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7ADEC72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45DB8" w:rsidRPr="00C45DB8">
        <w:rPr>
          <w:b/>
          <w:sz w:val="22"/>
          <w:szCs w:val="22"/>
        </w:rPr>
        <w:t xml:space="preserve">Areál tramvaje Moravská Ostrava – Doplnění technologie ČOV z mytí tramvají o dávkování </w:t>
      </w:r>
      <w:proofErr w:type="spellStart"/>
      <w:r w:rsidR="00C45DB8" w:rsidRPr="00C45DB8">
        <w:rPr>
          <w:b/>
          <w:sz w:val="22"/>
          <w:szCs w:val="22"/>
        </w:rPr>
        <w:t>polyflokulantu</w:t>
      </w:r>
      <w:proofErr w:type="spellEnd"/>
      <w:r w:rsidR="00C45DB8" w:rsidRPr="00C45DB8">
        <w:rPr>
          <w:b/>
          <w:sz w:val="22"/>
          <w:szCs w:val="22"/>
        </w:rPr>
        <w:t xml:space="preserve"> a dezinfekčního přípravku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51F4B10B" w14:textId="2E7E5BA2" w:rsidR="001518DC" w:rsidRDefault="001518DC">
      <w:pPr>
        <w:jc w:val="both"/>
        <w:rPr>
          <w:sz w:val="22"/>
          <w:szCs w:val="22"/>
        </w:rPr>
      </w:pPr>
      <w:bookmarkStart w:id="0" w:name="_GoBack"/>
      <w:bookmarkEnd w:id="0"/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3F00" w14:textId="77777777" w:rsidR="00542472" w:rsidRDefault="00542472" w:rsidP="0024368F">
      <w:r>
        <w:separator/>
      </w:r>
    </w:p>
  </w:endnote>
  <w:endnote w:type="continuationSeparator" w:id="0">
    <w:p w14:paraId="470855B8" w14:textId="77777777" w:rsidR="00542472" w:rsidRDefault="0054247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F4E8" w14:textId="77777777" w:rsidR="00542472" w:rsidRDefault="00542472" w:rsidP="0024368F">
      <w:r>
        <w:separator/>
      </w:r>
    </w:p>
  </w:footnote>
  <w:footnote w:type="continuationSeparator" w:id="0">
    <w:p w14:paraId="0BA1DAA3" w14:textId="77777777" w:rsidR="00542472" w:rsidRDefault="0054247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2472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66407-21F1-4909-9399-AA01186E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3</cp:revision>
  <cp:lastPrinted>2012-06-13T06:30:00Z</cp:lastPrinted>
  <dcterms:created xsi:type="dcterms:W3CDTF">2025-01-24T05:18:00Z</dcterms:created>
  <dcterms:modified xsi:type="dcterms:W3CDTF">2025-08-29T10:43:00Z</dcterms:modified>
</cp:coreProperties>
</file>