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w:t>
      </w:r>
      <w:proofErr w:type="spellStart"/>
      <w:r w:rsidRPr="00EE27D3">
        <w:rPr>
          <w:b/>
          <w:snapToGrid w:val="0"/>
        </w:rPr>
        <w:t>násl</w:t>
      </w:r>
      <w:proofErr w:type="spellEnd"/>
      <w:r w:rsidRPr="00EE27D3">
        <w:rPr>
          <w:b/>
          <w:snapToGrid w:val="0"/>
        </w:rPr>
        <w:t xml:space="preserve">.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roofErr w:type="gramStart"/>
      <w:r w:rsidRPr="00DA079A">
        <w:t>…..</w:t>
      </w:r>
      <w:proofErr w:type="gramEnd"/>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proofErr w:type="spellStart"/>
      <w:r w:rsidRPr="00EE27D3">
        <w:rPr>
          <w:snapToGrid w:val="0"/>
        </w:rPr>
        <w:t>Poděbradova</w:t>
      </w:r>
      <w:proofErr w:type="spellEnd"/>
      <w:r w:rsidRPr="00EE27D3">
        <w:rPr>
          <w:snapToGrid w:val="0"/>
        </w:rPr>
        <w:t xml:space="preserve">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 xml:space="preserve">Obchodní rejstřík Krajského soudu v Ostravě, </w:t>
      </w:r>
      <w:proofErr w:type="spellStart"/>
      <w:r w:rsidRPr="00EE27D3">
        <w:rPr>
          <w:snapToGrid w:val="0"/>
        </w:rPr>
        <w:t>sp</w:t>
      </w:r>
      <w:proofErr w:type="spellEnd"/>
      <w:r w:rsidRPr="00EE27D3">
        <w:rPr>
          <w:snapToGrid w:val="0"/>
        </w:rPr>
        <w:t>.</w:t>
      </w:r>
      <w:r w:rsidR="00F94A8D">
        <w:rPr>
          <w:snapToGrid w:val="0"/>
        </w:rPr>
        <w:t xml:space="preserve"> </w:t>
      </w:r>
      <w:r w:rsidRPr="00EE27D3">
        <w:rPr>
          <w:snapToGrid w:val="0"/>
        </w:rPr>
        <w:t>zn. B. 1104</w:t>
      </w:r>
    </w:p>
    <w:p w:rsidR="00511360"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A02794">
        <w:rPr>
          <w:snapToGrid w:val="0"/>
        </w:rPr>
        <w:t xml:space="preserve"> </w:t>
      </w:r>
      <w:r w:rsidR="009B0BD2">
        <w:rPr>
          <w:snapToGrid w:val="0"/>
        </w:rPr>
        <w:t>Ing.</w:t>
      </w:r>
      <w:r w:rsidR="00E46DC4">
        <w:rPr>
          <w:snapToGrid w:val="0"/>
        </w:rPr>
        <w:t xml:space="preserve"> </w:t>
      </w:r>
      <w:r w:rsidR="009B0BD2">
        <w:rPr>
          <w:snapToGrid w:val="0"/>
        </w:rPr>
        <w:t>Daniel</w:t>
      </w:r>
      <w:r w:rsidR="002F527B">
        <w:rPr>
          <w:snapToGrid w:val="0"/>
        </w:rPr>
        <w:t>em</w:t>
      </w:r>
      <w:r w:rsidR="009B0BD2">
        <w:rPr>
          <w:snapToGrid w:val="0"/>
        </w:rPr>
        <w:t xml:space="preserve"> </w:t>
      </w:r>
      <w:proofErr w:type="spellStart"/>
      <w:r w:rsidR="009B0BD2">
        <w:rPr>
          <w:snapToGrid w:val="0"/>
        </w:rPr>
        <w:t>Morys</w:t>
      </w:r>
      <w:r w:rsidR="002F527B">
        <w:rPr>
          <w:snapToGrid w:val="0"/>
        </w:rPr>
        <w:t>em</w:t>
      </w:r>
      <w:proofErr w:type="spellEnd"/>
      <w:r w:rsidR="009B0BD2">
        <w:rPr>
          <w:snapToGrid w:val="0"/>
        </w:rPr>
        <w:t>, MBA</w:t>
      </w:r>
      <w:r w:rsidR="00A02794">
        <w:rPr>
          <w:snapToGrid w:val="0"/>
        </w:rPr>
        <w:t xml:space="preserve">, </w:t>
      </w:r>
      <w:r w:rsidR="002F527B">
        <w:rPr>
          <w:snapToGrid w:val="0"/>
        </w:rPr>
        <w:t>předsedou představenstva</w:t>
      </w:r>
    </w:p>
    <w:p w:rsidR="00D54012" w:rsidRPr="00EE27D3" w:rsidRDefault="00D54012">
      <w:pPr>
        <w:widowControl w:val="0"/>
        <w:spacing w:line="240" w:lineRule="atLeast"/>
        <w:rPr>
          <w:snapToGrid w:val="0"/>
        </w:rPr>
      </w:pPr>
      <w:r>
        <w:rPr>
          <w:snapToGrid w:val="0"/>
        </w:rPr>
        <w:tab/>
      </w:r>
      <w:r>
        <w:rPr>
          <w:snapToGrid w:val="0"/>
        </w:rPr>
        <w:tab/>
      </w:r>
      <w:r>
        <w:rPr>
          <w:snapToGrid w:val="0"/>
        </w:rPr>
        <w:tab/>
      </w:r>
      <w:r w:rsidR="00E46DC4">
        <w:rPr>
          <w:snapToGrid w:val="0"/>
        </w:rPr>
        <w:t xml:space="preserve"> </w:t>
      </w:r>
      <w:r>
        <w:rPr>
          <w:snapToGrid w:val="0"/>
        </w:rPr>
        <w:t>Ing. Roman</w:t>
      </w:r>
      <w:r w:rsidR="00E46DC4">
        <w:rPr>
          <w:snapToGrid w:val="0"/>
        </w:rPr>
        <w:t>em</w:t>
      </w:r>
      <w:r>
        <w:rPr>
          <w:snapToGrid w:val="0"/>
        </w:rPr>
        <w:t xml:space="preserve"> Šul</w:t>
      </w:r>
      <w:r w:rsidR="00E46DC4">
        <w:rPr>
          <w:snapToGrid w:val="0"/>
        </w:rPr>
        <w:t>ou</w:t>
      </w:r>
      <w:r>
        <w:rPr>
          <w:snapToGrid w:val="0"/>
        </w:rPr>
        <w:t>, MBA, místopředsed</w:t>
      </w:r>
      <w:r w:rsidR="00E46DC4">
        <w:rPr>
          <w:snapToGrid w:val="0"/>
        </w:rPr>
        <w:t>ou</w:t>
      </w:r>
      <w:r>
        <w:rPr>
          <w:snapToGrid w:val="0"/>
        </w:rPr>
        <w:t xml:space="preserve"> představenstva</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w:t>
      </w:r>
      <w:proofErr w:type="spellStart"/>
      <w:proofErr w:type="gramStart"/>
      <w:r>
        <w:rPr>
          <w:snapToGrid w:val="0"/>
        </w:rPr>
        <w:t>Ing.Karel</w:t>
      </w:r>
      <w:proofErr w:type="spellEnd"/>
      <w:proofErr w:type="gramEnd"/>
      <w:r>
        <w:rPr>
          <w:snapToGrid w:val="0"/>
        </w:rPr>
        <w:t xml:space="preserve">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 xml:space="preserve">59 740 11 </w:t>
      </w:r>
      <w:proofErr w:type="spellStart"/>
      <w:r w:rsidRPr="00EE27D3">
        <w:rPr>
          <w:snapToGrid w:val="0"/>
        </w:rPr>
        <w:t>11</w:t>
      </w:r>
      <w:proofErr w:type="spellEnd"/>
      <w:r w:rsidRPr="00EE27D3">
        <w:rPr>
          <w:snapToGrid w:val="0"/>
        </w:rPr>
        <w:t>,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Default="000A58A0" w:rsidP="000A58A0">
      <w:pPr>
        <w:widowControl w:val="0"/>
        <w:spacing w:line="240" w:lineRule="atLeast"/>
        <w:rPr>
          <w:sz w:val="22"/>
          <w:szCs w:val="22"/>
        </w:rPr>
      </w:pPr>
      <w:r w:rsidRPr="00951CA7">
        <w:rPr>
          <w:sz w:val="22"/>
          <w:szCs w:val="22"/>
        </w:rPr>
        <w:t xml:space="preserve">Tato smlouva byla uzavřena v rámci výběrového řízení vedeného u Dopravního podniku Ostrava a.s. pod </w:t>
      </w:r>
      <w:r w:rsidR="00BC4D91">
        <w:rPr>
          <w:sz w:val="22"/>
          <w:szCs w:val="22"/>
        </w:rPr>
        <w:t xml:space="preserve">číslem </w:t>
      </w:r>
      <w:r w:rsidR="00D22DAE">
        <w:rPr>
          <w:sz w:val="22"/>
          <w:szCs w:val="22"/>
        </w:rPr>
        <w:t>N</w:t>
      </w:r>
      <w:r w:rsidR="00BC4D91">
        <w:rPr>
          <w:sz w:val="22"/>
          <w:szCs w:val="22"/>
        </w:rPr>
        <w:t>R-</w:t>
      </w:r>
      <w:r w:rsidR="00E46DC4">
        <w:rPr>
          <w:sz w:val="22"/>
          <w:szCs w:val="22"/>
        </w:rPr>
        <w:t>11</w:t>
      </w:r>
      <w:r w:rsidR="00BC4D91">
        <w:rPr>
          <w:sz w:val="22"/>
          <w:szCs w:val="22"/>
        </w:rPr>
        <w:t>-1</w:t>
      </w:r>
      <w:r w:rsidR="00BA01EE">
        <w:rPr>
          <w:sz w:val="22"/>
          <w:szCs w:val="22"/>
        </w:rPr>
        <w:t>8</w:t>
      </w:r>
      <w:r w:rsidRPr="00951CA7">
        <w:rPr>
          <w:sz w:val="22"/>
          <w:szCs w:val="22"/>
        </w:rPr>
        <w:t>-</w:t>
      </w:r>
      <w:r w:rsidR="00E46DC4">
        <w:rPr>
          <w:sz w:val="22"/>
          <w:szCs w:val="22"/>
        </w:rPr>
        <w:t>OŘ</w:t>
      </w:r>
      <w:r w:rsidRPr="00951CA7">
        <w:rPr>
          <w:sz w:val="22"/>
          <w:szCs w:val="22"/>
        </w:rPr>
        <w:t>-</w:t>
      </w:r>
      <w:r w:rsidR="00E46DC4">
        <w:rPr>
          <w:sz w:val="22"/>
          <w:szCs w:val="22"/>
        </w:rPr>
        <w:t>Ho.</w:t>
      </w:r>
    </w:p>
    <w:p w:rsidR="00245DE3" w:rsidRDefault="00747D0A" w:rsidP="00E46DC4">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w:t>
      </w:r>
      <w:proofErr w:type="gramStart"/>
      <w:r w:rsidRPr="006028C8">
        <w:t>4.3., a to</w:t>
      </w:r>
      <w:proofErr w:type="gramEnd"/>
      <w:r w:rsidRPr="006028C8">
        <w:t xml:space="preserve">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1“</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proofErr w:type="gramStart"/>
      <w:r w:rsidR="00546831" w:rsidRPr="00A76D84">
        <w:t>č.1</w:t>
      </w:r>
      <w:r w:rsidR="00FB2B85">
        <w:t xml:space="preserve"> </w:t>
      </w:r>
      <w:r w:rsidR="00546831" w:rsidRPr="00A76D84">
        <w:t>smlouvy</w:t>
      </w:r>
      <w:proofErr w:type="gramEnd"/>
      <w:r w:rsidR="00546831" w:rsidRPr="00A76D84">
        <w:t xml:space="preserve"> - T</w:t>
      </w:r>
      <w:r w:rsidR="00DA20F8" w:rsidRPr="00A76D84">
        <w:t>echnick</w:t>
      </w:r>
      <w:r w:rsidR="00546831" w:rsidRPr="00A76D84">
        <w:t>á</w:t>
      </w:r>
      <w:r w:rsidR="00DA20F8" w:rsidRPr="00A76D84">
        <w:t xml:space="preserve"> specifikac</w:t>
      </w:r>
      <w:r w:rsidR="00A96B78" w:rsidRPr="00A76D84">
        <w:t>e</w:t>
      </w:r>
      <w:r w:rsidR="00FB2B85">
        <w:t xml:space="preserve"> část 1</w:t>
      </w:r>
      <w:r w:rsidR="001F77AC">
        <w:t>,</w:t>
      </w:r>
      <w:r w:rsidR="00E46DC4">
        <w:t xml:space="preserve"> </w:t>
      </w:r>
      <w:r w:rsidR="002707D0" w:rsidRPr="00A76D84">
        <w:t xml:space="preserve">budou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w:t>
      </w:r>
      <w:proofErr w:type="gramStart"/>
      <w:r w:rsidR="000451EC" w:rsidRPr="00A76D84">
        <w:t>čl.1</w:t>
      </w:r>
      <w:r w:rsidR="002333DA" w:rsidRPr="00A76D84">
        <w:t xml:space="preserve"> </w:t>
      </w:r>
      <w:r w:rsidR="00DA20F8" w:rsidRPr="00A76D84">
        <w:t>této</w:t>
      </w:r>
      <w:proofErr w:type="gramEnd"/>
      <w:r w:rsidR="00DA20F8" w:rsidRPr="00A76D84">
        <w:t xml:space="preserve">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747D0A" w:rsidRPr="00A47906">
        <w:rPr>
          <w:color w:val="8DB3E2" w:themeColor="text2" w:themeTint="66"/>
        </w:rPr>
        <w:t>(</w:t>
      </w:r>
      <w:r w:rsidR="00747D0A" w:rsidRPr="00A47906">
        <w:rPr>
          <w:i/>
          <w:color w:val="8DB3E2" w:themeColor="text2" w:themeTint="66"/>
        </w:rPr>
        <w:t>u</w:t>
      </w:r>
      <w:r w:rsidR="00747D0A" w:rsidRPr="00A47906">
        <w:rPr>
          <w:i/>
          <w:color w:val="548DD4" w:themeColor="text2" w:themeTint="99"/>
        </w:rPr>
        <w:t>chazeč doplní e-</w:t>
      </w:r>
      <w:proofErr w:type="spellStart"/>
      <w:r w:rsidR="00747D0A" w:rsidRPr="00A47906">
        <w:rPr>
          <w:i/>
          <w:color w:val="548DD4" w:themeColor="text2" w:themeTint="99"/>
        </w:rPr>
        <w:t>mailovou</w:t>
      </w:r>
      <w:proofErr w:type="spellEnd"/>
      <w:r w:rsidR="00747D0A" w:rsidRPr="00A47906">
        <w:rPr>
          <w:i/>
          <w:color w:val="548DD4" w:themeColor="text2" w:themeTint="99"/>
        </w:rPr>
        <w:t xml:space="preserve">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 xml:space="preserve">Kupující si vyhrazuje právo objednat kolejové konstrukce uvedené v bodě </w:t>
      </w:r>
      <w:proofErr w:type="gramStart"/>
      <w:r w:rsidRPr="00A76D84">
        <w:t>2.</w:t>
      </w:r>
      <w:r w:rsidR="001F77AC">
        <w:t>4</w:t>
      </w:r>
      <w:r w:rsidRPr="00A76D84">
        <w:t>.</w:t>
      </w:r>
      <w:r w:rsidR="000451EC" w:rsidRPr="00A76D84">
        <w:t xml:space="preserve"> této</w:t>
      </w:r>
      <w:proofErr w:type="gramEnd"/>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w:t>
      </w:r>
      <w:proofErr w:type="gramStart"/>
      <w:r w:rsidR="000451EC" w:rsidRPr="00A76D84">
        <w:t>2.</w:t>
      </w:r>
      <w:r w:rsidR="001F77AC">
        <w:t>4</w:t>
      </w:r>
      <w:r w:rsidR="000451EC" w:rsidRPr="00A76D84">
        <w:t>. této</w:t>
      </w:r>
      <w:proofErr w:type="gramEnd"/>
      <w:r w:rsidR="000451EC" w:rsidRPr="00A76D84">
        <w:t xml:space="preserve"> smlouvy.</w:t>
      </w:r>
      <w:r w:rsidR="003D1C36" w:rsidRPr="00A76D84">
        <w:t xml:space="preserve"> </w:t>
      </w:r>
    </w:p>
    <w:p w:rsidR="002033B2" w:rsidRDefault="002033B2" w:rsidP="003C7576">
      <w:pPr>
        <w:pStyle w:val="Zkladntextodsazen2"/>
        <w:numPr>
          <w:ilvl w:val="1"/>
          <w:numId w:val="5"/>
        </w:numPr>
        <w:spacing w:after="120"/>
        <w:ind w:hanging="709"/>
      </w:pPr>
      <w:r>
        <w:t xml:space="preserve">Kupující předpokládá dodávku vždy max. 3 kolejových konstrukcí v běžném měsíci a to zejména v období květen – </w:t>
      </w:r>
      <w:r w:rsidR="00A02794">
        <w:t>září</w:t>
      </w:r>
      <w:r>
        <w:t xml:space="preserve"> 201</w:t>
      </w:r>
      <w:r w:rsidR="00A02794">
        <w:t>8</w:t>
      </w:r>
      <w:r>
        <w:t>.</w:t>
      </w:r>
      <w:r w:rsidR="002A6FFC">
        <w:t xml:space="preserve"> Tím není dotčeno ustanovení bodu </w:t>
      </w:r>
      <w:proofErr w:type="gramStart"/>
      <w:r w:rsidR="002A6FFC">
        <w:t>2.5. této</w:t>
      </w:r>
      <w:proofErr w:type="gramEnd"/>
      <w:r w:rsidR="002A6FFC">
        <w:t xml:space="preserve"> smlouvy.</w:t>
      </w:r>
    </w:p>
    <w:p w:rsidR="004919CD" w:rsidRDefault="007F49D9" w:rsidP="004F04D7">
      <w:pPr>
        <w:pStyle w:val="Nadpis3"/>
        <w:ind w:left="709" w:hanging="709"/>
        <w:jc w:val="both"/>
        <w:rPr>
          <w:sz w:val="22"/>
          <w:szCs w:val="22"/>
          <w:u w:val="none"/>
        </w:rPr>
      </w:pPr>
      <w:proofErr w:type="gramStart"/>
      <w:r>
        <w:rPr>
          <w:u w:val="none"/>
        </w:rPr>
        <w:t>2.7</w:t>
      </w:r>
      <w:proofErr w:type="gramEnd"/>
      <w:r>
        <w:rPr>
          <w:u w:val="none"/>
        </w:rPr>
        <w:t>.</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E46DC4">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proofErr w:type="gramStart"/>
      <w:r w:rsidR="004C07FB" w:rsidRPr="009441BD">
        <w:t>31</w:t>
      </w:r>
      <w:r w:rsidR="004E28F5" w:rsidRPr="009441BD">
        <w:t>.</w:t>
      </w:r>
      <w:r w:rsidR="004C07FB" w:rsidRPr="009441BD">
        <w:t>12</w:t>
      </w:r>
      <w:r w:rsidR="00703CBD" w:rsidRPr="009441BD">
        <w:t>.20</w:t>
      </w:r>
      <w:r w:rsidR="001760A4" w:rsidRPr="009441BD">
        <w:t>1</w:t>
      </w:r>
      <w:r w:rsidR="00A02794">
        <w:t>8</w:t>
      </w:r>
      <w:proofErr w:type="gramEnd"/>
      <w:r w:rsidR="00703CBD" w:rsidRPr="009441BD">
        <w:t>.</w:t>
      </w:r>
    </w:p>
    <w:p w:rsidR="00234711" w:rsidRPr="009441BD" w:rsidRDefault="00234711" w:rsidP="00354C5A">
      <w:pPr>
        <w:pStyle w:val="Zkladntextodsazen2"/>
        <w:widowControl/>
        <w:spacing w:after="120"/>
        <w:ind w:left="708" w:hanging="709"/>
      </w:pPr>
      <w:r>
        <w:t xml:space="preserve">            Nebude li kterákoliv z kolejových konstrukcí objednána do </w:t>
      </w:r>
      <w:proofErr w:type="gramStart"/>
      <w:r>
        <w:t>31.12.201</w:t>
      </w:r>
      <w:r w:rsidR="00A02794">
        <w:t>8</w:t>
      </w:r>
      <w:proofErr w:type="gramEnd"/>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 xml:space="preserve">V kupní ceně dle bodu </w:t>
      </w:r>
      <w:proofErr w:type="gramStart"/>
      <w:r w:rsidRPr="009441BD">
        <w:t>3.1. tohoto</w:t>
      </w:r>
      <w:proofErr w:type="gramEnd"/>
      <w:r w:rsidRPr="009441BD">
        <w:t xml:space="preserve"> článku není zahrnuta</w:t>
      </w:r>
      <w:r w:rsidRPr="00EE27D3">
        <w:t xml:space="preserve"> daň z přidané hodnoty (dále jen DPH). DPH bude ke kupní ceně v zákonem stanovené sazbě připočtena a kupující </w:t>
      </w:r>
      <w:r w:rsidRPr="00EE27D3">
        <w:lastRenderedPageBreak/>
        <w:t>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t xml:space="preserve">           </w:t>
      </w:r>
      <w:r w:rsidR="00703CBD" w:rsidRPr="00EE27D3">
        <w:t xml:space="preserve">V kupní ceně jsou zahrnuty veškeré náklady prodávajícího včetně nákladů na dopravu do místa plnění dle bodu </w:t>
      </w:r>
      <w:proofErr w:type="gramStart"/>
      <w:r w:rsidR="00703CBD" w:rsidRPr="00EE27D3">
        <w:t>4.3. této</w:t>
      </w:r>
      <w:proofErr w:type="gramEnd"/>
      <w:r w:rsidR="00703CBD" w:rsidRPr="00EE27D3">
        <w:t xml:space="preserve"> smlouvy.</w:t>
      </w:r>
    </w:p>
    <w:p w:rsidR="00703CBD" w:rsidRPr="00EE27D3" w:rsidRDefault="00703CBD" w:rsidP="003C7576">
      <w:pPr>
        <w:pStyle w:val="Zkladntextodsazen2"/>
        <w:numPr>
          <w:ilvl w:val="1"/>
          <w:numId w:val="6"/>
        </w:numPr>
        <w:tabs>
          <w:tab w:val="num" w:pos="720"/>
        </w:tabs>
        <w:spacing w:after="120"/>
        <w:ind w:left="720" w:hanging="709"/>
      </w:pPr>
      <w:r w:rsidRPr="00EE27D3">
        <w:t xml:space="preserve">Cenu podle kalkulace dle bodu </w:t>
      </w:r>
      <w:proofErr w:type="gramStart"/>
      <w:r w:rsidRPr="00EE27D3">
        <w:t>3.1. lze</w:t>
      </w:r>
      <w:proofErr w:type="gramEnd"/>
      <w:r w:rsidRPr="00EE27D3">
        <w:t xml:space="preserv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E46DC4">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E46DC4">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E46DC4">
      <w:pPr>
        <w:pStyle w:val="Zkladntextodsazen2"/>
        <w:widowControl/>
        <w:numPr>
          <w:ilvl w:val="1"/>
          <w:numId w:val="7"/>
        </w:numPr>
        <w:tabs>
          <w:tab w:val="clear" w:pos="360"/>
          <w:tab w:val="num" w:pos="720"/>
        </w:tabs>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1</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1</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xml:space="preserve">, Centrální sklad </w:t>
      </w:r>
      <w:proofErr w:type="spellStart"/>
      <w:r w:rsidRPr="00E3576D">
        <w:t>Martinov</w:t>
      </w:r>
      <w:proofErr w:type="spellEnd"/>
      <w:r w:rsidRPr="00E3576D">
        <w:t xml:space="preserve">, </w:t>
      </w:r>
      <w:proofErr w:type="spellStart"/>
      <w:r w:rsidRPr="00E3576D">
        <w:t>Martinovská</w:t>
      </w:r>
      <w:proofErr w:type="spellEnd"/>
      <w:r w:rsidRPr="00E3576D">
        <w:t xml:space="preserve">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proofErr w:type="gramStart"/>
      <w:r w:rsidRPr="00E3576D">
        <w:t>4.4</w:t>
      </w:r>
      <w:proofErr w:type="gramEnd"/>
      <w:r w:rsidRPr="00E3576D">
        <w:t>.</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w:t>
      </w:r>
      <w:proofErr w:type="gramStart"/>
      <w:r w:rsidR="00EA280B">
        <w:t>4.3. této</w:t>
      </w:r>
      <w:proofErr w:type="gramEnd"/>
      <w:r w:rsidR="00EA280B">
        <w:t xml:space="preserve">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proofErr w:type="gramStart"/>
      <w:r w:rsidRPr="00EE27D3">
        <w:t>4.</w:t>
      </w:r>
      <w:r w:rsidR="00E4566B" w:rsidRPr="00EE27D3">
        <w:t>5</w:t>
      </w:r>
      <w:proofErr w:type="gramEnd"/>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proofErr w:type="gramStart"/>
      <w:r w:rsidRPr="00EE27D3">
        <w:t>4.</w:t>
      </w:r>
      <w:r w:rsidR="00E4566B" w:rsidRPr="00EE27D3">
        <w:t>6</w:t>
      </w:r>
      <w:proofErr w:type="gramEnd"/>
      <w:r w:rsidRPr="00EE27D3">
        <w:t>.</w:t>
      </w:r>
      <w:r w:rsidRPr="00EE27D3">
        <w:tab/>
        <w:t>Zboží bude baleno a řádně zajištěno pro účely přepravy podle obvyklých zvyklostí s ohledem na minimalizaci negativního vlivu na životní prostředí</w:t>
      </w:r>
      <w:r w:rsidR="00814C71">
        <w:t>.</w:t>
      </w:r>
    </w:p>
    <w:p w:rsidR="00C04E31" w:rsidRDefault="00703CBD" w:rsidP="00C04E31">
      <w:pPr>
        <w:pStyle w:val="Zkladntext"/>
        <w:spacing w:after="120" w:line="240" w:lineRule="atLeast"/>
        <w:ind w:left="720" w:hanging="709"/>
      </w:pPr>
      <w:proofErr w:type="gramStart"/>
      <w:r w:rsidRPr="00EE27D3">
        <w:t>4.</w:t>
      </w:r>
      <w:r w:rsidR="00E4566B" w:rsidRPr="00EE27D3">
        <w:t>7</w:t>
      </w:r>
      <w:proofErr w:type="gramEnd"/>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E46DC4">
      <w:pPr>
        <w:pStyle w:val="Zkladntext"/>
        <w:spacing w:line="240" w:lineRule="atLeast"/>
        <w:ind w:left="720" w:hanging="709"/>
      </w:pPr>
      <w:proofErr w:type="gramStart"/>
      <w:r>
        <w:lastRenderedPageBreak/>
        <w:t>4.8</w:t>
      </w:r>
      <w:proofErr w:type="gramEnd"/>
      <w:r>
        <w:t>.</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E46DC4">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Podkladem pro fakturaci ceny je kupujícím potvrzený dodací list (viz bod </w:t>
      </w:r>
      <w:proofErr w:type="gramStart"/>
      <w:r w:rsidRPr="00EE27D3">
        <w:t>4.4.) za</w:t>
      </w:r>
      <w:proofErr w:type="gramEnd"/>
      <w:r w:rsidRPr="00EE27D3">
        <w:t xml:space="preserve">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r>
      <w:proofErr w:type="spellStart"/>
      <w:r w:rsidRPr="00EE27D3">
        <w:t>Poděbradova</w:t>
      </w:r>
      <w:proofErr w:type="spellEnd"/>
      <w:r w:rsidRPr="00EE27D3">
        <w:t xml:space="preserve">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E46DC4">
      <w:pPr>
        <w:pStyle w:val="Zkladntextodsazen2"/>
        <w:ind w:left="720" w:hanging="709"/>
      </w:pPr>
      <w:proofErr w:type="gramStart"/>
      <w:r w:rsidRPr="00EE27D3">
        <w:t>5.</w:t>
      </w:r>
      <w:r w:rsidR="00F3263A" w:rsidRPr="00EE27D3">
        <w:t>7</w:t>
      </w:r>
      <w:proofErr w:type="gramEnd"/>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E46DC4">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w:t>
      </w:r>
      <w:r w:rsidRPr="00EE27D3">
        <w:lastRenderedPageBreak/>
        <w:t>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Prodávající odpovídá za vady zjevné, skryté i právní, které má zboží v době jeho předání kupujícímu a dále za ty, které se na zboží vyskytnou v záruční době uvedené v bodu 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3C7576">
      <w:pPr>
        <w:pStyle w:val="Zkladntextodsazen2"/>
        <w:keepNext/>
        <w:numPr>
          <w:ilvl w:val="0"/>
          <w:numId w:val="10"/>
        </w:numPr>
        <w:tabs>
          <w:tab w:val="clear" w:pos="1065"/>
        </w:tabs>
        <w:ind w:left="1134" w:hanging="709"/>
      </w:pPr>
      <w:r w:rsidRPr="00EE27D3">
        <w:t>počet vadných kusů.</w:t>
      </w:r>
    </w:p>
    <w:p w:rsidR="00254E94" w:rsidRPr="00EE27D3" w:rsidRDefault="00254E94" w:rsidP="00471525">
      <w:pPr>
        <w:pStyle w:val="Zkladntextodsazen2"/>
        <w:keepNext/>
        <w:ind w:left="1134" w:firstLine="0"/>
      </w:pP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3C7576">
      <w:pPr>
        <w:numPr>
          <w:ilvl w:val="0"/>
          <w:numId w:val="10"/>
        </w:numPr>
        <w:tabs>
          <w:tab w:val="clear" w:pos="1065"/>
        </w:tabs>
        <w:spacing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254E94" w:rsidRPr="00EE27D3" w:rsidRDefault="00254E94" w:rsidP="00254E94">
      <w:pPr>
        <w:pStyle w:val="Zkladntextodsazen2"/>
        <w:ind w:left="720" w:hanging="709"/>
      </w:pPr>
    </w:p>
    <w:p w:rsidR="00703CBD" w:rsidRPr="00EE27D3" w:rsidRDefault="00703CBD" w:rsidP="00A5028E">
      <w:pPr>
        <w:pStyle w:val="Zkladntextodsazen2"/>
        <w:spacing w:after="120"/>
        <w:ind w:left="720" w:hanging="709"/>
      </w:pPr>
      <w:proofErr w:type="gramStart"/>
      <w:r w:rsidRPr="00EE27D3">
        <w:t>6.5</w:t>
      </w:r>
      <w:proofErr w:type="gramEnd"/>
      <w:r w:rsidRPr="00EE27D3">
        <w:t>.</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E46DC4">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E46DC4">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lastRenderedPageBreak/>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E46DC4">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E46DC4">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w:t>
      </w:r>
      <w:proofErr w:type="spellStart"/>
      <w:r w:rsidR="00343B83">
        <w:t>auditního</w:t>
      </w:r>
      <w:proofErr w:type="spellEnd"/>
      <w:r w:rsidR="00343B83">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E46DC4">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lastRenderedPageBreak/>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že se o tomto zveřejnění zavazuje informovat prodávajícího bez zbytečného odkladu, a to na e-</w:t>
      </w:r>
      <w:proofErr w:type="spellStart"/>
      <w:r w:rsidRPr="009B0BD2">
        <w:rPr>
          <w:lang w:eastAsia="en-US"/>
        </w:rPr>
        <w:t>mailovou</w:t>
      </w:r>
      <w:proofErr w:type="spellEnd"/>
      <w:r w:rsidRPr="009B0BD2">
        <w:rPr>
          <w:lang w:eastAsia="en-US"/>
        </w:rPr>
        <w:t xml:space="preserve"> </w:t>
      </w:r>
      <w:proofErr w:type="gramStart"/>
      <w:r w:rsidRPr="009B0BD2">
        <w:rPr>
          <w:lang w:eastAsia="en-US"/>
        </w:rPr>
        <w:t xml:space="preserve">adresu </w:t>
      </w:r>
      <w:r w:rsidRPr="00343B83">
        <w:rPr>
          <w:highlight w:val="yellow"/>
          <w:lang w:eastAsia="en-US"/>
        </w:rPr>
        <w:t>...................</w:t>
      </w:r>
      <w:r w:rsidRPr="009B0BD2">
        <w:rPr>
          <w:lang w:eastAsia="en-US"/>
        </w:rPr>
        <w:t xml:space="preserve"> nebo</w:t>
      </w:r>
      <w:proofErr w:type="gramEnd"/>
      <w:r w:rsidRPr="009B0BD2">
        <w:rPr>
          <w:lang w:eastAsia="en-US"/>
        </w:rPr>
        <w:t xml:space="preserve">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E46DC4">
      <w:pPr>
        <w:pStyle w:val="Zkladntextodsazen2"/>
        <w:widowControl/>
        <w:numPr>
          <w:ilvl w:val="0"/>
          <w:numId w:val="18"/>
        </w:numPr>
        <w:ind w:left="680" w:hanging="680"/>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7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E46DC4" w:rsidRDefault="00E46DC4" w:rsidP="00E46DC4">
      <w:pPr>
        <w:pStyle w:val="Zkladntextodsazen2"/>
        <w:widowControl/>
        <w:ind w:left="0" w:firstLine="0"/>
      </w:pPr>
    </w:p>
    <w:p w:rsidR="00CF6AAE" w:rsidRDefault="00471525" w:rsidP="00E46DC4">
      <w:pPr>
        <w:pStyle w:val="Zkladntextodsazen2"/>
        <w:widowControl/>
        <w:spacing w:before="240"/>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E46DC4">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E46DC4">
        <w:t xml:space="preserve">- </w:t>
      </w:r>
      <w:r w:rsidR="00C86E51">
        <w:t>část 1</w:t>
      </w:r>
      <w:r w:rsidR="00E46DC4">
        <w:t>,</w:t>
      </w:r>
    </w:p>
    <w:p w:rsidR="006959EC" w:rsidRDefault="00D571B7" w:rsidP="003C7576">
      <w:pPr>
        <w:numPr>
          <w:ilvl w:val="0"/>
          <w:numId w:val="10"/>
        </w:numPr>
        <w:spacing w:line="240" w:lineRule="atLeast"/>
        <w:ind w:hanging="709"/>
        <w:contextualSpacing/>
      </w:pPr>
      <w:r w:rsidRPr="00EE27D3">
        <w:t>příloha č.</w:t>
      </w:r>
      <w:r w:rsidR="00E46DC4">
        <w:t xml:space="preserve"> </w:t>
      </w:r>
      <w:r w:rsidR="00A47906">
        <w:t>2</w:t>
      </w:r>
      <w:r>
        <w:t xml:space="preserve"> </w:t>
      </w:r>
      <w:r w:rsidR="00E46DC4">
        <w:t>–</w:t>
      </w:r>
      <w:r w:rsidRPr="00EE27D3">
        <w:t xml:space="preserve"> </w:t>
      </w:r>
      <w:r w:rsidR="00E46DC4">
        <w:t>Ceník – část 1,</w:t>
      </w:r>
    </w:p>
    <w:p w:rsidR="006A6B21" w:rsidRDefault="006959EC" w:rsidP="003C7576">
      <w:pPr>
        <w:numPr>
          <w:ilvl w:val="0"/>
          <w:numId w:val="10"/>
        </w:numPr>
        <w:spacing w:line="240" w:lineRule="atLeast"/>
        <w:ind w:hanging="709"/>
        <w:contextualSpacing/>
      </w:pPr>
      <w:r>
        <w:t>příloha č.</w:t>
      </w:r>
      <w:r w:rsidR="00E46DC4">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E46DC4">
        <w:t xml:space="preserve"> </w:t>
      </w:r>
      <w:r w:rsidR="00A47906">
        <w:t>4</w:t>
      </w:r>
      <w:r>
        <w:t xml:space="preserve"> </w:t>
      </w:r>
      <w:r w:rsidR="009B0BD2">
        <w:t>-</w:t>
      </w:r>
      <w:r>
        <w:t xml:space="preserve"> Vymezení obchodního tajemství</w:t>
      </w:r>
      <w:r w:rsidR="00703CBD" w:rsidRPr="00EE27D3">
        <w:t>.</w:t>
      </w:r>
    </w:p>
    <w:p w:rsidR="0096335A" w:rsidRDefault="0096335A" w:rsidP="00B8086B">
      <w:pPr>
        <w:widowControl w:val="0"/>
        <w:spacing w:line="240" w:lineRule="atLeast"/>
        <w:contextualSpacing/>
        <w:jc w:val="both"/>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E46DC4" w:rsidRDefault="00E46DC4"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703CBD" w:rsidRDefault="00703CBD"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proofErr w:type="spellStart"/>
      <w:proofErr w:type="gramStart"/>
      <w:r w:rsidR="009B0BD2">
        <w:rPr>
          <w:snapToGrid w:val="0"/>
        </w:rPr>
        <w:t>Ing.Daniel</w:t>
      </w:r>
      <w:proofErr w:type="spellEnd"/>
      <w:proofErr w:type="gramEnd"/>
      <w:r w:rsidR="009B0BD2">
        <w:rPr>
          <w:snapToGrid w:val="0"/>
        </w:rPr>
        <w:t xml:space="preserve"> Morys, MBA</w:t>
      </w:r>
    </w:p>
    <w:p w:rsidR="00703CBD" w:rsidRDefault="00C372B4" w:rsidP="00C372B4">
      <w:pPr>
        <w:widowControl w:val="0"/>
        <w:spacing w:line="240" w:lineRule="atLeast"/>
        <w:jc w:val="both"/>
        <w:rPr>
          <w:snapToGrid w:val="0"/>
        </w:rPr>
      </w:pPr>
      <w:r>
        <w:rPr>
          <w:snapToGrid w:val="0"/>
        </w:rPr>
        <w:t xml:space="preserve">                                                                                  </w:t>
      </w:r>
      <w:r w:rsidR="00412686">
        <w:rPr>
          <w:snapToGrid w:val="0"/>
        </w:rPr>
        <w:t>předseda představenstva</w:t>
      </w:r>
      <w:r>
        <w:rPr>
          <w:snapToGrid w:val="0"/>
        </w:rPr>
        <w:t xml:space="preserve"> </w:t>
      </w:r>
      <w:r w:rsidR="00703CBD">
        <w:rPr>
          <w:snapToGrid w:val="0"/>
        </w:rPr>
        <w:t xml:space="preserve">       </w:t>
      </w:r>
      <w:r w:rsidR="00703CBD">
        <w:rPr>
          <w:snapToGrid w:val="0"/>
        </w:rPr>
        <w:tab/>
      </w:r>
      <w:r>
        <w:rPr>
          <w:snapToGrid w:val="0"/>
        </w:rPr>
        <w:tab/>
      </w:r>
      <w:r>
        <w:rPr>
          <w:snapToGrid w:val="0"/>
        </w:rPr>
        <w:tab/>
      </w:r>
      <w:r>
        <w:rPr>
          <w:snapToGrid w:val="0"/>
        </w:rPr>
        <w:tab/>
      </w:r>
    </w:p>
    <w:p w:rsidR="00E46DC4" w:rsidRDefault="00E46DC4" w:rsidP="00C372B4">
      <w:pPr>
        <w:widowControl w:val="0"/>
        <w:spacing w:line="240" w:lineRule="atLeast"/>
        <w:jc w:val="both"/>
        <w:rPr>
          <w:snapToGrid w:val="0"/>
        </w:rPr>
      </w:pPr>
    </w:p>
    <w:p w:rsidR="00C27122" w:rsidRDefault="00C27122" w:rsidP="00C372B4">
      <w:pPr>
        <w:widowControl w:val="0"/>
        <w:spacing w:line="240" w:lineRule="atLeast"/>
        <w:jc w:val="both"/>
        <w:rPr>
          <w:snapToGrid w:val="0"/>
        </w:rPr>
      </w:pPr>
    </w:p>
    <w:p w:rsidR="00C27122" w:rsidRDefault="00C27122" w:rsidP="00C372B4">
      <w:pPr>
        <w:widowControl w:val="0"/>
        <w:spacing w:line="240" w:lineRule="atLeast"/>
        <w:jc w:val="both"/>
        <w:rPr>
          <w:snapToGrid w:val="0"/>
        </w:rPr>
      </w:pPr>
      <w:r>
        <w:rPr>
          <w:snapToGrid w:val="0"/>
        </w:rPr>
        <w:t xml:space="preserve">                                                                                .………………………………….</w:t>
      </w:r>
    </w:p>
    <w:p w:rsidR="00C27122" w:rsidRDefault="00C27122" w:rsidP="00C372B4">
      <w:pPr>
        <w:widowControl w:val="0"/>
        <w:spacing w:line="240" w:lineRule="atLeast"/>
        <w:jc w:val="both"/>
        <w:rPr>
          <w:snapToGrid w:val="0"/>
        </w:rPr>
      </w:pPr>
      <w:r>
        <w:rPr>
          <w:snapToGrid w:val="0"/>
        </w:rPr>
        <w:t xml:space="preserve">                                                                                   </w:t>
      </w:r>
      <w:proofErr w:type="spellStart"/>
      <w:proofErr w:type="gramStart"/>
      <w:r>
        <w:rPr>
          <w:snapToGrid w:val="0"/>
        </w:rPr>
        <w:t>Ing.Roman</w:t>
      </w:r>
      <w:proofErr w:type="spellEnd"/>
      <w:proofErr w:type="gramEnd"/>
      <w:r>
        <w:rPr>
          <w:snapToGrid w:val="0"/>
        </w:rPr>
        <w:t xml:space="preserve"> Šula, MBA   </w:t>
      </w:r>
    </w:p>
    <w:p w:rsidR="00C27122" w:rsidRDefault="00C27122" w:rsidP="00C372B4">
      <w:pPr>
        <w:widowControl w:val="0"/>
        <w:spacing w:line="240" w:lineRule="atLeast"/>
        <w:jc w:val="both"/>
      </w:pPr>
      <w:r>
        <w:rPr>
          <w:snapToGrid w:val="0"/>
        </w:rPr>
        <w:t xml:space="preserve">                                                                                   místopředseda představenstva</w:t>
      </w:r>
    </w:p>
    <w:sectPr w:rsidR="00C2712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729" w:rsidRDefault="00460729">
      <w:r>
        <w:separator/>
      </w:r>
    </w:p>
  </w:endnote>
  <w:endnote w:type="continuationSeparator" w:id="0">
    <w:p w:rsidR="00460729" w:rsidRDefault="00460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BF6D9A">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rsidP="00F3263A">
    <w:pPr>
      <w:pStyle w:val="Zpat"/>
      <w:tabs>
        <w:tab w:val="clear" w:pos="4536"/>
      </w:tabs>
      <w:jc w:val="right"/>
      <w:rPr>
        <w:i/>
        <w:iCs/>
      </w:rPr>
    </w:pPr>
    <w:r>
      <w:rPr>
        <w:i/>
        <w:iCs/>
      </w:rPr>
      <w:t xml:space="preserve">Strana </w:t>
    </w:r>
    <w:r w:rsidR="00BF6D9A">
      <w:rPr>
        <w:i/>
        <w:iCs/>
      </w:rPr>
      <w:fldChar w:fldCharType="begin"/>
    </w:r>
    <w:r>
      <w:rPr>
        <w:i/>
        <w:iCs/>
      </w:rPr>
      <w:instrText xml:space="preserve"> PAGE </w:instrText>
    </w:r>
    <w:r w:rsidR="00BF6D9A">
      <w:rPr>
        <w:i/>
        <w:iCs/>
      </w:rPr>
      <w:fldChar w:fldCharType="separate"/>
    </w:r>
    <w:r w:rsidR="00E46DC4">
      <w:rPr>
        <w:i/>
        <w:iCs/>
        <w:noProof/>
      </w:rPr>
      <w:t>6</w:t>
    </w:r>
    <w:r w:rsidR="00BF6D9A">
      <w:rPr>
        <w:i/>
        <w:iCs/>
      </w:rPr>
      <w:fldChar w:fldCharType="end"/>
    </w:r>
    <w:r>
      <w:rPr>
        <w:i/>
        <w:iCs/>
      </w:rPr>
      <w:t xml:space="preserve"> (celkem </w:t>
    </w:r>
    <w:r w:rsidR="00BF6D9A">
      <w:rPr>
        <w:i/>
        <w:iCs/>
      </w:rPr>
      <w:fldChar w:fldCharType="begin"/>
    </w:r>
    <w:r>
      <w:rPr>
        <w:i/>
        <w:iCs/>
      </w:rPr>
      <w:instrText xml:space="preserve"> NUMPAGES </w:instrText>
    </w:r>
    <w:r w:rsidR="00BF6D9A">
      <w:rPr>
        <w:i/>
        <w:iCs/>
      </w:rPr>
      <w:fldChar w:fldCharType="separate"/>
    </w:r>
    <w:r w:rsidR="00E46DC4">
      <w:rPr>
        <w:i/>
        <w:iCs/>
        <w:noProof/>
      </w:rPr>
      <w:t>7</w:t>
    </w:r>
    <w:r w:rsidR="00BF6D9A">
      <w:rPr>
        <w:i/>
        <w:iCs/>
      </w:rPr>
      <w:fldChar w:fldCharType="end"/>
    </w:r>
    <w:r>
      <w:rPr>
        <w:i/>
        <w:iCs/>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729" w:rsidRDefault="00460729">
      <w:r>
        <w:separator/>
      </w:r>
    </w:p>
  </w:footnote>
  <w:footnote w:type="continuationSeparator" w:id="0">
    <w:p w:rsidR="00460729" w:rsidRDefault="004607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pPr>
      <w:pStyle w:val="Zhlav"/>
    </w:pPr>
    <w:r>
      <w:t xml:space="preserve">Příloha </w:t>
    </w:r>
    <w:proofErr w:type="gramStart"/>
    <w:r>
      <w:t>č.1 zadávací</w:t>
    </w:r>
    <w:proofErr w:type="gramEnd"/>
    <w:r>
      <w:t xml:space="preserve">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703CBD"/>
    <w:rsid w:val="00006035"/>
    <w:rsid w:val="000161E1"/>
    <w:rsid w:val="0001623D"/>
    <w:rsid w:val="00023428"/>
    <w:rsid w:val="0002363D"/>
    <w:rsid w:val="0002759C"/>
    <w:rsid w:val="000344F0"/>
    <w:rsid w:val="00034765"/>
    <w:rsid w:val="00042EA9"/>
    <w:rsid w:val="000430A1"/>
    <w:rsid w:val="000451EC"/>
    <w:rsid w:val="00045FFD"/>
    <w:rsid w:val="00050D50"/>
    <w:rsid w:val="000528DF"/>
    <w:rsid w:val="00074E90"/>
    <w:rsid w:val="00086EF6"/>
    <w:rsid w:val="00093899"/>
    <w:rsid w:val="00097E23"/>
    <w:rsid w:val="000A58A0"/>
    <w:rsid w:val="000B32D0"/>
    <w:rsid w:val="000C75A5"/>
    <w:rsid w:val="000D4B7B"/>
    <w:rsid w:val="000D7E07"/>
    <w:rsid w:val="000E126F"/>
    <w:rsid w:val="000E2480"/>
    <w:rsid w:val="000E2802"/>
    <w:rsid w:val="000E5B35"/>
    <w:rsid w:val="000F1B1C"/>
    <w:rsid w:val="0013573D"/>
    <w:rsid w:val="00144929"/>
    <w:rsid w:val="001473A4"/>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20177C"/>
    <w:rsid w:val="002033B2"/>
    <w:rsid w:val="00205C11"/>
    <w:rsid w:val="00223534"/>
    <w:rsid w:val="002333DA"/>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6EC8"/>
    <w:rsid w:val="002F0649"/>
    <w:rsid w:val="002F527B"/>
    <w:rsid w:val="0031019F"/>
    <w:rsid w:val="00315FF4"/>
    <w:rsid w:val="00330A0C"/>
    <w:rsid w:val="00335AEB"/>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5F82"/>
    <w:rsid w:val="005822E5"/>
    <w:rsid w:val="00582D20"/>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20AD"/>
    <w:rsid w:val="006028C8"/>
    <w:rsid w:val="00622252"/>
    <w:rsid w:val="00630D19"/>
    <w:rsid w:val="00647B78"/>
    <w:rsid w:val="00656DE4"/>
    <w:rsid w:val="006641FF"/>
    <w:rsid w:val="00664CBA"/>
    <w:rsid w:val="006712F1"/>
    <w:rsid w:val="00672AAA"/>
    <w:rsid w:val="0067384F"/>
    <w:rsid w:val="00676304"/>
    <w:rsid w:val="00693B81"/>
    <w:rsid w:val="006959EC"/>
    <w:rsid w:val="006A6248"/>
    <w:rsid w:val="006A6B21"/>
    <w:rsid w:val="006C65AF"/>
    <w:rsid w:val="006E4E3A"/>
    <w:rsid w:val="006F1D96"/>
    <w:rsid w:val="006F26BE"/>
    <w:rsid w:val="007030F9"/>
    <w:rsid w:val="00703CBD"/>
    <w:rsid w:val="0071480B"/>
    <w:rsid w:val="00717486"/>
    <w:rsid w:val="00731F22"/>
    <w:rsid w:val="007405C1"/>
    <w:rsid w:val="00747D0A"/>
    <w:rsid w:val="00753A50"/>
    <w:rsid w:val="00755408"/>
    <w:rsid w:val="0076518F"/>
    <w:rsid w:val="00765271"/>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533E"/>
    <w:rsid w:val="00860A58"/>
    <w:rsid w:val="00873BD4"/>
    <w:rsid w:val="00890732"/>
    <w:rsid w:val="00891BC7"/>
    <w:rsid w:val="00892910"/>
    <w:rsid w:val="00892DCD"/>
    <w:rsid w:val="008977E2"/>
    <w:rsid w:val="008A118B"/>
    <w:rsid w:val="008A48D9"/>
    <w:rsid w:val="008A6277"/>
    <w:rsid w:val="008B1694"/>
    <w:rsid w:val="008B40A0"/>
    <w:rsid w:val="008B71C1"/>
    <w:rsid w:val="008C3039"/>
    <w:rsid w:val="008C30F4"/>
    <w:rsid w:val="008D1A76"/>
    <w:rsid w:val="008E241F"/>
    <w:rsid w:val="00907E9F"/>
    <w:rsid w:val="0091375E"/>
    <w:rsid w:val="009137D2"/>
    <w:rsid w:val="00924932"/>
    <w:rsid w:val="009250C9"/>
    <w:rsid w:val="00933369"/>
    <w:rsid w:val="0093752D"/>
    <w:rsid w:val="009441BD"/>
    <w:rsid w:val="00944427"/>
    <w:rsid w:val="00954B27"/>
    <w:rsid w:val="00962608"/>
    <w:rsid w:val="0096335A"/>
    <w:rsid w:val="00964DB2"/>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B78"/>
    <w:rsid w:val="00AA73CF"/>
    <w:rsid w:val="00AB7AFF"/>
    <w:rsid w:val="00AC6A15"/>
    <w:rsid w:val="00AD30FB"/>
    <w:rsid w:val="00AD7F64"/>
    <w:rsid w:val="00AE1521"/>
    <w:rsid w:val="00AE54D5"/>
    <w:rsid w:val="00B1089C"/>
    <w:rsid w:val="00B212A4"/>
    <w:rsid w:val="00B21305"/>
    <w:rsid w:val="00B23FD3"/>
    <w:rsid w:val="00B3360C"/>
    <w:rsid w:val="00B37093"/>
    <w:rsid w:val="00B40F4D"/>
    <w:rsid w:val="00B428D9"/>
    <w:rsid w:val="00B44F90"/>
    <w:rsid w:val="00B606D1"/>
    <w:rsid w:val="00B728AD"/>
    <w:rsid w:val="00B75954"/>
    <w:rsid w:val="00B77C5B"/>
    <w:rsid w:val="00B80802"/>
    <w:rsid w:val="00B8086B"/>
    <w:rsid w:val="00B830D4"/>
    <w:rsid w:val="00B962FF"/>
    <w:rsid w:val="00BA01EE"/>
    <w:rsid w:val="00BA27A8"/>
    <w:rsid w:val="00BB5458"/>
    <w:rsid w:val="00BB5AAE"/>
    <w:rsid w:val="00BC1A2A"/>
    <w:rsid w:val="00BC378C"/>
    <w:rsid w:val="00BC4D91"/>
    <w:rsid w:val="00BC7450"/>
    <w:rsid w:val="00BD011D"/>
    <w:rsid w:val="00BE000F"/>
    <w:rsid w:val="00BE6A2D"/>
    <w:rsid w:val="00BF6145"/>
    <w:rsid w:val="00BF6D9A"/>
    <w:rsid w:val="00C04C07"/>
    <w:rsid w:val="00C04E31"/>
    <w:rsid w:val="00C076A3"/>
    <w:rsid w:val="00C263C1"/>
    <w:rsid w:val="00C27122"/>
    <w:rsid w:val="00C372B4"/>
    <w:rsid w:val="00C61671"/>
    <w:rsid w:val="00C66650"/>
    <w:rsid w:val="00C76820"/>
    <w:rsid w:val="00C8347A"/>
    <w:rsid w:val="00C86E51"/>
    <w:rsid w:val="00CA67E4"/>
    <w:rsid w:val="00CA7C56"/>
    <w:rsid w:val="00CD109B"/>
    <w:rsid w:val="00CD282F"/>
    <w:rsid w:val="00CF2AAA"/>
    <w:rsid w:val="00CF43AD"/>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21FEF"/>
    <w:rsid w:val="00E3576D"/>
    <w:rsid w:val="00E43FC7"/>
    <w:rsid w:val="00E4566B"/>
    <w:rsid w:val="00E46DC4"/>
    <w:rsid w:val="00E477F6"/>
    <w:rsid w:val="00E530E1"/>
    <w:rsid w:val="00E631B3"/>
    <w:rsid w:val="00E63867"/>
    <w:rsid w:val="00E7057C"/>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PkDBP+vf0dY/P4SVgmfLNtHpHXQ=</DigestValue>
    </Reference>
    <Reference URI="#idOfficeObject" Type="http://www.w3.org/2000/09/xmldsig#Object">
      <DigestMethod Algorithm="http://www.w3.org/2000/09/xmldsig#sha1"/>
      <DigestValue>4SOqEzDdzGGZpIxH8Alo49YugLw=</DigestValue>
    </Reference>
  </SignedInfo>
  <SignatureValue>
    Hk3biU3IXbBcaMIaobcW9xcN/9r+QsccneetjbO6kaYs4R280H3N+XV/IKv/uSjyguF02dOR
    iBmTvS7DuKHTfSLnTlwMQg0gwvtfOgrZjKcrTNWJXRdPjLTcOwzPSaR0/WL82XinG9Z5UcPA
    FfGgynNvSFxADocDr8YOJtIW7jZu5Gm993FFUKuDxMDkl5ZQB9E1WtX34oxMfM3KZ2wsXPXO
    atJo6X0CWFPcCvwaxXac1PaHzpqxGDxu+NVp87XEuEDV63W0xF1SbccXDloXjR7pCb0qwFbe
    oMhqee/PqyUo3zfVA2ynr5O+QmhzYGqmL06z5YgJIDxs2GXh1uq48w==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Krcz0/u5AnMblvQfXh4Hok8yxWM=</DigestValue>
      </Reference>
      <Reference URI="/word/document.xml?ContentType=application/vnd.openxmlformats-officedocument.wordprocessingml.document.main+xml">
        <DigestMethod Algorithm="http://www.w3.org/2000/09/xmldsig#sha1"/>
        <DigestValue>xfis0PTsizbYYMhwrrWy079OsXA=</DigestValue>
      </Reference>
      <Reference URI="/word/endnotes.xml?ContentType=application/vnd.openxmlformats-officedocument.wordprocessingml.endnotes+xml">
        <DigestMethod Algorithm="http://www.w3.org/2000/09/xmldsig#sha1"/>
        <DigestValue>+UtE1L4XtsBxtOcGY8F8p1PYB2s=</DigestValue>
      </Reference>
      <Reference URI="/word/fontTable.xml?ContentType=application/vnd.openxmlformats-officedocument.wordprocessingml.fontTable+xml">
        <DigestMethod Algorithm="http://www.w3.org/2000/09/xmldsig#sha1"/>
        <DigestValue>becaOmBRv1J0lnf9FD/ueVwQ/70=</DigestValue>
      </Reference>
      <Reference URI="/word/footer1.xml?ContentType=application/vnd.openxmlformats-officedocument.wordprocessingml.footer+xml">
        <DigestMethod Algorithm="http://www.w3.org/2000/09/xmldsig#sha1"/>
        <DigestValue>w9Rvrej9+19mdlO6MqULMtv4nqU=</DigestValue>
      </Reference>
      <Reference URI="/word/footer2.xml?ContentType=application/vnd.openxmlformats-officedocument.wordprocessingml.footer+xml">
        <DigestMethod Algorithm="http://www.w3.org/2000/09/xmldsig#sha1"/>
        <DigestValue>ThzbmInW6NeGqob/KUoFwW/yy74=</DigestValue>
      </Reference>
      <Reference URI="/word/footnotes.xml?ContentType=application/vnd.openxmlformats-officedocument.wordprocessingml.footnotes+xml">
        <DigestMethod Algorithm="http://www.w3.org/2000/09/xmldsig#sha1"/>
        <DigestValue>F2/v9nL1BF9GupMh25VI0aV2M/I=</DigestValue>
      </Reference>
      <Reference URI="/word/header1.xml?ContentType=application/vnd.openxmlformats-officedocument.wordprocessingml.header+xml">
        <DigestMethod Algorithm="http://www.w3.org/2000/09/xmldsig#sha1"/>
        <DigestValue>AnNuWzbIIXO2Ovit8eQqhI+uZKc=</DigestValue>
      </Reference>
      <Reference URI="/word/numbering.xml?ContentType=application/vnd.openxmlformats-officedocument.wordprocessingml.numbering+xml">
        <DigestMethod Algorithm="http://www.w3.org/2000/09/xmldsig#sha1"/>
        <DigestValue>kCZ4aGobvRFEigfJeke+IsAO1nw=</DigestValue>
      </Reference>
      <Reference URI="/word/settings.xml?ContentType=application/vnd.openxmlformats-officedocument.wordprocessingml.settings+xml">
        <DigestMethod Algorithm="http://www.w3.org/2000/09/xmldsig#sha1"/>
        <DigestValue>qVsbNId5ilHvhfziHEQoegsdwBk=</DigestValue>
      </Reference>
      <Reference URI="/word/styles.xml?ContentType=application/vnd.openxmlformats-officedocument.wordprocessingml.styles+xml">
        <DigestMethod Algorithm="http://www.w3.org/2000/09/xmldsig#sha1"/>
        <DigestValue>G803FxZNRkl9dsIGa1gGDDAXM9c=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2018-03-01T06:55:48Z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AAAEB-5A18-4D17-9CE9-CC088384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2752</Words>
  <Characters>16877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holusovak</cp:lastModifiedBy>
  <cp:revision>2</cp:revision>
  <cp:lastPrinted>2016-02-12T10:22:00Z</cp:lastPrinted>
  <dcterms:created xsi:type="dcterms:W3CDTF">2018-02-06T13:33:00Z</dcterms:created>
  <dcterms:modified xsi:type="dcterms:W3CDTF">2018-02-06T13:33:00Z</dcterms:modified>
</cp:coreProperties>
</file>