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59016E46"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9560C3">
        <w:rPr>
          <w:rFonts w:ascii="Arial Narrow" w:hAnsi="Arial Narrow"/>
          <w:b/>
          <w:bCs/>
          <w:sz w:val="22"/>
          <w:szCs w:val="22"/>
        </w:rPr>
        <w:t>Modernizace výpočetní techniky v Městské knihovně Hodonín</w:t>
      </w:r>
      <w:r w:rsidRPr="006D1D1A">
        <w:rPr>
          <w:rFonts w:ascii="Arial Narrow" w:hAnsi="Arial Narrow"/>
          <w:b/>
          <w:sz w:val="22"/>
          <w:szCs w:val="22"/>
        </w:rPr>
        <w:t xml:space="preserve"> </w:t>
      </w:r>
    </w:p>
    <w:p w14:paraId="2724ED9D" w14:textId="1B62A651"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7659D4" w:rsidRPr="007659D4">
        <w:rPr>
          <w:rFonts w:ascii="Arial Narrow" w:hAnsi="Arial Narrow" w:cs="Calibri"/>
          <w:b/>
          <w:sz w:val="22"/>
          <w:szCs w:val="22"/>
        </w:rPr>
        <w:t>10294/2025</w:t>
      </w:r>
      <w:r w:rsidR="00E028A8">
        <w:rPr>
          <w:rFonts w:ascii="Arial Narrow" w:hAnsi="Arial Narrow"/>
          <w:b/>
          <w:sz w:val="22"/>
          <w:szCs w:val="22"/>
        </w:rPr>
        <w:t xml:space="preserve"> OP</w:t>
      </w:r>
    </w:p>
    <w:p w14:paraId="4EBC5C80" w14:textId="0A454EFD"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A62472">
        <w:rPr>
          <w:rFonts w:ascii="Arial Narrow" w:hAnsi="Arial Narrow" w:cs="Calibri"/>
          <w:b/>
          <w:sz w:val="22"/>
          <w:szCs w:val="22"/>
        </w:rPr>
        <w:t>dodávky</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A62472">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361492D1" w14:textId="6FD7EB96" w:rsidR="00497C0F"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A62472" w:rsidRDefault="0027691B" w:rsidP="00B81F46">
      <w:pPr>
        <w:widowControl w:val="0"/>
        <w:numPr>
          <w:ilvl w:val="0"/>
          <w:numId w:val="6"/>
        </w:numPr>
        <w:jc w:val="both"/>
        <w:rPr>
          <w:rFonts w:ascii="Arial Narrow" w:eastAsia="Calibri" w:hAnsi="Arial Narrow" w:cs="Arial"/>
          <w:sz w:val="22"/>
          <w:szCs w:val="22"/>
        </w:rPr>
      </w:pPr>
      <w:r w:rsidRPr="00A62472">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A62472">
        <w:rPr>
          <w:rFonts w:ascii="Arial Narrow" w:eastAsia="Calibri" w:hAnsi="Arial Narrow" w:cs="Arial"/>
          <w:sz w:val="22"/>
          <w:szCs w:val="22"/>
        </w:rPr>
        <w:t xml:space="preserve">. </w:t>
      </w:r>
    </w:p>
    <w:p w14:paraId="37A8DC9A" w14:textId="2BEC20F5" w:rsidR="00EE5BC8" w:rsidRPr="00A62472" w:rsidRDefault="00EE5BC8" w:rsidP="00B81F46">
      <w:pPr>
        <w:widowControl w:val="0"/>
        <w:numPr>
          <w:ilvl w:val="0"/>
          <w:numId w:val="6"/>
        </w:numPr>
        <w:jc w:val="both"/>
        <w:rPr>
          <w:rFonts w:ascii="Arial Narrow" w:eastAsia="Calibri" w:hAnsi="Arial Narrow" w:cs="Arial"/>
          <w:sz w:val="22"/>
          <w:szCs w:val="22"/>
        </w:rPr>
      </w:pPr>
      <w:bookmarkStart w:id="1" w:name="_Hlk126231212"/>
      <w:r w:rsidRPr="00A62472">
        <w:rPr>
          <w:rFonts w:ascii="Arial Narrow" w:eastAsiaTheme="minorHAnsi" w:hAnsi="Arial Narrow" w:cs="DejaVuSans"/>
          <w:sz w:val="22"/>
          <w:szCs w:val="22"/>
          <w:lang w:eastAsia="en-US"/>
        </w:rPr>
        <w:t xml:space="preserve">Nabídková cena </w:t>
      </w:r>
      <w:r w:rsidRPr="00A62472">
        <w:rPr>
          <w:rFonts w:ascii="Arial Narrow" w:hAnsi="Arial Narrow"/>
          <w:noProof/>
          <w:sz w:val="22"/>
          <w:szCs w:val="22"/>
        </w:rPr>
        <w:t xml:space="preserve">uvedená </w:t>
      </w:r>
      <w:r w:rsidRPr="00A62472">
        <w:rPr>
          <w:rFonts w:ascii="Arial Narrow" w:hAnsi="Arial Narrow" w:cs="Arial"/>
          <w:iCs/>
          <w:sz w:val="22"/>
          <w:szCs w:val="22"/>
        </w:rPr>
        <w:t xml:space="preserve">v elektronickém formuláři </w:t>
      </w:r>
      <w:r w:rsidRPr="00A62472">
        <w:rPr>
          <w:rFonts w:ascii="Arial Narrow" w:hAnsi="Arial Narrow" w:cs="Arial"/>
          <w:sz w:val="22"/>
          <w:szCs w:val="22"/>
        </w:rPr>
        <w:t>v systému JOSEPHINE</w:t>
      </w:r>
      <w:r w:rsidRPr="00A62472">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A62472" w:rsidRDefault="00EE5BC8" w:rsidP="00B81F46">
      <w:pPr>
        <w:widowControl w:val="0"/>
        <w:numPr>
          <w:ilvl w:val="0"/>
          <w:numId w:val="6"/>
        </w:numPr>
        <w:jc w:val="both"/>
        <w:rPr>
          <w:rFonts w:ascii="Arial Narrow" w:eastAsia="Calibri" w:hAnsi="Arial Narrow" w:cs="Arial"/>
          <w:sz w:val="22"/>
          <w:szCs w:val="22"/>
        </w:rPr>
      </w:pPr>
      <w:r w:rsidRPr="00A62472">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62472" w:rsidRDefault="009D1739" w:rsidP="00B81F46">
      <w:pPr>
        <w:widowControl w:val="0"/>
        <w:numPr>
          <w:ilvl w:val="0"/>
          <w:numId w:val="6"/>
        </w:numPr>
        <w:jc w:val="both"/>
        <w:rPr>
          <w:rFonts w:ascii="Arial Narrow" w:eastAsia="Calibri" w:hAnsi="Arial Narrow" w:cs="Arial"/>
          <w:sz w:val="22"/>
          <w:szCs w:val="22"/>
        </w:rPr>
      </w:pPr>
      <w:r w:rsidRPr="00A62472">
        <w:rPr>
          <w:rFonts w:ascii="Arial Narrow" w:hAnsi="Arial Narrow"/>
          <w:sz w:val="22"/>
          <w:szCs w:val="22"/>
        </w:rPr>
        <w:t>Splňuje veškeré požadavky zadavatele na předmět veřejné zakázky.</w:t>
      </w:r>
    </w:p>
    <w:p w14:paraId="5964ECCB" w14:textId="0FDD161E" w:rsidR="004E1280" w:rsidRPr="00A62472" w:rsidRDefault="004E1280" w:rsidP="00B81F46">
      <w:pPr>
        <w:widowControl w:val="0"/>
        <w:numPr>
          <w:ilvl w:val="0"/>
          <w:numId w:val="6"/>
        </w:numPr>
        <w:jc w:val="both"/>
        <w:rPr>
          <w:rFonts w:ascii="Arial Narrow" w:eastAsia="Calibri" w:hAnsi="Arial Narrow" w:cs="Arial"/>
          <w:sz w:val="22"/>
          <w:szCs w:val="22"/>
        </w:rPr>
      </w:pPr>
      <w:r w:rsidRPr="00A62472">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2DA3D0E" w:rsidR="00FD570E" w:rsidRPr="00A62472" w:rsidRDefault="00FD570E" w:rsidP="00B81F46">
      <w:pPr>
        <w:widowControl w:val="0"/>
        <w:numPr>
          <w:ilvl w:val="0"/>
          <w:numId w:val="6"/>
        </w:numPr>
        <w:jc w:val="both"/>
        <w:rPr>
          <w:rFonts w:ascii="Arial Narrow" w:eastAsia="Calibri" w:hAnsi="Arial Narrow" w:cs="Arial"/>
          <w:sz w:val="22"/>
          <w:szCs w:val="22"/>
        </w:rPr>
      </w:pPr>
      <w:r w:rsidRPr="00A62472">
        <w:rPr>
          <w:rFonts w:ascii="Arial Narrow" w:eastAsia="Calibri" w:hAnsi="Arial Narrow"/>
          <w:sz w:val="22"/>
          <w:szCs w:val="22"/>
        </w:rPr>
        <w:t xml:space="preserve">Pečlivě se seznámil s návrhem smlouvy, který je </w:t>
      </w:r>
      <w:r w:rsidRPr="00A62472">
        <w:rPr>
          <w:rFonts w:ascii="Arial Narrow" w:hAnsi="Arial Narrow"/>
          <w:noProof/>
          <w:sz w:val="22"/>
          <w:szCs w:val="22"/>
        </w:rPr>
        <w:t xml:space="preserve">součástí zadávacích podmínek (příloha č. </w:t>
      </w:r>
      <w:r w:rsidR="009B6CD9" w:rsidRPr="00A62472">
        <w:rPr>
          <w:rFonts w:ascii="Arial Narrow" w:hAnsi="Arial Narrow" w:cs="Calibri"/>
          <w:bCs/>
          <w:sz w:val="22"/>
          <w:szCs w:val="22"/>
        </w:rPr>
        <w:t>…</w:t>
      </w:r>
      <w:r w:rsidRPr="00A62472">
        <w:rPr>
          <w:rFonts w:ascii="Arial Narrow" w:hAnsi="Arial Narrow"/>
          <w:noProof/>
          <w:sz w:val="22"/>
          <w:szCs w:val="22"/>
        </w:rPr>
        <w:t xml:space="preserve"> ZD)</w:t>
      </w:r>
      <w:r w:rsidRPr="00A62472">
        <w:rPr>
          <w:rFonts w:ascii="Arial Narrow" w:eastAsia="Calibri" w:hAnsi="Arial Narrow"/>
          <w:sz w:val="22"/>
          <w:szCs w:val="22"/>
        </w:rPr>
        <w:t>, že souhlasí s jejím zněním v plném rozsahu</w:t>
      </w:r>
      <w:r w:rsidRPr="00A62472">
        <w:rPr>
          <w:rFonts w:ascii="Arial Narrow" w:hAnsi="Arial Narrow"/>
          <w:sz w:val="22"/>
          <w:szCs w:val="22"/>
        </w:rPr>
        <w:t xml:space="preserve">, </w:t>
      </w:r>
      <w:r w:rsidRPr="00A62472">
        <w:rPr>
          <w:rFonts w:ascii="Arial Narrow" w:eastAsia="Calibri" w:hAnsi="Arial Narrow"/>
          <w:sz w:val="22"/>
          <w:szCs w:val="22"/>
        </w:rPr>
        <w:t>že smlouva (</w:t>
      </w:r>
      <w:r w:rsidRPr="00A62472">
        <w:rPr>
          <w:rFonts w:ascii="Arial Narrow" w:hAnsi="Arial Narrow"/>
          <w:sz w:val="22"/>
          <w:szCs w:val="22"/>
        </w:rPr>
        <w:t>podepsána osobou/osobami oprávněnými jednat za dodavatele nebo osobou příslušně zmocněnou)</w:t>
      </w:r>
      <w:r w:rsidRPr="00A62472">
        <w:rPr>
          <w:rFonts w:ascii="Arial Narrow" w:eastAsia="Calibri" w:hAnsi="Arial Narrow"/>
          <w:sz w:val="22"/>
          <w:szCs w:val="22"/>
        </w:rPr>
        <w:t xml:space="preserve"> bude předložena </w:t>
      </w:r>
      <w:r w:rsidRPr="00A62472">
        <w:rPr>
          <w:rFonts w:ascii="Arial Narrow" w:hAnsi="Arial Narrow"/>
          <w:sz w:val="22"/>
          <w:szCs w:val="22"/>
        </w:rPr>
        <w:t>ze strany dodavatele</w:t>
      </w:r>
      <w:r w:rsidRPr="00A62472">
        <w:rPr>
          <w:rFonts w:ascii="Arial Narrow" w:hAnsi="Arial Narrow"/>
          <w:noProof/>
          <w:sz w:val="22"/>
          <w:szCs w:val="22"/>
        </w:rPr>
        <w:t xml:space="preserve"> v rámci výzvy k součinnosti </w:t>
      </w:r>
      <w:r w:rsidRPr="00A62472">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7BB23CC0" w14:textId="1E4259DE" w:rsidR="00F6743A" w:rsidRPr="008F00A2" w:rsidRDefault="00C2782C" w:rsidP="008F00A2">
      <w:pPr>
        <w:spacing w:after="160"/>
        <w:rPr>
          <w:rFonts w:ascii="Arial Narrow" w:hAnsi="Arial Narrow"/>
          <w:sz w:val="22"/>
          <w:szCs w:val="22"/>
        </w:rPr>
      </w:pPr>
      <w:r>
        <w:rPr>
          <w:rFonts w:ascii="Arial Narrow" w:hAnsi="Arial Narrow"/>
          <w:sz w:val="22"/>
          <w:szCs w:val="22"/>
        </w:rPr>
        <w:br w:type="page"/>
      </w:r>
    </w:p>
    <w:p w14:paraId="144B9A1D" w14:textId="77777777" w:rsidR="00964B98" w:rsidRPr="008F00A2" w:rsidRDefault="00964B98" w:rsidP="00964B98">
      <w:pPr>
        <w:pStyle w:val="Odstavecseseznamem"/>
        <w:widowControl w:val="0"/>
        <w:numPr>
          <w:ilvl w:val="0"/>
          <w:numId w:val="18"/>
        </w:numPr>
        <w:jc w:val="both"/>
        <w:rPr>
          <w:rFonts w:ascii="Arial Narrow" w:eastAsia="Calibri" w:hAnsi="Arial Narrow" w:cs="Arial"/>
          <w:bCs/>
          <w:sz w:val="22"/>
          <w:szCs w:val="22"/>
        </w:rPr>
      </w:pPr>
      <w:r w:rsidRPr="008F00A2">
        <w:rPr>
          <w:rFonts w:ascii="Arial Narrow" w:hAnsi="Arial Narrow"/>
          <w:b/>
          <w:bCs/>
          <w:sz w:val="22"/>
          <w:szCs w:val="22"/>
        </w:rPr>
        <w:lastRenderedPageBreak/>
        <w:t xml:space="preserve">ZÁVAZEK </w:t>
      </w:r>
      <w:r w:rsidRPr="008F00A2">
        <w:rPr>
          <w:rFonts w:ascii="Arial Narrow" w:eastAsiaTheme="minorHAnsi" w:hAnsi="Arial Narrow" w:cs="DejaVuSans-Bold"/>
          <w:b/>
          <w:bCs/>
          <w:sz w:val="22"/>
          <w:szCs w:val="22"/>
          <w:lang w:eastAsia="en-US"/>
        </w:rPr>
        <w:t xml:space="preserve">SPLNĚNÍ PODMÍNEK </w:t>
      </w:r>
      <w:r w:rsidRPr="008F00A2">
        <w:rPr>
          <w:rFonts w:ascii="Arial Narrow" w:hAnsi="Arial Narrow"/>
          <w:b/>
          <w:bCs/>
          <w:sz w:val="22"/>
          <w:szCs w:val="22"/>
        </w:rPr>
        <w:t>DODRŽENÍ TECHNICKÝCH PARAMETRŮ</w:t>
      </w:r>
      <w:r w:rsidRPr="008F00A2">
        <w:rPr>
          <w:rFonts w:ascii="Arial Narrow" w:hAnsi="Arial Narrow"/>
          <w:sz w:val="22"/>
          <w:szCs w:val="22"/>
        </w:rPr>
        <w:t xml:space="preserve"> </w:t>
      </w:r>
    </w:p>
    <w:p w14:paraId="3363F3F9" w14:textId="77777777" w:rsidR="00964B98" w:rsidRPr="008F00A2" w:rsidRDefault="00964B98" w:rsidP="00964B98">
      <w:pPr>
        <w:pStyle w:val="Odstavecseseznamem"/>
        <w:widowControl w:val="0"/>
        <w:ind w:left="360"/>
        <w:jc w:val="both"/>
        <w:rPr>
          <w:rFonts w:ascii="Arial Narrow" w:eastAsia="Calibri" w:hAnsi="Arial Narrow" w:cs="Arial"/>
          <w:bCs/>
          <w:sz w:val="22"/>
          <w:szCs w:val="22"/>
        </w:rPr>
      </w:pPr>
      <w:r w:rsidRPr="008F00A2">
        <w:rPr>
          <w:rFonts w:ascii="Arial Narrow" w:hAnsi="Arial Narrow"/>
          <w:sz w:val="22"/>
          <w:szCs w:val="22"/>
        </w:rPr>
        <w:t xml:space="preserve">Dodavatel se dále </w:t>
      </w:r>
      <w:r w:rsidRPr="008F00A2">
        <w:rPr>
          <w:rFonts w:ascii="Arial Narrow" w:hAnsi="Arial Narrow"/>
          <w:b/>
          <w:bCs/>
          <w:sz w:val="22"/>
          <w:szCs w:val="22"/>
        </w:rPr>
        <w:t>tímto zavazuje</w:t>
      </w:r>
      <w:r w:rsidRPr="008F00A2">
        <w:rPr>
          <w:rFonts w:ascii="Arial Narrow" w:hAnsi="Arial Narrow"/>
          <w:sz w:val="22"/>
          <w:szCs w:val="22"/>
        </w:rPr>
        <w:t xml:space="preserve">, že: </w:t>
      </w:r>
    </w:p>
    <w:p w14:paraId="1C935C18" w14:textId="77777777" w:rsidR="00964B98" w:rsidRPr="008F00A2" w:rsidRDefault="00964B98" w:rsidP="00964B98">
      <w:pPr>
        <w:pStyle w:val="Odstavecseseznamem"/>
        <w:widowControl w:val="0"/>
        <w:numPr>
          <w:ilvl w:val="0"/>
          <w:numId w:val="20"/>
        </w:numPr>
        <w:jc w:val="both"/>
        <w:rPr>
          <w:rFonts w:ascii="Arial Narrow" w:eastAsia="Calibri" w:hAnsi="Arial Narrow" w:cs="Arial"/>
          <w:bCs/>
          <w:sz w:val="22"/>
          <w:szCs w:val="22"/>
        </w:rPr>
      </w:pPr>
      <w:r w:rsidRPr="008F00A2">
        <w:rPr>
          <w:rFonts w:ascii="Arial Narrow" w:hAnsi="Arial Narrow"/>
          <w:bCs/>
          <w:sz w:val="22"/>
          <w:szCs w:val="22"/>
        </w:rPr>
        <w:t xml:space="preserve">V rámci realizace plnění této veřejné zakázky dodá výrobky (produkty) splňující technické parametry specifikované zadavatelem v Technické specifikaci Zadávací dokumentace předmětné veřejné zakázky. </w:t>
      </w:r>
    </w:p>
    <w:p w14:paraId="5C40C6E1" w14:textId="77777777" w:rsidR="00964B98" w:rsidRPr="008F00A2" w:rsidRDefault="00964B98" w:rsidP="00964B98">
      <w:pPr>
        <w:pStyle w:val="Odstavecseseznamem"/>
        <w:widowControl w:val="0"/>
        <w:numPr>
          <w:ilvl w:val="0"/>
          <w:numId w:val="20"/>
        </w:numPr>
        <w:jc w:val="both"/>
        <w:rPr>
          <w:rFonts w:ascii="Arial Narrow" w:eastAsia="Calibri" w:hAnsi="Arial Narrow" w:cs="Arial"/>
          <w:bCs/>
          <w:sz w:val="22"/>
          <w:szCs w:val="22"/>
        </w:rPr>
      </w:pPr>
      <w:r w:rsidRPr="008F00A2">
        <w:rPr>
          <w:rFonts w:ascii="Arial Narrow" w:hAnsi="Arial Narrow"/>
          <w:bCs/>
          <w:sz w:val="22"/>
          <w:szCs w:val="22"/>
        </w:rPr>
        <w:t>Před zahájení realizace plnění této veřejné zakázky, předloží zadavateli (objednateli) do max. 5 dnů od výzvy zadavatele (objednatele) soupis konkrétních výrobků (produktů), které v rámci realizace zakázky dodá, a které budou dodržovat veškeré technické parametry uvedené v Technické specifikaci Zadávací dokumentace předmětné veřejné zakázky.</w:t>
      </w:r>
    </w:p>
    <w:p w14:paraId="36DC80F3" w14:textId="444BB1D5" w:rsidR="000A7A1E" w:rsidRPr="008F00A2"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8F00A2"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8F00A2"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8F00A2"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8F00A2"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8F00A2">
        <w:rPr>
          <w:rFonts w:ascii="Arial Narrow" w:eastAsiaTheme="minorHAnsi" w:hAnsi="Arial Narrow"/>
          <w:sz w:val="22"/>
          <w:szCs w:val="22"/>
          <w:lang w:eastAsia="en-US"/>
        </w:rPr>
        <w:t>Dodavatel prohlašuje, že údaje v tomto prohlášení obsažené jsou úplné, pravdivé a nezkreslené a že si</w:t>
      </w:r>
      <w:r w:rsidR="00BE2A2B" w:rsidRPr="008F00A2">
        <w:rPr>
          <w:rFonts w:ascii="Arial Narrow" w:eastAsiaTheme="minorHAnsi" w:hAnsi="Arial Narrow"/>
          <w:sz w:val="22"/>
          <w:szCs w:val="22"/>
          <w:lang w:eastAsia="en-US"/>
        </w:rPr>
        <w:t xml:space="preserve"> </w:t>
      </w:r>
      <w:r w:rsidRPr="008F00A2">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2BAD" w14:textId="77777777" w:rsidR="00454A26" w:rsidRDefault="00454A26" w:rsidP="001472C7">
      <w:r>
        <w:separator/>
      </w:r>
    </w:p>
  </w:endnote>
  <w:endnote w:type="continuationSeparator" w:id="0">
    <w:p w14:paraId="73F522EC" w14:textId="77777777" w:rsidR="00454A26" w:rsidRDefault="00454A2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2F0A" w14:textId="77777777" w:rsidR="00454A26" w:rsidRDefault="00454A26" w:rsidP="001472C7">
      <w:r>
        <w:separator/>
      </w:r>
    </w:p>
  </w:footnote>
  <w:footnote w:type="continuationSeparator" w:id="0">
    <w:p w14:paraId="63A513A3" w14:textId="77777777" w:rsidR="00454A26" w:rsidRDefault="00454A26" w:rsidP="0014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34B98"/>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4A26"/>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659D4"/>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8F00A2"/>
    <w:rsid w:val="009243D1"/>
    <w:rsid w:val="00925A44"/>
    <w:rsid w:val="00927F16"/>
    <w:rsid w:val="00930D9C"/>
    <w:rsid w:val="00936F15"/>
    <w:rsid w:val="009560C3"/>
    <w:rsid w:val="00956321"/>
    <w:rsid w:val="00956A57"/>
    <w:rsid w:val="00964B98"/>
    <w:rsid w:val="00966B51"/>
    <w:rsid w:val="00975A35"/>
    <w:rsid w:val="00992A61"/>
    <w:rsid w:val="009A1E36"/>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62472"/>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0F2"/>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2623"/>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62E27"/>
    <w:rsid w:val="00D679D7"/>
    <w:rsid w:val="00D705E8"/>
    <w:rsid w:val="00D7453D"/>
    <w:rsid w:val="00D84F8E"/>
    <w:rsid w:val="00D8761B"/>
    <w:rsid w:val="00DA2CB4"/>
    <w:rsid w:val="00DA7159"/>
    <w:rsid w:val="00DA7E62"/>
    <w:rsid w:val="00DB70BE"/>
    <w:rsid w:val="00DD198B"/>
    <w:rsid w:val="00DD4A30"/>
    <w:rsid w:val="00E028A8"/>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D17D0"/>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885</Words>
  <Characters>5225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225</cp:revision>
  <dcterms:created xsi:type="dcterms:W3CDTF">2020-12-11T07:34:00Z</dcterms:created>
  <dcterms:modified xsi:type="dcterms:W3CDTF">2025-10-08T12:08:00Z</dcterms:modified>
</cp:coreProperties>
</file>