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E19D" w14:textId="0FEBC5DA" w:rsidR="009252AE" w:rsidRDefault="00884565" w:rsidP="00884565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63120300" wp14:editId="450A09CA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51F4C" w14:textId="270431FC" w:rsidR="009252AE" w:rsidRPr="00884565" w:rsidRDefault="00884565" w:rsidP="009252AE">
      <w:pPr>
        <w:ind w:left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Příloha č. </w:t>
      </w:r>
      <w:r w:rsidR="006D3979">
        <w:rPr>
          <w:rFonts w:ascii="Times New Roman" w:hAnsi="Times New Roman"/>
          <w:i/>
          <w:sz w:val="22"/>
          <w:szCs w:val="22"/>
        </w:rPr>
        <w:t>3</w:t>
      </w:r>
      <w:r w:rsidRPr="00884565">
        <w:rPr>
          <w:rFonts w:ascii="Times New Roman" w:hAnsi="Times New Roman"/>
          <w:i/>
          <w:sz w:val="22"/>
          <w:szCs w:val="22"/>
        </w:rPr>
        <w:t xml:space="preserve"> zadávací dokumentace – Technická specifikace předmětu plnění</w:t>
      </w:r>
    </w:p>
    <w:p w14:paraId="6C1E8996" w14:textId="77777777" w:rsidR="009252AE" w:rsidRPr="0045620A" w:rsidRDefault="009252AE" w:rsidP="0045620A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005E8B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</w:t>
      </w:r>
    </w:p>
    <w:p w14:paraId="6A913DAB" w14:textId="77777777" w:rsidR="009252AE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45620A">
        <w:rPr>
          <w:rFonts w:ascii="Times New Roman" w:hAnsi="Times New Roman"/>
          <w:b/>
          <w:sz w:val="22"/>
          <w:szCs w:val="22"/>
        </w:rPr>
        <w:t xml:space="preserve">Dodávka </w:t>
      </w:r>
      <w:r w:rsidR="0045620A" w:rsidRPr="0045620A">
        <w:rPr>
          <w:rFonts w:ascii="Times New Roman" w:hAnsi="Times New Roman"/>
          <w:b/>
          <w:sz w:val="22"/>
          <w:szCs w:val="22"/>
        </w:rPr>
        <w:t>2 ks nových mobilních nabíjecích stanic</w:t>
      </w:r>
    </w:p>
    <w:p w14:paraId="60F7C4D3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Pr="00CF5F9A">
        <w:rPr>
          <w:rFonts w:ascii="Times New Roman" w:hAnsi="Times New Roman"/>
          <w:b/>
          <w:sz w:val="22"/>
          <w:szCs w:val="22"/>
        </w:rPr>
        <w:t>DOD202</w:t>
      </w:r>
      <w:r w:rsidR="0070429F" w:rsidRPr="00CF5F9A">
        <w:rPr>
          <w:rFonts w:ascii="Times New Roman" w:hAnsi="Times New Roman"/>
          <w:b/>
          <w:sz w:val="22"/>
          <w:szCs w:val="22"/>
        </w:rPr>
        <w:t>5</w:t>
      </w:r>
      <w:r w:rsidR="00F36E56">
        <w:rPr>
          <w:rFonts w:ascii="Times New Roman" w:hAnsi="Times New Roman"/>
          <w:b/>
          <w:sz w:val="22"/>
          <w:szCs w:val="22"/>
        </w:rPr>
        <w:t>2098</w:t>
      </w:r>
    </w:p>
    <w:p w14:paraId="1C46CE96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6370149A" w14:textId="77777777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5DD3360E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ACD9653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C0C9C76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5ADB1815" w14:textId="40E33255" w:rsidR="00FB44E0" w:rsidRPr="00D925C7" w:rsidRDefault="009252AE" w:rsidP="0045620A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D925C7">
        <w:rPr>
          <w:rFonts w:ascii="Times New Roman" w:hAnsi="Times New Roman"/>
          <w:i/>
          <w:sz w:val="22"/>
          <w:szCs w:val="22"/>
        </w:rPr>
        <w:t>Vyjádření k údajům uvedených v této příloze je povinnou součástí technické části nabídky dodavatele.</w:t>
      </w:r>
      <w:r w:rsidRPr="00D925C7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D925C7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požadavek.</w:t>
      </w:r>
      <w:r w:rsidR="00AE683D" w:rsidRPr="00D925C7">
        <w:rPr>
          <w:i/>
          <w:sz w:val="22"/>
          <w:szCs w:val="22"/>
        </w:rPr>
        <w:t xml:space="preserve"> </w:t>
      </w:r>
      <w:r w:rsidRPr="00D925C7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D925C7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D925C7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Pr="00D925C7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doplní skutečné nabízené hodnoty. </w:t>
      </w:r>
      <w:r w:rsidRPr="00D925C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015AA5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D925C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hodnotu než je uvedena, je-li někde uvedena minimální hodnota, </w:t>
      </w:r>
      <w:r w:rsidR="00015AA5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D925C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 w:rsidR="00015AA5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D925C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D925C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D925C7"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tbl>
      <w:tblPr>
        <w:tblW w:w="969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134"/>
        <w:gridCol w:w="907"/>
      </w:tblGrid>
      <w:tr w:rsidR="0045620A" w:rsidRPr="000E6E24" w14:paraId="049DCA84" w14:textId="77777777" w:rsidTr="00015AA5">
        <w:trPr>
          <w:trHeight w:val="600"/>
        </w:trPr>
        <w:tc>
          <w:tcPr>
            <w:tcW w:w="7655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38E3EC"/>
            <w:vAlign w:val="center"/>
          </w:tcPr>
          <w:p w14:paraId="2237C6D5" w14:textId="77777777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13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38E3EC"/>
            <w:noWrap/>
            <w:vAlign w:val="center"/>
          </w:tcPr>
          <w:p w14:paraId="50D38DC1" w14:textId="670EB973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907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38E3EC"/>
            <w:noWrap/>
            <w:vAlign w:val="center"/>
          </w:tcPr>
          <w:p w14:paraId="5EF1FDAD" w14:textId="77777777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45620A" w:rsidRPr="000E6E24" w14:paraId="69ADBB7C" w14:textId="77777777" w:rsidTr="00015AA5">
        <w:trPr>
          <w:trHeight w:val="454"/>
        </w:trPr>
        <w:tc>
          <w:tcPr>
            <w:tcW w:w="7655" w:type="dxa"/>
            <w:tcBorders>
              <w:top w:val="thinThickSmallGap" w:sz="24" w:space="0" w:color="auto"/>
            </w:tcBorders>
            <w:shd w:val="clear" w:color="auto" w:fill="DAEEF3" w:themeFill="accent5" w:themeFillTint="33"/>
            <w:vAlign w:val="center"/>
          </w:tcPr>
          <w:p w14:paraId="346ED650" w14:textId="77777777" w:rsidR="0045620A" w:rsidRPr="003C3ECF" w:rsidRDefault="0045620A" w:rsidP="00AE0ED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Nabíječka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DAEEF3" w:themeFill="accent5" w:themeFillTint="33"/>
            <w:noWrap/>
            <w:vAlign w:val="center"/>
          </w:tcPr>
          <w:p w14:paraId="1B2082EC" w14:textId="77777777" w:rsidR="0045620A" w:rsidRPr="00493252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tcBorders>
              <w:top w:val="thinThickSmallGap" w:sz="24" w:space="0" w:color="auto"/>
            </w:tcBorders>
            <w:shd w:val="clear" w:color="auto" w:fill="DAEEF3" w:themeFill="accent5" w:themeFillTint="33"/>
            <w:noWrap/>
            <w:vAlign w:val="center"/>
          </w:tcPr>
          <w:p w14:paraId="494B52A1" w14:textId="77777777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5620A" w:rsidRPr="000E6E24" w14:paraId="578C1DBC" w14:textId="77777777" w:rsidTr="00015AA5">
        <w:trPr>
          <w:trHeight w:val="129"/>
        </w:trPr>
        <w:tc>
          <w:tcPr>
            <w:tcW w:w="7655" w:type="dxa"/>
            <w:vAlign w:val="center"/>
          </w:tcPr>
          <w:p w14:paraId="48FE6B73" w14:textId="77777777" w:rsidR="0045620A" w:rsidRPr="0078143A" w:rsidRDefault="0045620A" w:rsidP="00AE0ED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nabíjecí stanice mobilní na kolečkách</w:t>
            </w:r>
          </w:p>
        </w:tc>
        <w:tc>
          <w:tcPr>
            <w:tcW w:w="1134" w:type="dxa"/>
            <w:noWrap/>
            <w:vAlign w:val="center"/>
          </w:tcPr>
          <w:p w14:paraId="636CE7BA" w14:textId="77777777" w:rsidR="0045620A" w:rsidRPr="00493252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6402B950" w14:textId="77777777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5620A" w:rsidRPr="000E6E24" w14:paraId="345C311C" w14:textId="77777777" w:rsidTr="00015AA5">
        <w:trPr>
          <w:trHeight w:val="129"/>
        </w:trPr>
        <w:tc>
          <w:tcPr>
            <w:tcW w:w="7655" w:type="dxa"/>
            <w:vAlign w:val="center"/>
          </w:tcPr>
          <w:p w14:paraId="355D8FD0" w14:textId="77777777" w:rsidR="0045620A" w:rsidRPr="0078143A" w:rsidRDefault="0045620A" w:rsidP="00AE0ED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napájecí napětí třífázové 400 V</w:t>
            </w:r>
          </w:p>
        </w:tc>
        <w:tc>
          <w:tcPr>
            <w:tcW w:w="1134" w:type="dxa"/>
            <w:noWrap/>
            <w:vAlign w:val="center"/>
          </w:tcPr>
          <w:p w14:paraId="6162E239" w14:textId="77777777" w:rsidR="0045620A" w:rsidRPr="00493252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298D7F5F" w14:textId="77777777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5620A" w:rsidRPr="008A7D70" w14:paraId="69D5CC95" w14:textId="77777777" w:rsidTr="00015AA5">
        <w:trPr>
          <w:trHeight w:val="129"/>
        </w:trPr>
        <w:tc>
          <w:tcPr>
            <w:tcW w:w="7655" w:type="dxa"/>
            <w:vAlign w:val="center"/>
          </w:tcPr>
          <w:p w14:paraId="4FD4D198" w14:textId="77777777" w:rsidR="0045620A" w:rsidRPr="00E40D23" w:rsidRDefault="0045620A" w:rsidP="00AE0ED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max. jmenovitý vstupní proud 33 A</w:t>
            </w:r>
          </w:p>
        </w:tc>
        <w:tc>
          <w:tcPr>
            <w:tcW w:w="1134" w:type="dxa"/>
            <w:noWrap/>
            <w:vAlign w:val="center"/>
          </w:tcPr>
          <w:p w14:paraId="32798691" w14:textId="77777777" w:rsidR="0045620A" w:rsidRPr="00493252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7B2C340D" w14:textId="77777777" w:rsidR="0045620A" w:rsidRPr="008A7D70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5620A" w:rsidRPr="006E25C0" w14:paraId="0E1A5879" w14:textId="77777777" w:rsidTr="00015AA5">
        <w:trPr>
          <w:trHeight w:val="147"/>
        </w:trPr>
        <w:tc>
          <w:tcPr>
            <w:tcW w:w="7655" w:type="dxa"/>
            <w:vAlign w:val="center"/>
          </w:tcPr>
          <w:p w14:paraId="4A1665B1" w14:textId="77777777" w:rsidR="0045620A" w:rsidRPr="00243172" w:rsidRDefault="0045620A" w:rsidP="00AE0ED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max. jmenovitý vstupní výkon 22 kVA</w:t>
            </w:r>
          </w:p>
        </w:tc>
        <w:tc>
          <w:tcPr>
            <w:tcW w:w="1134" w:type="dxa"/>
            <w:noWrap/>
            <w:vAlign w:val="center"/>
          </w:tcPr>
          <w:p w14:paraId="584810EA" w14:textId="77777777" w:rsidR="0045620A" w:rsidRPr="00493252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5FBDC423" w14:textId="77777777" w:rsidR="0045620A" w:rsidRPr="006E25C0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E25C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5620A" w:rsidRPr="008A7D70" w14:paraId="7F3FB44B" w14:textId="77777777" w:rsidTr="00015AA5">
        <w:trPr>
          <w:trHeight w:val="179"/>
        </w:trPr>
        <w:tc>
          <w:tcPr>
            <w:tcW w:w="7655" w:type="dxa"/>
            <w:vAlign w:val="center"/>
          </w:tcPr>
          <w:p w14:paraId="23C0C0B2" w14:textId="77777777" w:rsidR="0045620A" w:rsidRPr="00243172" w:rsidRDefault="0045620A" w:rsidP="00AE0ED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max. výstupní výkon 22 kW</w:t>
            </w:r>
          </w:p>
        </w:tc>
        <w:tc>
          <w:tcPr>
            <w:tcW w:w="1134" w:type="dxa"/>
            <w:noWrap/>
            <w:vAlign w:val="center"/>
          </w:tcPr>
          <w:p w14:paraId="34AD42FC" w14:textId="77777777" w:rsidR="0045620A" w:rsidRPr="00493252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75EF7A9C" w14:textId="77777777" w:rsidR="0045620A" w:rsidRPr="008A7D70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5620A" w:rsidRPr="006E25C0" w14:paraId="631C7DE1" w14:textId="77777777" w:rsidTr="00015AA5">
        <w:trPr>
          <w:trHeight w:val="249"/>
        </w:trPr>
        <w:tc>
          <w:tcPr>
            <w:tcW w:w="7655" w:type="dxa"/>
            <w:vAlign w:val="center"/>
          </w:tcPr>
          <w:p w14:paraId="49F4AABD" w14:textId="77777777" w:rsidR="0045620A" w:rsidRPr="00243172" w:rsidRDefault="0045620A" w:rsidP="00AE0ED8">
            <w:pPr>
              <w:spacing w:after="0"/>
              <w:ind w:left="0"/>
              <w:rPr>
                <w:rFonts w:ascii="Times New Roman" w:hAnsi="Times New Roman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max. výstupní proud 80 A DC</w:t>
            </w:r>
          </w:p>
        </w:tc>
        <w:tc>
          <w:tcPr>
            <w:tcW w:w="1134" w:type="dxa"/>
            <w:noWrap/>
            <w:vAlign w:val="center"/>
          </w:tcPr>
          <w:p w14:paraId="4A46FA7D" w14:textId="77777777" w:rsidR="0045620A" w:rsidRPr="00493252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2004617B" w14:textId="77777777" w:rsidR="0045620A" w:rsidRPr="006E25C0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E25C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5620A" w:rsidRPr="000E6E24" w14:paraId="64006B76" w14:textId="77777777" w:rsidTr="00015AA5">
        <w:trPr>
          <w:trHeight w:val="70"/>
        </w:trPr>
        <w:tc>
          <w:tcPr>
            <w:tcW w:w="7655" w:type="dxa"/>
            <w:vAlign w:val="center"/>
          </w:tcPr>
          <w:p w14:paraId="5716048B" w14:textId="77777777" w:rsidR="0045620A" w:rsidRPr="00243172" w:rsidRDefault="0045620A" w:rsidP="00AE0ED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317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431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rozsah výstupního napětí 150 – 1 000 V DC</w:t>
            </w:r>
          </w:p>
        </w:tc>
        <w:tc>
          <w:tcPr>
            <w:tcW w:w="1134" w:type="dxa"/>
            <w:noWrap/>
            <w:vAlign w:val="center"/>
          </w:tcPr>
          <w:p w14:paraId="02B9203E" w14:textId="77777777" w:rsidR="0045620A" w:rsidRPr="00493252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1316928A" w14:textId="77777777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5620A" w:rsidRPr="000E6E24" w14:paraId="38C02C50" w14:textId="77777777" w:rsidTr="00015AA5">
        <w:trPr>
          <w:trHeight w:val="133"/>
        </w:trPr>
        <w:tc>
          <w:tcPr>
            <w:tcW w:w="7655" w:type="dxa"/>
            <w:vAlign w:val="center"/>
          </w:tcPr>
          <w:p w14:paraId="7F27689A" w14:textId="77777777" w:rsidR="0045620A" w:rsidRPr="005B5C35" w:rsidRDefault="0045620A" w:rsidP="00AE0ED8">
            <w:pPr>
              <w:spacing w:after="0"/>
              <w:ind w:left="0" w:right="0"/>
              <w:rPr>
                <w:rFonts w:ascii="Times New Roman" w:hAnsi="Times New Roman"/>
                <w:b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norma pro DC připojení: EN61851-23  / DIN 70121 / IEC 62196 Mode 4 ISO 15118</w:t>
            </w:r>
          </w:p>
        </w:tc>
        <w:tc>
          <w:tcPr>
            <w:tcW w:w="1134" w:type="dxa"/>
            <w:noWrap/>
            <w:vAlign w:val="center"/>
          </w:tcPr>
          <w:p w14:paraId="25E4DAE0" w14:textId="77777777" w:rsidR="0045620A" w:rsidRPr="00C54D2E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57AD91D3" w14:textId="77777777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5620A" w:rsidRPr="000E6E24" w14:paraId="5E352B24" w14:textId="77777777" w:rsidTr="00015AA5">
        <w:trPr>
          <w:trHeight w:val="70"/>
        </w:trPr>
        <w:tc>
          <w:tcPr>
            <w:tcW w:w="7655" w:type="dxa"/>
            <w:vAlign w:val="center"/>
          </w:tcPr>
          <w:p w14:paraId="3F70B8AD" w14:textId="77777777" w:rsidR="0045620A" w:rsidRPr="00F93542" w:rsidRDefault="0045620A" w:rsidP="00AE0ED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F93542">
              <w:rPr>
                <w:rFonts w:ascii="Times New Roman" w:hAnsi="Times New Roman"/>
                <w:sz w:val="22"/>
                <w:szCs w:val="22"/>
              </w:rPr>
              <w:t>- internetové připojení GSM / GPRS / LTE 4G / Ethernet 10/100 Base</w:t>
            </w:r>
          </w:p>
        </w:tc>
        <w:tc>
          <w:tcPr>
            <w:tcW w:w="1134" w:type="dxa"/>
            <w:noWrap/>
            <w:vAlign w:val="center"/>
          </w:tcPr>
          <w:p w14:paraId="6269A6DA" w14:textId="77777777" w:rsidR="0045620A" w:rsidRPr="00C54D2E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0A32E984" w14:textId="77777777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5620A" w:rsidRPr="000E6E24" w14:paraId="32585858" w14:textId="77777777" w:rsidTr="00015AA5">
        <w:trPr>
          <w:trHeight w:val="133"/>
        </w:trPr>
        <w:tc>
          <w:tcPr>
            <w:tcW w:w="7655" w:type="dxa"/>
            <w:vAlign w:val="center"/>
          </w:tcPr>
          <w:p w14:paraId="38C4FB24" w14:textId="77777777" w:rsidR="0045620A" w:rsidRPr="00B0668D" w:rsidRDefault="0045620A" w:rsidP="00AE0ED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B5C35">
              <w:rPr>
                <w:rFonts w:ascii="Times New Roman" w:hAnsi="Times New Roman"/>
                <w:sz w:val="22"/>
                <w:szCs w:val="22"/>
              </w:rPr>
              <w:t>typ konektoru CCS 2</w:t>
            </w:r>
          </w:p>
        </w:tc>
        <w:tc>
          <w:tcPr>
            <w:tcW w:w="1134" w:type="dxa"/>
            <w:noWrap/>
            <w:vAlign w:val="center"/>
          </w:tcPr>
          <w:p w14:paraId="77E35F9A" w14:textId="77777777" w:rsidR="0045620A" w:rsidRPr="00C54D2E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68D79ABE" w14:textId="77777777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5620A" w:rsidRPr="006E25C0" w14:paraId="3B944511" w14:textId="77777777" w:rsidTr="00015AA5">
        <w:trPr>
          <w:trHeight w:val="133"/>
        </w:trPr>
        <w:tc>
          <w:tcPr>
            <w:tcW w:w="7655" w:type="dxa"/>
            <w:vAlign w:val="center"/>
          </w:tcPr>
          <w:p w14:paraId="02420256" w14:textId="77777777" w:rsidR="0045620A" w:rsidRPr="00B0668D" w:rsidRDefault="0045620A" w:rsidP="00AE0ED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ochrana IP 54</w:t>
            </w:r>
          </w:p>
        </w:tc>
        <w:tc>
          <w:tcPr>
            <w:tcW w:w="1134" w:type="dxa"/>
            <w:noWrap/>
            <w:vAlign w:val="center"/>
          </w:tcPr>
          <w:p w14:paraId="396052F7" w14:textId="77777777" w:rsidR="0045620A" w:rsidRPr="00C54D2E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3F5BB0A3" w14:textId="77777777" w:rsidR="0045620A" w:rsidRPr="006E25C0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E25C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5620A" w:rsidRPr="000E6E24" w14:paraId="76B93534" w14:textId="77777777" w:rsidTr="00015AA5">
        <w:trPr>
          <w:trHeight w:val="133"/>
        </w:trPr>
        <w:tc>
          <w:tcPr>
            <w:tcW w:w="7655" w:type="dxa"/>
            <w:vAlign w:val="center"/>
          </w:tcPr>
          <w:p w14:paraId="422A6D93" w14:textId="77777777" w:rsidR="0045620A" w:rsidRPr="000C3AAA" w:rsidRDefault="0045620A" w:rsidP="00AE0ED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monitoring stavu izolace a uzemnění / v případě poruchy funkce odpojení nabíjecí stanice</w:t>
            </w:r>
          </w:p>
        </w:tc>
        <w:tc>
          <w:tcPr>
            <w:tcW w:w="1134" w:type="dxa"/>
            <w:noWrap/>
            <w:vAlign w:val="center"/>
          </w:tcPr>
          <w:p w14:paraId="70BA766B" w14:textId="77777777" w:rsidR="0045620A" w:rsidRPr="00C54D2E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3C5DD4CB" w14:textId="77777777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5620A" w:rsidRPr="000E6E24" w14:paraId="799CBB93" w14:textId="77777777" w:rsidTr="00015AA5">
        <w:trPr>
          <w:trHeight w:val="157"/>
        </w:trPr>
        <w:tc>
          <w:tcPr>
            <w:tcW w:w="7655" w:type="dxa"/>
            <w:vAlign w:val="center"/>
          </w:tcPr>
          <w:p w14:paraId="3A3AF457" w14:textId="77777777" w:rsidR="0045620A" w:rsidRPr="003C3ECF" w:rsidRDefault="0045620A" w:rsidP="00AE0ED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 po</w:t>
            </w:r>
            <w:r w:rsidR="008E0A53"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z w:val="22"/>
                <w:szCs w:val="22"/>
              </w:rPr>
              <w:t>žití venkovní</w:t>
            </w:r>
          </w:p>
        </w:tc>
        <w:tc>
          <w:tcPr>
            <w:tcW w:w="1134" w:type="dxa"/>
            <w:noWrap/>
            <w:vAlign w:val="center"/>
          </w:tcPr>
          <w:p w14:paraId="02BC8F8A" w14:textId="77777777" w:rsidR="0045620A" w:rsidRPr="00C54D2E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16DB641F" w14:textId="77777777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5620A" w:rsidRPr="000E6E24" w14:paraId="240E8B34" w14:textId="77777777" w:rsidTr="00015AA5">
        <w:trPr>
          <w:trHeight w:val="157"/>
        </w:trPr>
        <w:tc>
          <w:tcPr>
            <w:tcW w:w="7655" w:type="dxa"/>
            <w:vAlign w:val="center"/>
          </w:tcPr>
          <w:p w14:paraId="0CD4DDBB" w14:textId="77777777" w:rsidR="0045620A" w:rsidRPr="000C3AAA" w:rsidRDefault="0045620A" w:rsidP="00AE0ED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ochrana proti mechanickému nárazu</w:t>
            </w:r>
          </w:p>
        </w:tc>
        <w:tc>
          <w:tcPr>
            <w:tcW w:w="1134" w:type="dxa"/>
            <w:noWrap/>
            <w:vAlign w:val="center"/>
          </w:tcPr>
          <w:p w14:paraId="5D4B14FD" w14:textId="77777777" w:rsidR="0045620A" w:rsidRPr="00C54D2E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247127BF" w14:textId="77777777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5620A" w:rsidRPr="000E6E24" w14:paraId="62C2BACE" w14:textId="77777777" w:rsidTr="00015AA5">
        <w:trPr>
          <w:trHeight w:val="157"/>
        </w:trPr>
        <w:tc>
          <w:tcPr>
            <w:tcW w:w="7655" w:type="dxa"/>
            <w:vAlign w:val="center"/>
          </w:tcPr>
          <w:p w14:paraId="5CFF01F0" w14:textId="77777777" w:rsidR="0045620A" w:rsidRPr="000C3AAA" w:rsidRDefault="0045620A" w:rsidP="00AE0ED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EU prohlášení o shodě v českém jazyce</w:t>
            </w:r>
          </w:p>
        </w:tc>
        <w:tc>
          <w:tcPr>
            <w:tcW w:w="1134" w:type="dxa"/>
            <w:noWrap/>
            <w:vAlign w:val="center"/>
          </w:tcPr>
          <w:p w14:paraId="3DFA28EF" w14:textId="77777777" w:rsidR="0045620A" w:rsidRPr="00C54D2E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907" w:type="dxa"/>
            <w:noWrap/>
            <w:vAlign w:val="center"/>
          </w:tcPr>
          <w:p w14:paraId="41011D02" w14:textId="77777777" w:rsidR="0045620A" w:rsidRPr="000E6E24" w:rsidRDefault="0045620A" w:rsidP="00AE0ED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3854BF2" w14:textId="77777777" w:rsidR="0045620A" w:rsidRDefault="0045620A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BBF7E53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4C5DEFD9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AC72C6D" w14:textId="77777777" w:rsidR="004A0E26" w:rsidRPr="00005E8B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56002E35" w14:textId="77777777" w:rsidR="004A0E26" w:rsidRPr="00005E8B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5FF99493" w14:textId="77777777" w:rsidR="004A0E26" w:rsidRPr="00005E8B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04C5A5C5" w14:textId="77777777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sectPr w:rsidR="000958CD" w:rsidRPr="00E4396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CDA9" w14:textId="77777777" w:rsidR="00F102A4" w:rsidRDefault="00F102A4">
      <w:r>
        <w:separator/>
      </w:r>
    </w:p>
  </w:endnote>
  <w:endnote w:type="continuationSeparator" w:id="0">
    <w:p w14:paraId="552DF429" w14:textId="77777777" w:rsidR="00F102A4" w:rsidRDefault="00F1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E8AA" w14:textId="77777777" w:rsidR="00F102A4" w:rsidRDefault="00F102A4">
      <w:r>
        <w:separator/>
      </w:r>
    </w:p>
  </w:footnote>
  <w:footnote w:type="continuationSeparator" w:id="0">
    <w:p w14:paraId="4B9F6563" w14:textId="77777777" w:rsidR="00F102A4" w:rsidRDefault="00F10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77905">
    <w:abstractNumId w:val="25"/>
  </w:num>
  <w:num w:numId="2" w16cid:durableId="1931159981">
    <w:abstractNumId w:val="4"/>
  </w:num>
  <w:num w:numId="3" w16cid:durableId="1440220144">
    <w:abstractNumId w:val="34"/>
  </w:num>
  <w:num w:numId="4" w16cid:durableId="1748990996">
    <w:abstractNumId w:val="5"/>
  </w:num>
  <w:num w:numId="5" w16cid:durableId="2114663872">
    <w:abstractNumId w:val="0"/>
  </w:num>
  <w:num w:numId="6" w16cid:durableId="1577859530">
    <w:abstractNumId w:val="18"/>
  </w:num>
  <w:num w:numId="7" w16cid:durableId="1686639643">
    <w:abstractNumId w:val="30"/>
  </w:num>
  <w:num w:numId="8" w16cid:durableId="812870563">
    <w:abstractNumId w:val="13"/>
  </w:num>
  <w:num w:numId="9" w16cid:durableId="979771063">
    <w:abstractNumId w:val="36"/>
  </w:num>
  <w:num w:numId="10" w16cid:durableId="1017654374">
    <w:abstractNumId w:val="11"/>
  </w:num>
  <w:num w:numId="11" w16cid:durableId="1953900864">
    <w:abstractNumId w:val="12"/>
  </w:num>
  <w:num w:numId="12" w16cid:durableId="883949782">
    <w:abstractNumId w:val="29"/>
  </w:num>
  <w:num w:numId="13" w16cid:durableId="1096025740">
    <w:abstractNumId w:val="2"/>
  </w:num>
  <w:num w:numId="14" w16cid:durableId="848838416">
    <w:abstractNumId w:val="31"/>
  </w:num>
  <w:num w:numId="15" w16cid:durableId="2137333588">
    <w:abstractNumId w:val="16"/>
  </w:num>
  <w:num w:numId="16" w16cid:durableId="691103594">
    <w:abstractNumId w:val="9"/>
  </w:num>
  <w:num w:numId="17" w16cid:durableId="2054619923">
    <w:abstractNumId w:val="22"/>
  </w:num>
  <w:num w:numId="18" w16cid:durableId="1541476302">
    <w:abstractNumId w:val="33"/>
  </w:num>
  <w:num w:numId="19" w16cid:durableId="1603026276">
    <w:abstractNumId w:val="35"/>
  </w:num>
  <w:num w:numId="20" w16cid:durableId="935405549">
    <w:abstractNumId w:val="8"/>
  </w:num>
  <w:num w:numId="21" w16cid:durableId="245001397">
    <w:abstractNumId w:val="26"/>
  </w:num>
  <w:num w:numId="22" w16cid:durableId="461507455">
    <w:abstractNumId w:val="1"/>
  </w:num>
  <w:num w:numId="23" w16cid:durableId="326445861">
    <w:abstractNumId w:val="23"/>
  </w:num>
  <w:num w:numId="24" w16cid:durableId="525407752">
    <w:abstractNumId w:val="21"/>
  </w:num>
  <w:num w:numId="25" w16cid:durableId="437528655">
    <w:abstractNumId w:val="28"/>
  </w:num>
  <w:num w:numId="26" w16cid:durableId="1684355471">
    <w:abstractNumId w:val="17"/>
  </w:num>
  <w:num w:numId="27" w16cid:durableId="839320018">
    <w:abstractNumId w:val="19"/>
  </w:num>
  <w:num w:numId="28" w16cid:durableId="1804159077">
    <w:abstractNumId w:val="37"/>
  </w:num>
  <w:num w:numId="29" w16cid:durableId="805469367">
    <w:abstractNumId w:val="32"/>
  </w:num>
  <w:num w:numId="30" w16cid:durableId="1369137134">
    <w:abstractNumId w:val="6"/>
  </w:num>
  <w:num w:numId="31" w16cid:durableId="27799525">
    <w:abstractNumId w:val="10"/>
  </w:num>
  <w:num w:numId="32" w16cid:durableId="1680427849">
    <w:abstractNumId w:val="24"/>
  </w:num>
  <w:num w:numId="33" w16cid:durableId="1748259403">
    <w:abstractNumId w:val="14"/>
  </w:num>
  <w:num w:numId="34" w16cid:durableId="363672720">
    <w:abstractNumId w:val="7"/>
  </w:num>
  <w:num w:numId="35" w16cid:durableId="1454637150">
    <w:abstractNumId w:val="20"/>
  </w:num>
  <w:num w:numId="36" w16cid:durableId="974339438">
    <w:abstractNumId w:val="15"/>
  </w:num>
  <w:num w:numId="37" w16cid:durableId="1784378898">
    <w:abstractNumId w:val="27"/>
  </w:num>
  <w:num w:numId="38" w16cid:durableId="1531213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05E8B"/>
    <w:rsid w:val="000108A5"/>
    <w:rsid w:val="000110CA"/>
    <w:rsid w:val="00015AA5"/>
    <w:rsid w:val="0002029E"/>
    <w:rsid w:val="00022426"/>
    <w:rsid w:val="000244B9"/>
    <w:rsid w:val="00041A45"/>
    <w:rsid w:val="00052356"/>
    <w:rsid w:val="000550C3"/>
    <w:rsid w:val="000562CC"/>
    <w:rsid w:val="0006005D"/>
    <w:rsid w:val="000758E4"/>
    <w:rsid w:val="00080BD8"/>
    <w:rsid w:val="000826E8"/>
    <w:rsid w:val="00084E10"/>
    <w:rsid w:val="00092064"/>
    <w:rsid w:val="000958CD"/>
    <w:rsid w:val="00097DA3"/>
    <w:rsid w:val="000A1DA4"/>
    <w:rsid w:val="000A51C2"/>
    <w:rsid w:val="000A5F25"/>
    <w:rsid w:val="000A73B4"/>
    <w:rsid w:val="000A78B3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4F36"/>
    <w:rsid w:val="00113520"/>
    <w:rsid w:val="00117790"/>
    <w:rsid w:val="00122768"/>
    <w:rsid w:val="00130752"/>
    <w:rsid w:val="00132829"/>
    <w:rsid w:val="0014588E"/>
    <w:rsid w:val="00156D14"/>
    <w:rsid w:val="001573CC"/>
    <w:rsid w:val="00162C5F"/>
    <w:rsid w:val="001672D0"/>
    <w:rsid w:val="00173F33"/>
    <w:rsid w:val="00175E00"/>
    <w:rsid w:val="00184F34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00B53"/>
    <w:rsid w:val="002042C3"/>
    <w:rsid w:val="00213CB6"/>
    <w:rsid w:val="0022468A"/>
    <w:rsid w:val="00224F0B"/>
    <w:rsid w:val="002262F9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45DCB"/>
    <w:rsid w:val="00362624"/>
    <w:rsid w:val="00366BF7"/>
    <w:rsid w:val="00372FD0"/>
    <w:rsid w:val="00373DF5"/>
    <w:rsid w:val="00384C84"/>
    <w:rsid w:val="003B074E"/>
    <w:rsid w:val="003B197D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4B05"/>
    <w:rsid w:val="00414D66"/>
    <w:rsid w:val="00420EEA"/>
    <w:rsid w:val="00425CB8"/>
    <w:rsid w:val="00430C06"/>
    <w:rsid w:val="0044475F"/>
    <w:rsid w:val="0045620A"/>
    <w:rsid w:val="004634E1"/>
    <w:rsid w:val="00475A28"/>
    <w:rsid w:val="0047796D"/>
    <w:rsid w:val="00493472"/>
    <w:rsid w:val="00495648"/>
    <w:rsid w:val="004A09CA"/>
    <w:rsid w:val="004A0E26"/>
    <w:rsid w:val="004A3823"/>
    <w:rsid w:val="004A585E"/>
    <w:rsid w:val="004B2367"/>
    <w:rsid w:val="004B34B7"/>
    <w:rsid w:val="004C1778"/>
    <w:rsid w:val="004C21DD"/>
    <w:rsid w:val="004C4F67"/>
    <w:rsid w:val="004C75DE"/>
    <w:rsid w:val="004E13AB"/>
    <w:rsid w:val="004E4CD2"/>
    <w:rsid w:val="004E6D91"/>
    <w:rsid w:val="004F5236"/>
    <w:rsid w:val="00515F2B"/>
    <w:rsid w:val="00523D23"/>
    <w:rsid w:val="0052508B"/>
    <w:rsid w:val="00527164"/>
    <w:rsid w:val="005405C7"/>
    <w:rsid w:val="00542AE6"/>
    <w:rsid w:val="00554A48"/>
    <w:rsid w:val="005627BF"/>
    <w:rsid w:val="005633A3"/>
    <w:rsid w:val="005667B3"/>
    <w:rsid w:val="0057127D"/>
    <w:rsid w:val="00573B9D"/>
    <w:rsid w:val="00575F65"/>
    <w:rsid w:val="00580513"/>
    <w:rsid w:val="00580839"/>
    <w:rsid w:val="00591701"/>
    <w:rsid w:val="00593049"/>
    <w:rsid w:val="005A3B27"/>
    <w:rsid w:val="005A4509"/>
    <w:rsid w:val="005D2D65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24B89"/>
    <w:rsid w:val="0063117C"/>
    <w:rsid w:val="00634CBD"/>
    <w:rsid w:val="0064033E"/>
    <w:rsid w:val="006414D7"/>
    <w:rsid w:val="00651CBA"/>
    <w:rsid w:val="00653A2F"/>
    <w:rsid w:val="006562D6"/>
    <w:rsid w:val="00656F86"/>
    <w:rsid w:val="00676E98"/>
    <w:rsid w:val="006851A8"/>
    <w:rsid w:val="00693F92"/>
    <w:rsid w:val="0069632D"/>
    <w:rsid w:val="006A1A69"/>
    <w:rsid w:val="006B0067"/>
    <w:rsid w:val="006C6BAE"/>
    <w:rsid w:val="006D0C6D"/>
    <w:rsid w:val="006D3979"/>
    <w:rsid w:val="006D3B44"/>
    <w:rsid w:val="006E7B26"/>
    <w:rsid w:val="006F6175"/>
    <w:rsid w:val="0070429F"/>
    <w:rsid w:val="00705A49"/>
    <w:rsid w:val="00705CAC"/>
    <w:rsid w:val="00710E40"/>
    <w:rsid w:val="00716D7E"/>
    <w:rsid w:val="0072022F"/>
    <w:rsid w:val="007265BE"/>
    <w:rsid w:val="0073296A"/>
    <w:rsid w:val="00745756"/>
    <w:rsid w:val="00747BDA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C48CF"/>
    <w:rsid w:val="007D7F93"/>
    <w:rsid w:val="007F6018"/>
    <w:rsid w:val="00800DDC"/>
    <w:rsid w:val="008045DC"/>
    <w:rsid w:val="008058C1"/>
    <w:rsid w:val="00807402"/>
    <w:rsid w:val="0080766B"/>
    <w:rsid w:val="00810DDD"/>
    <w:rsid w:val="00813597"/>
    <w:rsid w:val="00814C8F"/>
    <w:rsid w:val="0081508B"/>
    <w:rsid w:val="008166A6"/>
    <w:rsid w:val="008270F5"/>
    <w:rsid w:val="00827A77"/>
    <w:rsid w:val="0083576D"/>
    <w:rsid w:val="00841C64"/>
    <w:rsid w:val="0084298C"/>
    <w:rsid w:val="00845280"/>
    <w:rsid w:val="00860D41"/>
    <w:rsid w:val="0086361F"/>
    <w:rsid w:val="00863BAB"/>
    <w:rsid w:val="00873C96"/>
    <w:rsid w:val="0088409C"/>
    <w:rsid w:val="00884565"/>
    <w:rsid w:val="00886589"/>
    <w:rsid w:val="008A313C"/>
    <w:rsid w:val="008B2713"/>
    <w:rsid w:val="008D113B"/>
    <w:rsid w:val="008D6EF9"/>
    <w:rsid w:val="008E0A53"/>
    <w:rsid w:val="008E4821"/>
    <w:rsid w:val="00901187"/>
    <w:rsid w:val="00905FB1"/>
    <w:rsid w:val="009120CF"/>
    <w:rsid w:val="00922271"/>
    <w:rsid w:val="009252AE"/>
    <w:rsid w:val="00925DE5"/>
    <w:rsid w:val="00926ABB"/>
    <w:rsid w:val="00927643"/>
    <w:rsid w:val="00936786"/>
    <w:rsid w:val="00937E7D"/>
    <w:rsid w:val="00955711"/>
    <w:rsid w:val="00971839"/>
    <w:rsid w:val="00972C46"/>
    <w:rsid w:val="0098238B"/>
    <w:rsid w:val="00984C0E"/>
    <w:rsid w:val="00985923"/>
    <w:rsid w:val="00986A92"/>
    <w:rsid w:val="00987A9F"/>
    <w:rsid w:val="0099482B"/>
    <w:rsid w:val="009A7F2A"/>
    <w:rsid w:val="009B75B2"/>
    <w:rsid w:val="009C40E5"/>
    <w:rsid w:val="009D6107"/>
    <w:rsid w:val="009D64FB"/>
    <w:rsid w:val="009E158B"/>
    <w:rsid w:val="009E2C0E"/>
    <w:rsid w:val="009F0C6A"/>
    <w:rsid w:val="009F3CC3"/>
    <w:rsid w:val="009F4A17"/>
    <w:rsid w:val="00A02CE5"/>
    <w:rsid w:val="00A038C9"/>
    <w:rsid w:val="00A162FE"/>
    <w:rsid w:val="00A17140"/>
    <w:rsid w:val="00A254D8"/>
    <w:rsid w:val="00A4089A"/>
    <w:rsid w:val="00A50C14"/>
    <w:rsid w:val="00A52516"/>
    <w:rsid w:val="00A601C1"/>
    <w:rsid w:val="00A6763B"/>
    <w:rsid w:val="00A72DC8"/>
    <w:rsid w:val="00A90A91"/>
    <w:rsid w:val="00A938A0"/>
    <w:rsid w:val="00AB24DA"/>
    <w:rsid w:val="00AB3D01"/>
    <w:rsid w:val="00AB4067"/>
    <w:rsid w:val="00AC1D6A"/>
    <w:rsid w:val="00AD13AE"/>
    <w:rsid w:val="00AD1BE6"/>
    <w:rsid w:val="00AE43C1"/>
    <w:rsid w:val="00AE5E5F"/>
    <w:rsid w:val="00AE683D"/>
    <w:rsid w:val="00AF15E3"/>
    <w:rsid w:val="00AF6885"/>
    <w:rsid w:val="00AF7786"/>
    <w:rsid w:val="00AF7CDE"/>
    <w:rsid w:val="00B113AB"/>
    <w:rsid w:val="00B12738"/>
    <w:rsid w:val="00B23E77"/>
    <w:rsid w:val="00B31564"/>
    <w:rsid w:val="00B338AA"/>
    <w:rsid w:val="00B47D7C"/>
    <w:rsid w:val="00B53564"/>
    <w:rsid w:val="00B701C9"/>
    <w:rsid w:val="00B70ACD"/>
    <w:rsid w:val="00B71D91"/>
    <w:rsid w:val="00B72C6D"/>
    <w:rsid w:val="00B73428"/>
    <w:rsid w:val="00B77B86"/>
    <w:rsid w:val="00B80DAC"/>
    <w:rsid w:val="00B835B8"/>
    <w:rsid w:val="00BA1AAF"/>
    <w:rsid w:val="00BB55D0"/>
    <w:rsid w:val="00BC0BFF"/>
    <w:rsid w:val="00BC3321"/>
    <w:rsid w:val="00BD0563"/>
    <w:rsid w:val="00BD5731"/>
    <w:rsid w:val="00BE122D"/>
    <w:rsid w:val="00BE6D06"/>
    <w:rsid w:val="00BF10AF"/>
    <w:rsid w:val="00BF46DA"/>
    <w:rsid w:val="00BF7A24"/>
    <w:rsid w:val="00C031BE"/>
    <w:rsid w:val="00C05D11"/>
    <w:rsid w:val="00C0684E"/>
    <w:rsid w:val="00C06E82"/>
    <w:rsid w:val="00C14649"/>
    <w:rsid w:val="00C14677"/>
    <w:rsid w:val="00C47614"/>
    <w:rsid w:val="00C60296"/>
    <w:rsid w:val="00C60958"/>
    <w:rsid w:val="00C74C77"/>
    <w:rsid w:val="00C74F10"/>
    <w:rsid w:val="00C7599B"/>
    <w:rsid w:val="00C772D6"/>
    <w:rsid w:val="00C83B04"/>
    <w:rsid w:val="00C83D8A"/>
    <w:rsid w:val="00C85DD7"/>
    <w:rsid w:val="00C93BA6"/>
    <w:rsid w:val="00C943A4"/>
    <w:rsid w:val="00C96321"/>
    <w:rsid w:val="00C97846"/>
    <w:rsid w:val="00CA3142"/>
    <w:rsid w:val="00CA5487"/>
    <w:rsid w:val="00CC06EB"/>
    <w:rsid w:val="00CC491E"/>
    <w:rsid w:val="00CD0184"/>
    <w:rsid w:val="00CD1C3F"/>
    <w:rsid w:val="00CE1237"/>
    <w:rsid w:val="00CF1345"/>
    <w:rsid w:val="00CF5F9A"/>
    <w:rsid w:val="00CF77E0"/>
    <w:rsid w:val="00D0744F"/>
    <w:rsid w:val="00D10C0D"/>
    <w:rsid w:val="00D15D22"/>
    <w:rsid w:val="00D2729E"/>
    <w:rsid w:val="00D27CB2"/>
    <w:rsid w:val="00D30D91"/>
    <w:rsid w:val="00D72FAD"/>
    <w:rsid w:val="00D835DB"/>
    <w:rsid w:val="00D84F24"/>
    <w:rsid w:val="00D86318"/>
    <w:rsid w:val="00D925C7"/>
    <w:rsid w:val="00D9315D"/>
    <w:rsid w:val="00DA6304"/>
    <w:rsid w:val="00DB2FFD"/>
    <w:rsid w:val="00DB5FC1"/>
    <w:rsid w:val="00DC5D39"/>
    <w:rsid w:val="00DC6A76"/>
    <w:rsid w:val="00DC71FB"/>
    <w:rsid w:val="00DD0740"/>
    <w:rsid w:val="00DD4D66"/>
    <w:rsid w:val="00DE0357"/>
    <w:rsid w:val="00DE1323"/>
    <w:rsid w:val="00DE68B2"/>
    <w:rsid w:val="00DE7FA4"/>
    <w:rsid w:val="00DF0125"/>
    <w:rsid w:val="00E00B3D"/>
    <w:rsid w:val="00E06D7A"/>
    <w:rsid w:val="00E111A6"/>
    <w:rsid w:val="00E13C09"/>
    <w:rsid w:val="00E21C10"/>
    <w:rsid w:val="00E25CE5"/>
    <w:rsid w:val="00E2609D"/>
    <w:rsid w:val="00E2621A"/>
    <w:rsid w:val="00E30244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2D1C"/>
    <w:rsid w:val="00E640D4"/>
    <w:rsid w:val="00E66F53"/>
    <w:rsid w:val="00E73674"/>
    <w:rsid w:val="00E75737"/>
    <w:rsid w:val="00E7677B"/>
    <w:rsid w:val="00E872C2"/>
    <w:rsid w:val="00E902AC"/>
    <w:rsid w:val="00E919CF"/>
    <w:rsid w:val="00E94B1E"/>
    <w:rsid w:val="00EB4C16"/>
    <w:rsid w:val="00EB51A9"/>
    <w:rsid w:val="00EB623C"/>
    <w:rsid w:val="00EC23FC"/>
    <w:rsid w:val="00EC3993"/>
    <w:rsid w:val="00EC7C08"/>
    <w:rsid w:val="00EC7D49"/>
    <w:rsid w:val="00ED24F6"/>
    <w:rsid w:val="00EE3E8F"/>
    <w:rsid w:val="00EE60F9"/>
    <w:rsid w:val="00EE6870"/>
    <w:rsid w:val="00F05668"/>
    <w:rsid w:val="00F102A4"/>
    <w:rsid w:val="00F1138D"/>
    <w:rsid w:val="00F21368"/>
    <w:rsid w:val="00F2612D"/>
    <w:rsid w:val="00F26B11"/>
    <w:rsid w:val="00F31269"/>
    <w:rsid w:val="00F36E56"/>
    <w:rsid w:val="00F441AA"/>
    <w:rsid w:val="00F45DE0"/>
    <w:rsid w:val="00F5212B"/>
    <w:rsid w:val="00F55D9F"/>
    <w:rsid w:val="00F5637B"/>
    <w:rsid w:val="00F705F4"/>
    <w:rsid w:val="00F70835"/>
    <w:rsid w:val="00F72520"/>
    <w:rsid w:val="00F75FB3"/>
    <w:rsid w:val="00F76454"/>
    <w:rsid w:val="00F77C21"/>
    <w:rsid w:val="00F81AF1"/>
    <w:rsid w:val="00F85E91"/>
    <w:rsid w:val="00F9180B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A32B430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6D3979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E89B5-91AA-47BD-BD84-41A1CDC8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12</cp:revision>
  <cp:lastPrinted>2024-02-20T12:47:00Z</cp:lastPrinted>
  <dcterms:created xsi:type="dcterms:W3CDTF">2025-09-17T11:08:00Z</dcterms:created>
  <dcterms:modified xsi:type="dcterms:W3CDTF">2025-10-29T07:03:00Z</dcterms:modified>
</cp:coreProperties>
</file>