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p>
    <w:p w:rsidR="0078160A" w:rsidRPr="00F47BDE" w:rsidRDefault="009930D6" w:rsidP="0078160A">
      <w:pPr>
        <w:pStyle w:val="Zkladntext"/>
        <w:spacing w:line="240" w:lineRule="atLeast"/>
        <w:jc w:val="center"/>
        <w:rPr>
          <w:sz w:val="22"/>
          <w:szCs w:val="22"/>
        </w:rPr>
      </w:pPr>
      <w:r>
        <w:rPr>
          <w:sz w:val="22"/>
          <w:szCs w:val="22"/>
        </w:rPr>
        <w:t xml:space="preserve">číslo smlouvy </w:t>
      </w:r>
      <w:r w:rsidR="00D13530">
        <w:rPr>
          <w:sz w:val="22"/>
          <w:szCs w:val="22"/>
        </w:rPr>
        <w:t>zhotovitele</w:t>
      </w:r>
      <w:r>
        <w:rPr>
          <w:sz w:val="22"/>
          <w:szCs w:val="22"/>
        </w:rPr>
        <w:t>:</w:t>
      </w:r>
      <w:r w:rsidR="0078160A" w:rsidRPr="00D1102A">
        <w:rPr>
          <w:sz w:val="22"/>
          <w:szCs w:val="22"/>
        </w:rPr>
        <w:t xml:space="preserve"> </w:t>
      </w:r>
    </w:p>
    <w:p w:rsidR="0078160A" w:rsidRPr="00D1102A" w:rsidRDefault="0078160A" w:rsidP="0078160A">
      <w:pPr>
        <w:jc w:val="center"/>
        <w:rPr>
          <w:b/>
          <w:sz w:val="22"/>
          <w:szCs w:val="22"/>
        </w:rPr>
      </w:pPr>
    </w:p>
    <w:p w:rsidR="0078160A" w:rsidRPr="00D1102A" w:rsidRDefault="0078160A" w:rsidP="0078160A">
      <w:pPr>
        <w:jc w:val="center"/>
        <w:rPr>
          <w:b/>
          <w:sz w:val="22"/>
          <w:szCs w:val="22"/>
        </w:rPr>
      </w:pPr>
    </w:p>
    <w:p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rsidR="0078160A" w:rsidRPr="00D1102A" w:rsidRDefault="0078160A" w:rsidP="0078160A">
      <w:pPr>
        <w:jc w:val="both"/>
        <w:rPr>
          <w:b/>
          <w:sz w:val="22"/>
          <w:szCs w:val="22"/>
        </w:rPr>
      </w:pPr>
    </w:p>
    <w:p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p. Jiří Boháček, vedoucí odboru dopravní cesta,</w:t>
      </w:r>
    </w:p>
    <w:p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6A5956" w:rsidRPr="003E4BA4">
          <w:rPr>
            <w:rStyle w:val="Hypertextovodkaz"/>
            <w:sz w:val="22"/>
            <w:szCs w:val="22"/>
          </w:rPr>
          <w:t>jiri.bohacek@dpo.cz</w:t>
        </w:r>
      </w:hyperlink>
      <w:r w:rsidRPr="00585CE9">
        <w:rPr>
          <w:sz w:val="22"/>
          <w:szCs w:val="22"/>
        </w:rPr>
        <w:t xml:space="preserve"> </w:t>
      </w:r>
    </w:p>
    <w:p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Pr="00CD1E49">
        <w:rPr>
          <w:color w:val="1F497D" w:themeColor="text2"/>
          <w:sz w:val="22"/>
          <w:szCs w:val="22"/>
          <w:u w:val="single"/>
        </w:rPr>
        <w:t>r</w:t>
      </w:r>
      <w:r w:rsidR="006A5956" w:rsidRPr="00CD1E49">
        <w:rPr>
          <w:color w:val="1F497D" w:themeColor="text2"/>
          <w:sz w:val="22"/>
          <w:szCs w:val="22"/>
          <w:u w:val="single"/>
        </w:rPr>
        <w:t>oman.</w:t>
      </w:r>
      <w:r w:rsidRPr="00CD1E49">
        <w:rPr>
          <w:color w:val="1F497D" w:themeColor="text2"/>
          <w:sz w:val="22"/>
          <w:szCs w:val="22"/>
          <w:u w:val="single"/>
        </w:rPr>
        <w:t>macecek@dpo.cz</w:t>
      </w:r>
      <w:r w:rsidRPr="00CD1E49">
        <w:rPr>
          <w:color w:val="1F497D" w:themeColor="text2"/>
          <w:u w:val="single"/>
        </w:rPr>
        <w:t xml:space="preserve">                                                                </w:t>
      </w:r>
    </w:p>
    <w:p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rsidR="0078160A" w:rsidRPr="00D1102A" w:rsidRDefault="0078160A" w:rsidP="0078160A">
      <w:pPr>
        <w:widowControl w:val="0"/>
        <w:ind w:right="21"/>
        <w:jc w:val="center"/>
        <w:rPr>
          <w:sz w:val="22"/>
          <w:szCs w:val="22"/>
        </w:rPr>
      </w:pPr>
    </w:p>
    <w:p w:rsidR="0078160A" w:rsidRPr="00D1102A" w:rsidRDefault="0078160A" w:rsidP="0078160A">
      <w:pPr>
        <w:widowControl w:val="0"/>
        <w:ind w:right="21"/>
        <w:jc w:val="both"/>
        <w:rPr>
          <w:sz w:val="22"/>
          <w:szCs w:val="22"/>
        </w:rPr>
      </w:pPr>
      <w:r w:rsidRPr="00D1102A">
        <w:rPr>
          <w:sz w:val="22"/>
          <w:szCs w:val="22"/>
        </w:rPr>
        <w:t>a</w:t>
      </w:r>
    </w:p>
    <w:p w:rsidR="0078160A" w:rsidRPr="00D1102A" w:rsidRDefault="0078160A" w:rsidP="0078160A">
      <w:pPr>
        <w:widowControl w:val="0"/>
        <w:ind w:right="21"/>
        <w:jc w:val="both"/>
        <w:rPr>
          <w:sz w:val="22"/>
          <w:szCs w:val="22"/>
        </w:rPr>
      </w:pPr>
    </w:p>
    <w:p w:rsidR="0037357B" w:rsidRPr="006C6D22" w:rsidRDefault="00684F7D"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rsidR="006C6D22" w:rsidRPr="006C6D22" w:rsidRDefault="006C6D22" w:rsidP="006C6D22">
      <w:pPr>
        <w:widowControl w:val="0"/>
        <w:tabs>
          <w:tab w:val="left" w:pos="3969"/>
        </w:tabs>
        <w:ind w:right="21"/>
        <w:jc w:val="both"/>
        <w:rPr>
          <w:sz w:val="22"/>
          <w:szCs w:val="22"/>
        </w:rPr>
      </w:pPr>
      <w:r w:rsidRPr="006C6D22">
        <w:rPr>
          <w:sz w:val="22"/>
          <w:szCs w:val="22"/>
        </w:rPr>
        <w:tab/>
      </w:r>
    </w:p>
    <w:p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rsidR="003671B1" w:rsidRDefault="004218E7" w:rsidP="004218E7">
      <w:pPr>
        <w:widowControl w:val="0"/>
        <w:tabs>
          <w:tab w:val="left" w:pos="3969"/>
        </w:tabs>
        <w:ind w:right="21"/>
        <w:jc w:val="both"/>
        <w:rPr>
          <w:sz w:val="22"/>
          <w:szCs w:val="22"/>
        </w:rPr>
      </w:pPr>
      <w:r>
        <w:rPr>
          <w:sz w:val="22"/>
          <w:szCs w:val="22"/>
        </w:rPr>
        <w:tab/>
      </w:r>
    </w:p>
    <w:p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rsidR="0078160A" w:rsidRPr="006C6D22" w:rsidRDefault="0078160A" w:rsidP="004218E7">
      <w:pPr>
        <w:widowControl w:val="0"/>
        <w:tabs>
          <w:tab w:val="left" w:pos="3969"/>
        </w:tabs>
        <w:ind w:right="21"/>
        <w:jc w:val="both"/>
        <w:rPr>
          <w:sz w:val="22"/>
          <w:szCs w:val="22"/>
        </w:rPr>
      </w:pPr>
      <w:r w:rsidRPr="006C6D22">
        <w:rPr>
          <w:sz w:val="22"/>
          <w:szCs w:val="22"/>
        </w:rPr>
        <w:t>číslo účtu:</w:t>
      </w:r>
      <w:r w:rsidRPr="006C6D22">
        <w:rPr>
          <w:sz w:val="22"/>
          <w:szCs w:val="22"/>
        </w:rPr>
        <w:tab/>
      </w:r>
    </w:p>
    <w:p w:rsidR="004218E7" w:rsidRDefault="006C6D22" w:rsidP="0078160A">
      <w:pPr>
        <w:widowControl w:val="0"/>
        <w:ind w:right="21"/>
        <w:jc w:val="both"/>
        <w:rPr>
          <w:sz w:val="22"/>
          <w:szCs w:val="22"/>
        </w:rPr>
      </w:pPr>
      <w:r w:rsidRPr="006C6D22">
        <w:rPr>
          <w:sz w:val="22"/>
          <w:szCs w:val="22"/>
        </w:rPr>
        <w:t>oprávněn jednat ve věcech smluvních</w:t>
      </w:r>
    </w:p>
    <w:p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rsidR="006C6D22" w:rsidRPr="006C6D22" w:rsidRDefault="006C6D22" w:rsidP="0078160A">
      <w:pPr>
        <w:widowControl w:val="0"/>
        <w:ind w:right="21"/>
        <w:jc w:val="both"/>
        <w:rPr>
          <w:sz w:val="22"/>
          <w:szCs w:val="22"/>
        </w:rPr>
      </w:pPr>
    </w:p>
    <w:p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684F7D">
        <w:rPr>
          <w:b/>
          <w:sz w:val="22"/>
          <w:szCs w:val="22"/>
        </w:rPr>
        <w:t>zhotovitel</w:t>
      </w:r>
      <w:r w:rsidRPr="006C6D22">
        <w:rPr>
          <w:b/>
          <w:sz w:val="22"/>
          <w:szCs w:val="22"/>
        </w:rPr>
        <w:t>“</w:t>
      </w:r>
      <w:r w:rsidRPr="006C6D22">
        <w:rPr>
          <w:sz w:val="22"/>
          <w:szCs w:val="22"/>
        </w:rPr>
        <w:t xml:space="preserve"> </w:t>
      </w:r>
    </w:p>
    <w:p w:rsidR="00270E25" w:rsidRDefault="00270E25" w:rsidP="0078160A">
      <w:pPr>
        <w:widowControl w:val="0"/>
        <w:tabs>
          <w:tab w:val="left" w:pos="9498"/>
        </w:tabs>
        <w:ind w:right="21"/>
        <w:jc w:val="both"/>
        <w:rPr>
          <w:sz w:val="22"/>
          <w:szCs w:val="22"/>
        </w:rPr>
      </w:pPr>
    </w:p>
    <w:p w:rsidR="00883503" w:rsidRPr="006C6D22" w:rsidRDefault="00883503" w:rsidP="0078160A">
      <w:pPr>
        <w:widowControl w:val="0"/>
        <w:tabs>
          <w:tab w:val="left" w:pos="9498"/>
        </w:tabs>
        <w:ind w:right="21"/>
        <w:jc w:val="both"/>
        <w:rPr>
          <w:sz w:val="22"/>
          <w:szCs w:val="22"/>
        </w:rPr>
      </w:pPr>
    </w:p>
    <w:p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9D27BD">
        <w:rPr>
          <w:sz w:val="22"/>
          <w:szCs w:val="22"/>
        </w:rPr>
        <w:t>niku Ostrava a.s. pod číslem NR-79</w:t>
      </w:r>
      <w:r w:rsidRPr="00665436">
        <w:rPr>
          <w:sz w:val="22"/>
          <w:szCs w:val="22"/>
        </w:rPr>
        <w:t>-</w:t>
      </w:r>
      <w:r w:rsidR="009D27BD">
        <w:rPr>
          <w:sz w:val="22"/>
          <w:szCs w:val="22"/>
        </w:rPr>
        <w:t>18</w:t>
      </w:r>
      <w:r w:rsidRPr="00665436">
        <w:rPr>
          <w:sz w:val="22"/>
          <w:szCs w:val="22"/>
        </w:rPr>
        <w:t>-PŘ-</w:t>
      </w:r>
      <w:r w:rsidR="009D27BD">
        <w:rPr>
          <w:sz w:val="22"/>
          <w:szCs w:val="22"/>
        </w:rPr>
        <w:t>Ja.</w:t>
      </w:r>
    </w:p>
    <w:p w:rsidR="00CD1E49" w:rsidRPr="00665436" w:rsidRDefault="00CD1E49" w:rsidP="00665436">
      <w:pPr>
        <w:widowControl w:val="0"/>
        <w:tabs>
          <w:tab w:val="left" w:pos="9498"/>
        </w:tabs>
        <w:ind w:right="21"/>
        <w:jc w:val="both"/>
        <w:rPr>
          <w:sz w:val="22"/>
          <w:szCs w:val="22"/>
        </w:rPr>
      </w:pPr>
    </w:p>
    <w:p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lastRenderedPageBreak/>
        <w:t>Předmět smlouvy</w:t>
      </w:r>
    </w:p>
    <w:p w:rsidR="009278C0" w:rsidRPr="009278C0" w:rsidRDefault="009278C0" w:rsidP="009278C0">
      <w:pPr>
        <w:pStyle w:val="Odstavecseseznamem"/>
        <w:numPr>
          <w:ilvl w:val="0"/>
          <w:numId w:val="13"/>
        </w:numPr>
        <w:ind w:left="360"/>
        <w:jc w:val="both"/>
        <w:rPr>
          <w:sz w:val="22"/>
          <w:szCs w:val="22"/>
        </w:rPr>
      </w:pPr>
      <w:r w:rsidRPr="00C72100">
        <w:rPr>
          <w:sz w:val="22"/>
          <w:szCs w:val="22"/>
        </w:rPr>
        <w:t xml:space="preserve">Předmětem smlouvy je </w:t>
      </w:r>
      <w:r w:rsidR="00D84E03">
        <w:rPr>
          <w:b/>
          <w:sz w:val="22"/>
          <w:szCs w:val="22"/>
        </w:rPr>
        <w:t>P</w:t>
      </w:r>
      <w:r w:rsidRPr="001317D7">
        <w:rPr>
          <w:b/>
          <w:sz w:val="22"/>
          <w:szCs w:val="22"/>
        </w:rPr>
        <w:t>rovedení sklenářských prací na protihlukové stěně na ulici Místecká, podél tramvajové zastávky</w:t>
      </w:r>
      <w:r w:rsidR="001317D7" w:rsidRPr="001317D7">
        <w:rPr>
          <w:b/>
          <w:sz w:val="22"/>
          <w:szCs w:val="22"/>
        </w:rPr>
        <w:t xml:space="preserve"> </w:t>
      </w:r>
      <w:r w:rsidRPr="001317D7">
        <w:rPr>
          <w:b/>
          <w:sz w:val="22"/>
          <w:szCs w:val="22"/>
        </w:rPr>
        <w:t>,,Kolonie Jeremenko‘‘</w:t>
      </w:r>
      <w:r>
        <w:rPr>
          <w:sz w:val="22"/>
          <w:szCs w:val="22"/>
        </w:rPr>
        <w:t>směr Dubina</w:t>
      </w:r>
      <w:r w:rsidRPr="009278C0">
        <w:rPr>
          <w:sz w:val="22"/>
          <w:szCs w:val="22"/>
        </w:rPr>
        <w:t>,</w:t>
      </w:r>
      <w:r>
        <w:rPr>
          <w:sz w:val="22"/>
          <w:szCs w:val="22"/>
        </w:rPr>
        <w:t xml:space="preserve"> </w:t>
      </w:r>
      <w:r w:rsidRPr="009278C0">
        <w:rPr>
          <w:sz w:val="22"/>
          <w:szCs w:val="22"/>
        </w:rPr>
        <w:t>včetně použitého materiálu a všech ostatních činností nutných k provedení díla.</w:t>
      </w:r>
    </w:p>
    <w:p w:rsidR="009278C0" w:rsidRPr="00C72100" w:rsidRDefault="009278C0" w:rsidP="009278C0">
      <w:pPr>
        <w:pStyle w:val="Zkladntext"/>
        <w:spacing w:before="90"/>
        <w:ind w:left="360"/>
        <w:jc w:val="left"/>
        <w:rPr>
          <w:sz w:val="22"/>
          <w:szCs w:val="22"/>
        </w:rPr>
      </w:pPr>
      <w:r w:rsidRPr="00C72100">
        <w:rPr>
          <w:b/>
          <w:bCs/>
          <w:sz w:val="22"/>
          <w:szCs w:val="22"/>
        </w:rPr>
        <w:t xml:space="preserve"> </w:t>
      </w:r>
      <w:r w:rsidRPr="00C72100">
        <w:rPr>
          <w:bCs/>
          <w:sz w:val="22"/>
          <w:szCs w:val="22"/>
        </w:rPr>
        <w:t>Plněním se rozumí výměna vadných skel za nová</w:t>
      </w:r>
      <w:r w:rsidRPr="00C72100">
        <w:rPr>
          <w:b/>
          <w:bCs/>
          <w:sz w:val="22"/>
          <w:szCs w:val="22"/>
        </w:rPr>
        <w:t xml:space="preserve"> </w:t>
      </w:r>
      <w:r w:rsidRPr="00C72100">
        <w:rPr>
          <w:sz w:val="22"/>
          <w:szCs w:val="22"/>
        </w:rPr>
        <w:t>v rozsahu specifikovaném jednotlivými objednávkami v celkové předpokládané hodnotě do 1 000 000,- Kč bez DPH.  Objednatel si vyhrazuje právo odebrat předmět plnění v hodnotě nižší než je hodnota předpokládaná.</w:t>
      </w:r>
    </w:p>
    <w:p w:rsidR="009278C0" w:rsidRPr="00C72100" w:rsidRDefault="009278C0" w:rsidP="009278C0">
      <w:pPr>
        <w:pStyle w:val="Zkladntext"/>
        <w:numPr>
          <w:ilvl w:val="0"/>
          <w:numId w:val="13"/>
        </w:numPr>
        <w:spacing w:before="90"/>
        <w:ind w:left="360"/>
        <w:rPr>
          <w:sz w:val="22"/>
          <w:szCs w:val="22"/>
        </w:rPr>
      </w:pPr>
      <w:r w:rsidRPr="00C72100">
        <w:rPr>
          <w:sz w:val="22"/>
          <w:szCs w:val="22"/>
        </w:rPr>
        <w:t>Zhotovitel se touto smlouvou zavazuje objednateli k provedení díla uvedeného v bodě 1 tohoto článku, a to v množství a termínech vyplývajících z jednotlivých objednávek, za podmínek níže specifikovaných.</w:t>
      </w:r>
    </w:p>
    <w:p w:rsidR="009278C0" w:rsidRPr="00C72100" w:rsidRDefault="009278C0" w:rsidP="009278C0">
      <w:pPr>
        <w:pStyle w:val="Zkladntext"/>
        <w:numPr>
          <w:ilvl w:val="0"/>
          <w:numId w:val="13"/>
        </w:numPr>
        <w:spacing w:before="90"/>
        <w:ind w:left="360"/>
        <w:rPr>
          <w:sz w:val="22"/>
          <w:szCs w:val="22"/>
        </w:rPr>
      </w:pPr>
      <w:r w:rsidRPr="00C72100">
        <w:rPr>
          <w:sz w:val="22"/>
          <w:szCs w:val="22"/>
        </w:rPr>
        <w:t>Objednatel se zavazuje za řádně a včas provedené dílo zaplatit sjednanou cenu.</w:t>
      </w:r>
    </w:p>
    <w:p w:rsidR="009278C0" w:rsidRDefault="009278C0" w:rsidP="009278C0">
      <w:pPr>
        <w:pStyle w:val="Zkladntext"/>
        <w:spacing w:before="90"/>
        <w:ind w:left="426"/>
        <w:rPr>
          <w:sz w:val="22"/>
          <w:szCs w:val="22"/>
        </w:rPr>
      </w:pPr>
    </w:p>
    <w:p w:rsidR="003671B1" w:rsidRPr="003C3501" w:rsidRDefault="003671B1" w:rsidP="003671B1">
      <w:pPr>
        <w:pStyle w:val="Zkladntext"/>
        <w:spacing w:before="90"/>
        <w:rPr>
          <w:sz w:val="22"/>
          <w:szCs w:val="22"/>
        </w:rPr>
      </w:pPr>
    </w:p>
    <w:p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rsidR="00F54381" w:rsidRDefault="00684F7D"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opravy 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684F7D">
        <w:rPr>
          <w:sz w:val="22"/>
          <w:szCs w:val="22"/>
        </w:rPr>
        <w:t>zhotovitele</w:t>
      </w:r>
      <w:r>
        <w:rPr>
          <w:sz w:val="22"/>
          <w:szCs w:val="22"/>
        </w:rPr>
        <w:t xml:space="preserve"> a budou obsahovat minimálně následující údaje: místo provedení prací, množství požadovaných prací a použitého materiálu – skla, termín provedení prací, kontaktní osoba uvedená v čl. </w:t>
      </w:r>
      <w:r w:rsidR="00665436">
        <w:rPr>
          <w:sz w:val="22"/>
          <w:szCs w:val="22"/>
        </w:rPr>
        <w:t>I</w:t>
      </w:r>
      <w:r>
        <w:rPr>
          <w:sz w:val="22"/>
          <w:szCs w:val="22"/>
        </w:rPr>
        <w:t xml:space="preserve"> pro dan</w:t>
      </w:r>
      <w:r w:rsidR="00665436">
        <w:rPr>
          <w:sz w:val="22"/>
          <w:szCs w:val="22"/>
        </w:rPr>
        <w:t>ou objednávku</w:t>
      </w:r>
      <w:r>
        <w:rPr>
          <w:sz w:val="22"/>
          <w:szCs w:val="22"/>
        </w:rPr>
        <w:t>.</w:t>
      </w:r>
    </w:p>
    <w:p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lze provést kteroukoli smluvní stranou po vzájemné dohodě.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684F7D">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684F7D">
        <w:rPr>
          <w:sz w:val="22"/>
          <w:szCs w:val="22"/>
        </w:rPr>
        <w:t xml:space="preserve">Zhotovitel </w:t>
      </w:r>
      <w:r w:rsidR="005E5077">
        <w:rPr>
          <w:sz w:val="22"/>
          <w:szCs w:val="22"/>
        </w:rPr>
        <w:t>je oprávněn realizovat fakturaci až do plné výše prokazatelně vzniklých nákladů vlastních i nákladů v rámci kooperace.</w:t>
      </w:r>
    </w:p>
    <w:p w:rsidR="005E5077" w:rsidRPr="00CB76FA" w:rsidRDefault="00684F7D"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95415F">
        <w:rPr>
          <w:sz w:val="22"/>
          <w:szCs w:val="22"/>
        </w:rPr>
        <w:t>zhotovitel</w:t>
      </w:r>
      <w:r>
        <w:rPr>
          <w:sz w:val="22"/>
          <w:szCs w:val="22"/>
        </w:rPr>
        <w:t xml:space="preserve"> povinen informovat kontaktní osobu objednatele minimálně 1 pracovní den předem.</w:t>
      </w:r>
    </w:p>
    <w:p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95415F">
        <w:rPr>
          <w:sz w:val="22"/>
          <w:szCs w:val="22"/>
        </w:rPr>
        <w:t>zhotovitel</w:t>
      </w:r>
      <w:r w:rsidR="005E5077">
        <w:rPr>
          <w:sz w:val="22"/>
          <w:szCs w:val="22"/>
        </w:rPr>
        <w:t xml:space="preserve"> </w:t>
      </w:r>
      <w:r w:rsidR="00280E8B">
        <w:rPr>
          <w:sz w:val="22"/>
          <w:szCs w:val="22"/>
        </w:rPr>
        <w:t>zjistí, že cena za opravu 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 bezodkladně informovat kontaktní osobu objednatele. Bez</w:t>
      </w:r>
      <w:r>
        <w:rPr>
          <w:sz w:val="22"/>
          <w:szCs w:val="22"/>
        </w:rPr>
        <w:t xml:space="preserve"> jejího souhlasu není </w:t>
      </w:r>
      <w:r w:rsidR="0095415F">
        <w:rPr>
          <w:sz w:val="22"/>
          <w:szCs w:val="22"/>
        </w:rPr>
        <w:t>zhotovitel</w:t>
      </w:r>
      <w:r w:rsidR="00280E8B">
        <w:rPr>
          <w:sz w:val="22"/>
          <w:szCs w:val="22"/>
        </w:rPr>
        <w:t xml:space="preserve"> oprávněn dílo předat objednateli.</w:t>
      </w:r>
    </w:p>
    <w:p w:rsidR="00280E8B" w:rsidRDefault="00280E8B" w:rsidP="00D47312">
      <w:pPr>
        <w:pStyle w:val="Zkladntext"/>
        <w:numPr>
          <w:ilvl w:val="0"/>
          <w:numId w:val="12"/>
        </w:numPr>
        <w:spacing w:before="90"/>
        <w:ind w:left="435" w:hanging="435"/>
        <w:rPr>
          <w:sz w:val="22"/>
          <w:szCs w:val="22"/>
        </w:rPr>
      </w:pPr>
      <w:r>
        <w:rPr>
          <w:sz w:val="22"/>
          <w:szCs w:val="22"/>
        </w:rPr>
        <w:t>Práci v blízkosti d</w:t>
      </w:r>
      <w:r w:rsidR="00CD1E49">
        <w:rPr>
          <w:sz w:val="22"/>
          <w:szCs w:val="22"/>
        </w:rPr>
        <w:t xml:space="preserve">rážních zařízení bude </w:t>
      </w:r>
      <w:r w:rsidR="0095415F">
        <w:rPr>
          <w:sz w:val="22"/>
          <w:szCs w:val="22"/>
        </w:rPr>
        <w:t>zhotovitel</w:t>
      </w:r>
      <w:r>
        <w:rPr>
          <w:sz w:val="22"/>
          <w:szCs w:val="22"/>
        </w:rPr>
        <w:t xml:space="preserve"> provádět pouze za přítomnosti oprávněných zaměstnanců objednatele, kteří budou zajišťovat ochranu pracovního místa podle Provozního předpisu D1.</w:t>
      </w:r>
    </w:p>
    <w:p w:rsidR="00C326F9" w:rsidRDefault="00C326F9" w:rsidP="00C326F9">
      <w:pPr>
        <w:pStyle w:val="Zkladntext"/>
        <w:rPr>
          <w:color w:val="FF00FF"/>
          <w:sz w:val="22"/>
        </w:rPr>
      </w:pPr>
    </w:p>
    <w:p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rsidR="00161EDD" w:rsidRPr="00C72100" w:rsidRDefault="00161EDD" w:rsidP="00161EDD">
      <w:pPr>
        <w:pStyle w:val="Zkladntext"/>
        <w:numPr>
          <w:ilvl w:val="0"/>
          <w:numId w:val="2"/>
        </w:numPr>
        <w:rPr>
          <w:bCs/>
          <w:sz w:val="22"/>
          <w:szCs w:val="22"/>
        </w:rPr>
      </w:pPr>
      <w:r>
        <w:rPr>
          <w:sz w:val="22"/>
          <w:szCs w:val="22"/>
        </w:rPr>
        <w:t>Místem plnění pro převzetí a předání předmětu smlouvy je</w:t>
      </w:r>
      <w:r w:rsidRPr="009278C0">
        <w:rPr>
          <w:sz w:val="22"/>
          <w:szCs w:val="22"/>
        </w:rPr>
        <w:t xml:space="preserve"> </w:t>
      </w:r>
      <w:r>
        <w:rPr>
          <w:sz w:val="22"/>
          <w:szCs w:val="22"/>
        </w:rPr>
        <w:t>p</w:t>
      </w:r>
      <w:r w:rsidRPr="00C72100">
        <w:rPr>
          <w:sz w:val="22"/>
          <w:szCs w:val="22"/>
        </w:rPr>
        <w:t>rotihluková stěna u tram.zastávky Kolonie Jeremenko -směr Dubina</w:t>
      </w:r>
      <w:r w:rsidR="0095415F">
        <w:rPr>
          <w:sz w:val="22"/>
          <w:szCs w:val="22"/>
        </w:rPr>
        <w:t>.</w:t>
      </w:r>
    </w:p>
    <w:p w:rsidR="00C326F9" w:rsidRPr="00D53AB4" w:rsidRDefault="00C326F9" w:rsidP="00161EDD">
      <w:pPr>
        <w:pStyle w:val="Zkladntext"/>
        <w:spacing w:before="90"/>
        <w:ind w:left="435"/>
        <w:rPr>
          <w:sz w:val="22"/>
          <w:szCs w:val="22"/>
        </w:rPr>
      </w:pPr>
    </w:p>
    <w:p w:rsidR="00CC6A9F" w:rsidRPr="00350A44" w:rsidRDefault="00CC6A9F" w:rsidP="00732161">
      <w:pPr>
        <w:pStyle w:val="Zkladntext"/>
        <w:rPr>
          <w:b/>
          <w:bCs/>
          <w:sz w:val="22"/>
          <w:szCs w:val="22"/>
        </w:rPr>
      </w:pPr>
    </w:p>
    <w:p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rsidR="00CC6A9F" w:rsidRDefault="003671B1" w:rsidP="00D47312">
      <w:pPr>
        <w:pStyle w:val="Zkladntext"/>
        <w:numPr>
          <w:ilvl w:val="0"/>
          <w:numId w:val="14"/>
        </w:numPr>
        <w:spacing w:before="90"/>
        <w:ind w:left="435" w:hanging="435"/>
        <w:rPr>
          <w:sz w:val="22"/>
          <w:szCs w:val="22"/>
        </w:rPr>
      </w:pPr>
      <w:r>
        <w:rPr>
          <w:sz w:val="22"/>
          <w:szCs w:val="22"/>
        </w:rPr>
        <w:t xml:space="preserve">Smlouva se sjednává na dobu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21</w:t>
      </w:r>
      <w:r w:rsidR="00B73960">
        <w:rPr>
          <w:b/>
          <w:sz w:val="22"/>
          <w:szCs w:val="22"/>
        </w:rPr>
        <w:t>.</w:t>
      </w:r>
      <w:r w:rsidR="00611B6B">
        <w:rPr>
          <w:b/>
          <w:sz w:val="22"/>
          <w:szCs w:val="22"/>
        </w:rPr>
        <w:t xml:space="preserve"> </w:t>
      </w:r>
    </w:p>
    <w:p w:rsidR="00CC6A9F" w:rsidRDefault="00CC6A9F" w:rsidP="00732161">
      <w:pPr>
        <w:pStyle w:val="Zkladntext"/>
        <w:rPr>
          <w:b/>
          <w:bCs/>
          <w:sz w:val="22"/>
          <w:szCs w:val="22"/>
        </w:rPr>
      </w:pPr>
    </w:p>
    <w:p w:rsidR="00200EF6" w:rsidRPr="00350A44" w:rsidRDefault="00200EF6" w:rsidP="00732161">
      <w:pPr>
        <w:pStyle w:val="Zkladntext"/>
        <w:rPr>
          <w:b/>
          <w:bCs/>
          <w:sz w:val="22"/>
          <w:szCs w:val="22"/>
        </w:rPr>
      </w:pPr>
      <w:bookmarkStart w:id="0" w:name="_GoBack"/>
      <w:bookmarkEnd w:id="0"/>
    </w:p>
    <w:p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lastRenderedPageBreak/>
        <w:t xml:space="preserve">Cena  </w:t>
      </w:r>
    </w:p>
    <w:p w:rsidR="009278C0" w:rsidRPr="00C72100" w:rsidRDefault="009278C0" w:rsidP="009278C0">
      <w:pPr>
        <w:pStyle w:val="Zkladntext"/>
        <w:numPr>
          <w:ilvl w:val="0"/>
          <w:numId w:val="7"/>
        </w:numPr>
        <w:tabs>
          <w:tab w:val="clear" w:pos="502"/>
          <w:tab w:val="num" w:pos="400"/>
        </w:tabs>
        <w:spacing w:line="240" w:lineRule="atLeast"/>
        <w:ind w:left="426" w:right="-50" w:hanging="426"/>
        <w:rPr>
          <w:iCs/>
          <w:sz w:val="22"/>
          <w:szCs w:val="22"/>
        </w:rPr>
      </w:pPr>
      <w:r w:rsidRPr="00C72100">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rsidR="009278C0" w:rsidRPr="00C72100" w:rsidRDefault="009278C0" w:rsidP="009278C0">
      <w:pPr>
        <w:pStyle w:val="Zkladntext"/>
        <w:numPr>
          <w:ilvl w:val="1"/>
          <w:numId w:val="26"/>
        </w:numPr>
        <w:ind w:hanging="720"/>
        <w:rPr>
          <w:iCs/>
          <w:sz w:val="22"/>
          <w:szCs w:val="22"/>
        </w:rPr>
      </w:pPr>
    </w:p>
    <w:p w:rsidR="009278C0" w:rsidRPr="00C72100" w:rsidRDefault="009278C0" w:rsidP="0095415F">
      <w:pPr>
        <w:pStyle w:val="Zkladntextodsazen2"/>
        <w:widowControl w:val="0"/>
        <w:spacing w:line="240" w:lineRule="atLeast"/>
        <w:ind w:left="426"/>
        <w:rPr>
          <w:b/>
          <w:sz w:val="22"/>
          <w:szCs w:val="22"/>
        </w:rPr>
      </w:pPr>
      <w:r w:rsidRPr="00C72100">
        <w:rPr>
          <w:b/>
          <w:iCs/>
          <w:sz w:val="22"/>
          <w:szCs w:val="22"/>
        </w:rPr>
        <w:t>Cena bez DPH za 1 m2 zasklení výplní na ,,</w:t>
      </w:r>
      <w:r w:rsidRPr="00C72100">
        <w:rPr>
          <w:b/>
          <w:sz w:val="22"/>
          <w:szCs w:val="22"/>
        </w:rPr>
        <w:t>Protihlukové stěně u tram.zastávky Kolonie Jeremenko -směr Dubina‘‘</w:t>
      </w:r>
      <w:r w:rsidRPr="00C72100">
        <w:rPr>
          <w:b/>
          <w:sz w:val="22"/>
          <w:szCs w:val="22"/>
          <w:highlight w:val="yellow"/>
        </w:rPr>
        <w:t>………</w:t>
      </w:r>
      <w:r w:rsidRPr="00C72100">
        <w:rPr>
          <w:b/>
          <w:sz w:val="22"/>
          <w:szCs w:val="22"/>
        </w:rPr>
        <w:t>.kč/m2</w:t>
      </w:r>
      <w:r w:rsidR="00F930EC" w:rsidRPr="00A463D0">
        <w:rPr>
          <w:i/>
          <w:color w:val="0070C0"/>
          <w:sz w:val="22"/>
          <w:szCs w:val="22"/>
        </w:rPr>
        <w:t xml:space="preserve">(doplní </w:t>
      </w:r>
      <w:r w:rsidR="001F0B38">
        <w:rPr>
          <w:i/>
          <w:color w:val="0070C0"/>
          <w:sz w:val="22"/>
          <w:szCs w:val="22"/>
        </w:rPr>
        <w:t>účastník</w:t>
      </w:r>
      <w:r w:rsidR="009D5EDB">
        <w:rPr>
          <w:i/>
          <w:color w:val="0070C0"/>
          <w:sz w:val="22"/>
          <w:szCs w:val="22"/>
        </w:rPr>
        <w:t xml:space="preserve"> </w:t>
      </w:r>
      <w:r w:rsidR="00F930EC" w:rsidRPr="00A463D0">
        <w:rPr>
          <w:i/>
          <w:color w:val="0070C0"/>
          <w:sz w:val="22"/>
          <w:szCs w:val="22"/>
        </w:rPr>
        <w:t>poté poznámku vymaže)</w:t>
      </w:r>
      <w:r w:rsidR="00F930EC">
        <w:rPr>
          <w:sz w:val="22"/>
          <w:szCs w:val="22"/>
        </w:rPr>
        <w:t xml:space="preserve">                                    </w:t>
      </w:r>
    </w:p>
    <w:p w:rsidR="009278C0" w:rsidRPr="00C72100" w:rsidRDefault="009278C0" w:rsidP="009278C0">
      <w:pPr>
        <w:pStyle w:val="Zkladntextodsazen2"/>
        <w:widowControl w:val="0"/>
        <w:spacing w:line="240" w:lineRule="atLeast"/>
        <w:ind w:left="0"/>
        <w:rPr>
          <w:sz w:val="22"/>
          <w:szCs w:val="22"/>
        </w:rPr>
      </w:pPr>
      <w:r w:rsidRPr="00C72100">
        <w:rPr>
          <w:iCs/>
          <w:sz w:val="22"/>
          <w:szCs w:val="22"/>
        </w:rPr>
        <w:t xml:space="preserve">              </w:t>
      </w:r>
      <w:r w:rsidR="001D30D0">
        <w:rPr>
          <w:iCs/>
          <w:sz w:val="22"/>
          <w:szCs w:val="22"/>
        </w:rPr>
        <w:t xml:space="preserve">Cena </w:t>
      </w:r>
      <w:r w:rsidR="0079279B">
        <w:rPr>
          <w:iCs/>
          <w:sz w:val="22"/>
          <w:szCs w:val="22"/>
        </w:rPr>
        <w:t xml:space="preserve">bude </w:t>
      </w:r>
      <w:r w:rsidR="001D30D0">
        <w:rPr>
          <w:iCs/>
          <w:sz w:val="22"/>
          <w:szCs w:val="22"/>
        </w:rPr>
        <w:t xml:space="preserve">obsahovat: </w:t>
      </w:r>
    </w:p>
    <w:p w:rsidR="009278C0" w:rsidRPr="00C72100" w:rsidRDefault="009278C0" w:rsidP="009278C0">
      <w:pPr>
        <w:pStyle w:val="Zkladntext"/>
        <w:numPr>
          <w:ilvl w:val="0"/>
          <w:numId w:val="27"/>
        </w:numPr>
        <w:jc w:val="left"/>
        <w:rPr>
          <w:sz w:val="22"/>
          <w:szCs w:val="22"/>
        </w:rPr>
      </w:pPr>
      <w:r w:rsidRPr="00C72100">
        <w:rPr>
          <w:sz w:val="22"/>
          <w:szCs w:val="22"/>
        </w:rPr>
        <w:t>-</w:t>
      </w:r>
      <w:r w:rsidR="0079279B">
        <w:rPr>
          <w:sz w:val="22"/>
          <w:szCs w:val="22"/>
        </w:rPr>
        <w:t xml:space="preserve"> </w:t>
      </w:r>
      <w:r w:rsidRPr="00C72100">
        <w:rPr>
          <w:sz w:val="22"/>
          <w:szCs w:val="22"/>
        </w:rPr>
        <w:t>vyčištění střepů, odstranění starého těsniva a likvidace skla</w:t>
      </w:r>
      <w:r w:rsidR="0079279B">
        <w:rPr>
          <w:sz w:val="22"/>
          <w:szCs w:val="22"/>
        </w:rPr>
        <w:t>,</w:t>
      </w:r>
    </w:p>
    <w:p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 xml:space="preserve">1 m2 použitého materiálu - </w:t>
      </w:r>
      <w:r w:rsidRPr="009278C0">
        <w:rPr>
          <w:b/>
          <w:sz w:val="22"/>
          <w:szCs w:val="22"/>
        </w:rPr>
        <w:t>bezpečnostního skla tl.12mm, tvrzené Paraglas</w:t>
      </w:r>
      <w:r w:rsidRPr="00C72100">
        <w:rPr>
          <w:sz w:val="22"/>
          <w:szCs w:val="22"/>
        </w:rPr>
        <w:t xml:space="preserve"> (nebo jiné, srovnatelných vlastností)</w:t>
      </w:r>
      <w:r w:rsidR="0079279B">
        <w:rPr>
          <w:sz w:val="22"/>
          <w:szCs w:val="22"/>
        </w:rPr>
        <w:t>,</w:t>
      </w:r>
    </w:p>
    <w:p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montáž skla včetně těsniva</w:t>
      </w:r>
      <w:r w:rsidR="0079279B">
        <w:rPr>
          <w:sz w:val="22"/>
          <w:szCs w:val="22"/>
        </w:rPr>
        <w:t>,</w:t>
      </w:r>
    </w:p>
    <w:p w:rsidR="009278C0" w:rsidRPr="00C7210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doprava skla</w:t>
      </w:r>
      <w:r w:rsidR="0079279B">
        <w:rPr>
          <w:sz w:val="22"/>
          <w:szCs w:val="22"/>
        </w:rPr>
        <w:t>,</w:t>
      </w:r>
    </w:p>
    <w:p w:rsidR="009278C0" w:rsidRPr="009278C0" w:rsidRDefault="009278C0" w:rsidP="009278C0">
      <w:pPr>
        <w:pStyle w:val="Zkladntextodsazen2"/>
        <w:widowControl w:val="0"/>
        <w:numPr>
          <w:ilvl w:val="0"/>
          <w:numId w:val="27"/>
        </w:numPr>
        <w:spacing w:after="0" w:line="240" w:lineRule="atLeast"/>
        <w:rPr>
          <w:sz w:val="22"/>
          <w:szCs w:val="22"/>
        </w:rPr>
      </w:pPr>
      <w:r w:rsidRPr="00C72100">
        <w:rPr>
          <w:sz w:val="22"/>
          <w:szCs w:val="22"/>
        </w:rPr>
        <w:t>-</w:t>
      </w:r>
      <w:r w:rsidR="0079279B">
        <w:rPr>
          <w:sz w:val="22"/>
          <w:szCs w:val="22"/>
        </w:rPr>
        <w:t xml:space="preserve"> </w:t>
      </w:r>
      <w:r w:rsidRPr="00C72100">
        <w:rPr>
          <w:sz w:val="22"/>
          <w:szCs w:val="22"/>
        </w:rPr>
        <w:t>jeřáb včetně osádky,</w:t>
      </w:r>
      <w:r>
        <w:rPr>
          <w:sz w:val="22"/>
          <w:szCs w:val="22"/>
        </w:rPr>
        <w:t xml:space="preserve"> </w:t>
      </w:r>
      <w:r w:rsidRPr="009278C0">
        <w:rPr>
          <w:sz w:val="22"/>
          <w:szCs w:val="22"/>
        </w:rPr>
        <w:t>nebo jiný mechanizační prostředek</w:t>
      </w:r>
      <w:r w:rsidR="0079279B">
        <w:rPr>
          <w:sz w:val="22"/>
          <w:szCs w:val="22"/>
        </w:rPr>
        <w:t>.</w:t>
      </w:r>
    </w:p>
    <w:p w:rsidR="009278C0" w:rsidRPr="00C72100" w:rsidRDefault="009278C0" w:rsidP="009278C0">
      <w:pPr>
        <w:pStyle w:val="Zkladntext"/>
        <w:spacing w:line="240" w:lineRule="atLeast"/>
        <w:ind w:left="142" w:right="-50"/>
        <w:rPr>
          <w:b/>
          <w:sz w:val="22"/>
          <w:szCs w:val="22"/>
        </w:rPr>
      </w:pPr>
    </w:p>
    <w:p w:rsidR="009278C0" w:rsidRPr="00C72100" w:rsidRDefault="009278C0" w:rsidP="009278C0">
      <w:pPr>
        <w:pStyle w:val="Odstavecseseznamem"/>
        <w:ind w:left="426"/>
        <w:jc w:val="both"/>
        <w:rPr>
          <w:iCs/>
          <w:sz w:val="22"/>
          <w:szCs w:val="22"/>
        </w:rPr>
      </w:pPr>
      <w:r w:rsidRPr="00C72100">
        <w:rPr>
          <w:iCs/>
          <w:sz w:val="22"/>
          <w:szCs w:val="22"/>
        </w:rPr>
        <w:t xml:space="preserve">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 ceny jsou platné do </w:t>
      </w:r>
      <w:r>
        <w:rPr>
          <w:iCs/>
          <w:sz w:val="22"/>
          <w:szCs w:val="22"/>
        </w:rPr>
        <w:t>31. 12. 2021.</w:t>
      </w:r>
    </w:p>
    <w:p w:rsidR="001A06B9" w:rsidRDefault="001A06B9" w:rsidP="00883503">
      <w:pPr>
        <w:pStyle w:val="Odstavecseseznamem"/>
        <w:spacing w:after="240"/>
        <w:ind w:left="426"/>
        <w:rPr>
          <w:iCs/>
          <w:sz w:val="22"/>
          <w:szCs w:val="22"/>
        </w:rPr>
      </w:pPr>
    </w:p>
    <w:p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1823DC">
        <w:rPr>
          <w:sz w:val="22"/>
          <w:szCs w:val="22"/>
        </w:rPr>
        <w:t>Zhotovitel</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že meziroční míra inflace vyhlašovaná Českým statistickým úřadem stoupne o více jak </w:t>
      </w:r>
      <w:r w:rsidR="00B73960">
        <w:rPr>
          <w:sz w:val="22"/>
          <w:szCs w:val="22"/>
        </w:rPr>
        <w:t>6</w:t>
      </w:r>
      <w:r w:rsidRPr="00D62485">
        <w:rPr>
          <w:sz w:val="22"/>
          <w:szCs w:val="22"/>
        </w:rPr>
        <w:t xml:space="preserve">%, </w:t>
      </w:r>
      <w:r w:rsidR="00CD1E49">
        <w:rPr>
          <w:sz w:val="22"/>
          <w:szCs w:val="22"/>
        </w:rPr>
        <w:t xml:space="preserve">je </w:t>
      </w:r>
      <w:r w:rsidR="00BF744F">
        <w:rPr>
          <w:sz w:val="22"/>
          <w:szCs w:val="22"/>
        </w:rPr>
        <w:t>zhotovitel</w:t>
      </w:r>
      <w:r w:rsidRPr="00D62485">
        <w:rPr>
          <w:sz w:val="22"/>
          <w:szCs w:val="22"/>
        </w:rPr>
        <w:t xml:space="preserve"> </w:t>
      </w:r>
      <w:r>
        <w:rPr>
          <w:sz w:val="22"/>
          <w:szCs w:val="22"/>
        </w:rPr>
        <w:t>oprávněn vyvolat s objednatelem</w:t>
      </w:r>
      <w:r w:rsidRPr="00D62485">
        <w:rPr>
          <w:sz w:val="22"/>
          <w:szCs w:val="22"/>
        </w:rPr>
        <w:t xml:space="preserve"> jednání ohled</w:t>
      </w:r>
      <w:r w:rsidR="00045813">
        <w:rPr>
          <w:sz w:val="22"/>
          <w:szCs w:val="22"/>
        </w:rPr>
        <w:t>ně navýšení sjednaných cen</w:t>
      </w:r>
      <w:r w:rsidRPr="00D62485">
        <w:rPr>
          <w:sz w:val="22"/>
          <w:szCs w:val="22"/>
        </w:rPr>
        <w:t xml:space="preserve">. </w:t>
      </w:r>
    </w:p>
    <w:p w:rsidR="003559F7" w:rsidRDefault="003559F7" w:rsidP="003559F7">
      <w:pPr>
        <w:jc w:val="both"/>
        <w:rPr>
          <w:sz w:val="22"/>
          <w:szCs w:val="22"/>
        </w:rPr>
      </w:pPr>
    </w:p>
    <w:p w:rsidR="003559F7" w:rsidRPr="00261141" w:rsidRDefault="003559F7" w:rsidP="003559F7">
      <w:pPr>
        <w:pStyle w:val="Zkladntext"/>
        <w:numPr>
          <w:ilvl w:val="0"/>
          <w:numId w:val="7"/>
        </w:numPr>
        <w:tabs>
          <w:tab w:val="clear" w:pos="502"/>
          <w:tab w:val="num" w:pos="400"/>
        </w:tabs>
        <w:spacing w:line="240" w:lineRule="atLeast"/>
        <w:ind w:left="426" w:right="-50" w:hanging="426"/>
        <w:rPr>
          <w:sz w:val="22"/>
          <w:szCs w:val="22"/>
        </w:rPr>
      </w:pPr>
      <w:r>
        <w:rPr>
          <w:sz w:val="22"/>
          <w:szCs w:val="22"/>
        </w:rPr>
        <w:t>Objednatel</w:t>
      </w:r>
      <w:r w:rsidRPr="00261141">
        <w:rPr>
          <w:sz w:val="22"/>
          <w:szCs w:val="22"/>
        </w:rPr>
        <w:t xml:space="preserve"> si vyhrazuje po celou dobu trvání smlouvy právo na nové dodávky a  služby (souhrnně opční právo) spočívající v obdobných dodávkách a službách specifikovaných v předmětu plnění, a to až do výše 30% ceny bez DPH uvedené v této smlouvě</w:t>
      </w:r>
      <w:r>
        <w:rPr>
          <w:sz w:val="22"/>
          <w:szCs w:val="22"/>
        </w:rPr>
        <w:t>. V případě, že objednatel</w:t>
      </w:r>
      <w:r w:rsidRPr="00261141">
        <w:rPr>
          <w:sz w:val="22"/>
          <w:szCs w:val="22"/>
        </w:rPr>
        <w:t xml:space="preserve"> využije tohoto opčního práva, proběhne v této věci jednání. </w:t>
      </w:r>
    </w:p>
    <w:p w:rsidR="003559F7" w:rsidRPr="00D62485" w:rsidRDefault="003559F7" w:rsidP="003559F7">
      <w:pPr>
        <w:pStyle w:val="Odstavecseseznamem"/>
        <w:tabs>
          <w:tab w:val="left" w:pos="284"/>
          <w:tab w:val="left" w:pos="6521"/>
        </w:tabs>
        <w:ind w:left="750"/>
        <w:jc w:val="both"/>
        <w:rPr>
          <w:sz w:val="22"/>
          <w:szCs w:val="22"/>
        </w:rPr>
      </w:pPr>
    </w:p>
    <w:p w:rsidR="00D62485" w:rsidRDefault="00D62485" w:rsidP="00D62485">
      <w:pPr>
        <w:pStyle w:val="Zkladntext"/>
        <w:spacing w:line="240" w:lineRule="atLeast"/>
        <w:ind w:left="750" w:right="-51"/>
        <w:rPr>
          <w:sz w:val="22"/>
          <w:szCs w:val="22"/>
        </w:rPr>
      </w:pPr>
    </w:p>
    <w:p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p>
    <w:p w:rsidR="001A06B9" w:rsidRPr="001A06B9" w:rsidRDefault="001A06B9" w:rsidP="001A06B9">
      <w:pPr>
        <w:pStyle w:val="Zkladntext"/>
        <w:spacing w:line="240" w:lineRule="atLeast"/>
        <w:ind w:left="426" w:right="-50"/>
        <w:rPr>
          <w:b/>
          <w:sz w:val="22"/>
          <w:szCs w:val="22"/>
        </w:rPr>
      </w:pPr>
    </w:p>
    <w:p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rsidR="00165A02" w:rsidRDefault="00325201"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 </w:t>
      </w:r>
    </w:p>
    <w:p w:rsidR="005C331C" w:rsidRPr="004902C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424CDD">
        <w:rPr>
          <w:rFonts w:cs="Times New Roman"/>
          <w:sz w:val="22"/>
          <w:szCs w:val="22"/>
          <w:lang w:eastAsia="cs-CZ"/>
        </w:rPr>
        <w:t>zhotoviteli</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w:t>
      </w:r>
      <w:r w:rsidRPr="004902CC">
        <w:rPr>
          <w:rFonts w:cs="Times New Roman"/>
          <w:sz w:val="22"/>
          <w:szCs w:val="22"/>
          <w:lang w:eastAsia="cs-CZ"/>
        </w:rPr>
        <w:lastRenderedPageBreak/>
        <w:t>lhůta splatnosti dle ust. V</w:t>
      </w:r>
      <w:r w:rsidR="004902CC" w:rsidRPr="004902CC">
        <w:rPr>
          <w:rFonts w:cs="Times New Roman"/>
          <w:sz w:val="22"/>
          <w:szCs w:val="22"/>
          <w:lang w:eastAsia="cs-CZ"/>
        </w:rPr>
        <w:t>II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163637">
        <w:rPr>
          <w:sz w:val="22"/>
          <w:szCs w:val="22"/>
        </w:rPr>
        <w:t>zhotovitelem</w:t>
      </w:r>
      <w:r w:rsidR="00B73960" w:rsidRPr="00B73960">
        <w:rPr>
          <w:sz w:val="22"/>
          <w:szCs w:val="22"/>
        </w:rPr>
        <w:t xml:space="preserve"> vystavovány ve formátu PDF, podepsány zaručeným elektronickým podpisem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Pokud </w:t>
      </w:r>
      <w:r w:rsidR="00163637">
        <w:rPr>
          <w:sz w:val="22"/>
          <w:szCs w:val="22"/>
        </w:rPr>
        <w:t>zhotovitel</w:t>
      </w:r>
      <w:r w:rsidR="00B73960" w:rsidRPr="00B73960">
        <w:rPr>
          <w:sz w:val="22"/>
          <w:szCs w:val="22"/>
        </w:rPr>
        <w:t xml:space="preserve"> nemá možnost takto zasílat faktury, bude je doručovat v písemném vyhotovení na adresu: Dopravní podnik Ostrava a.s., Poděbradova 494/2, Moravská Ostrava, 702 00 Ostrava. V případě doručování poštou se v pochybnostech má za to, že faktury byly doručeny třetí pracovní den po jejich odeslání. </w:t>
      </w:r>
    </w:p>
    <w:p w:rsidR="00883503" w:rsidRPr="0012420C" w:rsidRDefault="00883503" w:rsidP="00B73960">
      <w:pPr>
        <w:pStyle w:val="Seznam"/>
        <w:ind w:left="570" w:firstLine="0"/>
        <w:jc w:val="both"/>
        <w:rPr>
          <w:sz w:val="22"/>
          <w:szCs w:val="22"/>
        </w:rPr>
      </w:pPr>
    </w:p>
    <w:p w:rsidR="002E2AD2" w:rsidRPr="0095724F" w:rsidRDefault="002E2AD2" w:rsidP="00732161">
      <w:pPr>
        <w:pStyle w:val="Zkladntext"/>
        <w:rPr>
          <w:b/>
          <w:bCs/>
          <w:sz w:val="22"/>
          <w:szCs w:val="22"/>
        </w:rPr>
      </w:pPr>
    </w:p>
    <w:p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rsidR="00C6665F" w:rsidRPr="0095724F" w:rsidRDefault="00163637"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C6665F" w:rsidRPr="0095724F">
        <w:rPr>
          <w:sz w:val="22"/>
          <w:szCs w:val="22"/>
        </w:rPr>
        <w:t xml:space="preserve"> a </w:t>
      </w:r>
      <w:r w:rsidR="007E5215" w:rsidRPr="0095724F">
        <w:rPr>
          <w:sz w:val="22"/>
          <w:szCs w:val="22"/>
        </w:rPr>
        <w:t>na záruční době v</w:t>
      </w:r>
      <w:r w:rsidR="0095724F" w:rsidRPr="0095724F">
        <w:rPr>
          <w:sz w:val="22"/>
          <w:szCs w:val="22"/>
        </w:rPr>
        <w:t> </w:t>
      </w:r>
      <w:r w:rsidR="007E5215" w:rsidRPr="0095724F">
        <w:rPr>
          <w:sz w:val="22"/>
          <w:szCs w:val="22"/>
        </w:rPr>
        <w:t>délce</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D41CC4" w:rsidRPr="004902CC">
        <w:rPr>
          <w:sz w:val="22"/>
          <w:szCs w:val="22"/>
        </w:rPr>
        <w:t xml:space="preserve">. </w:t>
      </w:r>
    </w:p>
    <w:p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160D9E">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rsidR="007B0976" w:rsidRDefault="00CD1E49" w:rsidP="00031AD8">
      <w:pPr>
        <w:pStyle w:val="Zkladntext"/>
        <w:numPr>
          <w:ilvl w:val="0"/>
          <w:numId w:val="1"/>
        </w:numPr>
        <w:spacing w:before="75"/>
        <w:ind w:left="426" w:hanging="426"/>
        <w:rPr>
          <w:sz w:val="22"/>
          <w:szCs w:val="22"/>
        </w:rPr>
      </w:pPr>
      <w:r>
        <w:rPr>
          <w:sz w:val="22"/>
          <w:szCs w:val="22"/>
        </w:rPr>
        <w:t xml:space="preserve">Zástupce </w:t>
      </w:r>
      <w:r w:rsidR="00160D9E">
        <w:rPr>
          <w:sz w:val="22"/>
          <w:szCs w:val="22"/>
        </w:rPr>
        <w:t>zhotovitele</w:t>
      </w:r>
      <w:r w:rsidR="00D41CC4">
        <w:rPr>
          <w:sz w:val="22"/>
          <w:szCs w:val="22"/>
        </w:rPr>
        <w:t xml:space="preserve"> </w:t>
      </w:r>
      <w:r w:rsidR="007E5215" w:rsidRPr="007B0976">
        <w:rPr>
          <w:sz w:val="22"/>
          <w:szCs w:val="22"/>
        </w:rPr>
        <w:t>se dostaví k</w:t>
      </w:r>
      <w:r w:rsidR="00D41CC4">
        <w:rPr>
          <w:sz w:val="22"/>
          <w:szCs w:val="22"/>
        </w:rPr>
        <w:t xml:space="preserve"> objednateli </w:t>
      </w:r>
      <w:r w:rsidR="007E5215" w:rsidRPr="007B0976">
        <w:rPr>
          <w:sz w:val="22"/>
          <w:szCs w:val="22"/>
        </w:rPr>
        <w:t xml:space="preserve">k lokalizaci a odstranění závady do </w:t>
      </w:r>
      <w:r w:rsidR="00F937F7">
        <w:rPr>
          <w:sz w:val="22"/>
          <w:szCs w:val="22"/>
        </w:rPr>
        <w:t xml:space="preserve">3 </w:t>
      </w:r>
      <w:r w:rsidR="007B0976" w:rsidRPr="007B0976">
        <w:rPr>
          <w:sz w:val="22"/>
          <w:szCs w:val="22"/>
        </w:rPr>
        <w:t xml:space="preserve">dnů </w:t>
      </w:r>
      <w:r w:rsidR="007E5215" w:rsidRPr="007B0976">
        <w:rPr>
          <w:sz w:val="22"/>
          <w:szCs w:val="22"/>
        </w:rPr>
        <w:t xml:space="preserve">od nahlášení. Do této lhůty se nezapočítávají dny pracovního volna. </w:t>
      </w:r>
    </w:p>
    <w:p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160D9E">
        <w:rPr>
          <w:sz w:val="22"/>
          <w:szCs w:val="22"/>
        </w:rPr>
        <w:t xml:space="preserve">Zhotovitel </w:t>
      </w:r>
      <w:r w:rsidRPr="00D733C7">
        <w:rPr>
          <w:sz w:val="22"/>
          <w:szCs w:val="22"/>
        </w:rPr>
        <w:t xml:space="preserve">neodpovídá za škody vzniklé běžným opotřebením a neodborným používáním. </w:t>
      </w:r>
    </w:p>
    <w:p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rsidR="00786CFD" w:rsidRDefault="00786CFD" w:rsidP="007E5215">
      <w:pPr>
        <w:pStyle w:val="Zkladntext"/>
        <w:jc w:val="center"/>
        <w:rPr>
          <w:b/>
          <w:bCs/>
          <w:sz w:val="22"/>
          <w:szCs w:val="22"/>
        </w:rPr>
      </w:pPr>
    </w:p>
    <w:p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rsidR="00230836" w:rsidRPr="00EB52E2" w:rsidRDefault="00230836" w:rsidP="00EB52E2">
      <w:pPr>
        <w:pStyle w:val="Zkladntext"/>
        <w:numPr>
          <w:ilvl w:val="0"/>
          <w:numId w:val="16"/>
        </w:numPr>
        <w:spacing w:before="90"/>
        <w:ind w:left="435" w:hanging="435"/>
        <w:rPr>
          <w:sz w:val="22"/>
          <w:szCs w:val="22"/>
        </w:rPr>
      </w:pPr>
      <w:r w:rsidRPr="00EB52E2">
        <w:rPr>
          <w:sz w:val="22"/>
          <w:szCs w:val="22"/>
        </w:rPr>
        <w:t xml:space="preserve">Objednatel je oprávněn uplatnit smluvní pokutu </w:t>
      </w:r>
      <w:r w:rsidR="00CA0031">
        <w:rPr>
          <w:sz w:val="22"/>
          <w:szCs w:val="22"/>
        </w:rPr>
        <w:t xml:space="preserve">zhotoviteli </w:t>
      </w:r>
      <w:r w:rsidRPr="00EB52E2">
        <w:rPr>
          <w:sz w:val="22"/>
          <w:szCs w:val="22"/>
        </w:rPr>
        <w:t xml:space="preserve">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55016D">
        <w:rPr>
          <w:sz w:val="22"/>
          <w:szCs w:val="22"/>
        </w:rPr>
        <w:t xml:space="preserve">zhotovitele </w:t>
      </w:r>
      <w:r w:rsidRPr="00EB52E2">
        <w:rPr>
          <w:sz w:val="22"/>
          <w:szCs w:val="22"/>
        </w:rPr>
        <w:t xml:space="preserve"> s dodáním předmětu plnění.</w:t>
      </w:r>
    </w:p>
    <w:p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55016D">
        <w:rPr>
          <w:sz w:val="22"/>
          <w:szCs w:val="22"/>
        </w:rPr>
        <w:t xml:space="preserve">zhotovitelem </w:t>
      </w:r>
      <w:r w:rsidRPr="00EB52E2">
        <w:rPr>
          <w:sz w:val="22"/>
          <w:szCs w:val="22"/>
        </w:rPr>
        <w:t xml:space="preserve"> není dotčeno právo objednatele na náhradu škody.</w:t>
      </w:r>
    </w:p>
    <w:p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rsidR="00723078" w:rsidRDefault="00723078" w:rsidP="0049785E">
      <w:pPr>
        <w:pStyle w:val="Zkladntext"/>
        <w:ind w:left="426" w:hanging="426"/>
        <w:jc w:val="center"/>
        <w:rPr>
          <w:b/>
          <w:bCs/>
          <w:sz w:val="22"/>
          <w:szCs w:val="22"/>
        </w:rPr>
      </w:pPr>
    </w:p>
    <w:p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rsidR="0095724F" w:rsidRDefault="0055016D"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rsidR="00D94377" w:rsidRPr="0095724F" w:rsidRDefault="00D0216B" w:rsidP="00031AD8">
      <w:pPr>
        <w:pStyle w:val="Zkladntext"/>
        <w:numPr>
          <w:ilvl w:val="0"/>
          <w:numId w:val="6"/>
        </w:numPr>
        <w:spacing w:before="75"/>
        <w:ind w:left="426" w:right="-25" w:hanging="426"/>
        <w:rPr>
          <w:sz w:val="22"/>
          <w:szCs w:val="22"/>
        </w:rPr>
      </w:pPr>
      <w:r>
        <w:rPr>
          <w:sz w:val="22"/>
          <w:szCs w:val="22"/>
        </w:rPr>
        <w:t xml:space="preserve">Zhotovitel </w:t>
      </w:r>
      <w:r w:rsidR="00D94377" w:rsidRPr="0095724F">
        <w:rPr>
          <w:sz w:val="22"/>
          <w:szCs w:val="22"/>
        </w:rPr>
        <w:t xml:space="preserve"> je povinen udržovat na staveništi čistotu, je povinen odstraňovat odpady a nečistoty v</w:t>
      </w:r>
      <w:r w:rsidR="00CD1E49">
        <w:rPr>
          <w:sz w:val="22"/>
          <w:szCs w:val="22"/>
        </w:rPr>
        <w:t xml:space="preserve">zniklé jeho činností. </w:t>
      </w:r>
      <w:r>
        <w:rPr>
          <w:sz w:val="22"/>
          <w:szCs w:val="22"/>
        </w:rPr>
        <w:t xml:space="preserve">Zhotovitel </w:t>
      </w:r>
      <w:r w:rsidR="00D94377" w:rsidRPr="0095724F">
        <w:rPr>
          <w:sz w:val="22"/>
          <w:szCs w:val="22"/>
        </w:rPr>
        <w:t xml:space="preserve"> je ve smyslu zákona č. 185/2001Sb., o odpadech v platném znění, §4, odst</w:t>
      </w:r>
      <w:r w:rsidR="00CD1E49">
        <w:rPr>
          <w:sz w:val="22"/>
          <w:szCs w:val="22"/>
        </w:rPr>
        <w:t xml:space="preserve">. x) původcem odpadů. </w:t>
      </w:r>
      <w:r>
        <w:rPr>
          <w:sz w:val="22"/>
          <w:szCs w:val="22"/>
        </w:rPr>
        <w:t xml:space="preserve">Zhotovitel </w:t>
      </w:r>
      <w:r w:rsidR="00D94377" w:rsidRPr="0095724F">
        <w:rPr>
          <w:sz w:val="22"/>
          <w:szCs w:val="22"/>
        </w:rPr>
        <w:t xml:space="preserve"> není oprávněn shromažďovat vzniklý </w:t>
      </w:r>
      <w:r w:rsidR="00D447E0">
        <w:rPr>
          <w:sz w:val="22"/>
          <w:szCs w:val="22"/>
        </w:rPr>
        <w:t xml:space="preserve">odpad </w:t>
      </w:r>
      <w:r w:rsidR="00D94377" w:rsidRPr="0095724F">
        <w:rPr>
          <w:sz w:val="22"/>
          <w:szCs w:val="22"/>
        </w:rPr>
        <w:t xml:space="preserve">do odpadových nádob </w:t>
      </w:r>
      <w:r w:rsidR="00783F3B">
        <w:rPr>
          <w:sz w:val="22"/>
          <w:szCs w:val="22"/>
        </w:rPr>
        <w:t>o</w:t>
      </w:r>
      <w:r w:rsidR="00D94377" w:rsidRPr="0095724F">
        <w:rPr>
          <w:sz w:val="22"/>
          <w:szCs w:val="22"/>
        </w:rPr>
        <w:t>bjednatele. Objednatel má právo v době realizace předmětu plnění provádět kontroly, zda odpad</w:t>
      </w:r>
      <w:r w:rsidR="00CD1E49">
        <w:rPr>
          <w:sz w:val="22"/>
          <w:szCs w:val="22"/>
        </w:rPr>
        <w:t xml:space="preserve"> vznikající činností </w:t>
      </w:r>
      <w:r>
        <w:rPr>
          <w:sz w:val="22"/>
          <w:szCs w:val="22"/>
        </w:rPr>
        <w:t xml:space="preserve">zhotovitele </w:t>
      </w:r>
      <w:r w:rsidR="00D94377" w:rsidRPr="0095724F">
        <w:rPr>
          <w:sz w:val="22"/>
          <w:szCs w:val="22"/>
        </w:rPr>
        <w:t xml:space="preserve"> není ukládán na pozemky nebo do nádob </w:t>
      </w:r>
      <w:r w:rsidR="00133EE0">
        <w:rPr>
          <w:sz w:val="22"/>
          <w:szCs w:val="22"/>
        </w:rPr>
        <w:t>o</w:t>
      </w:r>
      <w:r w:rsidR="00D94377" w:rsidRPr="0095724F">
        <w:rPr>
          <w:sz w:val="22"/>
          <w:szCs w:val="22"/>
        </w:rPr>
        <w:t xml:space="preserve">bjednatele. Při zjištění takovéto skutečnosti si objednatel vyhrazuje právo účtovat </w:t>
      </w:r>
      <w:r>
        <w:rPr>
          <w:sz w:val="22"/>
          <w:szCs w:val="22"/>
        </w:rPr>
        <w:t xml:space="preserve">zhotoviteli </w:t>
      </w:r>
      <w:r w:rsidR="00D94377" w:rsidRPr="0095724F">
        <w:rPr>
          <w:sz w:val="22"/>
          <w:szCs w:val="22"/>
        </w:rPr>
        <w:t xml:space="preserve"> smluvní pokutu ve výši 10.000,- Kč</w:t>
      </w:r>
      <w:r w:rsidR="00D447E0">
        <w:rPr>
          <w:sz w:val="22"/>
          <w:szCs w:val="22"/>
        </w:rPr>
        <w:t xml:space="preserve"> za každý zjištěný případ</w:t>
      </w:r>
      <w:r w:rsidR="00D94377" w:rsidRPr="0095724F">
        <w:rPr>
          <w:sz w:val="22"/>
          <w:szCs w:val="22"/>
        </w:rPr>
        <w:t>. Zaplacením</w:t>
      </w:r>
      <w:r w:rsidR="009D5EDB">
        <w:rPr>
          <w:sz w:val="22"/>
          <w:szCs w:val="22"/>
        </w:rPr>
        <w:t xml:space="preserve"> smluvní</w:t>
      </w:r>
      <w:r w:rsidR="00D94377" w:rsidRPr="0095724F">
        <w:rPr>
          <w:sz w:val="22"/>
          <w:szCs w:val="22"/>
        </w:rPr>
        <w:t xml:space="preserve"> pokuty není dotčeno právo </w:t>
      </w:r>
      <w:r w:rsidR="00F01BBA">
        <w:rPr>
          <w:sz w:val="22"/>
          <w:szCs w:val="22"/>
        </w:rPr>
        <w:t>o</w:t>
      </w:r>
      <w:r w:rsidR="00D94377" w:rsidRPr="0095724F">
        <w:rPr>
          <w:sz w:val="22"/>
          <w:szCs w:val="22"/>
        </w:rPr>
        <w:t>bjednat</w:t>
      </w:r>
      <w:r w:rsidR="00CD1E49">
        <w:rPr>
          <w:sz w:val="22"/>
          <w:szCs w:val="22"/>
        </w:rPr>
        <w:t xml:space="preserve">ele na náhradu škody. </w:t>
      </w:r>
      <w:r>
        <w:rPr>
          <w:sz w:val="22"/>
          <w:szCs w:val="22"/>
        </w:rPr>
        <w:t xml:space="preserve">Zhotovitel </w:t>
      </w:r>
      <w:r w:rsidR="00D94377" w:rsidRPr="0095724F">
        <w:rPr>
          <w:sz w:val="22"/>
          <w:szCs w:val="22"/>
        </w:rPr>
        <w:t xml:space="preserve"> – původce odpadu si je vědom toho, že je povinen veškerý vzniklý odpad předat osobě oprávněné k jeho převzetí podle §12 zákona č. 185/2001Sb., o odpadech v platném znění. V případě vzniku ekologické události nebo ekologické </w:t>
      </w:r>
      <w:r w:rsidR="00CD1E49">
        <w:rPr>
          <w:sz w:val="22"/>
          <w:szCs w:val="22"/>
        </w:rPr>
        <w:lastRenderedPageBreak/>
        <w:t>havárie odstraní tuto</w:t>
      </w:r>
      <w:r w:rsidR="00A373A3">
        <w:rPr>
          <w:sz w:val="22"/>
          <w:szCs w:val="22"/>
        </w:rPr>
        <w:t xml:space="preserve"> zhotovitel</w:t>
      </w:r>
      <w:r w:rsidR="00D94377" w:rsidRPr="0095724F">
        <w:rPr>
          <w:sz w:val="22"/>
          <w:szCs w:val="22"/>
        </w:rPr>
        <w:t xml:space="preserve"> na vlastní náklady</w:t>
      </w:r>
      <w:r w:rsidR="00D447E0">
        <w:rPr>
          <w:sz w:val="22"/>
          <w:szCs w:val="22"/>
        </w:rPr>
        <w:t>,</w:t>
      </w:r>
      <w:r w:rsidR="00D94377" w:rsidRPr="0095724F">
        <w:rPr>
          <w:sz w:val="22"/>
          <w:szCs w:val="22"/>
        </w:rPr>
        <w:t xml:space="preserve"> a událost nebo havárii oznámí na oddělení </w:t>
      </w:r>
      <w:r w:rsidR="000D0B2E">
        <w:rPr>
          <w:sz w:val="22"/>
          <w:szCs w:val="22"/>
        </w:rPr>
        <w:t>e</w:t>
      </w:r>
      <w:r w:rsidR="00D94377" w:rsidRPr="0095724F">
        <w:rPr>
          <w:sz w:val="22"/>
          <w:szCs w:val="22"/>
        </w:rPr>
        <w:t xml:space="preserve">nergie a ekologie </w:t>
      </w:r>
      <w:r w:rsidR="00F01BBA">
        <w:rPr>
          <w:sz w:val="22"/>
          <w:szCs w:val="22"/>
        </w:rPr>
        <w:t>o</w:t>
      </w:r>
      <w:r w:rsidR="00D94377" w:rsidRPr="0095724F">
        <w:rPr>
          <w:sz w:val="22"/>
          <w:szCs w:val="22"/>
        </w:rPr>
        <w:t>bjednatele na tel. č. 725 749</w:t>
      </w:r>
      <w:r w:rsidR="000D0B2E">
        <w:rPr>
          <w:sz w:val="22"/>
          <w:szCs w:val="22"/>
        </w:rPr>
        <w:t> </w:t>
      </w:r>
      <w:r w:rsidR="00D94377" w:rsidRPr="0095724F">
        <w:rPr>
          <w:sz w:val="22"/>
          <w:szCs w:val="22"/>
        </w:rPr>
        <w:t>374</w:t>
      </w:r>
      <w:r w:rsidR="000D0B2E">
        <w:rPr>
          <w:sz w:val="22"/>
          <w:szCs w:val="22"/>
        </w:rPr>
        <w:t xml:space="preserve"> nebo na tel. č. 607 812 898</w:t>
      </w:r>
      <w:r w:rsidR="00D94377" w:rsidRPr="0095724F">
        <w:rPr>
          <w:sz w:val="22"/>
          <w:szCs w:val="22"/>
        </w:rPr>
        <w:t xml:space="preserve">. </w:t>
      </w:r>
      <w:r w:rsidR="000D0B2E">
        <w:rPr>
          <w:sz w:val="22"/>
          <w:szCs w:val="22"/>
        </w:rPr>
        <w:t xml:space="preserve"> </w:t>
      </w:r>
      <w:r w:rsidR="00D94377" w:rsidRPr="0095724F">
        <w:rPr>
          <w:sz w:val="22"/>
          <w:szCs w:val="22"/>
        </w:rPr>
        <w:t xml:space="preserve">Zodpovídá </w:t>
      </w:r>
      <w:r w:rsidR="00D447E0">
        <w:rPr>
          <w:sz w:val="22"/>
          <w:szCs w:val="22"/>
        </w:rPr>
        <w:t xml:space="preserve">všem třetím stranám </w:t>
      </w:r>
      <w:r w:rsidR="00D94377" w:rsidRPr="0095724F">
        <w:rPr>
          <w:sz w:val="22"/>
          <w:szCs w:val="22"/>
        </w:rPr>
        <w:t>dle ustanovení občanského zákoníku za škody vzniklé mimo staveniště, které způsobil svou stavební činností.</w:t>
      </w:r>
    </w:p>
    <w:p w:rsidR="00D94377" w:rsidRPr="00F511E4" w:rsidRDefault="00A373A3" w:rsidP="00031AD8">
      <w:pPr>
        <w:pStyle w:val="Zkladntext"/>
        <w:numPr>
          <w:ilvl w:val="0"/>
          <w:numId w:val="6"/>
        </w:numPr>
        <w:spacing w:before="75"/>
        <w:ind w:left="426" w:right="-25" w:hanging="426"/>
        <w:rPr>
          <w:sz w:val="22"/>
          <w:szCs w:val="22"/>
        </w:rPr>
      </w:pPr>
      <w:r>
        <w:rPr>
          <w:sz w:val="22"/>
          <w:szCs w:val="22"/>
        </w:rPr>
        <w:t xml:space="preserve">Zhotovitel </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rsidR="00704BCF" w:rsidRDefault="00704BCF" w:rsidP="00B9594B">
      <w:pPr>
        <w:pStyle w:val="Zkladntext"/>
        <w:spacing w:line="240" w:lineRule="atLeast"/>
        <w:ind w:right="-50"/>
        <w:rPr>
          <w:sz w:val="22"/>
          <w:szCs w:val="22"/>
        </w:rPr>
      </w:pPr>
    </w:p>
    <w:p w:rsidR="00883503" w:rsidRDefault="00883503" w:rsidP="00B9594B">
      <w:pPr>
        <w:pStyle w:val="Zkladntext"/>
        <w:spacing w:line="240" w:lineRule="atLeast"/>
        <w:ind w:right="-50"/>
        <w:rPr>
          <w:sz w:val="22"/>
          <w:szCs w:val="22"/>
        </w:rPr>
      </w:pPr>
    </w:p>
    <w:p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rsidR="00CB772F" w:rsidRPr="00704BCF" w:rsidRDefault="00704B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 xml:space="preserve">Věcí neupravené touto smlouvou </w:t>
      </w:r>
      <w:r w:rsidR="0095724F">
        <w:rPr>
          <w:rFonts w:cs="Times New Roman"/>
          <w:sz w:val="22"/>
          <w:szCs w:val="22"/>
          <w:lang w:eastAsia="cs-CZ"/>
        </w:rPr>
        <w:t xml:space="preserve">o dílo </w:t>
      </w:r>
      <w:r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Novým občanským zákonem</w:t>
      </w:r>
      <w:r w:rsidR="008059C3">
        <w:rPr>
          <w:rFonts w:cs="Times New Roman"/>
          <w:sz w:val="22"/>
          <w:szCs w:val="22"/>
          <w:lang w:eastAsia="cs-CZ"/>
        </w:rPr>
        <w:t xml:space="preserve"> </w:t>
      </w:r>
      <w:r w:rsidRPr="00704BCF">
        <w:rPr>
          <w:rFonts w:cs="Times New Roman"/>
          <w:sz w:val="22"/>
          <w:szCs w:val="22"/>
          <w:lang w:eastAsia="cs-CZ"/>
        </w:rPr>
        <w:t>v platném znění</w:t>
      </w:r>
      <w:r w:rsidR="002B281D" w:rsidRPr="00CB772F">
        <w:rPr>
          <w:rFonts w:cs="Times New Roman"/>
          <w:sz w:val="22"/>
          <w:szCs w:val="22"/>
          <w:lang w:eastAsia="cs-CZ"/>
        </w:rPr>
        <w:t>.</w:t>
      </w:r>
    </w:p>
    <w:p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A373A3">
        <w:rPr>
          <w:rFonts w:cs="Times New Roman"/>
          <w:sz w:val="22"/>
          <w:szCs w:val="22"/>
          <w:lang w:eastAsia="cs-CZ"/>
        </w:rPr>
        <w:t xml:space="preserve">zhotovitel </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 xml:space="preserve"> může z tohoto důvodu od smlouvy okamžitě odstoupit.</w:t>
      </w:r>
    </w:p>
    <w:p w:rsidR="007E5215" w:rsidRPr="00CB772F" w:rsidRDefault="00A373A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rsidR="00B73960" w:rsidRPr="00B73960" w:rsidRDefault="00643DAC"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 xml:space="preserve">Zhotovitel </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Informace, kter</w:t>
      </w:r>
      <w:r w:rsidR="00B73960" w:rsidRPr="00B73960">
        <w:rPr>
          <w:rStyle w:val="slostrnky"/>
          <w:sz w:val="22"/>
          <w:szCs w:val="22"/>
          <w:lang w:val="fr-FR"/>
        </w:rPr>
        <w:t xml:space="preserve">é </w:t>
      </w:r>
      <w:r w:rsidR="00B73960" w:rsidRPr="00B73960">
        <w:rPr>
          <w:rStyle w:val="slostrnky"/>
          <w:sz w:val="22"/>
          <w:szCs w:val="22"/>
        </w:rPr>
        <w:t>je povinen Dopravní podnik Ostrava a.s. zveřejnit, se nepovažují za obchodní tajemství ve smyslu ustanovení § 504 zákona č. 89/2012 Sb., obč</w:t>
      </w:r>
      <w:r w:rsidR="00B73960" w:rsidRPr="00B73960">
        <w:rPr>
          <w:rStyle w:val="slostrnky"/>
          <w:sz w:val="22"/>
          <w:szCs w:val="22"/>
          <w:lang w:val="da-DK"/>
        </w:rPr>
        <w:t>ansk</w:t>
      </w:r>
      <w:r w:rsidR="00B73960" w:rsidRPr="00B73960">
        <w:rPr>
          <w:rStyle w:val="slostrnky"/>
          <w:sz w:val="22"/>
          <w:szCs w:val="22"/>
        </w:rPr>
        <w:t>ý zákoník, ani za důvěrný údaj nebo sdělení ve smyslu ustanovení § 1730 odst.2 obč</w:t>
      </w:r>
      <w:r w:rsidR="00B73960" w:rsidRPr="00B73960">
        <w:rPr>
          <w:rStyle w:val="slostrnky"/>
          <w:sz w:val="22"/>
          <w:szCs w:val="22"/>
          <w:lang w:val="da-DK"/>
        </w:rPr>
        <w:t>ansk</w:t>
      </w:r>
      <w:r w:rsidR="00B73960" w:rsidRPr="00B73960">
        <w:rPr>
          <w:rStyle w:val="slostrnky"/>
          <w:sz w:val="22"/>
          <w:szCs w:val="22"/>
          <w:lang w:val="fr-FR"/>
        </w:rPr>
        <w:t>é</w:t>
      </w:r>
      <w:r w:rsidR="00B73960" w:rsidRPr="00B73960">
        <w:rPr>
          <w:rStyle w:val="slostrnky"/>
          <w:sz w:val="22"/>
          <w:szCs w:val="22"/>
        </w:rPr>
        <w:t>ho zákoníku. Podpisem t</w:t>
      </w:r>
      <w:r w:rsidR="00B73960" w:rsidRPr="00B73960">
        <w:rPr>
          <w:rStyle w:val="slostrnky"/>
          <w:sz w:val="22"/>
          <w:szCs w:val="22"/>
          <w:lang w:val="fr-FR"/>
        </w:rPr>
        <w:t>é</w:t>
      </w:r>
      <w:r w:rsidR="00A1691F">
        <w:rPr>
          <w:rStyle w:val="slostrnky"/>
          <w:sz w:val="22"/>
          <w:szCs w:val="22"/>
        </w:rPr>
        <w:t xml:space="preserve">to smlouvy dále bere </w:t>
      </w:r>
      <w:r>
        <w:rPr>
          <w:rStyle w:val="slostrnky"/>
          <w:sz w:val="22"/>
          <w:szCs w:val="22"/>
        </w:rPr>
        <w:t xml:space="preserve">zhotovitel </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Pr>
          <w:rStyle w:val="slostrnky"/>
          <w:sz w:val="22"/>
          <w:szCs w:val="22"/>
        </w:rPr>
        <w:t xml:space="preserve">zhotovitele </w:t>
      </w:r>
      <w:r w:rsidR="00B73960" w:rsidRPr="00B73960">
        <w:rPr>
          <w:rStyle w:val="slostrnky"/>
          <w:sz w:val="22"/>
          <w:szCs w:val="22"/>
        </w:rPr>
        <w:t xml:space="preserve"> je blíže vyspecifikováno v pří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lastRenderedPageBreak/>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24385">
        <w:rPr>
          <w:rFonts w:cs="Times New Roman"/>
          <w:sz w:val="22"/>
          <w:szCs w:val="22"/>
          <w:lang w:eastAsia="cs-CZ"/>
        </w:rPr>
        <w:t xml:space="preserve">zhotovitel </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rsidR="00B73960" w:rsidRPr="00B73960" w:rsidRDefault="00B73960"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B73960">
        <w:rPr>
          <w:sz w:val="22"/>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Pr="00B73960">
        <w:rPr>
          <w:i/>
          <w:color w:val="00B0F0"/>
          <w:sz w:val="22"/>
          <w:szCs w:val="22"/>
        </w:rPr>
        <w:t xml:space="preserve">………………………….(POZN. Doplní </w:t>
      </w:r>
      <w:r w:rsidR="00A203CF">
        <w:rPr>
          <w:i/>
          <w:color w:val="00B0F0"/>
          <w:sz w:val="22"/>
          <w:szCs w:val="22"/>
        </w:rPr>
        <w:t>účastník</w:t>
      </w:r>
      <w:r w:rsidRPr="00B73960">
        <w:rPr>
          <w:i/>
          <w:color w:val="00B0F0"/>
          <w:sz w:val="22"/>
          <w:szCs w:val="22"/>
        </w:rPr>
        <w:t>, poté poznámku vymaže)</w:t>
      </w:r>
      <w:r w:rsidRPr="00B73960">
        <w:rPr>
          <w:sz w:val="22"/>
          <w:szCs w:val="22"/>
        </w:rPr>
        <w:t xml:space="preserve"> </w:t>
      </w:r>
    </w:p>
    <w:p w:rsidR="00883503" w:rsidRDefault="00883503" w:rsidP="00D746C3">
      <w:pPr>
        <w:pStyle w:val="Zkladntext"/>
        <w:spacing w:before="60" w:line="240" w:lineRule="atLeast"/>
        <w:ind w:right="-51"/>
        <w:rPr>
          <w:sz w:val="22"/>
          <w:szCs w:val="22"/>
        </w:rPr>
      </w:pPr>
    </w:p>
    <w:p w:rsidR="00D746C3" w:rsidRPr="00D1102A" w:rsidRDefault="00D746C3" w:rsidP="00D746C3">
      <w:pPr>
        <w:pStyle w:val="Zkladntext"/>
        <w:spacing w:before="60" w:line="240" w:lineRule="atLeast"/>
        <w:ind w:right="-51"/>
        <w:rPr>
          <w:sz w:val="22"/>
          <w:szCs w:val="22"/>
        </w:rPr>
      </w:pPr>
      <w:r w:rsidRPr="00D1102A">
        <w:rPr>
          <w:sz w:val="22"/>
          <w:szCs w:val="22"/>
        </w:rPr>
        <w:t>Přílohy:</w:t>
      </w:r>
    </w:p>
    <w:p w:rsidR="009F7873" w:rsidRDefault="00D746C3" w:rsidP="00D746C3">
      <w:pPr>
        <w:pStyle w:val="Zkladntext"/>
        <w:spacing w:before="60" w:line="240" w:lineRule="atLeast"/>
        <w:ind w:right="-51"/>
        <w:rPr>
          <w:sz w:val="22"/>
          <w:szCs w:val="22"/>
        </w:rPr>
      </w:pPr>
      <w:r w:rsidRPr="00D1102A">
        <w:rPr>
          <w:sz w:val="22"/>
          <w:szCs w:val="22"/>
        </w:rPr>
        <w:t xml:space="preserve">příloha č.1 – </w:t>
      </w:r>
      <w:r w:rsidR="00C75D1B" w:rsidRPr="00D1102A">
        <w:rPr>
          <w:sz w:val="22"/>
          <w:szCs w:val="22"/>
        </w:rPr>
        <w:t>Základní požadavky k zajištění BOZP</w:t>
      </w:r>
    </w:p>
    <w:p w:rsidR="00B73960" w:rsidRDefault="00B73960" w:rsidP="00B73960">
      <w:pPr>
        <w:pStyle w:val="Zkladntext"/>
        <w:spacing w:before="60" w:line="240" w:lineRule="atLeast"/>
        <w:ind w:right="-51"/>
        <w:rPr>
          <w:sz w:val="22"/>
          <w:szCs w:val="22"/>
        </w:rPr>
      </w:pPr>
      <w:r>
        <w:rPr>
          <w:sz w:val="22"/>
          <w:szCs w:val="22"/>
        </w:rPr>
        <w:t>příloha č.2</w:t>
      </w:r>
      <w:r w:rsidRPr="00D1102A">
        <w:rPr>
          <w:sz w:val="22"/>
          <w:szCs w:val="22"/>
        </w:rPr>
        <w:t xml:space="preserve"> – </w:t>
      </w:r>
      <w:r>
        <w:rPr>
          <w:sz w:val="22"/>
          <w:szCs w:val="22"/>
        </w:rPr>
        <w:t>Vymezení obchodního tajemství</w:t>
      </w:r>
      <w:r w:rsidR="009D5EDB">
        <w:rPr>
          <w:sz w:val="22"/>
          <w:szCs w:val="22"/>
        </w:rPr>
        <w:t xml:space="preserve"> </w:t>
      </w:r>
      <w:r w:rsidR="00024385">
        <w:rPr>
          <w:sz w:val="22"/>
          <w:szCs w:val="22"/>
        </w:rPr>
        <w:t>zhotovitele</w:t>
      </w:r>
      <w:r w:rsidR="009D5EDB">
        <w:rPr>
          <w:sz w:val="22"/>
          <w:szCs w:val="22"/>
        </w:rPr>
        <w:t xml:space="preserve"> </w:t>
      </w:r>
    </w:p>
    <w:p w:rsidR="00D746C3" w:rsidRDefault="00D746C3" w:rsidP="00D746C3">
      <w:pPr>
        <w:pStyle w:val="Text"/>
        <w:spacing w:line="240" w:lineRule="auto"/>
        <w:ind w:left="567" w:right="21" w:hanging="567"/>
        <w:rPr>
          <w:rFonts w:ascii="Times New Roman" w:hAnsi="Times New Roman"/>
          <w:sz w:val="22"/>
          <w:szCs w:val="22"/>
          <w:lang w:val="cs-CZ"/>
        </w:rPr>
      </w:pPr>
    </w:p>
    <w:p w:rsidR="00941ED0" w:rsidRDefault="00941ED0" w:rsidP="00D746C3">
      <w:pPr>
        <w:pStyle w:val="Text"/>
        <w:spacing w:line="240" w:lineRule="auto"/>
        <w:ind w:left="567" w:right="21" w:hanging="567"/>
        <w:rPr>
          <w:rFonts w:ascii="Times New Roman" w:hAnsi="Times New Roman"/>
          <w:sz w:val="22"/>
          <w:szCs w:val="22"/>
          <w:lang w:val="cs-CZ"/>
        </w:rPr>
      </w:pPr>
    </w:p>
    <w:p w:rsidR="00941ED0" w:rsidRPr="00D1102A" w:rsidRDefault="00941ED0" w:rsidP="00D746C3">
      <w:pPr>
        <w:pStyle w:val="Text"/>
        <w:spacing w:line="240" w:lineRule="auto"/>
        <w:ind w:left="567" w:right="21" w:hanging="567"/>
        <w:rPr>
          <w:rFonts w:ascii="Times New Roman" w:hAnsi="Times New Roman"/>
          <w:sz w:val="22"/>
          <w:szCs w:val="22"/>
          <w:lang w:val="cs-CZ"/>
        </w:rPr>
      </w:pPr>
    </w:p>
    <w:p w:rsidR="00D746C3" w:rsidRPr="00D1102A" w:rsidRDefault="00D746C3" w:rsidP="00D746C3">
      <w:pPr>
        <w:pStyle w:val="Text"/>
        <w:spacing w:line="240" w:lineRule="auto"/>
        <w:ind w:left="567" w:right="21" w:hanging="567"/>
        <w:rPr>
          <w:rFonts w:ascii="Times New Roman" w:hAnsi="Times New Roman"/>
          <w:sz w:val="22"/>
          <w:szCs w:val="22"/>
          <w:lang w:val="cs-CZ"/>
        </w:rPr>
      </w:pPr>
    </w:p>
    <w:p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813D1">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A203CF">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A203CF">
        <w:rPr>
          <w:rFonts w:cs="Times New Roman"/>
          <w:i/>
          <w:color w:val="0070C0"/>
          <w:sz w:val="22"/>
          <w:szCs w:val="22"/>
        </w:rPr>
        <w:t>účastník</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D7F" w:rsidRDefault="006C2D7F" w:rsidP="001C41F5">
      <w:r>
        <w:separator/>
      </w:r>
    </w:p>
  </w:endnote>
  <w:endnote w:type="continuationSeparator" w:id="0">
    <w:p w:rsidR="006C2D7F" w:rsidRDefault="006C2D7F"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8C0" w:rsidRPr="0074299A" w:rsidRDefault="000F39F2">
    <w:pPr>
      <w:pStyle w:val="Zpat"/>
      <w:pBdr>
        <w:top w:val="single" w:sz="4" w:space="1" w:color="auto"/>
      </w:pBdr>
      <w:tabs>
        <w:tab w:val="clear" w:pos="4536"/>
        <w:tab w:val="clear" w:pos="9072"/>
        <w:tab w:val="right" w:pos="9354"/>
      </w:tabs>
    </w:pPr>
    <w:r w:rsidRPr="00953896">
      <w:rPr>
        <w:i/>
        <w:sz w:val="20"/>
        <w:szCs w:val="20"/>
      </w:rPr>
      <w:fldChar w:fldCharType="begin"/>
    </w:r>
    <w:r w:rsidR="009278C0" w:rsidRPr="00953896">
      <w:rPr>
        <w:i/>
        <w:sz w:val="20"/>
        <w:szCs w:val="20"/>
      </w:rPr>
      <w:instrText xml:space="preserve"> PAGE   \* MERGEFORMAT </w:instrText>
    </w:r>
    <w:r w:rsidRPr="00953896">
      <w:rPr>
        <w:i/>
        <w:sz w:val="20"/>
        <w:szCs w:val="20"/>
      </w:rPr>
      <w:fldChar w:fldCharType="separate"/>
    </w:r>
    <w:r w:rsidR="00200EF6">
      <w:rPr>
        <w:i/>
        <w:noProof/>
        <w:sz w:val="20"/>
        <w:szCs w:val="20"/>
      </w:rPr>
      <w:t>4</w:t>
    </w:r>
    <w:r w:rsidRPr="00953896">
      <w:rPr>
        <w:i/>
        <w:sz w:val="20"/>
        <w:szCs w:val="20"/>
      </w:rPr>
      <w:fldChar w:fldCharType="end"/>
    </w:r>
  </w:p>
  <w:p w:rsidR="009278C0" w:rsidRPr="004902CC" w:rsidRDefault="009278C0">
    <w:pPr>
      <w:pStyle w:val="Zpat"/>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D7F" w:rsidRDefault="006C2D7F" w:rsidP="001C41F5">
      <w:r>
        <w:separator/>
      </w:r>
    </w:p>
  </w:footnote>
  <w:footnote w:type="continuationSeparator" w:id="0">
    <w:p w:rsidR="006C2D7F" w:rsidRDefault="006C2D7F" w:rsidP="001C41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8C0" w:rsidRPr="00F90F86" w:rsidRDefault="009278C0">
    <w:pPr>
      <w:pStyle w:val="Zhlav"/>
      <w:rPr>
        <w:i/>
      </w:rPr>
    </w:pPr>
    <w:r w:rsidRPr="00F90F86">
      <w:rPr>
        <w:i/>
      </w:rPr>
      <w:t>P</w:t>
    </w:r>
    <w:r w:rsidR="00F90F86" w:rsidRPr="00F90F86">
      <w:rPr>
        <w:i/>
      </w:rPr>
      <w:t>říloha č. 6 ZD - Návrh smlouvy o dílo pro část 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2B52B4"/>
    <w:multiLevelType w:val="hybridMultilevel"/>
    <w:tmpl w:val="E5E4DB6E"/>
    <w:lvl w:ilvl="0" w:tplc="340AD3E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2"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6"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39B6E66"/>
    <w:multiLevelType w:val="hybridMultilevel"/>
    <w:tmpl w:val="F6BE96AA"/>
    <w:lvl w:ilvl="0" w:tplc="5588BFD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0" w15:restartNumberingAfterBreak="0">
    <w:nsid w:val="6BEA4D82"/>
    <w:multiLevelType w:val="hybridMultilevel"/>
    <w:tmpl w:val="8C643D48"/>
    <w:lvl w:ilvl="0" w:tplc="6328770E">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2"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4"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1"/>
  </w:num>
  <w:num w:numId="2">
    <w:abstractNumId w:val="18"/>
  </w:num>
  <w:num w:numId="3">
    <w:abstractNumId w:val="14"/>
  </w:num>
  <w:num w:numId="4">
    <w:abstractNumId w:val="10"/>
  </w:num>
  <w:num w:numId="5">
    <w:abstractNumId w:val="22"/>
  </w:num>
  <w:num w:numId="6">
    <w:abstractNumId w:val="20"/>
  </w:num>
  <w:num w:numId="7">
    <w:abstractNumId w:val="19"/>
    <w:lvlOverride w:ilvl="0">
      <w:startOverride w:val="1"/>
    </w:lvlOverride>
  </w:num>
  <w:num w:numId="8">
    <w:abstractNumId w:val="12"/>
  </w:num>
  <w:num w:numId="9">
    <w:abstractNumId w:val="7"/>
  </w:num>
  <w:num w:numId="10">
    <w:abstractNumId w:val="5"/>
  </w:num>
  <w:num w:numId="11">
    <w:abstractNumId w:val="25"/>
  </w:num>
  <w:num w:numId="12">
    <w:abstractNumId w:val="6"/>
  </w:num>
  <w:num w:numId="13">
    <w:abstractNumId w:val="9"/>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3"/>
  </w:num>
  <w:num w:numId="18">
    <w:abstractNumId w:val="13"/>
  </w:num>
  <w:num w:numId="19">
    <w:abstractNumId w:val="16"/>
  </w:num>
  <w:num w:numId="20">
    <w:abstractNumId w:val="15"/>
  </w:num>
  <w:num w:numId="21">
    <w:abstractNumId w:val="2"/>
  </w:num>
  <w:num w:numId="22">
    <w:abstractNumId w:val="11"/>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CA7B49"/>
    <w:rsid w:val="00001ADB"/>
    <w:rsid w:val="000068F3"/>
    <w:rsid w:val="00015283"/>
    <w:rsid w:val="00016BAD"/>
    <w:rsid w:val="00024385"/>
    <w:rsid w:val="00026490"/>
    <w:rsid w:val="00031AD8"/>
    <w:rsid w:val="000352F6"/>
    <w:rsid w:val="00036D16"/>
    <w:rsid w:val="00043B34"/>
    <w:rsid w:val="000454AA"/>
    <w:rsid w:val="00045813"/>
    <w:rsid w:val="00051DE3"/>
    <w:rsid w:val="00051F22"/>
    <w:rsid w:val="0005222F"/>
    <w:rsid w:val="00054352"/>
    <w:rsid w:val="000755D0"/>
    <w:rsid w:val="00081197"/>
    <w:rsid w:val="00082E87"/>
    <w:rsid w:val="00083568"/>
    <w:rsid w:val="0009244E"/>
    <w:rsid w:val="000A0686"/>
    <w:rsid w:val="000A0DFE"/>
    <w:rsid w:val="000A16C2"/>
    <w:rsid w:val="000A545F"/>
    <w:rsid w:val="000B7991"/>
    <w:rsid w:val="000D0B2E"/>
    <w:rsid w:val="000D1B2E"/>
    <w:rsid w:val="000D4705"/>
    <w:rsid w:val="000E0EEA"/>
    <w:rsid w:val="000E37A5"/>
    <w:rsid w:val="000F2293"/>
    <w:rsid w:val="000F39F2"/>
    <w:rsid w:val="000F45A5"/>
    <w:rsid w:val="00102539"/>
    <w:rsid w:val="00116F7D"/>
    <w:rsid w:val="001202D4"/>
    <w:rsid w:val="001204A5"/>
    <w:rsid w:val="001317D7"/>
    <w:rsid w:val="00133EE0"/>
    <w:rsid w:val="00146141"/>
    <w:rsid w:val="001517FB"/>
    <w:rsid w:val="00151FFC"/>
    <w:rsid w:val="00160D9E"/>
    <w:rsid w:val="0016108D"/>
    <w:rsid w:val="00161EDD"/>
    <w:rsid w:val="00162058"/>
    <w:rsid w:val="00163637"/>
    <w:rsid w:val="00165A02"/>
    <w:rsid w:val="001717D9"/>
    <w:rsid w:val="0017433D"/>
    <w:rsid w:val="001813D1"/>
    <w:rsid w:val="001823DC"/>
    <w:rsid w:val="00192AE9"/>
    <w:rsid w:val="001A06B9"/>
    <w:rsid w:val="001A648C"/>
    <w:rsid w:val="001B292A"/>
    <w:rsid w:val="001B4850"/>
    <w:rsid w:val="001C389A"/>
    <w:rsid w:val="001C41F5"/>
    <w:rsid w:val="001C7290"/>
    <w:rsid w:val="001D3008"/>
    <w:rsid w:val="001D30D0"/>
    <w:rsid w:val="001E2D42"/>
    <w:rsid w:val="001E2E9D"/>
    <w:rsid w:val="001F0B38"/>
    <w:rsid w:val="00200EF6"/>
    <w:rsid w:val="002039A0"/>
    <w:rsid w:val="00207D01"/>
    <w:rsid w:val="00210787"/>
    <w:rsid w:val="00211976"/>
    <w:rsid w:val="00217CCF"/>
    <w:rsid w:val="00221515"/>
    <w:rsid w:val="00225156"/>
    <w:rsid w:val="00230711"/>
    <w:rsid w:val="00230836"/>
    <w:rsid w:val="00232739"/>
    <w:rsid w:val="0024093A"/>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73BA"/>
    <w:rsid w:val="002A1942"/>
    <w:rsid w:val="002A32A3"/>
    <w:rsid w:val="002B02F1"/>
    <w:rsid w:val="002B281D"/>
    <w:rsid w:val="002C23AB"/>
    <w:rsid w:val="002D4FB3"/>
    <w:rsid w:val="002E1833"/>
    <w:rsid w:val="002E2AD2"/>
    <w:rsid w:val="002F2531"/>
    <w:rsid w:val="002F3C99"/>
    <w:rsid w:val="002F4D45"/>
    <w:rsid w:val="002F5AD2"/>
    <w:rsid w:val="002F63DF"/>
    <w:rsid w:val="0030544E"/>
    <w:rsid w:val="00306008"/>
    <w:rsid w:val="00311457"/>
    <w:rsid w:val="003172C1"/>
    <w:rsid w:val="00325201"/>
    <w:rsid w:val="00337A6A"/>
    <w:rsid w:val="00350A44"/>
    <w:rsid w:val="003529BB"/>
    <w:rsid w:val="003559F7"/>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D1118"/>
    <w:rsid w:val="003D6182"/>
    <w:rsid w:val="003E211B"/>
    <w:rsid w:val="003E659F"/>
    <w:rsid w:val="003E69B2"/>
    <w:rsid w:val="003E7810"/>
    <w:rsid w:val="003F5BED"/>
    <w:rsid w:val="003F6281"/>
    <w:rsid w:val="00406661"/>
    <w:rsid w:val="0040771E"/>
    <w:rsid w:val="00417786"/>
    <w:rsid w:val="004218E7"/>
    <w:rsid w:val="004222DA"/>
    <w:rsid w:val="00424CDD"/>
    <w:rsid w:val="004302C1"/>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B3EAA"/>
    <w:rsid w:val="004B3F82"/>
    <w:rsid w:val="004D0CE6"/>
    <w:rsid w:val="004D7932"/>
    <w:rsid w:val="004D7A2B"/>
    <w:rsid w:val="004E615D"/>
    <w:rsid w:val="00500D7B"/>
    <w:rsid w:val="00501523"/>
    <w:rsid w:val="00503AB9"/>
    <w:rsid w:val="0051489B"/>
    <w:rsid w:val="00521F7A"/>
    <w:rsid w:val="005246BC"/>
    <w:rsid w:val="00532F18"/>
    <w:rsid w:val="00543479"/>
    <w:rsid w:val="00546A37"/>
    <w:rsid w:val="00546D32"/>
    <w:rsid w:val="0055016D"/>
    <w:rsid w:val="00550616"/>
    <w:rsid w:val="0055586C"/>
    <w:rsid w:val="00557E1B"/>
    <w:rsid w:val="005606D7"/>
    <w:rsid w:val="0056680D"/>
    <w:rsid w:val="00567B16"/>
    <w:rsid w:val="005724BD"/>
    <w:rsid w:val="0057398C"/>
    <w:rsid w:val="00575690"/>
    <w:rsid w:val="005762B1"/>
    <w:rsid w:val="005843ED"/>
    <w:rsid w:val="00585CE9"/>
    <w:rsid w:val="00593E01"/>
    <w:rsid w:val="0059537D"/>
    <w:rsid w:val="005A320E"/>
    <w:rsid w:val="005B3282"/>
    <w:rsid w:val="005B3937"/>
    <w:rsid w:val="005B3CC6"/>
    <w:rsid w:val="005B7826"/>
    <w:rsid w:val="005C0B66"/>
    <w:rsid w:val="005C331C"/>
    <w:rsid w:val="005C5226"/>
    <w:rsid w:val="005D3F0A"/>
    <w:rsid w:val="005E5077"/>
    <w:rsid w:val="005E667A"/>
    <w:rsid w:val="005F4CF9"/>
    <w:rsid w:val="005F6CD9"/>
    <w:rsid w:val="006019BE"/>
    <w:rsid w:val="00605F98"/>
    <w:rsid w:val="00611B6B"/>
    <w:rsid w:val="00626BAA"/>
    <w:rsid w:val="0063722C"/>
    <w:rsid w:val="00641C99"/>
    <w:rsid w:val="00643DAC"/>
    <w:rsid w:val="00646578"/>
    <w:rsid w:val="006504EB"/>
    <w:rsid w:val="0065353B"/>
    <w:rsid w:val="0066106C"/>
    <w:rsid w:val="0066492F"/>
    <w:rsid w:val="00665436"/>
    <w:rsid w:val="00677913"/>
    <w:rsid w:val="00684F7D"/>
    <w:rsid w:val="006A5956"/>
    <w:rsid w:val="006A683C"/>
    <w:rsid w:val="006B51CC"/>
    <w:rsid w:val="006B5F74"/>
    <w:rsid w:val="006B75F7"/>
    <w:rsid w:val="006B7889"/>
    <w:rsid w:val="006C2D7F"/>
    <w:rsid w:val="006C6D22"/>
    <w:rsid w:val="006D40CC"/>
    <w:rsid w:val="006D40D4"/>
    <w:rsid w:val="006D7510"/>
    <w:rsid w:val="006E39D8"/>
    <w:rsid w:val="006E44E1"/>
    <w:rsid w:val="006F2B43"/>
    <w:rsid w:val="006F2DC2"/>
    <w:rsid w:val="00701BE8"/>
    <w:rsid w:val="00704445"/>
    <w:rsid w:val="00704BCF"/>
    <w:rsid w:val="0071228D"/>
    <w:rsid w:val="00723078"/>
    <w:rsid w:val="00730042"/>
    <w:rsid w:val="00732161"/>
    <w:rsid w:val="0074299A"/>
    <w:rsid w:val="00744BF7"/>
    <w:rsid w:val="0074595C"/>
    <w:rsid w:val="00750CE1"/>
    <w:rsid w:val="00756A42"/>
    <w:rsid w:val="00764724"/>
    <w:rsid w:val="007712F0"/>
    <w:rsid w:val="00776D33"/>
    <w:rsid w:val="0078160A"/>
    <w:rsid w:val="00783F3B"/>
    <w:rsid w:val="00786CFD"/>
    <w:rsid w:val="0079025A"/>
    <w:rsid w:val="00790650"/>
    <w:rsid w:val="0079279B"/>
    <w:rsid w:val="007A532B"/>
    <w:rsid w:val="007B0976"/>
    <w:rsid w:val="007B0A42"/>
    <w:rsid w:val="007B1A42"/>
    <w:rsid w:val="007B5A89"/>
    <w:rsid w:val="007C0D64"/>
    <w:rsid w:val="007C1299"/>
    <w:rsid w:val="007C57D1"/>
    <w:rsid w:val="007C6878"/>
    <w:rsid w:val="007C7CB1"/>
    <w:rsid w:val="007D0FEB"/>
    <w:rsid w:val="007D4412"/>
    <w:rsid w:val="007D67FB"/>
    <w:rsid w:val="007E3A1C"/>
    <w:rsid w:val="007E4844"/>
    <w:rsid w:val="007E5215"/>
    <w:rsid w:val="00800682"/>
    <w:rsid w:val="008059C3"/>
    <w:rsid w:val="00812063"/>
    <w:rsid w:val="00814F70"/>
    <w:rsid w:val="008218A4"/>
    <w:rsid w:val="008263BD"/>
    <w:rsid w:val="0083254D"/>
    <w:rsid w:val="0083534D"/>
    <w:rsid w:val="008436F4"/>
    <w:rsid w:val="0086684E"/>
    <w:rsid w:val="0086754F"/>
    <w:rsid w:val="0087203D"/>
    <w:rsid w:val="00876712"/>
    <w:rsid w:val="00883503"/>
    <w:rsid w:val="008A3A44"/>
    <w:rsid w:val="008A54EC"/>
    <w:rsid w:val="008D0966"/>
    <w:rsid w:val="008D519B"/>
    <w:rsid w:val="008E727F"/>
    <w:rsid w:val="008F2228"/>
    <w:rsid w:val="008F5471"/>
    <w:rsid w:val="008F5D06"/>
    <w:rsid w:val="008F61BF"/>
    <w:rsid w:val="009001F2"/>
    <w:rsid w:val="00910EFB"/>
    <w:rsid w:val="00914B47"/>
    <w:rsid w:val="00916FBD"/>
    <w:rsid w:val="009179E4"/>
    <w:rsid w:val="009201CC"/>
    <w:rsid w:val="00924598"/>
    <w:rsid w:val="00924F3F"/>
    <w:rsid w:val="009268E6"/>
    <w:rsid w:val="009278C0"/>
    <w:rsid w:val="00932BF5"/>
    <w:rsid w:val="00936C85"/>
    <w:rsid w:val="00941ED0"/>
    <w:rsid w:val="00944022"/>
    <w:rsid w:val="009453CD"/>
    <w:rsid w:val="00953896"/>
    <w:rsid w:val="0095415F"/>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C52DB"/>
    <w:rsid w:val="009C546F"/>
    <w:rsid w:val="009D22C5"/>
    <w:rsid w:val="009D27BD"/>
    <w:rsid w:val="009D5EDB"/>
    <w:rsid w:val="009D6BFB"/>
    <w:rsid w:val="009F12AC"/>
    <w:rsid w:val="009F2545"/>
    <w:rsid w:val="009F7873"/>
    <w:rsid w:val="00A0615D"/>
    <w:rsid w:val="00A12249"/>
    <w:rsid w:val="00A133AA"/>
    <w:rsid w:val="00A14882"/>
    <w:rsid w:val="00A15BA6"/>
    <w:rsid w:val="00A1691F"/>
    <w:rsid w:val="00A16E5A"/>
    <w:rsid w:val="00A16F03"/>
    <w:rsid w:val="00A2032F"/>
    <w:rsid w:val="00A203CF"/>
    <w:rsid w:val="00A22295"/>
    <w:rsid w:val="00A23EAE"/>
    <w:rsid w:val="00A24129"/>
    <w:rsid w:val="00A34733"/>
    <w:rsid w:val="00A373A3"/>
    <w:rsid w:val="00A463D0"/>
    <w:rsid w:val="00A50A6C"/>
    <w:rsid w:val="00A5659E"/>
    <w:rsid w:val="00A60C4F"/>
    <w:rsid w:val="00A715C0"/>
    <w:rsid w:val="00A90606"/>
    <w:rsid w:val="00A90B2D"/>
    <w:rsid w:val="00A92FA7"/>
    <w:rsid w:val="00AA0E3C"/>
    <w:rsid w:val="00AA10DE"/>
    <w:rsid w:val="00AC73CD"/>
    <w:rsid w:val="00AD598B"/>
    <w:rsid w:val="00AE1910"/>
    <w:rsid w:val="00AE3D6F"/>
    <w:rsid w:val="00AF66A3"/>
    <w:rsid w:val="00B14F17"/>
    <w:rsid w:val="00B1754D"/>
    <w:rsid w:val="00B20085"/>
    <w:rsid w:val="00B348D6"/>
    <w:rsid w:val="00B35E37"/>
    <w:rsid w:val="00B4005E"/>
    <w:rsid w:val="00B552EE"/>
    <w:rsid w:val="00B6014E"/>
    <w:rsid w:val="00B73960"/>
    <w:rsid w:val="00B917DF"/>
    <w:rsid w:val="00B9594B"/>
    <w:rsid w:val="00BA36C1"/>
    <w:rsid w:val="00BA7AF0"/>
    <w:rsid w:val="00BB049A"/>
    <w:rsid w:val="00BC3E74"/>
    <w:rsid w:val="00BC787D"/>
    <w:rsid w:val="00BC7A48"/>
    <w:rsid w:val="00BD244A"/>
    <w:rsid w:val="00BF3E1E"/>
    <w:rsid w:val="00BF744F"/>
    <w:rsid w:val="00C16A0E"/>
    <w:rsid w:val="00C22E71"/>
    <w:rsid w:val="00C3106F"/>
    <w:rsid w:val="00C325B0"/>
    <w:rsid w:val="00C325D7"/>
    <w:rsid w:val="00C326F9"/>
    <w:rsid w:val="00C3298D"/>
    <w:rsid w:val="00C36FD7"/>
    <w:rsid w:val="00C436E6"/>
    <w:rsid w:val="00C51327"/>
    <w:rsid w:val="00C52E81"/>
    <w:rsid w:val="00C53B4D"/>
    <w:rsid w:val="00C625F7"/>
    <w:rsid w:val="00C658D8"/>
    <w:rsid w:val="00C6665F"/>
    <w:rsid w:val="00C73BD5"/>
    <w:rsid w:val="00C75D1B"/>
    <w:rsid w:val="00C80F7A"/>
    <w:rsid w:val="00C8796B"/>
    <w:rsid w:val="00C9219D"/>
    <w:rsid w:val="00C927D3"/>
    <w:rsid w:val="00CA0031"/>
    <w:rsid w:val="00CA12A9"/>
    <w:rsid w:val="00CA5819"/>
    <w:rsid w:val="00CA6460"/>
    <w:rsid w:val="00CA7B49"/>
    <w:rsid w:val="00CB772F"/>
    <w:rsid w:val="00CC6A9F"/>
    <w:rsid w:val="00CD1E49"/>
    <w:rsid w:val="00CD6137"/>
    <w:rsid w:val="00CE3E4C"/>
    <w:rsid w:val="00CF538B"/>
    <w:rsid w:val="00D0216B"/>
    <w:rsid w:val="00D07394"/>
    <w:rsid w:val="00D13530"/>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84E03"/>
    <w:rsid w:val="00D94377"/>
    <w:rsid w:val="00D95D74"/>
    <w:rsid w:val="00D97C13"/>
    <w:rsid w:val="00DA1B2F"/>
    <w:rsid w:val="00DA2262"/>
    <w:rsid w:val="00DA2306"/>
    <w:rsid w:val="00DB62CC"/>
    <w:rsid w:val="00DC1DFB"/>
    <w:rsid w:val="00DC7E3A"/>
    <w:rsid w:val="00DD1CB4"/>
    <w:rsid w:val="00DE4A7B"/>
    <w:rsid w:val="00DE58FC"/>
    <w:rsid w:val="00DE5AE8"/>
    <w:rsid w:val="00DF376A"/>
    <w:rsid w:val="00DF6AC5"/>
    <w:rsid w:val="00E04FD1"/>
    <w:rsid w:val="00E069E3"/>
    <w:rsid w:val="00E07919"/>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40EA"/>
    <w:rsid w:val="00EB1FD9"/>
    <w:rsid w:val="00EB32C6"/>
    <w:rsid w:val="00EB52E2"/>
    <w:rsid w:val="00EC25B2"/>
    <w:rsid w:val="00ED0E36"/>
    <w:rsid w:val="00EE50AF"/>
    <w:rsid w:val="00EF6DBA"/>
    <w:rsid w:val="00EF731F"/>
    <w:rsid w:val="00F01BBA"/>
    <w:rsid w:val="00F074F8"/>
    <w:rsid w:val="00F156D9"/>
    <w:rsid w:val="00F212F7"/>
    <w:rsid w:val="00F30C34"/>
    <w:rsid w:val="00F3382A"/>
    <w:rsid w:val="00F34157"/>
    <w:rsid w:val="00F35F21"/>
    <w:rsid w:val="00F45922"/>
    <w:rsid w:val="00F47BDE"/>
    <w:rsid w:val="00F505CD"/>
    <w:rsid w:val="00F511E4"/>
    <w:rsid w:val="00F5289E"/>
    <w:rsid w:val="00F54381"/>
    <w:rsid w:val="00F66864"/>
    <w:rsid w:val="00F66F65"/>
    <w:rsid w:val="00F7119B"/>
    <w:rsid w:val="00F74161"/>
    <w:rsid w:val="00F76C65"/>
    <w:rsid w:val="00F86E0E"/>
    <w:rsid w:val="00F90F86"/>
    <w:rsid w:val="00F913B8"/>
    <w:rsid w:val="00F930EC"/>
    <w:rsid w:val="00F937F7"/>
    <w:rsid w:val="00F9626E"/>
    <w:rsid w:val="00F9644E"/>
    <w:rsid w:val="00FA1116"/>
    <w:rsid w:val="00FA38BF"/>
    <w:rsid w:val="00FA5F83"/>
    <w:rsid w:val="00FA792F"/>
    <w:rsid w:val="00FB73AC"/>
    <w:rsid w:val="00FB7CA0"/>
    <w:rsid w:val="00FC31E5"/>
    <w:rsid w:val="00FC3E10"/>
    <w:rsid w:val="00FC7995"/>
    <w:rsid w:val="00FE32C5"/>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C0F5772"/>
  <w15:docId w15:val="{0962C1C2-F3A4-4B09-88AF-D2583278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570A6-A41A-4A14-9AB6-3A1D59538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5</TotalTime>
  <Pages>6</Pages>
  <Words>2517</Words>
  <Characters>14852</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9</cp:revision>
  <cp:lastPrinted>2017-02-02T07:05:00Z</cp:lastPrinted>
  <dcterms:created xsi:type="dcterms:W3CDTF">2018-10-31T06:00:00Z</dcterms:created>
  <dcterms:modified xsi:type="dcterms:W3CDTF">2018-11-06T09:11:00Z</dcterms:modified>
</cp:coreProperties>
</file>