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D24" w:rsidRDefault="00F93D24" w:rsidP="00F93D24">
      <w:pPr>
        <w:pStyle w:val="Nadpis1"/>
        <w:contextualSpacing w:val="0"/>
      </w:pPr>
      <w:bookmarkStart w:id="0" w:name="_9bjz7kkz40t0" w:colFirst="0" w:colLast="0"/>
      <w:bookmarkEnd w:id="0"/>
      <w:r>
        <w:t xml:space="preserve">Realizační tým - příloha č. </w:t>
      </w:r>
      <w:r w:rsidR="00941456">
        <w:t>8</w:t>
      </w:r>
      <w:r>
        <w:t xml:space="preserve"> SOD</w:t>
      </w:r>
    </w:p>
    <w:p w:rsidR="00F93D24" w:rsidRDefault="00CD5515" w:rsidP="00F93D24">
      <w:pPr>
        <w:pStyle w:val="Normln1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F93D24" w:rsidRDefault="00F93D24" w:rsidP="00F93D24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1" w:name="_v5rbb8y9reuj" w:colFirst="0" w:colLast="0"/>
      <w:bookmarkEnd w:id="1"/>
      <w:r>
        <w:t>Seznam klíčových členů realizačního týmu dodavatele</w:t>
      </w:r>
    </w:p>
    <w:tbl>
      <w:tblPr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2834"/>
        <w:gridCol w:w="3799"/>
        <w:gridCol w:w="3402"/>
        <w:gridCol w:w="2267"/>
        <w:gridCol w:w="3402"/>
      </w:tblGrid>
      <w:tr w:rsidR="00F93D24" w:rsidTr="00F93D24">
        <w:tc>
          <w:tcPr>
            <w:tcW w:w="2834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93D24" w:rsidRDefault="00F93D24" w:rsidP="00B363B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:rsidR="00F93D24" w:rsidRDefault="00F93D24" w:rsidP="00B363B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3799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93D24" w:rsidRDefault="00F93D24" w:rsidP="00B363B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3402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93D24" w:rsidRDefault="00F93D24" w:rsidP="00B363B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Objednatel referenční zakázky (projektu) vč. kontaktních údajů</w:t>
            </w:r>
          </w:p>
        </w:tc>
        <w:tc>
          <w:tcPr>
            <w:tcW w:w="2267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93D24" w:rsidRDefault="00F93D24" w:rsidP="00B363B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  <w:tc>
          <w:tcPr>
            <w:tcW w:w="3402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93D24" w:rsidRDefault="00F93D24" w:rsidP="00B363B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Informace, zda jde o zaměstnance dodavatele nebo osobu v jiném vztahu dodavateli</w:t>
            </w:r>
          </w:p>
        </w:tc>
      </w:tr>
      <w:tr w:rsidR="00F93D24" w:rsidTr="00F93D24">
        <w:trPr>
          <w:trHeight w:val="780"/>
        </w:trPr>
        <w:tc>
          <w:tcPr>
            <w:tcW w:w="2834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D24" w:rsidTr="00F93D24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D24" w:rsidTr="00F93D24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D24" w:rsidTr="00F93D24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3D24" w:rsidTr="00F93D24">
        <w:trPr>
          <w:trHeight w:val="780"/>
        </w:trPr>
        <w:tc>
          <w:tcPr>
            <w:tcW w:w="2834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93D24" w:rsidRDefault="00F93D24" w:rsidP="00B363B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3D24" w:rsidRDefault="00F93D24" w:rsidP="00F93D24">
      <w:pPr>
        <w:pStyle w:val="Normln1"/>
      </w:pPr>
    </w:p>
    <w:p w:rsidR="00583A81" w:rsidRDefault="00CD5515">
      <w:bookmarkStart w:id="2" w:name="_GoBack"/>
      <w:bookmarkEnd w:id="2"/>
    </w:p>
    <w:sectPr w:rsidR="00583A81" w:rsidSect="001A79BA">
      <w:headerReference w:type="default" r:id="rId6"/>
      <w:footerReference w:type="default" r:id="rId7"/>
      <w:pgSz w:w="16838" w:h="11906"/>
      <w:pgMar w:top="1417" w:right="566" w:bottom="566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FA" w:rsidRDefault="005A41FA" w:rsidP="00F93D24">
      <w:pPr>
        <w:spacing w:line="240" w:lineRule="auto"/>
      </w:pPr>
      <w:r>
        <w:separator/>
      </w:r>
    </w:p>
  </w:endnote>
  <w:endnote w:type="continuationSeparator" w:id="0">
    <w:p w:rsidR="005A41FA" w:rsidRDefault="005A41FA" w:rsidP="00F93D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9BA" w:rsidRDefault="00CD5515">
    <w:pPr>
      <w:pStyle w:val="Normln1"/>
      <w:rPr>
        <w:color w:val="666666"/>
        <w:sz w:val="12"/>
        <w:szCs w:val="12"/>
      </w:rPr>
    </w:pPr>
  </w:p>
  <w:tbl>
    <w:tblPr>
      <w:tblW w:w="15704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1A79BA">
      <w:tc>
        <w:tcPr>
          <w:tcW w:w="7852" w:type="dxa"/>
          <w:tcMar>
            <w:left w:w="0" w:type="dxa"/>
            <w:right w:w="0" w:type="dxa"/>
          </w:tcMar>
        </w:tcPr>
        <w:p w:rsidR="003B0164" w:rsidRDefault="00CD5515" w:rsidP="00F93D24">
          <w:pPr>
            <w:pStyle w:val="Normln1"/>
            <w:widowControl w:val="0"/>
            <w:spacing w:line="240" w:lineRule="auto"/>
            <w:rPr>
              <w:color w:val="808080" w:themeColor="background1" w:themeShade="80"/>
              <w:sz w:val="20"/>
              <w:szCs w:val="20"/>
            </w:rPr>
          </w:pPr>
          <w:r>
            <w:t>Dodávka a instalace informačních LCD monitorů do vozidel MHD</w:t>
          </w:r>
          <w:r w:rsidR="003B0164" w:rsidRPr="00643E70">
            <w:rPr>
              <w:color w:val="808080" w:themeColor="background1" w:themeShade="80"/>
              <w:sz w:val="20"/>
              <w:szCs w:val="20"/>
            </w:rPr>
            <w:t xml:space="preserve"> </w:t>
          </w:r>
        </w:p>
        <w:p w:rsidR="001A79BA" w:rsidRDefault="005A41FA" w:rsidP="00941456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Realizační tým - příloha č. 1</w:t>
          </w:r>
          <w:r w:rsidR="00941456">
            <w:rPr>
              <w:color w:val="666666"/>
              <w:sz w:val="20"/>
              <w:szCs w:val="20"/>
            </w:rPr>
            <w:t>3</w:t>
          </w:r>
          <w:r>
            <w:rPr>
              <w:color w:val="666666"/>
              <w:sz w:val="20"/>
              <w:szCs w:val="20"/>
            </w:rPr>
            <w:t xml:space="preserve"> ZD / č.</w:t>
          </w:r>
          <w:r w:rsidR="00941456">
            <w:rPr>
              <w:color w:val="666666"/>
              <w:sz w:val="20"/>
              <w:szCs w:val="20"/>
            </w:rPr>
            <w:t>8</w:t>
          </w:r>
          <w:r>
            <w:rPr>
              <w:color w:val="666666"/>
              <w:sz w:val="20"/>
              <w:szCs w:val="20"/>
            </w:rPr>
            <w:t xml:space="preserve"> SOD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:rsidR="001A79BA" w:rsidRDefault="005A41FA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3A20EA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3A20EA">
            <w:rPr>
              <w:color w:val="666666"/>
              <w:sz w:val="20"/>
              <w:szCs w:val="20"/>
            </w:rPr>
            <w:fldChar w:fldCharType="separate"/>
          </w:r>
          <w:r w:rsidR="00CD5515">
            <w:rPr>
              <w:noProof/>
              <w:color w:val="666666"/>
              <w:sz w:val="20"/>
              <w:szCs w:val="20"/>
            </w:rPr>
            <w:t>1</w:t>
          </w:r>
          <w:r w:rsidR="003A20EA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3A20EA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3A20EA">
            <w:rPr>
              <w:color w:val="666666"/>
              <w:sz w:val="20"/>
              <w:szCs w:val="20"/>
            </w:rPr>
            <w:fldChar w:fldCharType="separate"/>
          </w:r>
          <w:r w:rsidR="00CD5515">
            <w:rPr>
              <w:noProof/>
              <w:color w:val="666666"/>
              <w:sz w:val="20"/>
              <w:szCs w:val="20"/>
            </w:rPr>
            <w:t>1</w:t>
          </w:r>
          <w:r w:rsidR="003A20EA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1A79BA" w:rsidRDefault="00CD5515">
    <w:pPr>
      <w:pStyle w:val="Normln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FA" w:rsidRDefault="005A41FA" w:rsidP="00F93D24">
      <w:pPr>
        <w:spacing w:line="240" w:lineRule="auto"/>
      </w:pPr>
      <w:r>
        <w:separator/>
      </w:r>
    </w:p>
  </w:footnote>
  <w:footnote w:type="continuationSeparator" w:id="0">
    <w:p w:rsidR="005A41FA" w:rsidRDefault="005A41FA" w:rsidP="00F93D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9BA" w:rsidRDefault="00CD5515">
    <w:pPr>
      <w:pStyle w:val="Normln1"/>
      <w:spacing w:before="100" w:after="100"/>
    </w:pPr>
  </w:p>
  <w:p w:rsidR="001A79BA" w:rsidRDefault="00CD5515">
    <w:pPr>
      <w:pStyle w:val="Normln1"/>
      <w:spacing w:before="100" w:after="100"/>
    </w:pPr>
  </w:p>
  <w:tbl>
    <w:tblPr>
      <w:tblW w:w="15704" w:type="dxa"/>
      <w:tblLayout w:type="fixed"/>
      <w:tblLook w:val="0600" w:firstRow="0" w:lastRow="0" w:firstColumn="0" w:lastColumn="0" w:noHBand="1" w:noVBand="1"/>
    </w:tblPr>
    <w:tblGrid>
      <w:gridCol w:w="2834"/>
      <w:gridCol w:w="12870"/>
    </w:tblGrid>
    <w:tr w:rsidR="001A79BA">
      <w:tc>
        <w:tcPr>
          <w:tcW w:w="2834" w:type="dxa"/>
          <w:tcMar>
            <w:left w:w="0" w:type="dxa"/>
            <w:right w:w="0" w:type="dxa"/>
          </w:tcMar>
          <w:vAlign w:val="center"/>
        </w:tcPr>
        <w:p w:rsidR="001A79BA" w:rsidRDefault="005A41FA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869" w:type="dxa"/>
          <w:tcMar>
            <w:left w:w="0" w:type="dxa"/>
            <w:right w:w="0" w:type="dxa"/>
          </w:tcMar>
        </w:tcPr>
        <w:p w:rsidR="001A79BA" w:rsidRDefault="005A41FA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1A79BA" w:rsidRDefault="00CD5515">
    <w:pPr>
      <w:pStyle w:val="Normln1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D24"/>
    <w:rsid w:val="001E59B8"/>
    <w:rsid w:val="003A20EA"/>
    <w:rsid w:val="003B0164"/>
    <w:rsid w:val="005A41FA"/>
    <w:rsid w:val="007F6976"/>
    <w:rsid w:val="00941456"/>
    <w:rsid w:val="00CD5515"/>
    <w:rsid w:val="00F805C3"/>
    <w:rsid w:val="00F9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E7A0072-EA3F-4805-9E4E-8AF330F8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D24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Nadpis1">
    <w:name w:val="heading 1"/>
    <w:basedOn w:val="Normln1"/>
    <w:next w:val="Normln1"/>
    <w:link w:val="Nadpis1Char"/>
    <w:rsid w:val="00F93D24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link w:val="Nadpis2Char"/>
    <w:rsid w:val="00F93D24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93D24"/>
    <w:rPr>
      <w:rFonts w:ascii="Arial" w:eastAsia="Arial" w:hAnsi="Arial" w:cs="Arial"/>
      <w:b/>
      <w:color w:val="000000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93D24"/>
    <w:rPr>
      <w:rFonts w:ascii="Arial" w:eastAsia="Arial" w:hAnsi="Arial" w:cs="Arial"/>
      <w:b/>
      <w:color w:val="000000"/>
      <w:sz w:val="28"/>
      <w:szCs w:val="28"/>
      <w:lang w:eastAsia="cs-CZ"/>
    </w:rPr>
  </w:style>
  <w:style w:type="paragraph" w:customStyle="1" w:styleId="Normln1">
    <w:name w:val="Normální1"/>
    <w:rsid w:val="00F93D24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D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D24"/>
    <w:rPr>
      <w:rFonts w:ascii="Tahoma" w:eastAsia="Arial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93D2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3D24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3D2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3D24"/>
    <w:rPr>
      <w:rFonts w:ascii="Arial" w:eastAsia="Arial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z7GX9XeQm65ruoCUVcyBGWzPUlSNs4yl4F+am7kaOrM=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/FTrnswZlLfxVpUsRm/urZpW69S6oZIM08eD2kzMiRY=</DigestValue>
    </Reference>
  </SignedInfo>
  <SignatureValue>Bi9ueYlRkM3rgep1poaQhQydWzt5y/upbglz7qQGHyvazdRfI9IYh/t70ES3j+ELGenlxlR7Xxdh
Ne/UqaoG/QAg17etKSbXomtdXH7MNW/H8UlTGmT2XCzKRGudMMqbxMjoWHqUBbo3fUe6N9Cu8fYG
Q/Wg1XTBx4fibx9W5Pm2wumoZEygB6nYkLws0dW5WqHO6n7FUDg/3GVvXwRqCtlyBS15dSaBGIz9
HUkrNrnw1jkVZaebyajkLUSZ4E2qXRrmGPdisZA0YW8frU556mZdgJOB9kDDzDRoz6rKsOHlESFz
zEsn6MjzVYnyLK+gIXD5P0fMWU44Zw9DyGU7Qg==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Qn6paTkaYkS4IHJBJ92UvMvguCjikyd9NS6NMlvBZaM=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0xHx0CPsMIov6KvyAbA+vl+WRpUDabmnSH4nhpHQba0=</DigestValue>
      </Reference>
      <Reference URI="/word/endnotes.xml?ContentType=application/vnd.openxmlformats-officedocument.wordprocessingml.endnotes+xml">
        <DigestMethod Algorithm="http://www.w3.org/2001/04/xmlenc#sha256"/>
        <DigestValue>YA4qKK/g1foNyxZJxHT0LVJ41z+lFPkNTd8LUTcczvA=</DigestValue>
      </Reference>
      <Reference URI="/word/fontTable.xml?ContentType=application/vnd.openxmlformats-officedocument.wordprocessingml.fontTable+xml">
        <DigestMethod Algorithm="http://www.w3.org/2001/04/xmlenc#sha256"/>
        <DigestValue>5kf2UZA1FhonNu9LwDubqRfugiYy7VrPwqAYVOGun9I=</DigestValue>
      </Reference>
      <Reference URI="/word/footer1.xml?ContentType=application/vnd.openxmlformats-officedocument.wordprocessingml.footer+xml">
        <DigestMethod Algorithm="http://www.w3.org/2001/04/xmlenc#sha256"/>
        <DigestValue>X7l3/h048iRLRh55V4LzZ1ryokyHzQ7FJcC9PvSwZjo=</DigestValue>
      </Reference>
      <Reference URI="/word/footnotes.xml?ContentType=application/vnd.openxmlformats-officedocument.wordprocessingml.footnotes+xml">
        <DigestMethod Algorithm="http://www.w3.org/2001/04/xmlenc#sha256"/>
        <DigestValue>HixQ3xL1T6/sIS95tbb9wn+BJBdwFYCvW17l4TmIFMA=</DigestValue>
      </Reference>
      <Reference URI="/word/header1.xml?ContentType=application/vnd.openxmlformats-officedocument.wordprocessingml.header+xml">
        <DigestMethod Algorithm="http://www.w3.org/2001/04/xmlenc#sha256"/>
        <DigestValue>JTBpogseGiJ5COGbQiw+XGTaOnGjlHtpXAbck5nO5Fc=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media/image2.png?ContentType=image/png">
        <DigestMethod Algorithm="http://www.w3.org/2001/04/xmlenc#sha256"/>
        <DigestValue>+3Qth355aOaGczuy161JzbQF1lwFIFeVIr0VnkumY1g=</DigestValue>
      </Reference>
      <Reference URI="/word/settings.xml?ContentType=application/vnd.openxmlformats-officedocument.wordprocessingml.settings+xml">
        <DigestMethod Algorithm="http://www.w3.org/2001/04/xmlenc#sha256"/>
        <DigestValue>LY9AfMGa/tzvd7+DkirSK3tea0wsZScUEgwkax/rkXE=</DigestValue>
      </Reference>
      <Reference URI="/word/styles.xml?ContentType=application/vnd.openxmlformats-officedocument.wordprocessingml.styles+xml">
        <DigestMethod Algorithm="http://www.w3.org/2001/04/xmlenc#sha256"/>
        <DigestValue>knSDrOlii8R4nregTkKw0kIR+M7KVtz6eO79FWtnfUw=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2018-04-06T08:12:05Z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2018-04-06T08:12:05Z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Holušová Karla, Bc.</cp:lastModifiedBy>
  <cp:revision>4</cp:revision>
  <cp:lastPrinted>2018-03-21T05:58:00Z</cp:lastPrinted>
  <dcterms:created xsi:type="dcterms:W3CDTF">2017-09-05T10:52:00Z</dcterms:created>
  <dcterms:modified xsi:type="dcterms:W3CDTF">2018-03-21T05:58:00Z</dcterms:modified>
</cp:coreProperties>
</file>