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735B8" w14:textId="672536F0" w:rsidR="00F152C1" w:rsidRPr="00F152C1" w:rsidRDefault="000940D5" w:rsidP="002C2FB9">
      <w:pPr>
        <w:spacing w:after="0"/>
        <w:jc w:val="left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="00F152C1">
        <w:rPr>
          <w:szCs w:val="22"/>
        </w:rPr>
        <w:tab/>
      </w:r>
      <w:r w:rsidR="00F152C1">
        <w:rPr>
          <w:b/>
          <w:szCs w:val="22"/>
        </w:rPr>
        <w:t>„</w:t>
      </w:r>
      <w:r w:rsidR="00A615E7" w:rsidRPr="00CA6F70">
        <w:rPr>
          <w:b/>
          <w:szCs w:val="22"/>
        </w:rPr>
        <w:t>PD – Infrastruktura pro elektromobilitu</w:t>
      </w:r>
      <w:r w:rsidR="00E85C56">
        <w:rPr>
          <w:b/>
          <w:szCs w:val="22"/>
        </w:rPr>
        <w:t xml:space="preserve"> III.</w:t>
      </w:r>
      <w:r w:rsidR="00F152C1">
        <w:rPr>
          <w:b/>
          <w:szCs w:val="22"/>
        </w:rPr>
        <w:t>“</w:t>
      </w:r>
      <w:r w:rsidR="00F152C1" w:rsidRPr="00F152C1">
        <w:rPr>
          <w:b/>
          <w:szCs w:val="22"/>
        </w:rPr>
        <w:t xml:space="preserve"> </w:t>
      </w:r>
    </w:p>
    <w:p w14:paraId="75CF556D" w14:textId="7D46B30C" w:rsidR="000940D5" w:rsidRPr="00922624" w:rsidRDefault="000940D5" w:rsidP="000940D5">
      <w:pPr>
        <w:spacing w:after="0"/>
        <w:ind w:left="2835" w:hanging="2835"/>
        <w:rPr>
          <w:b/>
          <w:szCs w:val="22"/>
        </w:rPr>
      </w:pPr>
    </w:p>
    <w:p w14:paraId="2E0D1D8D" w14:textId="26C443AC" w:rsidR="000940D5" w:rsidRDefault="000940D5" w:rsidP="000940D5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="00A615E7" w:rsidRPr="00BC5D10">
        <w:rPr>
          <w:b/>
          <w:szCs w:val="22"/>
        </w:rPr>
        <w:t>DOD202</w:t>
      </w:r>
      <w:r w:rsidR="00A615E7">
        <w:rPr>
          <w:b/>
          <w:szCs w:val="22"/>
        </w:rPr>
        <w:t>51545</w:t>
      </w:r>
    </w:p>
    <w:p w14:paraId="483373E1" w14:textId="28AFA879" w:rsidR="000940D5" w:rsidRPr="00EB4FB6" w:rsidRDefault="000940D5" w:rsidP="000940D5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  <w:r w:rsidR="00FD13E3">
        <w:rPr>
          <w:b/>
          <w:bCs/>
          <w:iCs/>
        </w:rPr>
        <w:t xml:space="preserve"> </w:t>
      </w:r>
    </w:p>
    <w:p w14:paraId="13F70038" w14:textId="09A0DAF4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>č.</w:t>
      </w:r>
      <w:r w:rsidR="00A136C8"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07376">
        <w:rPr>
          <w:b/>
          <w:sz w:val="24"/>
          <w:szCs w:val="24"/>
        </w:rPr>
        <w:t>Základní požadavky</w:t>
      </w:r>
      <w:r w:rsidR="00907376" w:rsidRPr="0029372F">
        <w:rPr>
          <w:b/>
          <w:sz w:val="24"/>
          <w:szCs w:val="24"/>
        </w:rPr>
        <w:t xml:space="preserve"> </w:t>
      </w:r>
      <w:r w:rsidR="00907376">
        <w:rPr>
          <w:b/>
          <w:sz w:val="24"/>
          <w:szCs w:val="24"/>
        </w:rPr>
        <w:t xml:space="preserve">k zajištění </w:t>
      </w:r>
      <w:r w:rsidR="00907376" w:rsidRPr="0029372F">
        <w:rPr>
          <w:b/>
          <w:sz w:val="24"/>
          <w:szCs w:val="24"/>
        </w:rPr>
        <w:t>dozoru</w:t>
      </w:r>
      <w:r w:rsidR="00907376">
        <w:rPr>
          <w:b/>
          <w:sz w:val="24"/>
          <w:szCs w:val="24"/>
        </w:rPr>
        <w:t xml:space="preserve"> projektanta</w:t>
      </w:r>
    </w:p>
    <w:p w14:paraId="5AFF8D7D" w14:textId="77777777" w:rsidR="00907376" w:rsidRDefault="00907376" w:rsidP="00907376">
      <w:r w:rsidRPr="001B4BE0">
        <w:t xml:space="preserve">Výkon </w:t>
      </w:r>
      <w:r>
        <w:t xml:space="preserve">dozoru projektanta </w:t>
      </w:r>
      <w:r w:rsidRPr="001B4BE0">
        <w:t xml:space="preserve">dle § </w:t>
      </w:r>
      <w:r>
        <w:t>14</w:t>
      </w:r>
      <w:r w:rsidRPr="001B4BE0">
        <w:t xml:space="preserve">, </w:t>
      </w:r>
      <w:r>
        <w:t>písmene h)</w:t>
      </w:r>
      <w:r w:rsidRPr="001B4BE0">
        <w:t xml:space="preserve"> stavebního zákona č</w:t>
      </w:r>
      <w:r>
        <w:t>.</w:t>
      </w:r>
      <w:r w:rsidRPr="001B4BE0">
        <w:t xml:space="preserve"> </w:t>
      </w:r>
      <w:r>
        <w:t>2</w:t>
      </w:r>
      <w:r w:rsidRPr="001B4BE0">
        <w:t>83/20</w:t>
      </w:r>
      <w:r>
        <w:t>21</w:t>
      </w:r>
      <w:r w:rsidRPr="001B4BE0">
        <w:t xml:space="preserve"> Sb.</w:t>
      </w:r>
      <w:r>
        <w:t xml:space="preserve">, ve znění pozdějších předpisů </w:t>
      </w:r>
      <w:r w:rsidRPr="001B4BE0">
        <w:t xml:space="preserve"> </w:t>
      </w:r>
      <w:r>
        <w:t>bude mimo jiné zahrnovat:</w:t>
      </w:r>
    </w:p>
    <w:p w14:paraId="18E3E8DA" w14:textId="78EDDEC8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Dozor projektanta při realizaci stavby k zabezpečení souladu s</w:t>
      </w:r>
      <w:r w:rsidR="00E62333">
        <w:t> </w:t>
      </w:r>
      <w:r>
        <w:t>dokumentací</w:t>
      </w:r>
      <w:r w:rsidR="00E62333">
        <w:t xml:space="preserve"> (ověřenou</w:t>
      </w:r>
      <w:r w:rsidR="00860E7E">
        <w:t xml:space="preserve"> dokumentací</w:t>
      </w:r>
      <w:r w:rsidR="00E62333">
        <w:t xml:space="preserve"> stavebním úřadem)</w:t>
      </w:r>
      <w:r>
        <w:t>, jak z hlediska vlastního řešení stavby, tak také z hlediska postupu a respektování podmínek výstavby.</w:t>
      </w:r>
    </w:p>
    <w:p w14:paraId="7A68B102" w14:textId="0C432FAC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řešen</w:t>
      </w:r>
      <w:r w:rsidR="006409DD">
        <w:t>ého</w:t>
      </w:r>
      <w:r>
        <w:t xml:space="preserve"> projektu.</w:t>
      </w:r>
    </w:p>
    <w:p w14:paraId="1D5B9450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D557AD5" w14:textId="7A8E9FC9" w:rsidR="00907376" w:rsidRPr="00174E27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Vyjádření k požadavkům zhotovitele stavby na větší množství výrobků a výkonu oproti dokumentaci řešen</w:t>
      </w:r>
      <w:r w:rsidR="006409DD">
        <w:t>ého</w:t>
      </w:r>
      <w:r w:rsidRPr="00174E27">
        <w:t xml:space="preserve"> projektu. </w:t>
      </w:r>
    </w:p>
    <w:p w14:paraId="335618F1" w14:textId="4C94D482" w:rsidR="00907376" w:rsidRPr="00F04D5F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a projednání postupů a podmínek prací na změnách </w:t>
      </w:r>
      <w:r w:rsidRPr="00F04D5F">
        <w:t>většího rozsahu, včetně účasti na souvisejících změnových řízeních.</w:t>
      </w:r>
    </w:p>
    <w:p w14:paraId="0907AE0B" w14:textId="72EF8EA2" w:rsidR="00907376" w:rsidRPr="00F04D5F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</w:t>
      </w:r>
      <w:r w:rsidR="00871B9C">
        <w:t>jsou</w:t>
      </w:r>
      <w:r w:rsidR="00871B9C" w:rsidRPr="00F04D5F">
        <w:t xml:space="preserve"> </w:t>
      </w:r>
      <w:r>
        <w:t>3</w:t>
      </w:r>
      <w:r w:rsidRPr="00F04D5F">
        <w:t xml:space="preserve"> měsíc</w:t>
      </w:r>
      <w:r w:rsidR="00871B9C">
        <w:t>e</w:t>
      </w:r>
      <w:r w:rsidRPr="00F04D5F">
        <w:t>.</w:t>
      </w:r>
    </w:p>
    <w:p w14:paraId="06ACA355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2802A45C" w14:textId="77777777" w:rsidR="00907376" w:rsidRDefault="00907376" w:rsidP="00907376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086824E8" w14:textId="1C4962B4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</w:t>
      </w:r>
      <w:r w:rsidR="00871B9C">
        <w:t>,</w:t>
      </w:r>
      <w:r>
        <w:t xml:space="preserve"> ke zkouškám, popř. zkušebnímu provozu.</w:t>
      </w:r>
    </w:p>
    <w:p w14:paraId="1E5C96B3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610E1044" w14:textId="6B3FD99B" w:rsidR="00907376" w:rsidRPr="00174E27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Sledování postupu výstavby z</w:t>
      </w:r>
      <w:r w:rsidR="00871B9C">
        <w:t> </w:t>
      </w:r>
      <w:r w:rsidRPr="00174E27">
        <w:t>technického</w:t>
      </w:r>
      <w:r w:rsidR="00871B9C">
        <w:t xml:space="preserve"> a časového</w:t>
      </w:r>
      <w:r w:rsidRPr="00174E27">
        <w:t xml:space="preserve"> hlediska. </w:t>
      </w:r>
    </w:p>
    <w:p w14:paraId="7392E63A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dozor projektanta, do stavebního deníku. </w:t>
      </w:r>
    </w:p>
    <w:p w14:paraId="659743FE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77184A1A" w14:textId="77777777" w:rsidR="00907376" w:rsidRDefault="00907376" w:rsidP="00907376"/>
    <w:p w14:paraId="79DFB7AF" w14:textId="77777777" w:rsidR="00907376" w:rsidRDefault="00907376" w:rsidP="00907376">
      <w:r>
        <w:t>Ostatní:</w:t>
      </w:r>
    </w:p>
    <w:p w14:paraId="1696B8AD" w14:textId="77777777" w:rsidR="00907376" w:rsidRPr="001B4BE0" w:rsidRDefault="00907376" w:rsidP="00907376">
      <w:pPr>
        <w:pStyle w:val="Odstavecseseznamem"/>
        <w:numPr>
          <w:ilvl w:val="0"/>
          <w:numId w:val="15"/>
        </w:numPr>
        <w:spacing w:after="0"/>
      </w:pPr>
      <w:r>
        <w:t xml:space="preserve">Fyzická osoba, která bude provádět </w:t>
      </w:r>
      <w:r w:rsidRPr="00093AF8">
        <w:t>dozor</w:t>
      </w:r>
      <w:r>
        <w:t xml:space="preserve"> projektanta,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542DD79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41371F08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023A" w14:textId="77777777" w:rsidR="00FB26CF" w:rsidRDefault="00FB26CF" w:rsidP="00360830">
      <w:r>
        <w:separator/>
      </w:r>
    </w:p>
  </w:endnote>
  <w:endnote w:type="continuationSeparator" w:id="0">
    <w:p w14:paraId="1B5B0CD4" w14:textId="77777777" w:rsidR="00FB26CF" w:rsidRDefault="00FB26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9885" w14:textId="77777777" w:rsidR="00A21A09" w:rsidRDefault="00A21A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B63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BDE2E8A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6394" w14:textId="5BD3548A" w:rsidR="001E4DD0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285" w14:textId="77777777" w:rsidR="00FB26CF" w:rsidRDefault="00FB26CF" w:rsidP="00360830">
      <w:r>
        <w:separator/>
      </w:r>
    </w:p>
  </w:footnote>
  <w:footnote w:type="continuationSeparator" w:id="0">
    <w:p w14:paraId="0447019A" w14:textId="77777777" w:rsidR="00FB26CF" w:rsidRDefault="00FB26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64CA" w14:textId="77777777" w:rsidR="00A21A09" w:rsidRDefault="00A21A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F17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71481E" wp14:editId="44E8A1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AFA7" w14:textId="4063FE25" w:rsidR="001960F7" w:rsidRPr="00240527" w:rsidRDefault="00A21A09" w:rsidP="00835590">
    <w:pPr>
      <w:pStyle w:val="Zhlav"/>
      <w:spacing w:before="120"/>
      <w:rPr>
        <w:rFonts w:ascii="Times New Roman" w:hAnsi="Times New Roman" w:cs="Times New Roman"/>
      </w:rPr>
    </w:pPr>
    <w:bookmarkStart w:id="0" w:name="_GoBack"/>
    <w:r w:rsidRPr="00240527">
      <w:rPr>
        <w:rFonts w:ascii="Times New Roman" w:hAnsi="Times New Roman" w:cs="Times New Roman"/>
      </w:rPr>
      <w:t>Příloha č. 1 ZD – Základní požadavky k zajištění dozoru projektanta</w:t>
    </w:r>
  </w:p>
  <w:bookmarkEnd w:id="0"/>
  <w:p w14:paraId="69F89047" w14:textId="05B0DC3B" w:rsidR="001960F7" w:rsidRDefault="00A21A09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B934B4D" wp14:editId="6EAD97B1">
          <wp:simplePos x="0" y="0"/>
          <wp:positionH relativeFrom="margin">
            <wp:posOffset>4307840</wp:posOffset>
          </wp:positionH>
          <wp:positionV relativeFrom="page">
            <wp:posOffset>753745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98890B5" wp14:editId="5C42A004">
          <wp:simplePos x="0" y="0"/>
          <wp:positionH relativeFrom="page">
            <wp:posOffset>512445</wp:posOffset>
          </wp:positionH>
          <wp:positionV relativeFrom="page">
            <wp:posOffset>725805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C3E24F" w14:textId="77777777" w:rsidR="001960F7" w:rsidRDefault="001960F7" w:rsidP="00835590">
    <w:pPr>
      <w:pStyle w:val="Zhlav"/>
      <w:spacing w:before="120"/>
    </w:pPr>
  </w:p>
  <w:p w14:paraId="18CDEDD5" w14:textId="77777777" w:rsidR="001960F7" w:rsidRDefault="001960F7" w:rsidP="00835590">
    <w:pPr>
      <w:pStyle w:val="Zhlav"/>
      <w:spacing w:before="120"/>
    </w:pPr>
  </w:p>
  <w:p w14:paraId="2F29C50B" w14:textId="350B185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66687"/>
    <w:rsid w:val="0007345D"/>
    <w:rsid w:val="000940D5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63DD8"/>
    <w:rsid w:val="0018131B"/>
    <w:rsid w:val="001906A1"/>
    <w:rsid w:val="001960F7"/>
    <w:rsid w:val="001A0AA4"/>
    <w:rsid w:val="001B3CDB"/>
    <w:rsid w:val="001D350A"/>
    <w:rsid w:val="001E4DD0"/>
    <w:rsid w:val="001E6BA7"/>
    <w:rsid w:val="0020702B"/>
    <w:rsid w:val="0022495B"/>
    <w:rsid w:val="00230E86"/>
    <w:rsid w:val="00240527"/>
    <w:rsid w:val="00276D8B"/>
    <w:rsid w:val="00290028"/>
    <w:rsid w:val="0029663E"/>
    <w:rsid w:val="002A52C0"/>
    <w:rsid w:val="002B73A0"/>
    <w:rsid w:val="002C08F2"/>
    <w:rsid w:val="002C2FB9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A56CE"/>
    <w:rsid w:val="003B74C1"/>
    <w:rsid w:val="003C0EB6"/>
    <w:rsid w:val="003D02B6"/>
    <w:rsid w:val="003F2FA4"/>
    <w:rsid w:val="003F530B"/>
    <w:rsid w:val="004322B7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15B8"/>
    <w:rsid w:val="00544B57"/>
    <w:rsid w:val="005539D5"/>
    <w:rsid w:val="00555AAB"/>
    <w:rsid w:val="005738FC"/>
    <w:rsid w:val="00586BD0"/>
    <w:rsid w:val="005A5FEA"/>
    <w:rsid w:val="005A62A2"/>
    <w:rsid w:val="005A70E5"/>
    <w:rsid w:val="005B1387"/>
    <w:rsid w:val="005C5946"/>
    <w:rsid w:val="005F607A"/>
    <w:rsid w:val="005F709A"/>
    <w:rsid w:val="00604217"/>
    <w:rsid w:val="00614136"/>
    <w:rsid w:val="006207E2"/>
    <w:rsid w:val="00626E50"/>
    <w:rsid w:val="006409DD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056FF"/>
    <w:rsid w:val="00811B71"/>
    <w:rsid w:val="00812FF9"/>
    <w:rsid w:val="00820320"/>
    <w:rsid w:val="008205C6"/>
    <w:rsid w:val="00821BA9"/>
    <w:rsid w:val="00832218"/>
    <w:rsid w:val="00834987"/>
    <w:rsid w:val="00835590"/>
    <w:rsid w:val="00845D37"/>
    <w:rsid w:val="008573FC"/>
    <w:rsid w:val="00860E7E"/>
    <w:rsid w:val="00870D7E"/>
    <w:rsid w:val="00871B9C"/>
    <w:rsid w:val="00871E0A"/>
    <w:rsid w:val="008774FB"/>
    <w:rsid w:val="008806F4"/>
    <w:rsid w:val="00882DC3"/>
    <w:rsid w:val="008976CA"/>
    <w:rsid w:val="008B2BEF"/>
    <w:rsid w:val="008C021F"/>
    <w:rsid w:val="008C2A2B"/>
    <w:rsid w:val="008C6F75"/>
    <w:rsid w:val="008D5F9F"/>
    <w:rsid w:val="008D6E97"/>
    <w:rsid w:val="008F0855"/>
    <w:rsid w:val="00904DA8"/>
    <w:rsid w:val="00907376"/>
    <w:rsid w:val="009163F5"/>
    <w:rsid w:val="00932BB7"/>
    <w:rsid w:val="00962141"/>
    <w:rsid w:val="00966664"/>
    <w:rsid w:val="0098101F"/>
    <w:rsid w:val="009B7CF2"/>
    <w:rsid w:val="009F49AE"/>
    <w:rsid w:val="009F7708"/>
    <w:rsid w:val="00A042D1"/>
    <w:rsid w:val="00A07672"/>
    <w:rsid w:val="00A10F10"/>
    <w:rsid w:val="00A136C8"/>
    <w:rsid w:val="00A21A09"/>
    <w:rsid w:val="00A22122"/>
    <w:rsid w:val="00A615E7"/>
    <w:rsid w:val="00A63F04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B7B28"/>
    <w:rsid w:val="00BD222E"/>
    <w:rsid w:val="00C14922"/>
    <w:rsid w:val="00C162A1"/>
    <w:rsid w:val="00C21181"/>
    <w:rsid w:val="00C24B96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33D07"/>
    <w:rsid w:val="00D63E1A"/>
    <w:rsid w:val="00D879EE"/>
    <w:rsid w:val="00D944C9"/>
    <w:rsid w:val="00DA55EE"/>
    <w:rsid w:val="00DB64BA"/>
    <w:rsid w:val="00DD657B"/>
    <w:rsid w:val="00E07075"/>
    <w:rsid w:val="00E10587"/>
    <w:rsid w:val="00E30BB9"/>
    <w:rsid w:val="00E367B5"/>
    <w:rsid w:val="00E41286"/>
    <w:rsid w:val="00E62333"/>
    <w:rsid w:val="00E66AC2"/>
    <w:rsid w:val="00E76924"/>
    <w:rsid w:val="00E85C56"/>
    <w:rsid w:val="00E935A2"/>
    <w:rsid w:val="00E97538"/>
    <w:rsid w:val="00EA6B11"/>
    <w:rsid w:val="00EB0085"/>
    <w:rsid w:val="00EB7457"/>
    <w:rsid w:val="00EB74CE"/>
    <w:rsid w:val="00EC032C"/>
    <w:rsid w:val="00ED42C5"/>
    <w:rsid w:val="00ED61F4"/>
    <w:rsid w:val="00EE2F17"/>
    <w:rsid w:val="00F024ED"/>
    <w:rsid w:val="00F04EA3"/>
    <w:rsid w:val="00F152C1"/>
    <w:rsid w:val="00F21EB3"/>
    <w:rsid w:val="00F234B1"/>
    <w:rsid w:val="00F539F2"/>
    <w:rsid w:val="00F7556D"/>
    <w:rsid w:val="00F94B91"/>
    <w:rsid w:val="00F97F7F"/>
    <w:rsid w:val="00FB26CF"/>
    <w:rsid w:val="00FC43D3"/>
    <w:rsid w:val="00FD13E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4112ED1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5C82-BC88-41B3-80CC-536F55F7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32</cp:revision>
  <cp:lastPrinted>2011-01-11T13:57:00Z</cp:lastPrinted>
  <dcterms:created xsi:type="dcterms:W3CDTF">2020-10-20T11:38:00Z</dcterms:created>
  <dcterms:modified xsi:type="dcterms:W3CDTF">2025-10-30T12:52:00Z</dcterms:modified>
</cp:coreProperties>
</file>