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BF78" w14:textId="501F5114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P</w:t>
      </w:r>
      <w:r w:rsidR="00BF0A09" w:rsidRPr="00FF78E4">
        <w:rPr>
          <w:rFonts w:ascii="Arial Black" w:hAnsi="Arial Black" w:cs="Calibri"/>
          <w:b/>
          <w:sz w:val="26"/>
          <w:szCs w:val="26"/>
        </w:rPr>
        <w:t>ří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loha </w:t>
      </w:r>
      <w:r w:rsidR="00BF0A09" w:rsidRPr="00FF78E4">
        <w:rPr>
          <w:rFonts w:ascii="Arial Black" w:hAnsi="Arial Black" w:cs="Calibri"/>
          <w:b/>
          <w:sz w:val="26"/>
          <w:szCs w:val="26"/>
        </w:rPr>
        <w:t>č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. </w:t>
      </w:r>
      <w:r w:rsidR="002A4147">
        <w:rPr>
          <w:rFonts w:ascii="Arial Black" w:hAnsi="Arial Black" w:cstheme="minorHAnsi"/>
          <w:b/>
          <w:sz w:val="26"/>
          <w:szCs w:val="26"/>
        </w:rPr>
        <w:t>5</w:t>
      </w:r>
      <w:r w:rsidR="00091DFC">
        <w:rPr>
          <w:rFonts w:ascii="Arial Black" w:hAnsi="Arial Black" w:cstheme="minorHAnsi"/>
          <w:b/>
          <w:sz w:val="26"/>
          <w:szCs w:val="26"/>
        </w:rPr>
        <w:t xml:space="preserve"> Kupní smlouvy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 - Seznam poddodavatelů</w:t>
      </w:r>
    </w:p>
    <w:p w14:paraId="4EB4BF79" w14:textId="77777777" w:rsidR="00B6238A" w:rsidRPr="00B65FB9" w:rsidRDefault="00B6238A" w:rsidP="00B6238A">
      <w:pPr>
        <w:pStyle w:val="2nesltext"/>
        <w:spacing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</w:p>
    <w:bookmarkEnd w:id="0"/>
    <w:p w14:paraId="4EB4BF7A" w14:textId="266510D8" w:rsidR="0084550E" w:rsidRPr="00B65FB9" w:rsidRDefault="0084550E" w:rsidP="0084550E">
      <w:pPr>
        <w:ind w:left="2552" w:hanging="2552"/>
        <w:rPr>
          <w:b/>
          <w:sz w:val="22"/>
          <w:szCs w:val="22"/>
        </w:rPr>
      </w:pPr>
      <w:r w:rsidRPr="00B65FB9">
        <w:rPr>
          <w:bCs/>
          <w:iCs/>
          <w:sz w:val="22"/>
          <w:szCs w:val="22"/>
        </w:rPr>
        <w:t xml:space="preserve">pro veřejnou zakázku: </w:t>
      </w:r>
      <w:r w:rsidRPr="00B65FB9">
        <w:rPr>
          <w:bCs/>
          <w:iCs/>
          <w:sz w:val="22"/>
          <w:szCs w:val="22"/>
        </w:rPr>
        <w:tab/>
      </w:r>
      <w:r w:rsidRPr="006900C1">
        <w:rPr>
          <w:rFonts w:ascii="Arial Black" w:hAnsi="Arial Black"/>
          <w:b/>
          <w:sz w:val="22"/>
          <w:szCs w:val="22"/>
        </w:rPr>
        <w:t>„</w:t>
      </w:r>
      <w:r w:rsidR="00FD21E3" w:rsidRPr="006900C1">
        <w:rPr>
          <w:rFonts w:ascii="Arial Black" w:hAnsi="Arial Black"/>
          <w:b/>
          <w:sz w:val="22"/>
          <w:szCs w:val="22"/>
        </w:rPr>
        <w:t>Dodávka 4 ks svařovacích zdrojů</w:t>
      </w:r>
      <w:r w:rsidR="002A4147" w:rsidRPr="006900C1">
        <w:rPr>
          <w:rFonts w:ascii="Arial Black" w:hAnsi="Arial Black"/>
          <w:b/>
          <w:sz w:val="22"/>
          <w:szCs w:val="22"/>
        </w:rPr>
        <w:t xml:space="preserve"> II.</w:t>
      </w:r>
      <w:r w:rsidR="00686DF5" w:rsidRPr="006900C1">
        <w:rPr>
          <w:rFonts w:ascii="Arial Black" w:hAnsi="Arial Black"/>
          <w:b/>
          <w:sz w:val="22"/>
          <w:szCs w:val="22"/>
        </w:rPr>
        <w:t>“</w:t>
      </w:r>
    </w:p>
    <w:p w14:paraId="4EB4BF7B" w14:textId="21E4ED7D" w:rsidR="00B6238A" w:rsidRPr="00B65FB9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B65FB9">
        <w:rPr>
          <w:bCs/>
          <w:iCs/>
          <w:sz w:val="22"/>
          <w:szCs w:val="22"/>
        </w:rPr>
        <w:t>zadávanou zadavatelem:</w:t>
      </w:r>
      <w:r w:rsidR="00221AEA" w:rsidRPr="00B65FB9">
        <w:rPr>
          <w:bCs/>
          <w:iCs/>
          <w:sz w:val="22"/>
          <w:szCs w:val="22"/>
        </w:rPr>
        <w:tab/>
      </w:r>
      <w:r w:rsidRPr="00B65FB9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  <w:r w:rsidR="00AA4448">
        <w:rPr>
          <w:rFonts w:eastAsia="Calibri"/>
          <w:b/>
          <w:iCs/>
          <w:sz w:val="22"/>
          <w:szCs w:val="22"/>
          <w:lang w:eastAsia="en-US"/>
        </w:rPr>
        <w:t xml:space="preserve"> </w:t>
      </w:r>
    </w:p>
    <w:p w14:paraId="4EB4BF7C" w14:textId="77777777" w:rsidR="001F76C5" w:rsidRPr="00B65FB9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>Dodavate</w:t>
      </w:r>
      <w:r w:rsidR="001F76C5" w:rsidRPr="00B65FB9">
        <w:rPr>
          <w:rFonts w:ascii="Times New Roman" w:hAnsi="Times New Roman"/>
        </w:rPr>
        <w:t>l</w:t>
      </w:r>
      <w:r w:rsidR="001F76C5" w:rsidRPr="00B65FB9">
        <w:rPr>
          <w:rStyle w:val="Znakapoznpodarou"/>
          <w:rFonts w:ascii="Times New Roman" w:hAnsi="Times New Roman"/>
        </w:rPr>
        <w:footnoteReference w:id="1"/>
      </w:r>
      <w:r w:rsidR="001F76C5" w:rsidRPr="00B65FB9">
        <w:rPr>
          <w:rFonts w:ascii="Times New Roman" w:hAnsi="Times New Roman"/>
        </w:rPr>
        <w:t>:</w:t>
      </w:r>
      <w:r w:rsidR="00B6238A" w:rsidRPr="00B65FB9">
        <w:rPr>
          <w:rFonts w:ascii="Times New Roman" w:hAnsi="Times New Roman"/>
        </w:rPr>
        <w:t xml:space="preserve"> </w:t>
      </w:r>
    </w:p>
    <w:p w14:paraId="4EB4BF7D" w14:textId="77777777" w:rsidR="001F76C5" w:rsidRPr="00B65FB9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B65FB9">
        <w:rPr>
          <w:rFonts w:ascii="Times New Roman" w:hAnsi="Times New Roman"/>
          <w:b/>
          <w:bCs/>
          <w:highlight w:val="yellow"/>
        </w:rPr>
        <w:t>…</w:t>
      </w:r>
      <w:r w:rsidR="005026BE" w:rsidRPr="00B65FB9">
        <w:rPr>
          <w:rFonts w:ascii="Times New Roman" w:hAnsi="Times New Roman"/>
        </w:rPr>
        <w:t xml:space="preserve"> </w:t>
      </w:r>
      <w:r w:rsidR="001F76C5"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B65FB9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B65FB9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B65FB9">
        <w:rPr>
          <w:rFonts w:ascii="Times New Roman" w:hAnsi="Times New Roman"/>
          <w:highlight w:val="yellow"/>
        </w:rPr>
        <w:t>…</w:t>
      </w:r>
      <w:r w:rsidRPr="00B65FB9">
        <w:rPr>
          <w:rFonts w:ascii="Times New Roman" w:hAnsi="Times New Roman"/>
        </w:rPr>
        <w:t xml:space="preserve"> </w:t>
      </w:r>
      <w:r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Pr="00B65FB9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B65FB9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B65FB9">
        <w:rPr>
          <w:rFonts w:ascii="Times New Roman" w:hAnsi="Times New Roman"/>
          <w:highlight w:val="yellow"/>
        </w:rPr>
        <w:t>…</w:t>
      </w:r>
      <w:r w:rsidRPr="00B65FB9">
        <w:rPr>
          <w:rFonts w:ascii="Times New Roman" w:hAnsi="Times New Roman"/>
        </w:rPr>
        <w:t xml:space="preserve"> </w:t>
      </w:r>
      <w:r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Pr="00B65FB9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2D40BDD3" w:rsidR="005026BE" w:rsidRPr="00B65FB9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 xml:space="preserve">tímto čestně prohlašuje, že </w:t>
      </w:r>
      <w:r w:rsidR="007A00F7" w:rsidRPr="00B65FB9">
        <w:rPr>
          <w:rFonts w:ascii="Times New Roman" w:hAnsi="Times New Roman"/>
        </w:rPr>
        <w:t>pro</w:t>
      </w:r>
      <w:r w:rsidRPr="00B65FB9">
        <w:rPr>
          <w:rFonts w:ascii="Times New Roman" w:hAnsi="Times New Roman"/>
        </w:rPr>
        <w:t xml:space="preserve"> plnění </w:t>
      </w:r>
      <w:r w:rsidR="00B91B53" w:rsidRPr="00B65FB9">
        <w:rPr>
          <w:rFonts w:ascii="Times New Roman" w:hAnsi="Times New Roman"/>
        </w:rPr>
        <w:t xml:space="preserve">výše uvedené </w:t>
      </w:r>
      <w:r w:rsidRPr="00B65FB9">
        <w:rPr>
          <w:rFonts w:ascii="Times New Roman" w:hAnsi="Times New Roman"/>
        </w:rPr>
        <w:t xml:space="preserve">veřejné zakázky </w:t>
      </w:r>
      <w:r w:rsidR="00193007" w:rsidRPr="00B65FB9">
        <w:rPr>
          <w:rFonts w:ascii="Times New Roman" w:hAnsi="Times New Roman"/>
        </w:rPr>
        <w:t xml:space="preserve">jsou mu </w:t>
      </w:r>
      <w:r w:rsidR="007A00F7" w:rsidRPr="00B65FB9">
        <w:rPr>
          <w:rFonts w:ascii="Times New Roman" w:hAnsi="Times New Roman"/>
        </w:rPr>
        <w:t>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5FB9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B65FB9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Identifikace poddodavatele</w:t>
            </w:r>
            <w:r w:rsidR="005026BE" w:rsidRPr="00B65FB9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5FB9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B65FB9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Název</w:t>
            </w:r>
            <w:r w:rsidR="005026BE" w:rsidRPr="00B65FB9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B65FB9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B65FB9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5" w14:textId="77777777" w:rsidR="005026BE" w:rsidRPr="00B65FB9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8" w14:textId="77777777" w:rsidR="005026BE" w:rsidRPr="00B65FB9" w:rsidRDefault="00B6238A" w:rsidP="0001512A">
            <w:pPr>
              <w:keepNext/>
              <w:rPr>
                <w:sz w:val="22"/>
                <w:szCs w:val="22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B" w14:textId="77777777" w:rsidR="005026BE" w:rsidRPr="00B65FB9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E" w14:textId="77777777" w:rsidR="005026BE" w:rsidRPr="00B65FB9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EB4BF91" w14:textId="77777777" w:rsidR="005026BE" w:rsidRPr="00B65FB9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B65FB9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B65FB9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B65FB9">
        <w:rPr>
          <w:b/>
          <w:i/>
          <w:color w:val="FF0000"/>
          <w:sz w:val="22"/>
          <w:szCs w:val="22"/>
        </w:rPr>
        <w:t xml:space="preserve">Pokyn pro </w:t>
      </w:r>
      <w:r w:rsidR="00B91B53" w:rsidRPr="00B65FB9">
        <w:rPr>
          <w:b/>
          <w:i/>
          <w:color w:val="FF0000"/>
          <w:sz w:val="22"/>
          <w:szCs w:val="22"/>
        </w:rPr>
        <w:t>dodavatele</w:t>
      </w:r>
      <w:r w:rsidRPr="00B65FB9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B65FB9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B65FB9">
        <w:rPr>
          <w:i/>
          <w:color w:val="FF0000"/>
          <w:sz w:val="22"/>
          <w:szCs w:val="22"/>
        </w:rPr>
        <w:t xml:space="preserve">V případě, že </w:t>
      </w:r>
      <w:r w:rsidR="00B91B53" w:rsidRPr="00B65FB9">
        <w:rPr>
          <w:i/>
          <w:color w:val="FF0000"/>
          <w:sz w:val="22"/>
          <w:szCs w:val="22"/>
        </w:rPr>
        <w:t>dodavateli</w:t>
      </w:r>
      <w:r w:rsidRPr="00B65FB9">
        <w:rPr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B65FB9">
        <w:rPr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B65FB9">
        <w:rPr>
          <w:i/>
          <w:color w:val="FF0000"/>
          <w:sz w:val="22"/>
          <w:szCs w:val="22"/>
        </w:rPr>
        <w:t>.</w:t>
      </w:r>
    </w:p>
    <w:p w14:paraId="4EB4BF96" w14:textId="77777777" w:rsidR="003D1A46" w:rsidRPr="00B65FB9" w:rsidRDefault="003D1A46" w:rsidP="003D1A46">
      <w:pPr>
        <w:rPr>
          <w:sz w:val="22"/>
          <w:szCs w:val="22"/>
        </w:rPr>
      </w:pPr>
    </w:p>
    <w:p w14:paraId="4EB4BF97" w14:textId="77777777" w:rsidR="007305E4" w:rsidRPr="00B65FB9" w:rsidRDefault="007305E4" w:rsidP="007305E4">
      <w:pPr>
        <w:ind w:firstLine="284"/>
        <w:rPr>
          <w:sz w:val="22"/>
          <w:szCs w:val="22"/>
        </w:rPr>
      </w:pPr>
      <w:r w:rsidRPr="00B65FB9">
        <w:rPr>
          <w:sz w:val="22"/>
          <w:szCs w:val="22"/>
        </w:rPr>
        <w:t xml:space="preserve">V  </w:t>
      </w:r>
      <w:r w:rsidRPr="00B65FB9">
        <w:rPr>
          <w:sz w:val="22"/>
          <w:szCs w:val="22"/>
          <w:highlight w:val="yellow"/>
        </w:rPr>
        <w:t>_______________</w:t>
      </w:r>
      <w:r w:rsidRPr="00B65FB9">
        <w:rPr>
          <w:sz w:val="22"/>
          <w:szCs w:val="22"/>
        </w:rPr>
        <w:t xml:space="preserve"> dne </w:t>
      </w:r>
      <w:r w:rsidRPr="00B65FB9">
        <w:rPr>
          <w:sz w:val="22"/>
          <w:szCs w:val="22"/>
          <w:highlight w:val="yellow"/>
        </w:rPr>
        <w:t>__________</w:t>
      </w:r>
    </w:p>
    <w:p w14:paraId="4EB4BF98" w14:textId="77777777" w:rsidR="007305E4" w:rsidRPr="00B65FB9" w:rsidRDefault="007305E4" w:rsidP="007305E4">
      <w:pPr>
        <w:rPr>
          <w:sz w:val="22"/>
          <w:szCs w:val="22"/>
        </w:rPr>
      </w:pPr>
    </w:p>
    <w:p w14:paraId="4EB4BF99" w14:textId="77777777" w:rsidR="007305E4" w:rsidRPr="00B65FB9" w:rsidRDefault="007305E4" w:rsidP="007305E4">
      <w:pPr>
        <w:ind w:left="284" w:firstLine="5"/>
        <w:rPr>
          <w:sz w:val="22"/>
          <w:szCs w:val="22"/>
        </w:rPr>
      </w:pPr>
      <w:r w:rsidRPr="00B65FB9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B65FB9" w:rsidRDefault="007305E4" w:rsidP="007305E4">
      <w:pPr>
        <w:ind w:left="284" w:firstLine="5"/>
        <w:rPr>
          <w:sz w:val="22"/>
          <w:szCs w:val="22"/>
          <w:highlight w:val="cyan"/>
        </w:rPr>
      </w:pPr>
      <w:r w:rsidRPr="00B65FB9">
        <w:rPr>
          <w:sz w:val="22"/>
          <w:szCs w:val="22"/>
          <w:highlight w:val="yellow"/>
        </w:rPr>
        <w:t xml:space="preserve">… </w:t>
      </w:r>
      <w:r w:rsidRPr="00B65FB9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B65FB9" w:rsidRDefault="007305E4" w:rsidP="007305E4">
      <w:pPr>
        <w:ind w:left="284" w:firstLine="5"/>
        <w:rPr>
          <w:sz w:val="22"/>
          <w:szCs w:val="22"/>
        </w:rPr>
      </w:pPr>
      <w:r w:rsidRPr="00B65FB9">
        <w:rPr>
          <w:sz w:val="22"/>
          <w:szCs w:val="22"/>
          <w:highlight w:val="yellow"/>
        </w:rPr>
        <w:t xml:space="preserve">… </w:t>
      </w:r>
      <w:r w:rsidRPr="00B65FB9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B65FB9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8EB28" w14:textId="77777777" w:rsidR="006A6BFA" w:rsidRDefault="006A6BFA" w:rsidP="005026BE">
      <w:r>
        <w:separator/>
      </w:r>
    </w:p>
  </w:endnote>
  <w:endnote w:type="continuationSeparator" w:id="0">
    <w:p w14:paraId="5A81DD77" w14:textId="77777777" w:rsidR="006A6BFA" w:rsidRDefault="006A6BFA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7E7AE" w14:textId="77777777" w:rsidR="006A6BFA" w:rsidRDefault="006A6BFA" w:rsidP="005026BE">
      <w:r>
        <w:separator/>
      </w:r>
    </w:p>
  </w:footnote>
  <w:footnote w:type="continuationSeparator" w:id="0">
    <w:p w14:paraId="00382FDF" w14:textId="77777777" w:rsidR="006A6BFA" w:rsidRDefault="006A6BFA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E9DA8" w14:textId="7F695A3D" w:rsidR="00E01762" w:rsidRDefault="00E01762" w:rsidP="00E01762">
    <w:pPr>
      <w:pStyle w:val="2nesltext"/>
      <w:contextualSpacing/>
      <w:jc w:val="righ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inline distT="0" distB="0" distL="0" distR="0" wp14:anchorId="07B7D8EA" wp14:editId="33093B23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02F36F" w14:textId="1DBA3B65" w:rsidR="003965CC" w:rsidRPr="003E3CC9" w:rsidRDefault="003965CC" w:rsidP="003965CC">
    <w:pPr>
      <w:pStyle w:val="2nesltext"/>
      <w:contextualSpacing/>
      <w:rPr>
        <w:rFonts w:ascii="Times New Roman" w:hAnsi="Times New Roman"/>
        <w:bCs/>
        <w:i/>
        <w:iCs/>
      </w:rPr>
    </w:pPr>
    <w:r>
      <w:rPr>
        <w:rFonts w:ascii="Times New Roman" w:hAnsi="Times New Roman"/>
        <w:bCs/>
        <w:i/>
        <w:iCs/>
      </w:rPr>
      <w:t>Příloha č. 7 zadávací dokumentace – Seznam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86FA7"/>
    <w:rsid w:val="00091DFC"/>
    <w:rsid w:val="000A4D27"/>
    <w:rsid w:val="000A63CB"/>
    <w:rsid w:val="000C7279"/>
    <w:rsid w:val="000E6AB3"/>
    <w:rsid w:val="000F566B"/>
    <w:rsid w:val="0010591C"/>
    <w:rsid w:val="001131E0"/>
    <w:rsid w:val="00131DDF"/>
    <w:rsid w:val="001621EB"/>
    <w:rsid w:val="00186C0B"/>
    <w:rsid w:val="00187BD9"/>
    <w:rsid w:val="00193007"/>
    <w:rsid w:val="001E7026"/>
    <w:rsid w:val="001F76C5"/>
    <w:rsid w:val="00221AEA"/>
    <w:rsid w:val="00295304"/>
    <w:rsid w:val="002A4147"/>
    <w:rsid w:val="002A53CD"/>
    <w:rsid w:val="002C7BF6"/>
    <w:rsid w:val="003029ED"/>
    <w:rsid w:val="003104BB"/>
    <w:rsid w:val="00316C76"/>
    <w:rsid w:val="00324C64"/>
    <w:rsid w:val="00332980"/>
    <w:rsid w:val="00351322"/>
    <w:rsid w:val="0037149F"/>
    <w:rsid w:val="003965CC"/>
    <w:rsid w:val="003D1A46"/>
    <w:rsid w:val="003E3CC9"/>
    <w:rsid w:val="003F607F"/>
    <w:rsid w:val="00431C56"/>
    <w:rsid w:val="00472D52"/>
    <w:rsid w:val="0049509C"/>
    <w:rsid w:val="004D69CA"/>
    <w:rsid w:val="004E0E77"/>
    <w:rsid w:val="005026BE"/>
    <w:rsid w:val="00560072"/>
    <w:rsid w:val="005775F5"/>
    <w:rsid w:val="005806DC"/>
    <w:rsid w:val="005809A3"/>
    <w:rsid w:val="005867BF"/>
    <w:rsid w:val="00604516"/>
    <w:rsid w:val="00641E16"/>
    <w:rsid w:val="00646311"/>
    <w:rsid w:val="00656EC2"/>
    <w:rsid w:val="00683583"/>
    <w:rsid w:val="0068493F"/>
    <w:rsid w:val="00686DF5"/>
    <w:rsid w:val="006900C1"/>
    <w:rsid w:val="006A6BFA"/>
    <w:rsid w:val="006D059B"/>
    <w:rsid w:val="006E18AA"/>
    <w:rsid w:val="00710C90"/>
    <w:rsid w:val="007115A2"/>
    <w:rsid w:val="007305E4"/>
    <w:rsid w:val="00764245"/>
    <w:rsid w:val="00766070"/>
    <w:rsid w:val="00776C3C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716AF"/>
    <w:rsid w:val="008B3C74"/>
    <w:rsid w:val="009518C3"/>
    <w:rsid w:val="00953FD1"/>
    <w:rsid w:val="00971928"/>
    <w:rsid w:val="009A093C"/>
    <w:rsid w:val="009B0C47"/>
    <w:rsid w:val="009D0943"/>
    <w:rsid w:val="00A35EAA"/>
    <w:rsid w:val="00A5643F"/>
    <w:rsid w:val="00A8421D"/>
    <w:rsid w:val="00AA4448"/>
    <w:rsid w:val="00AB0184"/>
    <w:rsid w:val="00B212F3"/>
    <w:rsid w:val="00B44286"/>
    <w:rsid w:val="00B6238A"/>
    <w:rsid w:val="00B65D29"/>
    <w:rsid w:val="00B65FB9"/>
    <w:rsid w:val="00B6760E"/>
    <w:rsid w:val="00B91B53"/>
    <w:rsid w:val="00BA03AE"/>
    <w:rsid w:val="00BC6F6C"/>
    <w:rsid w:val="00BD5500"/>
    <w:rsid w:val="00BF0A09"/>
    <w:rsid w:val="00C2609D"/>
    <w:rsid w:val="00C53D2F"/>
    <w:rsid w:val="00C6783C"/>
    <w:rsid w:val="00C94D8E"/>
    <w:rsid w:val="00D35FA3"/>
    <w:rsid w:val="00D52D20"/>
    <w:rsid w:val="00DC7014"/>
    <w:rsid w:val="00DD21D8"/>
    <w:rsid w:val="00E0056F"/>
    <w:rsid w:val="00E01762"/>
    <w:rsid w:val="00E31772"/>
    <w:rsid w:val="00E339A1"/>
    <w:rsid w:val="00E5295F"/>
    <w:rsid w:val="00F210EC"/>
    <w:rsid w:val="00F54829"/>
    <w:rsid w:val="00F56EDC"/>
    <w:rsid w:val="00FA6420"/>
    <w:rsid w:val="00FD21E3"/>
    <w:rsid w:val="00FD5844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2A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40DA0-EAE1-4903-AE59-CF4161D56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4</cp:revision>
  <cp:lastPrinted>2017-11-02T12:46:00Z</cp:lastPrinted>
  <dcterms:created xsi:type="dcterms:W3CDTF">2025-11-04T13:50:00Z</dcterms:created>
  <dcterms:modified xsi:type="dcterms:W3CDTF">2025-11-25T10:22:00Z</dcterms:modified>
</cp:coreProperties>
</file>