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501F511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2A4147">
        <w:rPr>
          <w:rFonts w:ascii="Arial Black" w:hAnsi="Arial Black" w:cstheme="minorHAnsi"/>
          <w:b/>
          <w:sz w:val="26"/>
          <w:szCs w:val="26"/>
        </w:rPr>
        <w:t>5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266510D8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6900C1">
        <w:rPr>
          <w:rFonts w:ascii="Arial Black" w:hAnsi="Arial Black"/>
          <w:b/>
          <w:sz w:val="22"/>
          <w:szCs w:val="22"/>
        </w:rPr>
        <w:t>„</w:t>
      </w:r>
      <w:r w:rsidR="00FD21E3" w:rsidRPr="006900C1">
        <w:rPr>
          <w:rFonts w:ascii="Arial Black" w:hAnsi="Arial Black"/>
          <w:b/>
          <w:sz w:val="22"/>
          <w:szCs w:val="22"/>
        </w:rPr>
        <w:t>Dodávka 4 ks svařovacích zdrojů</w:t>
      </w:r>
      <w:r w:rsidR="002A4147" w:rsidRPr="006900C1">
        <w:rPr>
          <w:rFonts w:ascii="Arial Black" w:hAnsi="Arial Black"/>
          <w:b/>
          <w:sz w:val="22"/>
          <w:szCs w:val="22"/>
        </w:rPr>
        <w:t xml:space="preserve"> II.</w:t>
      </w:r>
      <w:r w:rsidR="00686DF5" w:rsidRPr="006900C1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EB28" w14:textId="77777777" w:rsidR="006A6BFA" w:rsidRDefault="006A6BFA" w:rsidP="005026BE">
      <w:r>
        <w:separator/>
      </w:r>
    </w:p>
  </w:endnote>
  <w:endnote w:type="continuationSeparator" w:id="0">
    <w:p w14:paraId="5A81DD77" w14:textId="77777777" w:rsidR="006A6BFA" w:rsidRDefault="006A6BF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7E7AE" w14:textId="77777777" w:rsidR="006A6BFA" w:rsidRDefault="006A6BFA" w:rsidP="005026BE">
      <w:r>
        <w:separator/>
      </w:r>
    </w:p>
  </w:footnote>
  <w:footnote w:type="continuationSeparator" w:id="0">
    <w:p w14:paraId="00382FDF" w14:textId="77777777" w:rsidR="006A6BFA" w:rsidRDefault="006A6BF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02F36F" w14:textId="1DBA3B65" w:rsidR="003965CC" w:rsidRPr="003E3CC9" w:rsidRDefault="003965CC" w:rsidP="003965CC">
    <w:pPr>
      <w:pStyle w:val="2nesltext"/>
      <w:contextualSpacing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7 zadávací dokumentace – Seznam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86FA7"/>
    <w:rsid w:val="00091DFC"/>
    <w:rsid w:val="000A4D27"/>
    <w:rsid w:val="000A63CB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4147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965CC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60072"/>
    <w:rsid w:val="005775F5"/>
    <w:rsid w:val="005806DC"/>
    <w:rsid w:val="005809A3"/>
    <w:rsid w:val="005867BF"/>
    <w:rsid w:val="00604516"/>
    <w:rsid w:val="00641E16"/>
    <w:rsid w:val="00646311"/>
    <w:rsid w:val="00656EC2"/>
    <w:rsid w:val="00683583"/>
    <w:rsid w:val="0068493F"/>
    <w:rsid w:val="00686DF5"/>
    <w:rsid w:val="006900C1"/>
    <w:rsid w:val="006A6BFA"/>
    <w:rsid w:val="006D059B"/>
    <w:rsid w:val="006E18AA"/>
    <w:rsid w:val="00710C90"/>
    <w:rsid w:val="007115A2"/>
    <w:rsid w:val="007305E4"/>
    <w:rsid w:val="00764245"/>
    <w:rsid w:val="00766070"/>
    <w:rsid w:val="00776C3C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8B3C74"/>
    <w:rsid w:val="009518C3"/>
    <w:rsid w:val="00953FD1"/>
    <w:rsid w:val="00971928"/>
    <w:rsid w:val="009A093C"/>
    <w:rsid w:val="009B0C47"/>
    <w:rsid w:val="009D0943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C6F6C"/>
    <w:rsid w:val="00BD5500"/>
    <w:rsid w:val="00BF0A09"/>
    <w:rsid w:val="00C2609D"/>
    <w:rsid w:val="00C53D2F"/>
    <w:rsid w:val="00C6783C"/>
    <w:rsid w:val="00C94D8E"/>
    <w:rsid w:val="00D35FA3"/>
    <w:rsid w:val="00D52D20"/>
    <w:rsid w:val="00DC7014"/>
    <w:rsid w:val="00DD21D8"/>
    <w:rsid w:val="00E0056F"/>
    <w:rsid w:val="00E01762"/>
    <w:rsid w:val="00E31772"/>
    <w:rsid w:val="00E339A1"/>
    <w:rsid w:val="00E5295F"/>
    <w:rsid w:val="00F210EC"/>
    <w:rsid w:val="00F54829"/>
    <w:rsid w:val="00F56EDC"/>
    <w:rsid w:val="00FA6420"/>
    <w:rsid w:val="00FD21E3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2A4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0DA0-EAE1-4903-AE59-CF4161D5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4</cp:revision>
  <cp:lastPrinted>2017-11-02T12:46:00Z</cp:lastPrinted>
  <dcterms:created xsi:type="dcterms:W3CDTF">2025-11-04T13:50:00Z</dcterms:created>
  <dcterms:modified xsi:type="dcterms:W3CDTF">2025-11-25T10:22:00Z</dcterms:modified>
</cp:coreProperties>
</file>