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F2E3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4DF5D51E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6AFDB40A" w14:textId="77777777"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14:paraId="21F0E32A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31477BBB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E6274A0" w14:textId="77777777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14:paraId="63CD5EB3" w14:textId="77777777" w:rsidTr="00F80A88">
        <w:trPr>
          <w:trHeight w:val="330"/>
        </w:trPr>
        <w:tc>
          <w:tcPr>
            <w:tcW w:w="3142" w:type="dxa"/>
            <w:noWrap/>
            <w:vAlign w:val="center"/>
          </w:tcPr>
          <w:p w14:paraId="4220E0BD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025A787F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647A5BF9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58B6EC91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7C9E6AF6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5488899C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45273BFE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14:paraId="0D3565A1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1CC93900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15140163" w14:textId="77777777"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3B85F307" w14:textId="722264E4" w:rsidR="00A7535B" w:rsidRPr="0008628E" w:rsidRDefault="000E0BB1" w:rsidP="009B716C">
            <w:pPr>
              <w:ind w:left="95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„Dodávka 4 ks svařovacích zdrojů</w:t>
            </w:r>
            <w:r w:rsidR="00025491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II.</w:t>
            </w:r>
            <w:r w:rsidR="00A7535B" w:rsidRPr="0008628E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14:paraId="108A3DF2" w14:textId="77777777" w:rsidTr="00F80A88">
        <w:trPr>
          <w:trHeight w:val="392"/>
        </w:trPr>
        <w:tc>
          <w:tcPr>
            <w:tcW w:w="3142" w:type="dxa"/>
            <w:noWrap/>
            <w:vAlign w:val="center"/>
          </w:tcPr>
          <w:p w14:paraId="6E9C663A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14:paraId="010AA5E0" w14:textId="09BE70DF" w:rsidR="00A7535B" w:rsidRPr="00AB0F24" w:rsidRDefault="000E0BB1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SVZ-1</w:t>
            </w:r>
            <w:r w:rsidR="00025491">
              <w:rPr>
                <w:noProof/>
                <w:sz w:val="22"/>
                <w:szCs w:val="22"/>
              </w:rPr>
              <w:t>38</w:t>
            </w:r>
            <w:r w:rsidR="0008628E">
              <w:rPr>
                <w:noProof/>
                <w:sz w:val="22"/>
                <w:szCs w:val="22"/>
              </w:rPr>
              <w:t>-25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22772FE7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51757EBB" w14:textId="77777777"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14:paraId="238BAAE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402855B5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666CC8E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7664696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052CC806" w14:textId="77777777"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220250CB" w14:textId="77777777" w:rsidR="00567DEC" w:rsidRPr="00CF1289" w:rsidRDefault="00567DEC" w:rsidP="00567DEC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4DE24194" w14:textId="77777777" w:rsidR="00567DEC" w:rsidRPr="00CF1289" w:rsidRDefault="00567DEC" w:rsidP="00567DEC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7BFAAFB1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5B330CD7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5080718A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6A90A86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4A9864A2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53597B0F" w14:textId="77777777" w:rsidR="00D90B21" w:rsidRPr="00FF31A0" w:rsidRDefault="00D90B21" w:rsidP="00344C9D">
      <w:pPr>
        <w:rPr>
          <w:sz w:val="22"/>
          <w:szCs w:val="22"/>
        </w:rPr>
      </w:pPr>
    </w:p>
    <w:p w14:paraId="2AD2D0FB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4A8018D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14:paraId="6C506C4A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4574CA4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04240FDD" w14:textId="77777777" w:rsidR="00A969BC" w:rsidRDefault="00A969BC" w:rsidP="00DE3276">
      <w:pPr>
        <w:pStyle w:val="Zkladntext2"/>
        <w:spacing w:after="0" w:line="240" w:lineRule="auto"/>
        <w:rPr>
          <w:sz w:val="22"/>
          <w:szCs w:val="22"/>
        </w:rPr>
      </w:pPr>
    </w:p>
    <w:p w14:paraId="7681546B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A90837B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7510F433" w14:textId="77777777" w:rsidR="00824CC5" w:rsidRDefault="0002549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267545A9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7264" w14:textId="77777777" w:rsidR="00BD736D" w:rsidRDefault="00BD736D" w:rsidP="00CB5688">
      <w:r>
        <w:separator/>
      </w:r>
    </w:p>
  </w:endnote>
  <w:endnote w:type="continuationSeparator" w:id="0">
    <w:p w14:paraId="41395BFA" w14:textId="77777777"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56C246B1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D3BE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D3BE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080EC" w14:textId="77777777" w:rsidR="00BD736D" w:rsidRDefault="00BD736D" w:rsidP="00CB5688">
      <w:r>
        <w:separator/>
      </w:r>
    </w:p>
  </w:footnote>
  <w:footnote w:type="continuationSeparator" w:id="0">
    <w:p w14:paraId="2A13CE63" w14:textId="77777777"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5D8B" w14:textId="77777777" w:rsidR="00A10A30" w:rsidRDefault="00ED7A95" w:rsidP="00ED7A95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5F9823D" wp14:editId="500601AD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A8B31" w14:textId="77777777" w:rsidR="00ED7A95" w:rsidRDefault="00ED7A95" w:rsidP="00ED7A95">
    <w:pPr>
      <w:pStyle w:val="Zhlav"/>
      <w:jc w:val="both"/>
      <w:rPr>
        <w:i/>
        <w:sz w:val="22"/>
        <w:szCs w:val="22"/>
      </w:rPr>
    </w:pPr>
  </w:p>
  <w:p w14:paraId="60AAADA4" w14:textId="23144918" w:rsidR="00ED7A95" w:rsidRDefault="00ED7A95" w:rsidP="00ED7A95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025491">
      <w:rPr>
        <w:i/>
        <w:sz w:val="22"/>
        <w:szCs w:val="22"/>
      </w:rPr>
      <w:t>9</w:t>
    </w:r>
    <w:r w:rsidRPr="004A4D0F">
      <w:rPr>
        <w:i/>
        <w:sz w:val="22"/>
        <w:szCs w:val="22"/>
      </w:rPr>
      <w:t xml:space="preserve"> zadávací dokumentace – Čestné prohlášení – sankce proti Ruské federaci</w:t>
    </w:r>
    <w:r>
      <w:rPr>
        <w:i/>
        <w:sz w:val="22"/>
        <w:szCs w:val="22"/>
      </w:rPr>
      <w:t xml:space="preserve"> v oblasti </w:t>
    </w:r>
    <w:r w:rsidRPr="004A4D0F">
      <w:rPr>
        <w:i/>
        <w:sz w:val="22"/>
        <w:szCs w:val="22"/>
      </w:rPr>
      <w:t xml:space="preserve">veřejných zakázek </w:t>
    </w:r>
  </w:p>
  <w:p w14:paraId="0ED45A6D" w14:textId="77777777" w:rsidR="00A10A30" w:rsidRPr="00A10A30" w:rsidRDefault="00A10A30" w:rsidP="00ED7A95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153933">
    <w:abstractNumId w:val="2"/>
  </w:num>
  <w:num w:numId="2" w16cid:durableId="1308393135">
    <w:abstractNumId w:val="0"/>
  </w:num>
  <w:num w:numId="3" w16cid:durableId="485703224">
    <w:abstractNumId w:val="1"/>
  </w:num>
  <w:num w:numId="4" w16cid:durableId="263811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5491"/>
    <w:rsid w:val="00044FD9"/>
    <w:rsid w:val="00063446"/>
    <w:rsid w:val="00072471"/>
    <w:rsid w:val="0008628E"/>
    <w:rsid w:val="00086D0B"/>
    <w:rsid w:val="00086FA7"/>
    <w:rsid w:val="00093471"/>
    <w:rsid w:val="000A31A0"/>
    <w:rsid w:val="000B048D"/>
    <w:rsid w:val="000B2FCF"/>
    <w:rsid w:val="000E0BB1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00472"/>
    <w:rsid w:val="00517EFC"/>
    <w:rsid w:val="005302A6"/>
    <w:rsid w:val="00550362"/>
    <w:rsid w:val="00567DEC"/>
    <w:rsid w:val="00586CE6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6C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3276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3BE2"/>
    <w:rsid w:val="00ED5540"/>
    <w:rsid w:val="00ED7A95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CA4A225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59</cp:revision>
  <cp:lastPrinted>2022-05-16T11:38:00Z</cp:lastPrinted>
  <dcterms:created xsi:type="dcterms:W3CDTF">2021-05-27T05:50:00Z</dcterms:created>
  <dcterms:modified xsi:type="dcterms:W3CDTF">2025-11-25T10:25:00Z</dcterms:modified>
</cp:coreProperties>
</file>