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69D4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208CF979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4AF64137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1FE55AEA" w14:textId="77777777" w:rsidR="00C03F7E" w:rsidRPr="00776529" w:rsidRDefault="00C03F7E" w:rsidP="00C03F7E">
      <w:pPr>
        <w:ind w:left="3540" w:hanging="3540"/>
        <w:jc w:val="both"/>
        <w:rPr>
          <w:rFonts w:ascii="Calibri" w:hAnsi="Calibri"/>
          <w:b/>
          <w:sz w:val="6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36383D">
        <w:rPr>
          <w:rFonts w:ascii="Calibri" w:hAnsi="Calibri"/>
          <w:b/>
          <w:sz w:val="22"/>
          <w:szCs w:val="22"/>
        </w:rPr>
        <w:t xml:space="preserve">Revitalizace objektu </w:t>
      </w:r>
      <w:proofErr w:type="spellStart"/>
      <w:r w:rsidRPr="0036383D">
        <w:rPr>
          <w:rFonts w:ascii="Calibri" w:hAnsi="Calibri"/>
          <w:b/>
          <w:sz w:val="22"/>
          <w:szCs w:val="22"/>
        </w:rPr>
        <w:t>Podhoran</w:t>
      </w:r>
      <w:proofErr w:type="spellEnd"/>
      <w:r w:rsidRPr="0036383D">
        <w:rPr>
          <w:rFonts w:ascii="Calibri" w:hAnsi="Calibri"/>
          <w:b/>
          <w:sz w:val="22"/>
          <w:szCs w:val="22"/>
        </w:rPr>
        <w:t xml:space="preserve"> v Bystřici pod Hostýnem – projektová dokumentace</w:t>
      </w:r>
    </w:p>
    <w:p w14:paraId="7225771D" w14:textId="3CDD97D4" w:rsidR="00107AC3" w:rsidRDefault="00C03F7E" w:rsidP="00C03F7E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</w:rPr>
        <w:t xml:space="preserve">Město </w:t>
      </w:r>
      <w:r>
        <w:rPr>
          <w:rFonts w:ascii="Calibri" w:hAnsi="Calibri"/>
          <w:b/>
          <w:sz w:val="22"/>
          <w:szCs w:val="22"/>
        </w:rPr>
        <w:t>Bystřice pod Hostýnem</w:t>
      </w: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BE1AB1" w:rsidRPr="00E942A3" w14:paraId="1B0615F7" w14:textId="77777777" w:rsidTr="00BE1AB1">
        <w:trPr>
          <w:cantSplit/>
          <w:trHeight w:val="240"/>
        </w:trPr>
        <w:tc>
          <w:tcPr>
            <w:tcW w:w="4253" w:type="dxa"/>
          </w:tcPr>
          <w:p w14:paraId="11E8CCB9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06BE1173" w14:textId="25201E25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0C92A3D3" w14:textId="77777777" w:rsidTr="00BE1AB1">
        <w:trPr>
          <w:cantSplit/>
          <w:trHeight w:val="240"/>
        </w:trPr>
        <w:tc>
          <w:tcPr>
            <w:tcW w:w="4253" w:type="dxa"/>
          </w:tcPr>
          <w:p w14:paraId="53856192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31C56AC5" w14:textId="5C312E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5F8A3560" w14:textId="77777777" w:rsidTr="00BE1AB1">
        <w:trPr>
          <w:cantSplit/>
          <w:trHeight w:val="240"/>
        </w:trPr>
        <w:tc>
          <w:tcPr>
            <w:tcW w:w="4253" w:type="dxa"/>
          </w:tcPr>
          <w:p w14:paraId="70A385FA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68F0CCFD" w14:textId="65C3AD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3F3B5FB" w14:textId="77777777" w:rsidTr="00BE1AB1">
        <w:trPr>
          <w:cantSplit/>
          <w:trHeight w:val="240"/>
        </w:trPr>
        <w:tc>
          <w:tcPr>
            <w:tcW w:w="4253" w:type="dxa"/>
          </w:tcPr>
          <w:p w14:paraId="542E88BA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68ACED0" w14:textId="1ED5E8F1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9C5BFB6" w14:textId="77777777" w:rsidTr="00BE1AB1">
        <w:trPr>
          <w:cantSplit/>
          <w:trHeight w:val="240"/>
        </w:trPr>
        <w:tc>
          <w:tcPr>
            <w:tcW w:w="4253" w:type="dxa"/>
          </w:tcPr>
          <w:p w14:paraId="17993D6C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3CAEDFA" w14:textId="0F5615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EA10CCD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ED0B25" w:rsidRPr="00B2170F">
        <w:rPr>
          <w:rFonts w:ascii="Calibri" w:hAnsi="Calibri" w:cs="Calibri"/>
          <w:sz w:val="22"/>
          <w:szCs w:val="22"/>
        </w:rPr>
        <w:t>,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42D4E481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r w:rsidR="00ED0B25" w:rsidRPr="00B2170F">
        <w:rPr>
          <w:rFonts w:ascii="Calibri" w:hAnsi="Calibri" w:cs="Calibri"/>
          <w:sz w:val="22"/>
          <w:szCs w:val="22"/>
        </w:rPr>
        <w:t>.</w:t>
      </w:r>
    </w:p>
    <w:p w14:paraId="14886172" w14:textId="1B9F546C" w:rsidR="00ED0B25" w:rsidRDefault="00C03F7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A54748">
        <w:rPr>
          <w:rFonts w:ascii="Calibri" w:hAnsi="Calibri" w:cs="Calibri"/>
          <w:sz w:val="22"/>
        </w:rPr>
        <w:t>aby projektová dokumentace v jednotlivých stupních byla zpracována tak, aby bylo maximálně využito recyklovaných materiálů a výrobků a provádění stavebních prací pak bylo navrženo tak, aby bylo v co nejvyšší míře využito technologií a výrobních postupů šetrných k životnímu prostředí</w:t>
      </w:r>
      <w:r w:rsidR="00ED0B25" w:rsidRPr="0059663A">
        <w:rPr>
          <w:rFonts w:ascii="Calibri" w:hAnsi="Calibri" w:cs="Calibri"/>
          <w:sz w:val="22"/>
          <w:szCs w:val="22"/>
        </w:rPr>
        <w:t>.</w:t>
      </w:r>
    </w:p>
    <w:p w14:paraId="4F0F1A92" w14:textId="43553E28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</w:t>
      </w:r>
      <w:r w:rsidR="00937769">
        <w:rPr>
          <w:rFonts w:ascii="Calibri" w:hAnsi="Calibri" w:cs="Calibri"/>
          <w:b/>
          <w:sz w:val="22"/>
          <w:szCs w:val="24"/>
          <w:u w:val="single"/>
        </w:rPr>
        <w:t xml:space="preserve"> (mezinárodní sankce)</w:t>
      </w:r>
    </w:p>
    <w:p w14:paraId="68B16B56" w14:textId="02839817" w:rsidR="008C7A1E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896AFB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0" w:name="_Hlk113278082"/>
      <w:r w:rsidRPr="00896AFB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 w:rsidR="008C7A1E" w:rsidRPr="008C7A1E">
        <w:rPr>
          <w:rFonts w:ascii="Calibri" w:hAnsi="Calibri" w:cs="Calibri"/>
          <w:b/>
          <w:bCs/>
          <w:sz w:val="22"/>
        </w:rPr>
        <w:t>.</w:t>
      </w:r>
    </w:p>
    <w:p w14:paraId="3A5F3BEE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5548FDCD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6C3D904A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699B8E1C" w:rsidR="00C27D05" w:rsidRPr="006D66F0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BE1AB1">
      <w:headerReference w:type="default" r:id="rId10"/>
      <w:headerReference w:type="first" r:id="rId11"/>
      <w:pgSz w:w="11906" w:h="16838"/>
      <w:pgMar w:top="-1418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B07" w14:textId="77777777" w:rsidR="00BC3DAD" w:rsidRDefault="00BC3DAD" w:rsidP="00D35970">
      <w:r>
        <w:separator/>
      </w:r>
    </w:p>
  </w:endnote>
  <w:endnote w:type="continuationSeparator" w:id="0">
    <w:p w14:paraId="39A32A71" w14:textId="77777777" w:rsidR="00BC3DAD" w:rsidRDefault="00BC3DA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5383" w14:textId="77777777" w:rsidR="00BC3DAD" w:rsidRDefault="00BC3DAD" w:rsidP="00D35970">
      <w:r>
        <w:separator/>
      </w:r>
    </w:p>
  </w:footnote>
  <w:footnote w:type="continuationSeparator" w:id="0">
    <w:p w14:paraId="23D6725A" w14:textId="77777777" w:rsidR="00BC3DAD" w:rsidRDefault="00BC3DA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5ECC4883" w:rsidR="00DF7824" w:rsidRDefault="00BE1AB1" w:rsidP="00DF7824">
    <w:pPr>
      <w:pStyle w:val="Zhlav"/>
      <w:jc w:val="center"/>
    </w:pPr>
    <w:r>
      <w:rPr>
        <w:noProof/>
      </w:rPr>
      <w:drawing>
        <wp:inline distT="0" distB="0" distL="0" distR="0" wp14:anchorId="5E06AC7E" wp14:editId="411454FC">
          <wp:extent cx="2426335" cy="694690"/>
          <wp:effectExtent l="0" t="0" r="0" b="0"/>
          <wp:docPr id="159446952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7824">
      <w:tab/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96F32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817A0"/>
    <w:rsid w:val="001A1222"/>
    <w:rsid w:val="001A4E70"/>
    <w:rsid w:val="001A7C57"/>
    <w:rsid w:val="001D4EE7"/>
    <w:rsid w:val="001F3DCB"/>
    <w:rsid w:val="001F4991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B008E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167"/>
    <w:rsid w:val="006D1A1F"/>
    <w:rsid w:val="006D66F0"/>
    <w:rsid w:val="006E0D6E"/>
    <w:rsid w:val="006E2379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B744A"/>
    <w:rsid w:val="007D105C"/>
    <w:rsid w:val="007E0A2B"/>
    <w:rsid w:val="007E0B36"/>
    <w:rsid w:val="0082669C"/>
    <w:rsid w:val="00840AE0"/>
    <w:rsid w:val="00862602"/>
    <w:rsid w:val="0086675F"/>
    <w:rsid w:val="00867CA2"/>
    <w:rsid w:val="008808DC"/>
    <w:rsid w:val="008C7A1E"/>
    <w:rsid w:val="008E45B2"/>
    <w:rsid w:val="00937769"/>
    <w:rsid w:val="00953B8D"/>
    <w:rsid w:val="0098276C"/>
    <w:rsid w:val="00983C73"/>
    <w:rsid w:val="009B77FA"/>
    <w:rsid w:val="009F3331"/>
    <w:rsid w:val="00A33D16"/>
    <w:rsid w:val="00A6098B"/>
    <w:rsid w:val="00A72844"/>
    <w:rsid w:val="00AF556A"/>
    <w:rsid w:val="00AF5D01"/>
    <w:rsid w:val="00B0477A"/>
    <w:rsid w:val="00B2170F"/>
    <w:rsid w:val="00B22918"/>
    <w:rsid w:val="00B368C3"/>
    <w:rsid w:val="00BC3DAD"/>
    <w:rsid w:val="00BD4F09"/>
    <w:rsid w:val="00BD7A6D"/>
    <w:rsid w:val="00BE1648"/>
    <w:rsid w:val="00BE1AB1"/>
    <w:rsid w:val="00BF63CC"/>
    <w:rsid w:val="00BF7377"/>
    <w:rsid w:val="00C03F7E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B6007"/>
    <w:rsid w:val="00DD1C51"/>
    <w:rsid w:val="00DF7824"/>
    <w:rsid w:val="00E97DBD"/>
    <w:rsid w:val="00EA32A8"/>
    <w:rsid w:val="00ED0B25"/>
    <w:rsid w:val="00F42907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7</cp:revision>
  <dcterms:created xsi:type="dcterms:W3CDTF">2025-01-02T07:24:00Z</dcterms:created>
  <dcterms:modified xsi:type="dcterms:W3CDTF">2025-12-09T07:50:00Z</dcterms:modified>
</cp:coreProperties>
</file>