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8FD9C" w14:textId="77777777" w:rsidR="00703CBD" w:rsidRPr="00DA079A" w:rsidRDefault="00890732" w:rsidP="00DA079A">
      <w:pPr>
        <w:pStyle w:val="Nadpis1"/>
        <w:jc w:val="left"/>
        <w:rPr>
          <w:rFonts w:ascii="Arial Black" w:hAnsi="Arial Black"/>
          <w:b/>
          <w:szCs w:val="24"/>
        </w:rPr>
      </w:pPr>
      <w:r>
        <w:rPr>
          <w:rFonts w:ascii="Arial Black" w:hAnsi="Arial Black"/>
          <w:b/>
          <w:szCs w:val="24"/>
        </w:rPr>
        <w:t>NÁVRH KUPNÍ SMLOUVY</w:t>
      </w:r>
    </w:p>
    <w:p w14:paraId="684643CE" w14:textId="77777777" w:rsidR="00703CBD" w:rsidRPr="00EE27D3" w:rsidRDefault="00703CBD" w:rsidP="00DA079A">
      <w:pPr>
        <w:widowControl w:val="0"/>
        <w:spacing w:line="240" w:lineRule="atLeast"/>
        <w:rPr>
          <w:b/>
          <w:snapToGrid w:val="0"/>
        </w:rPr>
      </w:pPr>
      <w:r w:rsidRPr="00EE27D3">
        <w:rPr>
          <w:b/>
          <w:snapToGrid w:val="0"/>
        </w:rPr>
        <w:t xml:space="preserve">dle ustanovení § </w:t>
      </w:r>
      <w:r w:rsidR="0071480B">
        <w:rPr>
          <w:b/>
          <w:snapToGrid w:val="0"/>
        </w:rPr>
        <w:t>2079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 xml:space="preserve">a násl. </w:t>
      </w:r>
      <w:r w:rsidR="0071480B">
        <w:rPr>
          <w:b/>
          <w:snapToGrid w:val="0"/>
        </w:rPr>
        <w:t>občanského</w:t>
      </w:r>
      <w:r w:rsidR="0071480B" w:rsidRPr="00EE27D3">
        <w:rPr>
          <w:b/>
          <w:snapToGrid w:val="0"/>
        </w:rPr>
        <w:t xml:space="preserve"> </w:t>
      </w:r>
      <w:r w:rsidRPr="00EE27D3">
        <w:rPr>
          <w:b/>
          <w:snapToGrid w:val="0"/>
        </w:rPr>
        <w:t>zákoníku</w:t>
      </w:r>
    </w:p>
    <w:p w14:paraId="6AA41285" w14:textId="2286C6D9" w:rsidR="00703CBD" w:rsidRPr="00DA079A" w:rsidRDefault="00703CBD" w:rsidP="00DA079A">
      <w:pPr>
        <w:pStyle w:val="Nadpis1"/>
        <w:jc w:val="left"/>
      </w:pPr>
      <w:r w:rsidRPr="00DA079A">
        <w:t>číslo smlouvy kupujícího:</w:t>
      </w:r>
      <w:r w:rsidR="0093602A">
        <w:t xml:space="preserve"> </w:t>
      </w:r>
      <w:r w:rsidR="0093602A" w:rsidRPr="00DC7BC2">
        <w:rPr>
          <w:b/>
        </w:rPr>
        <w:t>DOD202</w:t>
      </w:r>
      <w:r w:rsidR="00DC7BC2" w:rsidRPr="00DC7BC2">
        <w:rPr>
          <w:b/>
        </w:rPr>
        <w:t>52618</w:t>
      </w:r>
    </w:p>
    <w:p w14:paraId="33676C9B" w14:textId="77777777" w:rsidR="00900F2A" w:rsidRDefault="00703CBD" w:rsidP="00E80EC5">
      <w:pPr>
        <w:widowControl w:val="0"/>
        <w:spacing w:line="240" w:lineRule="atLeast"/>
        <w:rPr>
          <w:bCs/>
          <w:snapToGrid w:val="0"/>
        </w:rPr>
      </w:pPr>
      <w:r w:rsidRPr="00DA079A">
        <w:rPr>
          <w:bCs/>
          <w:snapToGrid w:val="0"/>
        </w:rPr>
        <w:t xml:space="preserve">číslo smlouvy prodávajícího: </w:t>
      </w:r>
      <w:r w:rsidR="00482756" w:rsidRPr="00DC7BC2">
        <w:rPr>
          <w:rFonts w:ascii="Garamond" w:hAnsi="Garamond"/>
          <w:b/>
          <w:sz w:val="22"/>
          <w:szCs w:val="22"/>
          <w:highlight w:val="cyan"/>
        </w:rPr>
        <w:t>[DOPLNÍ DODAVATEL]</w:t>
      </w:r>
    </w:p>
    <w:p w14:paraId="21BE4C8E" w14:textId="77777777" w:rsidR="009B22EA" w:rsidRPr="00EE27D3" w:rsidRDefault="009B22EA">
      <w:pPr>
        <w:widowControl w:val="0"/>
        <w:spacing w:line="240" w:lineRule="atLeast"/>
        <w:jc w:val="center"/>
        <w:rPr>
          <w:snapToGrid w:val="0"/>
        </w:rPr>
      </w:pPr>
    </w:p>
    <w:p w14:paraId="1C8B99B0" w14:textId="77777777" w:rsidR="00703CBD" w:rsidRPr="00DA079A" w:rsidRDefault="00703CBD" w:rsidP="00E12ADE">
      <w:pPr>
        <w:pStyle w:val="Nadpis2"/>
        <w:numPr>
          <w:ilvl w:val="0"/>
          <w:numId w:val="13"/>
        </w:numPr>
        <w:ind w:left="567" w:hanging="567"/>
        <w:rPr>
          <w:b/>
          <w:sz w:val="28"/>
          <w:szCs w:val="28"/>
        </w:rPr>
      </w:pPr>
      <w:r w:rsidRPr="00DA079A">
        <w:rPr>
          <w:b/>
          <w:sz w:val="28"/>
          <w:szCs w:val="28"/>
        </w:rPr>
        <w:t>Smluvní strany</w:t>
      </w:r>
    </w:p>
    <w:p w14:paraId="3293ADF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</w:p>
    <w:p w14:paraId="6685729C" w14:textId="77777777" w:rsidR="00703CBD" w:rsidRPr="00DA079A" w:rsidRDefault="00703CBD">
      <w:pPr>
        <w:widowControl w:val="0"/>
        <w:spacing w:line="240" w:lineRule="atLeast"/>
        <w:rPr>
          <w:b/>
          <w:snapToGrid w:val="0"/>
        </w:rPr>
      </w:pPr>
      <w:r w:rsidRPr="00DA079A">
        <w:rPr>
          <w:b/>
          <w:snapToGrid w:val="0"/>
        </w:rPr>
        <w:t>Kupující:</w:t>
      </w:r>
      <w:r w:rsidRPr="00DA079A">
        <w:rPr>
          <w:b/>
          <w:snapToGrid w:val="0"/>
        </w:rPr>
        <w:tab/>
      </w:r>
      <w:r w:rsidRPr="00DA079A">
        <w:rPr>
          <w:b/>
          <w:snapToGrid w:val="0"/>
        </w:rPr>
        <w:tab/>
        <w:t>Dopravní podnik Ostrava a.s.</w:t>
      </w:r>
    </w:p>
    <w:p w14:paraId="288AA60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Poděbradova 494/2, </w:t>
      </w:r>
      <w:r w:rsidR="00890732">
        <w:rPr>
          <w:snapToGrid w:val="0"/>
        </w:rPr>
        <w:t xml:space="preserve">Moravská Ostrava, </w:t>
      </w:r>
      <w:r w:rsidRPr="00EE27D3">
        <w:rPr>
          <w:snapToGrid w:val="0"/>
        </w:rPr>
        <w:t>70</w:t>
      </w:r>
      <w:r w:rsidR="00DA079A">
        <w:rPr>
          <w:snapToGrid w:val="0"/>
        </w:rPr>
        <w:t>2</w:t>
      </w:r>
      <w:r w:rsidRPr="00EE27D3">
        <w:rPr>
          <w:snapToGrid w:val="0"/>
        </w:rPr>
        <w:t xml:space="preserve"> </w:t>
      </w:r>
      <w:r w:rsidR="00DA079A">
        <w:rPr>
          <w:snapToGrid w:val="0"/>
        </w:rPr>
        <w:t>00</w:t>
      </w:r>
      <w:r w:rsidRPr="00EE27D3">
        <w:rPr>
          <w:snapToGrid w:val="0"/>
        </w:rPr>
        <w:t xml:space="preserve"> Ostrava</w:t>
      </w:r>
    </w:p>
    <w:p w14:paraId="6A0F84A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Obchodní rejstřík Krajského soudu v Ostravě, </w:t>
      </w:r>
      <w:proofErr w:type="spellStart"/>
      <w:r w:rsidRPr="00EE27D3">
        <w:rPr>
          <w:snapToGrid w:val="0"/>
        </w:rPr>
        <w:t>sp</w:t>
      </w:r>
      <w:proofErr w:type="spellEnd"/>
      <w:r w:rsidRPr="00EE27D3">
        <w:rPr>
          <w:snapToGrid w:val="0"/>
        </w:rPr>
        <w:t>.</w:t>
      </w:r>
      <w:r w:rsidR="00F94A8D">
        <w:rPr>
          <w:snapToGrid w:val="0"/>
        </w:rPr>
        <w:t xml:space="preserve"> </w:t>
      </w:r>
      <w:r w:rsidRPr="00EE27D3">
        <w:rPr>
          <w:snapToGrid w:val="0"/>
        </w:rPr>
        <w:t>zn. B. 1104</w:t>
      </w:r>
    </w:p>
    <w:p w14:paraId="727FC8E6" w14:textId="77777777" w:rsidR="00DC7BC2" w:rsidRDefault="00703CBD" w:rsidP="00DC7BC2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DC7BC2">
        <w:rPr>
          <w:snapToGrid w:val="0"/>
        </w:rPr>
        <w:t>Ing. Petr Holuša</w:t>
      </w:r>
      <w:r w:rsidR="00DC7BC2" w:rsidRPr="00EE27D3">
        <w:rPr>
          <w:snapToGrid w:val="0"/>
        </w:rPr>
        <w:t xml:space="preserve"> – vedoucí </w:t>
      </w:r>
      <w:r w:rsidR="00DC7BC2">
        <w:rPr>
          <w:snapToGrid w:val="0"/>
        </w:rPr>
        <w:t>odboru dopravní cesta</w:t>
      </w:r>
    </w:p>
    <w:p w14:paraId="111065C1" w14:textId="6AC7150F" w:rsidR="00DC7BC2" w:rsidRDefault="00DC7BC2" w:rsidP="00DC7BC2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3D1C5490" w14:textId="6F0D494B" w:rsidR="00DC7BC2" w:rsidRPr="00C867E8" w:rsidRDefault="00DC7BC2" w:rsidP="00DC7BC2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>David Hýža</w:t>
      </w:r>
      <w:r w:rsidRPr="00C867E8">
        <w:rPr>
          <w:snapToGrid w:val="0"/>
        </w:rPr>
        <w:t xml:space="preserve"> – </w:t>
      </w:r>
      <w:r>
        <w:rPr>
          <w:snapToGrid w:val="0"/>
        </w:rPr>
        <w:t>projektový manažer specialista</w:t>
      </w:r>
    </w:p>
    <w:p w14:paraId="02E4DBAD" w14:textId="0344E7D7" w:rsidR="00DC7BC2" w:rsidRPr="00C867E8" w:rsidRDefault="00DC7BC2" w:rsidP="00DC7BC2">
      <w:pPr>
        <w:widowControl w:val="0"/>
        <w:spacing w:line="240" w:lineRule="atLeast"/>
        <w:rPr>
          <w:rStyle w:val="Hypertextovodkaz"/>
          <w:snapToGrid w:val="0"/>
        </w:rPr>
      </w:pPr>
      <w:r w:rsidRPr="00C867E8">
        <w:rPr>
          <w:snapToGrid w:val="0"/>
        </w:rPr>
        <w:tab/>
      </w:r>
      <w:r w:rsidRPr="00C867E8">
        <w:rPr>
          <w:snapToGrid w:val="0"/>
        </w:rPr>
        <w:tab/>
      </w:r>
      <w:r w:rsidRPr="00C867E8">
        <w:rPr>
          <w:snapToGrid w:val="0"/>
        </w:rPr>
        <w:tab/>
        <w:t xml:space="preserve">Tel.: 59 740 </w:t>
      </w:r>
      <w:r>
        <w:rPr>
          <w:snapToGrid w:val="0"/>
        </w:rPr>
        <w:t>1042</w:t>
      </w:r>
      <w:r w:rsidRPr="00C867E8">
        <w:rPr>
          <w:snapToGrid w:val="0"/>
        </w:rPr>
        <w:t xml:space="preserve">, e-mail: </w:t>
      </w:r>
      <w:hyperlink r:id="rId11" w:history="1">
        <w:r>
          <w:rPr>
            <w:rStyle w:val="Hypertextovodkaz"/>
            <w:snapToGrid w:val="0"/>
          </w:rPr>
          <w:t>david.hyza</w:t>
        </w:r>
        <w:r w:rsidRPr="00C867E8">
          <w:rPr>
            <w:rStyle w:val="Hypertextovodkaz"/>
            <w:snapToGrid w:val="0"/>
          </w:rPr>
          <w:t>@dpo.cz</w:t>
        </w:r>
      </w:hyperlink>
    </w:p>
    <w:p w14:paraId="6F580E36" w14:textId="77777777" w:rsidR="00703CBD" w:rsidRPr="00EE27D3" w:rsidRDefault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</w:t>
      </w:r>
      <w:r w:rsidR="00703CBD" w:rsidRPr="00EE27D3">
        <w:rPr>
          <w:snapToGrid w:val="0"/>
        </w:rPr>
        <w:t>pro věci technické:</w:t>
      </w:r>
      <w:r w:rsidR="00703CBD" w:rsidRPr="00EE27D3">
        <w:rPr>
          <w:snapToGrid w:val="0"/>
        </w:rPr>
        <w:tab/>
      </w:r>
    </w:p>
    <w:p w14:paraId="20262607" w14:textId="77777777" w:rsidR="00DF7DED" w:rsidRDefault="00DF7DE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F97ED9">
        <w:rPr>
          <w:snapToGrid w:val="0"/>
        </w:rPr>
        <w:t>Ing. Petr Holuša</w:t>
      </w:r>
      <w:r w:rsidRPr="00EE27D3">
        <w:rPr>
          <w:snapToGrid w:val="0"/>
        </w:rPr>
        <w:t xml:space="preserve"> – </w:t>
      </w:r>
      <w:r w:rsidR="00CF2AAA" w:rsidRPr="00EE27D3">
        <w:rPr>
          <w:snapToGrid w:val="0"/>
        </w:rPr>
        <w:t xml:space="preserve">vedoucí </w:t>
      </w:r>
      <w:r w:rsidR="007E4F47">
        <w:rPr>
          <w:snapToGrid w:val="0"/>
        </w:rPr>
        <w:t xml:space="preserve">odboru </w:t>
      </w:r>
      <w:r w:rsidR="009F6290">
        <w:rPr>
          <w:snapToGrid w:val="0"/>
        </w:rPr>
        <w:t>d</w:t>
      </w:r>
      <w:r w:rsidR="007E4F47">
        <w:rPr>
          <w:snapToGrid w:val="0"/>
        </w:rPr>
        <w:t>opravní cesta</w:t>
      </w:r>
    </w:p>
    <w:p w14:paraId="728DB07C" w14:textId="77777777" w:rsidR="001C08E7" w:rsidRDefault="0071480B">
      <w:pPr>
        <w:widowControl w:val="0"/>
        <w:spacing w:line="240" w:lineRule="atLeast"/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1C08E7">
        <w:rPr>
          <w:snapToGrid w:val="0"/>
        </w:rPr>
        <w:t>59 740 2170,</w:t>
      </w:r>
      <w:r>
        <w:rPr>
          <w:snapToGrid w:val="0"/>
        </w:rPr>
        <w:t xml:space="preserve"> e-mail: </w:t>
      </w:r>
      <w:hyperlink r:id="rId12" w:history="1">
        <w:r w:rsidR="00C867E8" w:rsidRPr="00F77967">
          <w:rPr>
            <w:rStyle w:val="Hypertextovodkaz"/>
            <w:snapToGrid w:val="0"/>
          </w:rPr>
          <w:t>petr.holusa@dpo.cz</w:t>
        </w:r>
      </w:hyperlink>
      <w:r w:rsidR="00C867E8">
        <w:rPr>
          <w:snapToGrid w:val="0"/>
        </w:rPr>
        <w:t xml:space="preserve"> </w:t>
      </w:r>
    </w:p>
    <w:p w14:paraId="40B86C00" w14:textId="77777777" w:rsidR="009B0EB4" w:rsidRDefault="009B0EB4">
      <w:pPr>
        <w:widowControl w:val="0"/>
        <w:spacing w:line="240" w:lineRule="atLeast"/>
      </w:pPr>
      <w:r>
        <w:t xml:space="preserve">                                    Ing. Roman Maceček – vedoucí střediska vrchní stavba</w:t>
      </w:r>
    </w:p>
    <w:p w14:paraId="7E1405A7" w14:textId="77777777" w:rsidR="009B0EB4" w:rsidRDefault="009B0EB4">
      <w:pPr>
        <w:widowControl w:val="0"/>
        <w:spacing w:line="240" w:lineRule="atLeast"/>
        <w:rPr>
          <w:snapToGrid w:val="0"/>
        </w:rPr>
      </w:pPr>
      <w:r>
        <w:t xml:space="preserve">                                    Tel.: 59 740 2250, e-mail: </w:t>
      </w:r>
      <w:hyperlink r:id="rId13" w:history="1">
        <w:r w:rsidR="00C867E8" w:rsidRPr="00F77967">
          <w:rPr>
            <w:rStyle w:val="Hypertextovodkaz"/>
          </w:rPr>
          <w:t>roman.macecek@dpo.cz</w:t>
        </w:r>
      </w:hyperlink>
      <w:r w:rsidR="00C867E8">
        <w:t xml:space="preserve"> </w:t>
      </w:r>
    </w:p>
    <w:p w14:paraId="36BAC04E" w14:textId="77777777" w:rsidR="00703CBD" w:rsidRPr="00EE27D3" w:rsidRDefault="00703CBD" w:rsidP="0029766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61974757</w:t>
      </w:r>
    </w:p>
    <w:p w14:paraId="35703DAA" w14:textId="77777777" w:rsidR="00703CBD" w:rsidRPr="00EE27D3" w:rsidRDefault="00703CBD" w:rsidP="00753A50">
      <w:pPr>
        <w:widowControl w:val="0"/>
        <w:spacing w:line="240" w:lineRule="atLeast"/>
        <w:jc w:val="both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>CZ61974757, plátce DPH</w:t>
      </w:r>
    </w:p>
    <w:p w14:paraId="2DFA679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  <w:t>59 740 1111, 59 740 1055</w:t>
      </w:r>
    </w:p>
    <w:p w14:paraId="7A65EF76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proofErr w:type="spellStart"/>
      <w:r w:rsidR="00482756" w:rsidRPr="00772C7C">
        <w:rPr>
          <w:bCs/>
          <w:sz w:val="22"/>
          <w:szCs w:val="22"/>
        </w:rPr>
        <w:t>UniCreditBank</w:t>
      </w:r>
      <w:proofErr w:type="spellEnd"/>
      <w:r w:rsidR="00482756" w:rsidRPr="00772C7C">
        <w:rPr>
          <w:bCs/>
          <w:sz w:val="22"/>
          <w:szCs w:val="22"/>
        </w:rPr>
        <w:t xml:space="preserve"> a.s.</w:t>
      </w:r>
    </w:p>
    <w:p w14:paraId="33A0849E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82756" w:rsidRPr="00772C7C">
        <w:rPr>
          <w:sz w:val="22"/>
          <w:szCs w:val="22"/>
        </w:rPr>
        <w:t>2105677586/2700</w:t>
      </w:r>
    </w:p>
    <w:p w14:paraId="300C79E4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kupující</w:t>
      </w:r>
      <w:r w:rsidRPr="00EE27D3">
        <w:rPr>
          <w:snapToGrid w:val="0"/>
        </w:rPr>
        <w:t>)</w:t>
      </w:r>
    </w:p>
    <w:p w14:paraId="69ACE728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292CE6BD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a</w:t>
      </w:r>
    </w:p>
    <w:p w14:paraId="3A9CA824" w14:textId="77777777" w:rsidR="00703CBD" w:rsidRPr="00EE27D3" w:rsidRDefault="00703CBD">
      <w:pPr>
        <w:widowControl w:val="0"/>
        <w:spacing w:line="240" w:lineRule="atLeast"/>
        <w:rPr>
          <w:snapToGrid w:val="0"/>
          <w:sz w:val="16"/>
        </w:rPr>
      </w:pPr>
    </w:p>
    <w:p w14:paraId="26EB51DC" w14:textId="77777777" w:rsidR="00703CBD" w:rsidRPr="00485164" w:rsidRDefault="00703CBD">
      <w:pPr>
        <w:widowControl w:val="0"/>
        <w:spacing w:line="240" w:lineRule="atLeast"/>
        <w:rPr>
          <w:snapToGrid w:val="0"/>
        </w:rPr>
      </w:pPr>
      <w:r w:rsidRPr="00CA67E4">
        <w:rPr>
          <w:b/>
          <w:snapToGrid w:val="0"/>
        </w:rPr>
        <w:t>Prodávající:</w:t>
      </w:r>
      <w:r w:rsidRPr="00CA67E4">
        <w:rPr>
          <w:b/>
          <w:snapToGrid w:val="0"/>
        </w:rPr>
        <w:tab/>
      </w:r>
      <w:r w:rsidRPr="00CA67E4">
        <w:rPr>
          <w:b/>
          <w:snapToGrid w:val="0"/>
        </w:rPr>
        <w:tab/>
      </w:r>
      <w:r w:rsidR="00482756" w:rsidRPr="002C4DA0">
        <w:rPr>
          <w:rFonts w:ascii="Garamond" w:hAnsi="Garamond"/>
          <w:b/>
          <w:bCs/>
          <w:sz w:val="22"/>
          <w:szCs w:val="22"/>
          <w:highlight w:val="cyan"/>
        </w:rPr>
        <w:t>[DOPLNÍ DODAVATEL]</w:t>
      </w:r>
    </w:p>
    <w:p w14:paraId="2CB0242A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Sídlo: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82756">
        <w:rPr>
          <w:rFonts w:ascii="Garamond" w:hAnsi="Garamond"/>
          <w:sz w:val="22"/>
          <w:szCs w:val="22"/>
          <w:highlight w:val="cyan"/>
        </w:rPr>
        <w:t>[DOPLNÍ DODAVATEL]</w:t>
      </w:r>
    </w:p>
    <w:p w14:paraId="7C681E6B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Registrace: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82756">
        <w:rPr>
          <w:rFonts w:ascii="Garamond" w:hAnsi="Garamond"/>
          <w:sz w:val="22"/>
          <w:szCs w:val="22"/>
          <w:highlight w:val="cyan"/>
        </w:rPr>
        <w:t>[DOPLNÍ DODAVATEL]</w:t>
      </w:r>
    </w:p>
    <w:p w14:paraId="4163F3CB" w14:textId="68FBB81A" w:rsidR="00703CBD" w:rsidRDefault="00703CBD">
      <w:pPr>
        <w:widowControl w:val="0"/>
        <w:spacing w:line="240" w:lineRule="atLeast"/>
        <w:rPr>
          <w:rFonts w:ascii="Garamond" w:hAnsi="Garamond"/>
          <w:sz w:val="22"/>
          <w:szCs w:val="22"/>
        </w:rPr>
      </w:pPr>
      <w:r w:rsidRPr="00EE27D3">
        <w:rPr>
          <w:snapToGrid w:val="0"/>
        </w:rPr>
        <w:t>Zastoupen: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82756">
        <w:rPr>
          <w:rFonts w:ascii="Garamond" w:hAnsi="Garamond"/>
          <w:sz w:val="22"/>
          <w:szCs w:val="22"/>
          <w:highlight w:val="cyan"/>
        </w:rPr>
        <w:t>[DOPLNÍ DODAVATEL]</w:t>
      </w:r>
    </w:p>
    <w:p w14:paraId="06FD63D7" w14:textId="77777777" w:rsidR="001B7089" w:rsidRDefault="001B7089" w:rsidP="001B708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 pro věci smluvní:</w:t>
      </w:r>
    </w:p>
    <w:p w14:paraId="41EBD3BF" w14:textId="77777777" w:rsidR="001B7089" w:rsidRDefault="001B7089" w:rsidP="001B708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0F271969" w14:textId="77777777" w:rsidR="001B7089" w:rsidRPr="00B428D9" w:rsidRDefault="001B7089" w:rsidP="001B7089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>
        <w:rPr>
          <w:rFonts w:ascii="Garamond" w:hAnsi="Garamond"/>
          <w:sz w:val="22"/>
          <w:szCs w:val="22"/>
          <w:highlight w:val="cyan"/>
        </w:rPr>
        <w:t>DODAVATEL]</w:t>
      </w:r>
      <w:r>
        <w:rPr>
          <w:snapToGrid w:val="0"/>
        </w:rPr>
        <w:t>e-mail</w:t>
      </w:r>
      <w:proofErr w:type="gramEnd"/>
      <w:r w:rsidRPr="00B428D9">
        <w:rPr>
          <w:snapToGrid w:val="0"/>
        </w:rPr>
        <w:t xml:space="preserve">: </w:t>
      </w: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328C9594" w14:textId="77777777" w:rsidR="0071480B" w:rsidRPr="00EE27D3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>Kontaktní osoba</w:t>
      </w:r>
      <w:r w:rsidRPr="00EE27D3">
        <w:rPr>
          <w:snapToGrid w:val="0"/>
        </w:rPr>
        <w:t xml:space="preserve"> pro věci technické:</w:t>
      </w:r>
      <w:r w:rsidRPr="00EE27D3">
        <w:rPr>
          <w:snapToGrid w:val="0"/>
        </w:rPr>
        <w:tab/>
      </w:r>
    </w:p>
    <w:p w14:paraId="565318A5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482756">
        <w:rPr>
          <w:rFonts w:ascii="Garamond" w:hAnsi="Garamond"/>
          <w:sz w:val="22"/>
          <w:szCs w:val="22"/>
          <w:highlight w:val="cyan"/>
        </w:rPr>
        <w:t>[DOPLNÍ DODAVATEL]</w:t>
      </w:r>
    </w:p>
    <w:p w14:paraId="4CE54F87" w14:textId="77777777" w:rsidR="0071480B" w:rsidRDefault="0071480B" w:rsidP="0071480B">
      <w:pPr>
        <w:widowControl w:val="0"/>
        <w:spacing w:line="240" w:lineRule="atLeast"/>
        <w:rPr>
          <w:snapToGrid w:val="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Tel.: </w:t>
      </w:r>
      <w:r w:rsidR="00482756">
        <w:rPr>
          <w:rFonts w:ascii="Garamond" w:hAnsi="Garamond"/>
          <w:sz w:val="22"/>
          <w:szCs w:val="22"/>
          <w:highlight w:val="cyan"/>
        </w:rPr>
        <w:t xml:space="preserve">[DOPLNÍ </w:t>
      </w:r>
      <w:proofErr w:type="gramStart"/>
      <w:r w:rsidR="00482756">
        <w:rPr>
          <w:rFonts w:ascii="Garamond" w:hAnsi="Garamond"/>
          <w:sz w:val="22"/>
          <w:szCs w:val="22"/>
          <w:highlight w:val="cyan"/>
        </w:rPr>
        <w:t>DODAVATEL]</w:t>
      </w:r>
      <w:r w:rsidR="00B428D9">
        <w:rPr>
          <w:snapToGrid w:val="0"/>
        </w:rPr>
        <w:t xml:space="preserve">  </w:t>
      </w:r>
      <w:r>
        <w:rPr>
          <w:snapToGrid w:val="0"/>
        </w:rPr>
        <w:t>e-mail</w:t>
      </w:r>
      <w:proofErr w:type="gramEnd"/>
      <w:r w:rsidR="00AD388E">
        <w:rPr>
          <w:snapToGrid w:val="0"/>
        </w:rPr>
        <w:t xml:space="preserve">: </w:t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116EB595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5F38CE4C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DIČ: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214F2A27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Telefon/fax: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7510ED43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Bankovní spojení:</w:t>
      </w:r>
      <w:r w:rsidRPr="00EE27D3">
        <w:rPr>
          <w:snapToGrid w:val="0"/>
        </w:rPr>
        <w:tab/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256B0E0A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Číslo účtu: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</w:p>
    <w:p w14:paraId="1706624A" w14:textId="77777777" w:rsidR="00703CBD" w:rsidRPr="00EE27D3" w:rsidRDefault="00703CBD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 xml:space="preserve">(dále jen </w:t>
      </w:r>
      <w:r w:rsidRPr="00EE27D3">
        <w:rPr>
          <w:b/>
          <w:snapToGrid w:val="0"/>
        </w:rPr>
        <w:t>prodávající</w:t>
      </w:r>
      <w:r w:rsidRPr="00EE27D3">
        <w:rPr>
          <w:snapToGrid w:val="0"/>
        </w:rPr>
        <w:t>)</w:t>
      </w:r>
    </w:p>
    <w:p w14:paraId="6AF55D63" w14:textId="77777777" w:rsidR="00703CBD" w:rsidRDefault="00703CBD">
      <w:pPr>
        <w:widowControl w:val="0"/>
        <w:spacing w:line="240" w:lineRule="atLeast"/>
        <w:rPr>
          <w:snapToGrid w:val="0"/>
          <w:sz w:val="16"/>
        </w:rPr>
      </w:pPr>
    </w:p>
    <w:p w14:paraId="620C9B1F" w14:textId="77777777" w:rsidR="001C517D" w:rsidRPr="00C867E8" w:rsidRDefault="00153B12" w:rsidP="00AF44BF">
      <w:pPr>
        <w:widowControl w:val="0"/>
        <w:spacing w:line="240" w:lineRule="atLeast"/>
        <w:jc w:val="both"/>
        <w:rPr>
          <w:snapToGrid w:val="0"/>
        </w:rPr>
      </w:pPr>
      <w:r w:rsidRPr="00C867E8">
        <w:t xml:space="preserve">společně nazývané také jako </w:t>
      </w:r>
      <w:r w:rsidRPr="00C867E8">
        <w:rPr>
          <w:b/>
          <w:i/>
        </w:rPr>
        <w:t>„smluvní strany“</w:t>
      </w:r>
      <w:r w:rsidRPr="00C867E8">
        <w:t xml:space="preserve"> uzavřely dále uvedeného dne, měsíce a roku v souladu s ust. § 2079 a násl. zákona č. 89/2012 Sb., občanský zákoník, a za podmínek dále uvedených tuto kupní smlouvu (dále také jen </w:t>
      </w:r>
      <w:r w:rsidRPr="00C867E8">
        <w:rPr>
          <w:b/>
          <w:i/>
        </w:rPr>
        <w:t>„smlouva“</w:t>
      </w:r>
      <w:r w:rsidRPr="00C867E8">
        <w:t>).</w:t>
      </w:r>
    </w:p>
    <w:p w14:paraId="0D646E62" w14:textId="52A6A59D" w:rsidR="000E2A6C" w:rsidRPr="00C867E8" w:rsidRDefault="001C517D" w:rsidP="000F4C3D">
      <w:pPr>
        <w:widowControl w:val="0"/>
        <w:spacing w:before="120" w:line="240" w:lineRule="atLeast"/>
        <w:jc w:val="both"/>
      </w:pPr>
      <w:r w:rsidRPr="00C867E8">
        <w:t xml:space="preserve">Tato smlouva byla uzavřena v rámci výběrového řízení vedeného u Dopravního podniku Ostrava a.s. pod číslem </w:t>
      </w:r>
      <w:r w:rsidR="000E2A6C" w:rsidRPr="000E2A6C">
        <w:t>SVZ-</w:t>
      </w:r>
      <w:r w:rsidR="005362DB">
        <w:t>06</w:t>
      </w:r>
      <w:r w:rsidR="000E2A6C" w:rsidRPr="000E2A6C">
        <w:t>-</w:t>
      </w:r>
      <w:r w:rsidR="005362DB" w:rsidRPr="000E2A6C">
        <w:t>2</w:t>
      </w:r>
      <w:r w:rsidR="005362DB">
        <w:t>6</w:t>
      </w:r>
      <w:r w:rsidR="000E2A6C" w:rsidRPr="000E2A6C">
        <w:t>-PŘ-Če</w:t>
      </w:r>
      <w:r w:rsidR="0060660D">
        <w:t xml:space="preserve"> a pod číslem I</w:t>
      </w:r>
      <w:r w:rsidR="0060660D">
        <w:rPr>
          <w:sz w:val="22"/>
          <w:szCs w:val="22"/>
        </w:rPr>
        <w:t>P 2025 objednatele pod položkou č. 029_2026.</w:t>
      </w:r>
    </w:p>
    <w:p w14:paraId="60EB7027" w14:textId="77777777" w:rsidR="00AD388E" w:rsidRPr="00CA67E4" w:rsidRDefault="00AD388E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433A7E1B" w14:textId="77777777" w:rsidR="00703CBD" w:rsidRPr="00CA67E4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CA67E4">
        <w:rPr>
          <w:b/>
          <w:sz w:val="28"/>
          <w:szCs w:val="28"/>
        </w:rPr>
        <w:t>Předmět plnění</w:t>
      </w:r>
    </w:p>
    <w:p w14:paraId="3604A7E7" w14:textId="0EA59DA9" w:rsidR="00703CBD" w:rsidRPr="006028C8" w:rsidRDefault="00703CBD" w:rsidP="00E12ADE">
      <w:pPr>
        <w:pStyle w:val="Zkladntextodsazen2"/>
        <w:numPr>
          <w:ilvl w:val="1"/>
          <w:numId w:val="5"/>
        </w:numPr>
        <w:spacing w:after="120"/>
        <w:ind w:hanging="709"/>
      </w:pPr>
      <w:r w:rsidRPr="006028C8">
        <w:t>Předmětem plnění z této kupní smlouvy j</w:t>
      </w:r>
      <w:r w:rsidR="00441E7D">
        <w:t>e</w:t>
      </w:r>
      <w:r w:rsidR="00FD2752">
        <w:t xml:space="preserve"> závazek prodávajícího</w:t>
      </w:r>
      <w:r w:rsidR="00441E7D">
        <w:t xml:space="preserve"> </w:t>
      </w:r>
      <w:r w:rsidR="00FD2752">
        <w:rPr>
          <w:b/>
        </w:rPr>
        <w:t>dodat</w:t>
      </w:r>
      <w:r w:rsidR="006C3F43">
        <w:rPr>
          <w:b/>
        </w:rPr>
        <w:t xml:space="preserve"> nov</w:t>
      </w:r>
      <w:r w:rsidR="00FD2752">
        <w:rPr>
          <w:b/>
        </w:rPr>
        <w:t>é</w:t>
      </w:r>
      <w:r w:rsidR="006C3F43">
        <w:rPr>
          <w:b/>
        </w:rPr>
        <w:t xml:space="preserve"> </w:t>
      </w:r>
      <w:r w:rsidR="00DC7BC2">
        <w:rPr>
          <w:b/>
        </w:rPr>
        <w:t>betonové pražce SB</w:t>
      </w:r>
      <w:r w:rsidR="007627F1">
        <w:rPr>
          <w:b/>
        </w:rPr>
        <w:t xml:space="preserve"> </w:t>
      </w:r>
      <w:r w:rsidR="00DC7BC2">
        <w:rPr>
          <w:b/>
        </w:rPr>
        <w:t>8</w:t>
      </w:r>
      <w:r w:rsidR="007627F1">
        <w:rPr>
          <w:b/>
        </w:rPr>
        <w:t xml:space="preserve"> P</w:t>
      </w:r>
      <w:r w:rsidR="00DC7BC2">
        <w:rPr>
          <w:b/>
        </w:rPr>
        <w:t xml:space="preserve"> s úklonem plochy pro podkladnici 1:20</w:t>
      </w:r>
      <w:r w:rsidR="00B56613">
        <w:rPr>
          <w:b/>
        </w:rPr>
        <w:t xml:space="preserve"> </w:t>
      </w:r>
      <w:r w:rsidRPr="006028C8">
        <w:t xml:space="preserve">(dále také jen </w:t>
      </w:r>
      <w:r w:rsidR="00153B12">
        <w:t>„</w:t>
      </w:r>
      <w:r w:rsidRPr="006028C8">
        <w:t>zboží</w:t>
      </w:r>
      <w:proofErr w:type="gramStart"/>
      <w:r w:rsidR="00153B12">
        <w:t>“</w:t>
      </w:r>
      <w:r w:rsidRPr="006028C8">
        <w:t xml:space="preserve">) </w:t>
      </w:r>
      <w:r w:rsidR="00441E7D">
        <w:t xml:space="preserve"> v</w:t>
      </w:r>
      <w:proofErr w:type="gramEnd"/>
      <w:r w:rsidR="00441E7D">
        <w:t> rozsahu uvedeném</w:t>
      </w:r>
      <w:r w:rsidR="00B00547">
        <w:t xml:space="preserve"> </w:t>
      </w:r>
      <w:r w:rsidR="00441E7D">
        <w:t>v čl. 2.2. smlouvy včetně dopravy do místa plnění uvedeného v</w:t>
      </w:r>
      <w:r w:rsidR="006D2BEF">
        <w:t> </w:t>
      </w:r>
      <w:r w:rsidR="00441E7D">
        <w:t>čl.</w:t>
      </w:r>
      <w:r w:rsidR="00E6246C">
        <w:t xml:space="preserve"> </w:t>
      </w:r>
      <w:r w:rsidR="00441E7D">
        <w:t>4.1. smlouvy.</w:t>
      </w:r>
      <w:r w:rsidRPr="006028C8">
        <w:t xml:space="preserve"> </w:t>
      </w:r>
    </w:p>
    <w:p w14:paraId="6BAA1771" w14:textId="77777777" w:rsidR="00441E7D" w:rsidRPr="00AD388E" w:rsidRDefault="00441E7D" w:rsidP="00E12ADE">
      <w:pPr>
        <w:pStyle w:val="Zkladntextodsazen2"/>
        <w:numPr>
          <w:ilvl w:val="1"/>
          <w:numId w:val="5"/>
        </w:numPr>
        <w:spacing w:after="120"/>
        <w:ind w:hanging="709"/>
        <w:rPr>
          <w:b/>
          <w:u w:val="single"/>
        </w:rPr>
      </w:pPr>
      <w:r w:rsidRPr="00AD388E">
        <w:rPr>
          <w:b/>
          <w:u w:val="single"/>
        </w:rPr>
        <w:t>Rozsah plnění:</w:t>
      </w:r>
    </w:p>
    <w:p w14:paraId="0B7A292D" w14:textId="078C5DEE" w:rsidR="00DC7BC2" w:rsidRPr="00DC7BC2" w:rsidRDefault="00DC7BC2" w:rsidP="00A845C8">
      <w:pPr>
        <w:pStyle w:val="Odstavecseseznamem"/>
        <w:ind w:left="705"/>
        <w:rPr>
          <w:iCs/>
          <w:szCs w:val="22"/>
        </w:rPr>
      </w:pPr>
      <w:r w:rsidRPr="00DC7BC2">
        <w:rPr>
          <w:b/>
        </w:rPr>
        <w:t>Dodávka 230ks betonových pražců SB</w:t>
      </w:r>
      <w:r w:rsidR="007627F1">
        <w:rPr>
          <w:b/>
        </w:rPr>
        <w:t xml:space="preserve"> </w:t>
      </w:r>
      <w:r w:rsidRPr="00DC7BC2">
        <w:rPr>
          <w:b/>
        </w:rPr>
        <w:t>8</w:t>
      </w:r>
      <w:r w:rsidR="007627F1">
        <w:rPr>
          <w:b/>
        </w:rPr>
        <w:t xml:space="preserve"> P</w:t>
      </w:r>
      <w:r w:rsidRPr="00DC7BC2">
        <w:rPr>
          <w:b/>
        </w:rPr>
        <w:t xml:space="preserve"> s úklonem plochy pro podkladnici 1:20 (podkladnice typu S4 </w:t>
      </w:r>
      <w:proofErr w:type="spellStart"/>
      <w:r w:rsidRPr="00DC7BC2">
        <w:rPr>
          <w:b/>
        </w:rPr>
        <w:t>pl</w:t>
      </w:r>
      <w:proofErr w:type="spellEnd"/>
      <w:r w:rsidRPr="00DC7BC2">
        <w:rPr>
          <w:b/>
        </w:rPr>
        <w:t>. pro kolejnici 49E1)</w:t>
      </w:r>
    </w:p>
    <w:p w14:paraId="27489BC8" w14:textId="77777777" w:rsidR="00FF76FE" w:rsidRPr="00B9690A" w:rsidRDefault="00FF76FE" w:rsidP="00BC580A">
      <w:pPr>
        <w:pStyle w:val="Zkladntext"/>
      </w:pPr>
    </w:p>
    <w:p w14:paraId="2B670035" w14:textId="77777777" w:rsidR="00C35E2E" w:rsidRPr="00DF6F13" w:rsidRDefault="00C35E2E" w:rsidP="00C35E2E">
      <w:pPr>
        <w:pStyle w:val="Zkladntext"/>
        <w:ind w:left="1134" w:hanging="234"/>
      </w:pPr>
    </w:p>
    <w:p w14:paraId="297FC806" w14:textId="77777777" w:rsidR="00D87398" w:rsidRDefault="00441E7D" w:rsidP="00E12ADE">
      <w:pPr>
        <w:pStyle w:val="Zkladntextodsazen2"/>
        <w:numPr>
          <w:ilvl w:val="1"/>
          <w:numId w:val="5"/>
        </w:numPr>
        <w:spacing w:after="120"/>
        <w:ind w:hanging="709"/>
      </w:pPr>
      <w:r w:rsidRPr="00DF6F13">
        <w:t xml:space="preserve">Prodávající se touto smlouvou zavazuje dodat kupujícímu zboží uvedené v čl. 2.2. smlouvy do místa plnění dle </w:t>
      </w:r>
      <w:r w:rsidR="004F7F8C">
        <w:t>čl.</w:t>
      </w:r>
      <w:r w:rsidRPr="00DF6F13">
        <w:t xml:space="preserve"> 4.1. smlouvy</w:t>
      </w:r>
      <w:r w:rsidR="00B31C61">
        <w:t>,</w:t>
      </w:r>
      <w:r w:rsidRPr="00DF6F13">
        <w:t xml:space="preserve"> a to v množství a termínu vyplývajícího z této smlouvy, za podmínek ve smlouvě specifikovaných. Kupující se zavazuje objednané zboží převzít a zaplatit sjednanou kupní cenu.</w:t>
      </w:r>
    </w:p>
    <w:p w14:paraId="262965B3" w14:textId="4EE22B9F" w:rsidR="00D87398" w:rsidRPr="00DF6F13" w:rsidRDefault="00D87398" w:rsidP="00E12ADE">
      <w:pPr>
        <w:pStyle w:val="Zkladntextodsazen2"/>
        <w:numPr>
          <w:ilvl w:val="1"/>
          <w:numId w:val="5"/>
        </w:numPr>
        <w:spacing w:after="120"/>
        <w:ind w:hanging="709"/>
      </w:pPr>
      <w:r>
        <w:t>Prodávající je povinen na všech dokladech</w:t>
      </w:r>
      <w:r w:rsidR="00DC28C5">
        <w:t xml:space="preserve"> (včetně faktur)</w:t>
      </w:r>
      <w:r>
        <w:t xml:space="preserve"> a korespondenci uvádět číslo smlouvy kupujícího.</w:t>
      </w:r>
    </w:p>
    <w:p w14:paraId="1D2F3D80" w14:textId="77777777" w:rsidR="004919CD" w:rsidRPr="00890732" w:rsidRDefault="004919CD" w:rsidP="004F04D7">
      <w:pPr>
        <w:pStyle w:val="Nadpis3"/>
        <w:ind w:left="709" w:hanging="709"/>
        <w:jc w:val="both"/>
        <w:rPr>
          <w:sz w:val="28"/>
          <w:szCs w:val="28"/>
          <w:u w:val="none"/>
        </w:rPr>
      </w:pPr>
      <w:r w:rsidRPr="009441BD">
        <w:rPr>
          <w:u w:val="none"/>
        </w:rPr>
        <w:tab/>
      </w:r>
      <w:r w:rsidRPr="009441BD">
        <w:rPr>
          <w:sz w:val="22"/>
          <w:szCs w:val="22"/>
          <w:u w:val="none"/>
        </w:rPr>
        <w:t xml:space="preserve"> </w:t>
      </w:r>
    </w:p>
    <w:p w14:paraId="38571731" w14:textId="77777777" w:rsidR="00703CBD" w:rsidRPr="006028C8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6028C8">
        <w:rPr>
          <w:b/>
          <w:sz w:val="28"/>
          <w:szCs w:val="28"/>
        </w:rPr>
        <w:t>Kupní cena</w:t>
      </w:r>
    </w:p>
    <w:p w14:paraId="0021756B" w14:textId="77777777" w:rsidR="00FC2359" w:rsidRPr="00F75628" w:rsidRDefault="00FC2359" w:rsidP="00E12ADE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</w:pPr>
      <w:r>
        <w:t>Smluvní strany se dohodly, že kupní cena bude stanovena na základě následující jednotkové ceny:</w:t>
      </w:r>
    </w:p>
    <w:p w14:paraId="1EA22958" w14:textId="43EE9566" w:rsidR="00910C3F" w:rsidRPr="00BC580A" w:rsidRDefault="00F75628" w:rsidP="00BC580A">
      <w:pPr>
        <w:pStyle w:val="Zkladntextodsazen2"/>
        <w:widowControl/>
        <w:numPr>
          <w:ilvl w:val="2"/>
          <w:numId w:val="6"/>
        </w:numPr>
        <w:tabs>
          <w:tab w:val="num" w:pos="1276"/>
        </w:tabs>
        <w:spacing w:after="120"/>
        <w:ind w:left="1276" w:hanging="992"/>
      </w:pPr>
      <w:r w:rsidRPr="00080441">
        <w:t xml:space="preserve">Jednotková cena v Kč bez </w:t>
      </w:r>
      <w:proofErr w:type="gramStart"/>
      <w:r w:rsidRPr="00080441">
        <w:t xml:space="preserve">DPH - </w:t>
      </w:r>
      <w:r w:rsidRPr="00080441">
        <w:rPr>
          <w:u w:val="single"/>
        </w:rPr>
        <w:t>za</w:t>
      </w:r>
      <w:proofErr w:type="gramEnd"/>
      <w:r w:rsidRPr="00080441">
        <w:rPr>
          <w:u w:val="single"/>
        </w:rPr>
        <w:t xml:space="preserve"> jeden kus </w:t>
      </w:r>
      <w:r w:rsidR="00DC7BC2">
        <w:rPr>
          <w:u w:val="single"/>
        </w:rPr>
        <w:t>betonového</w:t>
      </w:r>
      <w:r w:rsidR="00A802B4" w:rsidRPr="00080441">
        <w:rPr>
          <w:u w:val="single"/>
        </w:rPr>
        <w:t xml:space="preserve"> pražce</w:t>
      </w:r>
      <w:r w:rsidRPr="00080441">
        <w:t xml:space="preserve"> dodaného v souladu s požadavky uvedenými v čl. 2.2. smlouvy, </w:t>
      </w:r>
      <w:r w:rsidRPr="00080441">
        <w:rPr>
          <w:u w:val="single"/>
        </w:rPr>
        <w:t>pol.</w:t>
      </w:r>
      <w:r w:rsidR="00DF210A">
        <w:rPr>
          <w:u w:val="single"/>
        </w:rPr>
        <w:t xml:space="preserve"> </w:t>
      </w:r>
      <w:r w:rsidRPr="00080441">
        <w:rPr>
          <w:u w:val="single"/>
        </w:rPr>
        <w:t>č.</w:t>
      </w:r>
      <w:r w:rsidR="00DF210A">
        <w:rPr>
          <w:u w:val="single"/>
        </w:rPr>
        <w:t xml:space="preserve"> </w:t>
      </w:r>
      <w:r w:rsidRPr="00080441">
        <w:rPr>
          <w:u w:val="single"/>
        </w:rPr>
        <w:t>1</w:t>
      </w:r>
      <w:r w:rsidRPr="00080441">
        <w:t xml:space="preserve"> činí: </w:t>
      </w:r>
      <w:r w:rsidR="00AD388E">
        <w:rPr>
          <w:rFonts w:ascii="Garamond" w:hAnsi="Garamond"/>
          <w:sz w:val="22"/>
          <w:szCs w:val="22"/>
          <w:highlight w:val="cyan"/>
        </w:rPr>
        <w:t>[DOPLNÍ DODAVATEL]</w:t>
      </w:r>
      <w:r w:rsidR="00AD388E" w:rsidRPr="00080441">
        <w:t xml:space="preserve"> </w:t>
      </w:r>
      <w:r w:rsidRPr="00080441">
        <w:t>Kč</w:t>
      </w:r>
      <w:bookmarkStart w:id="0" w:name="_Hlk30752442"/>
      <w:r w:rsidR="00DF210A" w:rsidRPr="00C35E2E">
        <w:t>.</w:t>
      </w:r>
      <w:r w:rsidR="00DF210A">
        <w:t xml:space="preserve"> </w:t>
      </w:r>
      <w:bookmarkEnd w:id="0"/>
    </w:p>
    <w:p w14:paraId="4E18D389" w14:textId="77777777" w:rsidR="00B06AFA" w:rsidRPr="00B06AFA" w:rsidRDefault="00FC2359" w:rsidP="00E12ADE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</w:pPr>
      <w:r w:rsidRPr="00FC2359">
        <w:rPr>
          <w:b/>
        </w:rPr>
        <w:t>Celková kupní cena za celý předmět plnění uvedený v čl. 2.1. a 2.2</w:t>
      </w:r>
      <w:r w:rsidR="00E6246C">
        <w:rPr>
          <w:b/>
        </w:rPr>
        <w:t>.</w:t>
      </w:r>
      <w:r w:rsidRPr="00FC2359">
        <w:rPr>
          <w:b/>
        </w:rPr>
        <w:t xml:space="preserve"> smlouvy, je stanovena vč. </w:t>
      </w:r>
      <w:r>
        <w:rPr>
          <w:b/>
        </w:rPr>
        <w:t>d</w:t>
      </w:r>
      <w:r w:rsidRPr="00FC2359">
        <w:rPr>
          <w:b/>
        </w:rPr>
        <w:t xml:space="preserve">opravy do místa plnění, bez DPH ve výši: </w:t>
      </w:r>
      <w:r w:rsidR="00AD388E">
        <w:rPr>
          <w:rFonts w:ascii="Garamond" w:hAnsi="Garamond"/>
          <w:sz w:val="22"/>
          <w:szCs w:val="22"/>
          <w:highlight w:val="cyan"/>
        </w:rPr>
        <w:t>[DOPLNÍ DODAVATEL</w:t>
      </w:r>
      <w:r w:rsidR="0041019A">
        <w:rPr>
          <w:rFonts w:ascii="Garamond" w:hAnsi="Garamond"/>
          <w:sz w:val="22"/>
          <w:szCs w:val="22"/>
          <w:highlight w:val="cyan"/>
        </w:rPr>
        <w:t xml:space="preserve">. </w:t>
      </w:r>
      <w:r w:rsidR="0041019A" w:rsidRPr="00246603">
        <w:rPr>
          <w:rFonts w:ascii="Garamond" w:hAnsi="Garamond"/>
          <w:b/>
          <w:bCs/>
          <w:sz w:val="22"/>
          <w:szCs w:val="22"/>
          <w:highlight w:val="cyan"/>
          <w:u w:val="single"/>
        </w:rPr>
        <w:t>TATO HODNOTA BUDE PŘEDMĚTEM HODNOC</w:t>
      </w:r>
      <w:r w:rsidR="0041019A">
        <w:rPr>
          <w:rFonts w:ascii="Garamond" w:hAnsi="Garamond"/>
          <w:b/>
          <w:bCs/>
          <w:sz w:val="22"/>
          <w:szCs w:val="22"/>
          <w:highlight w:val="cyan"/>
          <w:u w:val="single"/>
        </w:rPr>
        <w:t>EN</w:t>
      </w:r>
      <w:r w:rsidR="0041019A" w:rsidRPr="00246603">
        <w:rPr>
          <w:rFonts w:ascii="Garamond" w:hAnsi="Garamond"/>
          <w:b/>
          <w:bCs/>
          <w:sz w:val="22"/>
          <w:szCs w:val="22"/>
          <w:highlight w:val="cyan"/>
          <w:u w:val="single"/>
        </w:rPr>
        <w:t>Í A BUDE DODAVATEL</w:t>
      </w:r>
      <w:r w:rsidR="0041019A">
        <w:rPr>
          <w:rFonts w:ascii="Garamond" w:hAnsi="Garamond"/>
          <w:b/>
          <w:bCs/>
          <w:sz w:val="22"/>
          <w:szCs w:val="22"/>
          <w:highlight w:val="cyan"/>
          <w:u w:val="single"/>
        </w:rPr>
        <w:t>E</w:t>
      </w:r>
      <w:r w:rsidR="0041019A" w:rsidRPr="00246603">
        <w:rPr>
          <w:rFonts w:ascii="Garamond" w:hAnsi="Garamond"/>
          <w:b/>
          <w:bCs/>
          <w:sz w:val="22"/>
          <w:szCs w:val="22"/>
          <w:highlight w:val="cyan"/>
          <w:u w:val="single"/>
        </w:rPr>
        <w:t>M ROVNĚŽ VLOŽENA DO SYSTÉMU JOSEPHINE</w:t>
      </w:r>
      <w:r w:rsidR="00AD388E">
        <w:rPr>
          <w:rFonts w:ascii="Garamond" w:hAnsi="Garamond"/>
          <w:sz w:val="22"/>
          <w:szCs w:val="22"/>
          <w:highlight w:val="cyan"/>
        </w:rPr>
        <w:t>]</w:t>
      </w:r>
      <w:r w:rsidR="00602362" w:rsidRPr="000C7DED">
        <w:t>.</w:t>
      </w:r>
    </w:p>
    <w:p w14:paraId="29780A55" w14:textId="77777777" w:rsidR="00703CBD" w:rsidRPr="00EE27D3" w:rsidRDefault="00B06AFA" w:rsidP="00E12ADE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</w:pPr>
      <w:r w:rsidRPr="00DF6F13">
        <w:t>Ceny uvedené v čl. 3.1. a 3.2. smlouvy obsahují veškeré náklady, včetně veškerých nákladů na dopravu do místa plnění uvedeného v čl. 4.1. smlouvy a jsou stanoveny jako nejvýše přípustné a překročitelné pouze při splnění podmínek stanovených v čl. 3.4. smlouvy. Náklady spojené s vykládkou zboží jdou na vrub kupujícího.</w:t>
      </w:r>
      <w:r w:rsidR="00172AA5">
        <w:t xml:space="preserve">           </w:t>
      </w:r>
    </w:p>
    <w:p w14:paraId="7D31375E" w14:textId="77777777" w:rsidR="00B06AFA" w:rsidRPr="00DF6F13" w:rsidRDefault="00B06AFA" w:rsidP="00E12ADE">
      <w:pPr>
        <w:pStyle w:val="Zkladntextodsazen2"/>
        <w:widowControl/>
        <w:numPr>
          <w:ilvl w:val="1"/>
          <w:numId w:val="6"/>
        </w:numPr>
        <w:tabs>
          <w:tab w:val="num" w:pos="720"/>
        </w:tabs>
        <w:spacing w:after="120"/>
        <w:ind w:left="720" w:hanging="709"/>
        <w:rPr>
          <w:b/>
          <w:bCs/>
        </w:rPr>
      </w:pPr>
      <w:r w:rsidRPr="00DF6F13">
        <w:t xml:space="preserve">Výši kupní ceny lze zvýšit pouze </w:t>
      </w:r>
      <w:r w:rsidR="002825D8" w:rsidRPr="002825D8">
        <w:t xml:space="preserve">na základě dohody obou smluvních stran formou písemného dodatku k této smlouvě, a to pouze </w:t>
      </w:r>
      <w:r w:rsidRPr="00DF6F13">
        <w:t xml:space="preserve">v případě, pokud v průběhu plnění dle této smlouvy </w:t>
      </w:r>
      <w:r w:rsidR="0017211D">
        <w:t xml:space="preserve">dojde </w:t>
      </w:r>
      <w:r w:rsidRPr="00DF6F13">
        <w:t>ke změnám legislativních či technických předpisů a norem, které budou mít prokazatelný vliv na výši kupní ceny prodávajícího.</w:t>
      </w:r>
    </w:p>
    <w:p w14:paraId="6425FED7" w14:textId="77777777" w:rsidR="00B06AFA" w:rsidRPr="00DF6F13" w:rsidRDefault="00B06AFA" w:rsidP="00E12ADE">
      <w:pPr>
        <w:pStyle w:val="Zkladntextodsazen2"/>
        <w:widowControl/>
        <w:numPr>
          <w:ilvl w:val="1"/>
          <w:numId w:val="6"/>
        </w:numPr>
        <w:tabs>
          <w:tab w:val="left" w:pos="709"/>
        </w:tabs>
        <w:spacing w:after="120"/>
        <w:ind w:left="720" w:hanging="709"/>
        <w:contextualSpacing/>
      </w:pPr>
      <w:r w:rsidRPr="0071243D">
        <w:rPr>
          <w:bCs/>
        </w:rPr>
        <w:t>V</w:t>
      </w:r>
      <w:r w:rsidRPr="00DF6F13">
        <w:t xml:space="preserve">eškeré </w:t>
      </w:r>
      <w:r w:rsidRPr="0071243D">
        <w:rPr>
          <w:bCs/>
        </w:rPr>
        <w:t>ceny</w:t>
      </w:r>
      <w:r w:rsidRPr="00DF6F13">
        <w:t xml:space="preserve"> jsou uvedeny bez daně z přidané hodnoty (</w:t>
      </w:r>
      <w:r w:rsidRPr="0071243D">
        <w:rPr>
          <w:bCs/>
        </w:rPr>
        <w:t>DPH)</w:t>
      </w:r>
      <w:r w:rsidRPr="00DF6F13">
        <w:t xml:space="preserve">. </w:t>
      </w:r>
      <w:r w:rsidR="0071243D" w:rsidRPr="0071243D">
        <w:rPr>
          <w:bCs/>
        </w:rPr>
        <w:t>DPH bude ke kupní</w:t>
      </w:r>
      <w:r w:rsidRPr="0071243D">
        <w:rPr>
          <w:bCs/>
        </w:rPr>
        <w:t xml:space="preserve"> ceně v zákonem stanovené sazbě připočtena a kupující je povinen ji zaplatit.</w:t>
      </w:r>
    </w:p>
    <w:p w14:paraId="20AE7B50" w14:textId="77777777" w:rsidR="0071480B" w:rsidRPr="00CF43AD" w:rsidRDefault="0071480B" w:rsidP="004F04D7">
      <w:pPr>
        <w:widowControl w:val="0"/>
        <w:spacing w:line="240" w:lineRule="atLeast"/>
        <w:jc w:val="both"/>
        <w:rPr>
          <w:snapToGrid w:val="0"/>
          <w:sz w:val="28"/>
          <w:szCs w:val="28"/>
        </w:rPr>
      </w:pPr>
    </w:p>
    <w:p w14:paraId="60BD738B" w14:textId="77777777" w:rsidR="00703CBD" w:rsidRPr="0071243D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71243D">
        <w:rPr>
          <w:b/>
          <w:sz w:val="28"/>
          <w:szCs w:val="28"/>
        </w:rPr>
        <w:t>Dodací podmínky</w:t>
      </w:r>
    </w:p>
    <w:p w14:paraId="5F068046" w14:textId="77777777" w:rsidR="00703CBD" w:rsidRPr="00AD388E" w:rsidRDefault="00703CBD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  <w:rPr>
          <w:u w:val="single"/>
        </w:rPr>
      </w:pPr>
      <w:r w:rsidRPr="00AD388E">
        <w:rPr>
          <w:u w:val="single"/>
        </w:rPr>
        <w:t>Místem plnění pro dodávku předmětu smlouvy je adresa:</w:t>
      </w:r>
    </w:p>
    <w:p w14:paraId="1773E309" w14:textId="77777777" w:rsidR="00713ACF" w:rsidRDefault="00172AA5" w:rsidP="00B00547">
      <w:pPr>
        <w:pStyle w:val="Zkladntextodsazen2"/>
        <w:widowControl/>
        <w:ind w:left="720" w:hanging="709"/>
      </w:pPr>
      <w:r>
        <w:t xml:space="preserve">         </w:t>
      </w:r>
      <w:r w:rsidR="00485164">
        <w:t xml:space="preserve"> </w:t>
      </w:r>
      <w:r w:rsidR="00B56613">
        <w:t xml:space="preserve">  </w:t>
      </w:r>
      <w:r w:rsidR="00703CBD" w:rsidRPr="00EE27D3">
        <w:t>Dopravní podnik Ostrava a.s</w:t>
      </w:r>
      <w:r w:rsidR="00703CBD" w:rsidRPr="00E3576D">
        <w:t>.,</w:t>
      </w:r>
      <w:r w:rsidR="00794E57">
        <w:t xml:space="preserve"> oddělení </w:t>
      </w:r>
      <w:r w:rsidR="00C80AF7">
        <w:t>zásobování</w:t>
      </w:r>
      <w:r w:rsidR="00A95492">
        <w:t xml:space="preserve"> a sklady</w:t>
      </w:r>
      <w:r w:rsidR="00794E57">
        <w:t>,</w:t>
      </w:r>
      <w:r w:rsidR="00703CBD" w:rsidRPr="00E3576D">
        <w:t xml:space="preserve"> Centrální sklad Martinov, Martinovská 32</w:t>
      </w:r>
      <w:r w:rsidR="00CF43AD">
        <w:t>93</w:t>
      </w:r>
      <w:r w:rsidR="00703CBD" w:rsidRPr="00E3576D">
        <w:t>/4</w:t>
      </w:r>
      <w:r w:rsidR="00CF43AD">
        <w:t>0</w:t>
      </w:r>
      <w:r w:rsidR="00703CBD" w:rsidRPr="00E3576D">
        <w:t xml:space="preserve">, 723 </w:t>
      </w:r>
      <w:r w:rsidR="00CF43AD">
        <w:t>0</w:t>
      </w:r>
      <w:r w:rsidR="00594E29">
        <w:t>0 Ostrava – Martinov</w:t>
      </w:r>
      <w:r w:rsidR="001C029E">
        <w:t>. V případě dodání zboží železnicí je dodací adresa:</w:t>
      </w:r>
      <w:r w:rsidR="00594E29">
        <w:t xml:space="preserve"> železniční stanice Ostrava – Třebovice (č. 344440) – vlečka Dopravní podnik Ostrava a.s.</w:t>
      </w:r>
    </w:p>
    <w:p w14:paraId="53D98F6F" w14:textId="77777777" w:rsidR="00B00547" w:rsidRDefault="00B00547" w:rsidP="00B00547">
      <w:pPr>
        <w:pStyle w:val="Zkladntextodsazen2"/>
        <w:widowControl/>
        <w:ind w:left="720" w:hanging="709"/>
      </w:pPr>
    </w:p>
    <w:p w14:paraId="5C6073E2" w14:textId="77777777" w:rsidR="00940A1D" w:rsidRPr="007D4D5C" w:rsidRDefault="00940A1D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 w:rsidRPr="00DF6F13">
        <w:t>Součástí dodávky bude dodací list, který bude obsahovat množství dodaného zboží a</w:t>
      </w:r>
      <w:r w:rsidR="00E6246C">
        <w:t> </w:t>
      </w:r>
      <w:r w:rsidRPr="00DF6F13">
        <w:t>ostatní obvyklé náležitosti. Kromě dodacího listu bude součástí dodávky Prohlášení</w:t>
      </w:r>
      <w:r w:rsidRPr="00DF6F13">
        <w:rPr>
          <w:color w:val="000000"/>
        </w:rPr>
        <w:t xml:space="preserve"> o</w:t>
      </w:r>
      <w:r w:rsidR="00E6246C">
        <w:rPr>
          <w:color w:val="000000"/>
        </w:rPr>
        <w:t> </w:t>
      </w:r>
      <w:r w:rsidRPr="00DF6F13">
        <w:rPr>
          <w:color w:val="000000"/>
        </w:rPr>
        <w:t>shodě dle zákona č.</w:t>
      </w:r>
      <w:r w:rsidR="009B2D35">
        <w:rPr>
          <w:color w:val="000000"/>
        </w:rPr>
        <w:t xml:space="preserve"> </w:t>
      </w:r>
      <w:r w:rsidRPr="00DF6F13">
        <w:rPr>
          <w:color w:val="000000"/>
        </w:rPr>
        <w:t>22</w:t>
      </w:r>
      <w:r w:rsidRPr="00DF6F13">
        <w:t xml:space="preserve">/1997 Sb., o technických požadavcích na výrobky, v platném </w:t>
      </w:r>
      <w:r w:rsidRPr="007D4D5C">
        <w:t>znění nebo jeho ekvivalent vydaný v členském státě Evropské unie.</w:t>
      </w:r>
    </w:p>
    <w:p w14:paraId="7B4A87C7" w14:textId="77777777" w:rsidR="005657E7" w:rsidRPr="00C867E8" w:rsidRDefault="00940A1D" w:rsidP="00604482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 w:rsidRPr="00C867E8">
        <w:rPr>
          <w:b/>
        </w:rPr>
        <w:t>Doba plnění</w:t>
      </w:r>
      <w:r w:rsidRPr="00C867E8">
        <w:t>: prodávající se zavazuje dodat zboží</w:t>
      </w:r>
      <w:r w:rsidR="00DA5E2D" w:rsidRPr="00C867E8">
        <w:t xml:space="preserve"> ve </w:t>
      </w:r>
      <w:r w:rsidR="00DA5E2D" w:rsidRPr="00A845C8">
        <w:t>lhůtě</w:t>
      </w:r>
      <w:r w:rsidR="0014355E" w:rsidRPr="00A845C8">
        <w:t xml:space="preserve"> </w:t>
      </w:r>
      <w:r w:rsidR="0014355E" w:rsidRPr="00A845C8">
        <w:rPr>
          <w:b/>
        </w:rPr>
        <w:t xml:space="preserve">do </w:t>
      </w:r>
      <w:r w:rsidR="0015255C" w:rsidRPr="00A845C8">
        <w:rPr>
          <w:b/>
        </w:rPr>
        <w:t>3</w:t>
      </w:r>
      <w:r w:rsidR="0014355E" w:rsidRPr="00A845C8">
        <w:rPr>
          <w:b/>
        </w:rPr>
        <w:t>0 dnů od podpisu kupní smlouvy</w:t>
      </w:r>
      <w:r w:rsidR="007D4D5C" w:rsidRPr="00A845C8">
        <w:t>.</w:t>
      </w:r>
      <w:r w:rsidR="007D4D5C" w:rsidRPr="00C867E8">
        <w:t xml:space="preserve"> </w:t>
      </w:r>
    </w:p>
    <w:p w14:paraId="7547E5F6" w14:textId="77777777" w:rsidR="00703CBD" w:rsidRPr="00EE27D3" w:rsidRDefault="00703CBD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 w:rsidRPr="00EE27D3">
        <w:t xml:space="preserve">Částečné, neúplné nebo vadné </w:t>
      </w:r>
      <w:proofErr w:type="gramStart"/>
      <w:r w:rsidRPr="00EE27D3">
        <w:t>dodávky</w:t>
      </w:r>
      <w:proofErr w:type="gramEnd"/>
      <w:r w:rsidRPr="00EE27D3">
        <w:t xml:space="preserve"> popř. dodávky zboží bez dokladů, znemožňující kupujícímu zboží převzít, resp. toto zboží užívat, jsou považovány za nedodané.</w:t>
      </w:r>
    </w:p>
    <w:p w14:paraId="624DF431" w14:textId="77777777" w:rsidR="00703CBD" w:rsidRPr="00EE27D3" w:rsidRDefault="00CE13CF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>
        <w:t>Zboží bude baleno a řádně zajištěno pro účely přepravy v souladu s platnými právními předpisy tak, aby bylo vyloučeno ohrožení osob nebo životního prostředí. Vykládku zboží bude zajišťovat kupující.</w:t>
      </w:r>
    </w:p>
    <w:p w14:paraId="639DF64F" w14:textId="77777777" w:rsidR="00703CBD" w:rsidRDefault="00703CBD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 w:rsidRPr="00EE27D3">
        <w:t>Kupující se zavazuje převzít dodávku pouze v pracovních dnech od 6:00 do 13:30 hodin. Mimo uvedený termín dodání/převzetí se kupující zavazuje převzít dodávku pouze po předchozí dohodě s prodávajícím.</w:t>
      </w:r>
    </w:p>
    <w:p w14:paraId="3DFF0DDD" w14:textId="77777777" w:rsidR="006959EC" w:rsidRPr="00EE27D3" w:rsidRDefault="006959EC" w:rsidP="00E12ADE">
      <w:pPr>
        <w:pStyle w:val="Zkladntextodsazen2"/>
        <w:widowControl/>
        <w:numPr>
          <w:ilvl w:val="1"/>
          <w:numId w:val="7"/>
        </w:numPr>
        <w:tabs>
          <w:tab w:val="num" w:pos="720"/>
        </w:tabs>
        <w:spacing w:after="120"/>
        <w:ind w:left="720" w:hanging="709"/>
      </w:pPr>
      <w:r>
        <w:t>Smluvní strany jsou povinny dodržovat základní požadavky k zajiš</w:t>
      </w:r>
      <w:r w:rsidR="0071243D">
        <w:t>tění BOZP, které tvoří přílohu</w:t>
      </w:r>
      <w:r w:rsidR="00B001B9">
        <w:t xml:space="preserve"> č.</w:t>
      </w:r>
      <w:r w:rsidR="00401D2B">
        <w:t xml:space="preserve"> </w:t>
      </w:r>
      <w:r w:rsidR="007F3813">
        <w:t>1</w:t>
      </w:r>
      <w:r w:rsidR="0071243D">
        <w:t xml:space="preserve"> </w:t>
      </w:r>
      <w:r>
        <w:t>této smlouvy.</w:t>
      </w:r>
    </w:p>
    <w:p w14:paraId="7CC3B6F7" w14:textId="77777777" w:rsidR="00703CBD" w:rsidRPr="00CF43AD" w:rsidRDefault="00703CBD" w:rsidP="004F04D7">
      <w:pPr>
        <w:widowControl w:val="0"/>
        <w:spacing w:line="240" w:lineRule="atLeast"/>
        <w:rPr>
          <w:snapToGrid w:val="0"/>
          <w:sz w:val="28"/>
          <w:szCs w:val="28"/>
        </w:rPr>
      </w:pPr>
    </w:p>
    <w:p w14:paraId="7B4F2035" w14:textId="77777777" w:rsidR="00703CBD" w:rsidRPr="0071243D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71243D">
        <w:rPr>
          <w:b/>
          <w:sz w:val="28"/>
          <w:szCs w:val="28"/>
        </w:rPr>
        <w:t>Platební podmínky</w:t>
      </w:r>
    </w:p>
    <w:p w14:paraId="25938279" w14:textId="4E85C8BA" w:rsidR="00703CBD" w:rsidRPr="00EE27D3" w:rsidRDefault="00703CBD" w:rsidP="00E12ADE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 xml:space="preserve">Podkladem pro fakturaci ceny je kupujícím potvrzený dodací list (viz </w:t>
      </w:r>
      <w:r w:rsidR="004F7F8C">
        <w:t>čl.</w:t>
      </w:r>
      <w:r w:rsidRPr="00EE27D3">
        <w:t xml:space="preserve"> 4.</w:t>
      </w:r>
      <w:r w:rsidR="00B243AD">
        <w:t>2</w:t>
      </w:r>
      <w:r w:rsidRPr="00EE27D3">
        <w:t xml:space="preserve">.) za dodané zboží. </w:t>
      </w:r>
      <w:r w:rsidR="00541E22">
        <w:t>Tento</w:t>
      </w:r>
      <w:r w:rsidRPr="00EE27D3">
        <w:t xml:space="preserve"> </w:t>
      </w:r>
      <w:r w:rsidR="00836A5D">
        <w:t xml:space="preserve">dodací </w:t>
      </w:r>
      <w:r w:rsidRPr="00EE27D3">
        <w:t>list tvoří nedílnou součást faktury.</w:t>
      </w:r>
    </w:p>
    <w:p w14:paraId="6CCB808C" w14:textId="77777777" w:rsidR="000573ED" w:rsidRDefault="00703CBD" w:rsidP="00E12ADE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09" w:hanging="709"/>
      </w:pPr>
      <w:r w:rsidRPr="00B428D9">
        <w:t xml:space="preserve">Každé samostatně uskutečněné dodání zboží je samostatným zdanitelným plněním. Na každé samostatně uskutečněné dodání zboží musí být vystaven dodací list, na kterém musí být kromě jiného uvedeno datum dodání (viz </w:t>
      </w:r>
      <w:r w:rsidR="004F7F8C">
        <w:t xml:space="preserve">čl. </w:t>
      </w:r>
      <w:r w:rsidRPr="00B428D9">
        <w:t>4.</w:t>
      </w:r>
      <w:r w:rsidR="00B243AD">
        <w:t>3</w:t>
      </w:r>
      <w:r w:rsidRPr="00B428D9">
        <w:t xml:space="preserve">.). Datum dodání uvedené na dodacím listu je datem uskutečnění zdanitelného plnění. Do 15 dnů od data uskutečnění zdanitelného plnění je prodávající povinen vystavit kupujícímu fakturu. </w:t>
      </w:r>
    </w:p>
    <w:p w14:paraId="38202506" w14:textId="7EF29C57" w:rsidR="00C5420E" w:rsidRDefault="00703CBD" w:rsidP="00E12ADE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09" w:hanging="709"/>
      </w:pPr>
      <w:r w:rsidRPr="00B428D9">
        <w:t>Lhůta splatnosti faktury činí 30 dnů ode dne jejího doručení kupujícímu.</w:t>
      </w:r>
      <w:r w:rsidR="00C5420E">
        <w:t xml:space="preserve"> </w:t>
      </w:r>
    </w:p>
    <w:p w14:paraId="2701211E" w14:textId="2C99F788" w:rsidR="00703CBD" w:rsidRPr="00B428D9" w:rsidRDefault="00703CBD" w:rsidP="00E12ADE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09" w:hanging="709"/>
      </w:pPr>
      <w:r w:rsidRPr="00B428D9">
        <w:t>Smluvní strany se dohodly na úhradě formou bezhotovostního bankovního převodu</w:t>
      </w:r>
      <w:r w:rsidR="00C5420E">
        <w:t xml:space="preserve"> na účty uvedené ve vystavených fakturách (daňových dokladech). Za správnost údajů na faktuře odpovídá prodávající. </w:t>
      </w:r>
      <w:r w:rsidRPr="00B428D9">
        <w:t>Úhradou se rozumí připsání peněžních prostředků na bankovní účet uvedený na faktuře vystavené prodávajícím.</w:t>
      </w:r>
      <w:r w:rsidR="00B428D9" w:rsidRPr="00B428D9">
        <w:t xml:space="preserve"> V případě, že fakturov</w:t>
      </w:r>
      <w:r w:rsidR="00A11ECE">
        <w:t xml:space="preserve">aná částka překročí </w:t>
      </w:r>
      <w:r w:rsidR="00317793">
        <w:t>dvojnásobek částky podle zákona upravujícího omezení plateb v hotovosti</w:t>
      </w:r>
      <w:r w:rsidR="00A11ECE">
        <w:t>,</w:t>
      </w:r>
      <w:r w:rsidR="00B428D9" w:rsidRPr="00B428D9">
        <w:t xml:space="preserve"> </w:t>
      </w:r>
      <w:r w:rsidR="00317793">
        <w:t xml:space="preserve">při jejímž překročení je stanovena povinnost provést platbu bezhotovostně, </w:t>
      </w:r>
      <w:r w:rsidR="00B428D9" w:rsidRPr="00B428D9">
        <w:t>bankovní účet p</w:t>
      </w:r>
      <w:r w:rsidR="00A11ECE">
        <w:t>rodávajícího musí být zveřejněn</w:t>
      </w:r>
      <w:r w:rsidR="00080441">
        <w:t xml:space="preserve"> správcem daně </w:t>
      </w:r>
      <w:r w:rsidR="00B428D9" w:rsidRPr="00B428D9">
        <w:t>způsobem umožňujícím dálkový přístup. V </w:t>
      </w:r>
      <w:r w:rsidR="00A11ECE">
        <w:t>případě, že účet</w:t>
      </w:r>
      <w:r w:rsidR="00B428D9" w:rsidRPr="00B428D9">
        <w:t xml:space="preserve"> tímto způsobem zveřejněn nebude, je kupující oprávněn uhradit prodávajícímu cenu na úrovn</w:t>
      </w:r>
      <w:r w:rsidR="00A11ECE">
        <w:t>i bez DPH, DPH kupující poukáže</w:t>
      </w:r>
      <w:r w:rsidR="00B428D9" w:rsidRPr="00B428D9">
        <w:t xml:space="preserve"> správci daně.</w:t>
      </w:r>
    </w:p>
    <w:p w14:paraId="71604879" w14:textId="77777777" w:rsidR="00703CBD" w:rsidRDefault="00703CBD" w:rsidP="00E12ADE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>Faktura musí obsahovat náležitosti daňového dokladu včetně ostatních náležitostí stanovených touto smlouvou. Pokud faktura nebude obsahovat výše uvedené náležitosti, je kupující oprávněn vrátit ji prodávajícímu k</w:t>
      </w:r>
      <w:r w:rsidR="0081062A" w:rsidRPr="00EE27D3">
        <w:t xml:space="preserve"> </w:t>
      </w:r>
      <w:r w:rsidRPr="00EE27D3">
        <w:t>doplnění. Společně s vrácenou fakturou je kupující povinen písemně vyznačit důvod vrácení. V tomto případě se ruší původní lhůta splatnosti a nová lhůta splatnosti začne plynout až doručením opravené faktury zpět kupujícímu.</w:t>
      </w:r>
    </w:p>
    <w:p w14:paraId="15C93C3A" w14:textId="77777777" w:rsidR="00FA3787" w:rsidRDefault="00AD388E" w:rsidP="00D427D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AD388E">
        <w:t xml:space="preserve">Faktury budou zasílány elektronicky na adresu </w:t>
      </w:r>
      <w:hyperlink r:id="rId14" w:history="1">
        <w:r w:rsidRPr="00AD388E">
          <w:t>elektronicka.fakturace@dpo.cz</w:t>
        </w:r>
      </w:hyperlink>
      <w:r w:rsidRPr="00AD388E">
        <w:t>. Dopravní podnik Ostrava a.s. zpracovává faktury zaslané e-</w:t>
      </w:r>
      <w:proofErr w:type="gramStart"/>
      <w:r w:rsidRPr="00AD388E">
        <w:t>mailem  výhradně</w:t>
      </w:r>
      <w:proofErr w:type="gramEnd"/>
      <w:r w:rsidRPr="00AD388E">
        <w:t xml:space="preserve"> elektronicky ve formátu PDF. Z důvodu přenosu je nutné, aby byly faktury zasílány </w:t>
      </w:r>
      <w:proofErr w:type="gramStart"/>
      <w:r w:rsidRPr="00AD388E">
        <w:lastRenderedPageBreak/>
        <w:t>jednotlivě,  tzn.</w:t>
      </w:r>
      <w:proofErr w:type="gramEnd"/>
      <w:r w:rsidRPr="00AD388E">
        <w:t xml:space="preserve"> jedna faktura v PDF rovná se jeden e-mail, přičemž součástí tohoto e-mailu budou další přílohy náležející k této jedné faktuře. Faktury jiného formátu než PDF a zaslané hromadně v jednom e-mailu, nebudou v Dopravním podniku a.s. akceptovány.</w:t>
      </w:r>
    </w:p>
    <w:p w14:paraId="641830B2" w14:textId="77777777" w:rsidR="001C517D" w:rsidRDefault="00D427D1" w:rsidP="00D427D1">
      <w:pPr>
        <w:pStyle w:val="Zkladntextodsazen2"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81715A">
        <w:t xml:space="preserve">Prodávající má povinnost uvádět na faktuře číslo </w:t>
      </w:r>
      <w:r w:rsidRPr="00AD388E">
        <w:rPr>
          <w:b/>
        </w:rPr>
        <w:t>smlouvy</w:t>
      </w:r>
      <w:r>
        <w:t xml:space="preserve"> kupujícího</w:t>
      </w:r>
      <w:r w:rsidRPr="0081715A">
        <w:t>.</w:t>
      </w:r>
    </w:p>
    <w:p w14:paraId="0F10FC47" w14:textId="77777777" w:rsidR="00703CBD" w:rsidRPr="00EE27D3" w:rsidRDefault="00703CBD" w:rsidP="00E12ADE">
      <w:pPr>
        <w:pStyle w:val="Zkladntextodsazen2"/>
        <w:keepNext/>
        <w:widowControl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09" w:hanging="709"/>
      </w:pPr>
      <w:r w:rsidRPr="00EE27D3">
        <w:t>V</w:t>
      </w:r>
      <w:r w:rsidR="0081062A" w:rsidRPr="00EE27D3">
        <w:t xml:space="preserve"> </w:t>
      </w:r>
      <w:r w:rsidRPr="00EE27D3">
        <w:t>případě, že bude mít vyfakturované zboží vady, které znemožní užívání zboží, může kupující pozdržet placení faktury až do řádného plnění. Sjednaná splatnost v</w:t>
      </w:r>
      <w:r w:rsidR="00E075D4" w:rsidRPr="00EE27D3">
        <w:t xml:space="preserve"> </w:t>
      </w:r>
      <w:r w:rsidRPr="00EE27D3">
        <w:t>tomto případě začne plynout ode dne odstranění nedostatků předmětné dodávky zboží.</w:t>
      </w:r>
    </w:p>
    <w:p w14:paraId="19AADA94" w14:textId="77777777" w:rsidR="00703CBD" w:rsidRPr="00EE27D3" w:rsidRDefault="00703CBD" w:rsidP="00E12ADE">
      <w:pPr>
        <w:pStyle w:val="Zkladntextodsazen2"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>V případě, že faktura nebude v</w:t>
      </w:r>
      <w:r w:rsidR="00E075D4" w:rsidRPr="00EE27D3">
        <w:t xml:space="preserve"> </w:t>
      </w:r>
      <w:r w:rsidRPr="00EE27D3">
        <w:t>době splatnosti uhrazena, upozorní prodávající oprávněného zástupce kupujícího na tuto skutečnost.</w:t>
      </w:r>
    </w:p>
    <w:p w14:paraId="4A902EBD" w14:textId="77777777" w:rsidR="00703CBD" w:rsidRDefault="00703CBD" w:rsidP="00E12ADE">
      <w:pPr>
        <w:pStyle w:val="Zkladntextodsazen2"/>
        <w:numPr>
          <w:ilvl w:val="1"/>
          <w:numId w:val="8"/>
        </w:numPr>
        <w:tabs>
          <w:tab w:val="clear" w:pos="360"/>
          <w:tab w:val="num" w:pos="720"/>
        </w:tabs>
        <w:spacing w:after="120"/>
        <w:ind w:left="720" w:hanging="709"/>
      </w:pPr>
      <w:r w:rsidRPr="00EE27D3">
        <w:t>V případě pořízení zboží z jiného členského státu se náležitosti daňového dokladu a podmínky pro jeho vystavení řídí Směrnicí Rady 2006/112/ES ze dne 28. listopadu 2006 o společném systému daní z</w:t>
      </w:r>
      <w:r w:rsidR="006020AD" w:rsidRPr="00EE27D3">
        <w:t xml:space="preserve"> </w:t>
      </w:r>
      <w:r w:rsidRPr="00EE27D3">
        <w:t>přidané hodnoty.</w:t>
      </w:r>
    </w:p>
    <w:p w14:paraId="185DF3BC" w14:textId="77777777" w:rsidR="00AD7F64" w:rsidRPr="00890732" w:rsidRDefault="00AD7F64" w:rsidP="00A5028E">
      <w:pPr>
        <w:pStyle w:val="Zkladntextodsazen2"/>
        <w:spacing w:after="120"/>
        <w:ind w:left="720" w:hanging="709"/>
        <w:rPr>
          <w:sz w:val="28"/>
          <w:szCs w:val="28"/>
        </w:rPr>
      </w:pPr>
    </w:p>
    <w:p w14:paraId="675C3C6D" w14:textId="77777777" w:rsidR="00703CBD" w:rsidRPr="0071243D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71243D">
        <w:rPr>
          <w:b/>
          <w:sz w:val="28"/>
          <w:szCs w:val="28"/>
        </w:rPr>
        <w:t>Záruční podmínky</w:t>
      </w:r>
    </w:p>
    <w:p w14:paraId="5887063A" w14:textId="77777777" w:rsidR="00703CBD" w:rsidRPr="00EE27D3" w:rsidRDefault="00CB6C8F" w:rsidP="00E12ADE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</w:pPr>
      <w:r>
        <w:t xml:space="preserve"> </w:t>
      </w:r>
      <w:r w:rsidR="00703CBD" w:rsidRPr="00EE27D3">
        <w:t>Prodávající je povinen dodat zboží v</w:t>
      </w:r>
      <w:r w:rsidR="00DC0992" w:rsidRPr="00EE27D3">
        <w:t xml:space="preserve"> </w:t>
      </w:r>
      <w:r w:rsidR="00703CBD" w:rsidRPr="00EE27D3">
        <w:t xml:space="preserve">množství, jakosti a provedení podle této smlouvy a přejímá závazek, že dodané zboží bude po dobu </w:t>
      </w:r>
      <w:r w:rsidR="00604482">
        <w:t>60</w:t>
      </w:r>
      <w:r w:rsidR="00703CBD" w:rsidRPr="00EE27D3">
        <w:t xml:space="preserve"> měsíců</w:t>
      </w:r>
      <w:r w:rsidR="004E28F5" w:rsidRPr="00EE27D3">
        <w:t xml:space="preserve"> </w:t>
      </w:r>
      <w:r w:rsidR="00703CBD" w:rsidRPr="00EE27D3">
        <w:t>od dodání do místa plnění</w:t>
      </w:r>
      <w:r w:rsidR="00246603">
        <w:t xml:space="preserve"> (záruční doba)</w:t>
      </w:r>
      <w:r w:rsidR="00A838C4">
        <w:t>,</w:t>
      </w:r>
      <w:r w:rsidR="00703CBD" w:rsidRPr="00EE27D3">
        <w:t xml:space="preserve"> způsobilé pro použití ke smluvenému, jinak k obvyklému účelu nebo že si zachová smluvené, jinak obvyklé vlastnosti (bude splňovat určené technické parametry a bude v souladu s příslušnými normami a předpisy).</w:t>
      </w:r>
      <w:r w:rsidR="00DA5E2D">
        <w:t xml:space="preserve"> </w:t>
      </w:r>
      <w:r w:rsidR="00D427D1">
        <w:t>Zboží musí být skladováno dle pokynů prodávajícího.</w:t>
      </w:r>
    </w:p>
    <w:p w14:paraId="4F06B6BC" w14:textId="77777777" w:rsidR="00371B5A" w:rsidRDefault="00CB6C8F" w:rsidP="00E12ADE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</w:pPr>
      <w:r>
        <w:t xml:space="preserve"> </w:t>
      </w:r>
      <w:r w:rsidR="00703CBD" w:rsidRPr="00EE27D3">
        <w:t xml:space="preserve">Prodávající odpovídá za vady zjevné, skryté i právní, které má zboží v době jeho předání kupujícímu a dále za ty, které se na zboží vyskytnou v záruční době uvedené </w:t>
      </w:r>
      <w:r w:rsidR="00B5004C">
        <w:br/>
      </w:r>
      <w:r w:rsidR="00703CBD" w:rsidRPr="00EE27D3">
        <w:t>v </w:t>
      </w:r>
      <w:r w:rsidR="004F7F8C">
        <w:t>čl.</w:t>
      </w:r>
      <w:r w:rsidR="00703CBD" w:rsidRPr="00EE27D3">
        <w:t xml:space="preserve"> 6.1.</w:t>
      </w:r>
      <w:r w:rsidR="00D427D1" w:rsidRPr="00D427D1">
        <w:t xml:space="preserve"> </w:t>
      </w:r>
    </w:p>
    <w:p w14:paraId="4F9D3811" w14:textId="77777777" w:rsidR="003063B8" w:rsidRPr="00EE27D3" w:rsidRDefault="00D427D1" w:rsidP="00681543">
      <w:pPr>
        <w:pStyle w:val="Zkladntextodsazen2"/>
        <w:tabs>
          <w:tab w:val="num" w:pos="720"/>
        </w:tabs>
        <w:spacing w:after="120"/>
        <w:ind w:left="720" w:firstLine="0"/>
      </w:pPr>
      <w:r>
        <w:t>Záruka za jakost se nevztahuje na vady vzniklé obvyklým provozním opotřebením, nevhodnou údržbou, nevhodnou manipulací, nevhodným skladováním, násilným poškozením, ve všech případech však pouze tehdy, nezpůsobil-li tyto vady prodávající nebo třetí osoba zajištěná prodávajícím a dále na vady způsobené vyšší mocí</w:t>
      </w:r>
      <w:r w:rsidR="00B5004C">
        <w:t>.</w:t>
      </w:r>
    </w:p>
    <w:p w14:paraId="5D7CC1FC" w14:textId="77777777" w:rsidR="00703CBD" w:rsidRPr="00EE27D3" w:rsidRDefault="00CB6C8F" w:rsidP="00E12ADE">
      <w:pPr>
        <w:pStyle w:val="Zkladntextodsazen2"/>
        <w:widowControl/>
        <w:numPr>
          <w:ilvl w:val="1"/>
          <w:numId w:val="3"/>
        </w:numPr>
        <w:tabs>
          <w:tab w:val="num" w:pos="720"/>
        </w:tabs>
        <w:spacing w:after="120"/>
        <w:ind w:left="720" w:hanging="709"/>
        <w:contextualSpacing/>
      </w:pPr>
      <w:r>
        <w:t xml:space="preserve"> </w:t>
      </w:r>
      <w:r w:rsidR="00703CBD" w:rsidRPr="00EE27D3">
        <w:t>Oznámení o vadách prodávajícímu musí obsahovat:</w:t>
      </w:r>
    </w:p>
    <w:p w14:paraId="162ACA46" w14:textId="77777777" w:rsidR="00703CBD" w:rsidRPr="00EE27D3" w:rsidRDefault="00703CBD" w:rsidP="00E12ADE">
      <w:pPr>
        <w:numPr>
          <w:ilvl w:val="0"/>
          <w:numId w:val="10"/>
        </w:numPr>
        <w:spacing w:after="120" w:line="240" w:lineRule="atLeast"/>
        <w:contextualSpacing/>
        <w:jc w:val="both"/>
      </w:pPr>
      <w:r w:rsidRPr="00EE27D3">
        <w:t>číslo kupní smlouvy,</w:t>
      </w:r>
    </w:p>
    <w:p w14:paraId="029E9E39" w14:textId="77777777" w:rsidR="00703CBD" w:rsidRPr="00EE27D3" w:rsidRDefault="00703CBD" w:rsidP="00E12ADE">
      <w:pPr>
        <w:numPr>
          <w:ilvl w:val="0"/>
          <w:numId w:val="10"/>
        </w:numPr>
        <w:spacing w:after="120" w:line="240" w:lineRule="atLeast"/>
        <w:contextualSpacing/>
        <w:jc w:val="both"/>
      </w:pPr>
      <w:r w:rsidRPr="00EE27D3">
        <w:t>číslo faktury a dodacího listu,</w:t>
      </w:r>
    </w:p>
    <w:p w14:paraId="1A28AC6D" w14:textId="77777777" w:rsidR="004D51C6" w:rsidRDefault="00703CBD" w:rsidP="00E12ADE">
      <w:pPr>
        <w:numPr>
          <w:ilvl w:val="0"/>
          <w:numId w:val="10"/>
        </w:numPr>
        <w:spacing w:after="120" w:line="240" w:lineRule="atLeast"/>
        <w:contextualSpacing/>
        <w:jc w:val="both"/>
      </w:pPr>
      <w:r w:rsidRPr="00EE27D3">
        <w:t xml:space="preserve">popis vady nebo přesné </w:t>
      </w:r>
      <w:proofErr w:type="gramStart"/>
      <w:r w:rsidRPr="00EE27D3">
        <w:t>určení</w:t>
      </w:r>
      <w:proofErr w:type="gramEnd"/>
      <w:r w:rsidRPr="00EE27D3">
        <w:t xml:space="preserve"> jak se projevuje,</w:t>
      </w:r>
    </w:p>
    <w:p w14:paraId="256BA286" w14:textId="77777777" w:rsidR="00703CBD" w:rsidRPr="00EE27D3" w:rsidRDefault="00703CBD" w:rsidP="00E12ADE">
      <w:pPr>
        <w:numPr>
          <w:ilvl w:val="0"/>
          <w:numId w:val="10"/>
        </w:numPr>
        <w:spacing w:after="120" w:line="240" w:lineRule="atLeast"/>
        <w:contextualSpacing/>
        <w:jc w:val="both"/>
      </w:pPr>
      <w:r w:rsidRPr="00EE27D3">
        <w:t>počet vadných kusů.</w:t>
      </w:r>
    </w:p>
    <w:p w14:paraId="2D46BFC1" w14:textId="77777777" w:rsidR="00703CBD" w:rsidRPr="00EE27D3" w:rsidRDefault="00703CBD" w:rsidP="00E12ADE">
      <w:pPr>
        <w:pStyle w:val="Zkladntextodsazen2"/>
        <w:numPr>
          <w:ilvl w:val="1"/>
          <w:numId w:val="3"/>
        </w:numPr>
        <w:tabs>
          <w:tab w:val="num" w:pos="720"/>
        </w:tabs>
        <w:spacing w:after="120"/>
        <w:ind w:left="720" w:hanging="709"/>
      </w:pPr>
      <w:r w:rsidRPr="00EE27D3">
        <w:t>Nároky kupujícího z vad zboží jsou především:</w:t>
      </w:r>
    </w:p>
    <w:p w14:paraId="0E37171F" w14:textId="77777777" w:rsidR="00703CBD" w:rsidRPr="00EE27D3" w:rsidRDefault="00703CBD" w:rsidP="00E12ADE">
      <w:pPr>
        <w:numPr>
          <w:ilvl w:val="0"/>
          <w:numId w:val="11"/>
        </w:numPr>
        <w:spacing w:after="120" w:line="240" w:lineRule="atLeast"/>
        <w:ind w:left="1060" w:hanging="357"/>
        <w:contextualSpacing/>
        <w:jc w:val="both"/>
      </w:pPr>
      <w:r w:rsidRPr="00EE27D3">
        <w:t>požadovat dodání chybějícího zboží,</w:t>
      </w:r>
    </w:p>
    <w:p w14:paraId="727EC917" w14:textId="77777777" w:rsidR="00703CBD" w:rsidRPr="00EE27D3" w:rsidRDefault="00703CBD" w:rsidP="00E12ADE">
      <w:pPr>
        <w:numPr>
          <w:ilvl w:val="0"/>
          <w:numId w:val="11"/>
        </w:numPr>
        <w:spacing w:after="120" w:line="240" w:lineRule="atLeast"/>
        <w:ind w:left="1060" w:hanging="357"/>
        <w:contextualSpacing/>
        <w:jc w:val="both"/>
      </w:pPr>
      <w:r w:rsidRPr="00EE27D3">
        <w:t>požadovat náhradní zboží výměnou za zboží vadné,</w:t>
      </w:r>
    </w:p>
    <w:p w14:paraId="04F5667A" w14:textId="77777777" w:rsidR="00703CBD" w:rsidRPr="00EE27D3" w:rsidRDefault="00703CBD" w:rsidP="00E12ADE">
      <w:pPr>
        <w:numPr>
          <w:ilvl w:val="0"/>
          <w:numId w:val="11"/>
        </w:numPr>
        <w:spacing w:after="120" w:line="240" w:lineRule="atLeast"/>
        <w:ind w:left="1060" w:hanging="357"/>
        <w:contextualSpacing/>
        <w:jc w:val="both"/>
      </w:pPr>
      <w:r w:rsidRPr="00EE27D3">
        <w:t>požadovat slevu z</w:t>
      </w:r>
      <w:r w:rsidR="0024187E" w:rsidRPr="00EE27D3">
        <w:t xml:space="preserve"> </w:t>
      </w:r>
      <w:r w:rsidRPr="00EE27D3">
        <w:t>kupní ceny vadného zboží.</w:t>
      </w:r>
    </w:p>
    <w:p w14:paraId="5569182E" w14:textId="77777777" w:rsidR="003063B8" w:rsidRDefault="003063B8" w:rsidP="00E12ADE">
      <w:pPr>
        <w:pStyle w:val="Zkladntextodsazen2"/>
        <w:numPr>
          <w:ilvl w:val="1"/>
          <w:numId w:val="3"/>
        </w:numPr>
        <w:tabs>
          <w:tab w:val="clear" w:pos="644"/>
          <w:tab w:val="num" w:pos="709"/>
        </w:tabs>
        <w:spacing w:after="120"/>
        <w:ind w:left="720" w:hanging="709"/>
      </w:pPr>
      <w:r>
        <w:t xml:space="preserve">O volbě nároku z vad zboží rozhoduje kupující. </w:t>
      </w:r>
      <w:r w:rsidRPr="00EE27D3">
        <w:t>Volbu nároku z vad zboží oznámí kupující prodávajícímu v zaslaném oznámení o vadách nebo bez zbytečného odkladu po tomto oznámení</w:t>
      </w:r>
      <w:r w:rsidR="002825D8">
        <w:t>.</w:t>
      </w:r>
      <w:r w:rsidRPr="00EE27D3">
        <w:t xml:space="preserve"> </w:t>
      </w:r>
    </w:p>
    <w:p w14:paraId="3BD18FF4" w14:textId="77777777" w:rsidR="00703CBD" w:rsidRPr="00EE27D3" w:rsidRDefault="00703CBD" w:rsidP="00E12ADE">
      <w:pPr>
        <w:pStyle w:val="Zkladntextodsazen2"/>
        <w:numPr>
          <w:ilvl w:val="1"/>
          <w:numId w:val="3"/>
        </w:numPr>
        <w:tabs>
          <w:tab w:val="clear" w:pos="644"/>
          <w:tab w:val="num" w:pos="709"/>
        </w:tabs>
        <w:spacing w:after="120"/>
        <w:ind w:left="720" w:hanging="709"/>
      </w:pPr>
      <w:r w:rsidRPr="00EE27D3">
        <w:t>V</w:t>
      </w:r>
      <w:r w:rsidR="00DC0992" w:rsidRPr="00EE27D3">
        <w:t xml:space="preserve"> </w:t>
      </w:r>
      <w:r w:rsidRPr="00EE27D3">
        <w:t>případě, že kupující nesdělí při vytknutí vady či vad zboží v</w:t>
      </w:r>
      <w:r w:rsidR="0024187E" w:rsidRPr="00EE27D3">
        <w:t xml:space="preserve"> </w:t>
      </w:r>
      <w:r w:rsidRPr="00EE27D3">
        <w:t xml:space="preserve">rámci záruční doby prodávajícímu jiný požadavek, je prodávající povinen vytýkané vady odstranit na vlastní náklady nejpozději do 14 dnů poté, co mu budou oznámeny v závislosti na technologické náročnosti opravy a místě koncového uživatele zboží, přičemž pokud tak prodávající v plném rozsahu neučiní, má kupující právo požadovat přiměřenou slevu </w:t>
      </w:r>
      <w:r w:rsidRPr="00EE27D3">
        <w:lastRenderedPageBreak/>
        <w:t>z kupní ceny za zboží či od této smlouvy odstoupit. Další nároky kupujícího plynoucí mu z titulu vad zboží z obecně závazných právních předpisů tím nejsou dotčeny.</w:t>
      </w:r>
    </w:p>
    <w:p w14:paraId="718C450D" w14:textId="77777777" w:rsidR="00681543" w:rsidRPr="00EE27D3" w:rsidRDefault="003063B8" w:rsidP="004373EB">
      <w:pPr>
        <w:pStyle w:val="Zkladntextodsazen2"/>
        <w:numPr>
          <w:ilvl w:val="1"/>
          <w:numId w:val="3"/>
        </w:numPr>
        <w:tabs>
          <w:tab w:val="clear" w:pos="644"/>
          <w:tab w:val="num" w:pos="709"/>
        </w:tabs>
        <w:spacing w:after="120"/>
        <w:ind w:left="720" w:hanging="709"/>
      </w:pPr>
      <w:r w:rsidRPr="004D415A">
        <w:t xml:space="preserve">Obecně platí, že jakékoliv nároky plynoucí z odpovědnosti za vady, uplatněné </w:t>
      </w:r>
      <w:r>
        <w:t>kupujícím</w:t>
      </w:r>
      <w:r w:rsidRPr="004D415A">
        <w:t xml:space="preserve"> vůči </w:t>
      </w:r>
      <w:r>
        <w:t>prodávajícímu</w:t>
      </w:r>
      <w:r w:rsidRPr="004D415A">
        <w:t xml:space="preserve">, považují obě strany za oprávněné a platné, pokud </w:t>
      </w:r>
      <w:r>
        <w:t>prodávající</w:t>
      </w:r>
      <w:r w:rsidRPr="004D415A">
        <w:t xml:space="preserve"> neprokáže jejich neoprávněnost. </w:t>
      </w:r>
      <w:r>
        <w:t>Kupující</w:t>
      </w:r>
      <w:r w:rsidRPr="004D415A">
        <w:t xml:space="preserve"> se zavazuje poskytovat </w:t>
      </w:r>
      <w:r>
        <w:t>prodávajícímu</w:t>
      </w:r>
      <w:r w:rsidRPr="004D415A">
        <w:t xml:space="preserve"> potřebnou součinnost při získávání podkladů pro posouzení nároků uplatněných </w:t>
      </w:r>
      <w:r>
        <w:t>kupujícím</w:t>
      </w:r>
      <w:r w:rsidRPr="004D415A">
        <w:t>.</w:t>
      </w:r>
    </w:p>
    <w:p w14:paraId="2D41F384" w14:textId="77777777" w:rsidR="00703CBD" w:rsidRPr="0071243D" w:rsidRDefault="00703CBD" w:rsidP="00E12ADE">
      <w:pPr>
        <w:pStyle w:val="Nadpis2"/>
        <w:numPr>
          <w:ilvl w:val="0"/>
          <w:numId w:val="13"/>
        </w:numPr>
        <w:ind w:left="709" w:hanging="709"/>
        <w:rPr>
          <w:b/>
          <w:sz w:val="28"/>
          <w:szCs w:val="28"/>
        </w:rPr>
      </w:pPr>
      <w:r w:rsidRPr="0071243D">
        <w:rPr>
          <w:b/>
          <w:sz w:val="28"/>
          <w:szCs w:val="28"/>
        </w:rPr>
        <w:t>Sankční ujednání</w:t>
      </w:r>
    </w:p>
    <w:p w14:paraId="5627E917" w14:textId="77777777" w:rsidR="00703CBD" w:rsidRPr="00EE27D3" w:rsidRDefault="00703CBD" w:rsidP="00E12ADE">
      <w:pPr>
        <w:pStyle w:val="Zkladntextodsazen2"/>
        <w:numPr>
          <w:ilvl w:val="1"/>
          <w:numId w:val="9"/>
        </w:numPr>
        <w:tabs>
          <w:tab w:val="num" w:pos="720"/>
        </w:tabs>
        <w:spacing w:after="120"/>
        <w:ind w:left="720" w:hanging="709"/>
      </w:pPr>
      <w:r w:rsidRPr="00EE27D3">
        <w:t xml:space="preserve">Smluvní strany se dohodly na těchto sankcích: </w:t>
      </w:r>
    </w:p>
    <w:p w14:paraId="542604E6" w14:textId="77777777" w:rsidR="00630D19" w:rsidRPr="00EE27D3" w:rsidRDefault="00630D19" w:rsidP="00E12ADE">
      <w:pPr>
        <w:pStyle w:val="Zkladntextodsazen2"/>
        <w:numPr>
          <w:ilvl w:val="0"/>
          <w:numId w:val="12"/>
        </w:numPr>
        <w:tabs>
          <w:tab w:val="left" w:pos="1134"/>
        </w:tabs>
        <w:spacing w:after="120"/>
        <w:ind w:left="1151" w:hanging="357"/>
      </w:pPr>
      <w:r w:rsidRPr="00EE27D3">
        <w:t xml:space="preserve">v případě prodlení s placením kupní ceny dodaného zboží je prodávající oprávněn požadovat a kupující je povinen zaplatit prodávajícímu úrok z prodlení </w:t>
      </w:r>
      <w:r w:rsidR="00A838C4">
        <w:t>ve</w:t>
      </w:r>
      <w:r w:rsidRPr="00EE27D3">
        <w:t xml:space="preserve"> </w:t>
      </w:r>
      <w:r w:rsidR="00A838C4" w:rsidRPr="00EE27D3">
        <w:t>výš</w:t>
      </w:r>
      <w:r w:rsidR="00A838C4">
        <w:t>i</w:t>
      </w:r>
      <w:r w:rsidR="00A838C4" w:rsidRPr="00EE27D3">
        <w:t xml:space="preserve"> </w:t>
      </w:r>
      <w:r w:rsidR="0015255C">
        <w:br/>
      </w:r>
      <w:r w:rsidRPr="00EE27D3">
        <w:t>0,05 % z</w:t>
      </w:r>
      <w:r w:rsidR="00883B06">
        <w:t> dlužné částky</w:t>
      </w:r>
      <w:r w:rsidRPr="00EE27D3">
        <w:t xml:space="preserve"> za každý den prodlení po lhůtě splatnosti,</w:t>
      </w:r>
    </w:p>
    <w:p w14:paraId="5196DAD3" w14:textId="77777777" w:rsidR="00FF59F9" w:rsidRDefault="00703CBD" w:rsidP="00E12ADE">
      <w:pPr>
        <w:numPr>
          <w:ilvl w:val="0"/>
          <w:numId w:val="12"/>
        </w:numPr>
        <w:tabs>
          <w:tab w:val="left" w:pos="1134"/>
        </w:tabs>
        <w:spacing w:after="120" w:line="240" w:lineRule="atLeast"/>
        <w:ind w:left="1151" w:hanging="357"/>
        <w:contextualSpacing/>
        <w:jc w:val="both"/>
      </w:pPr>
      <w:r w:rsidRPr="00EE27D3">
        <w:t xml:space="preserve">kupující je oprávněn účtovat prodávajícímu smluvní pokutu ve výši </w:t>
      </w:r>
      <w:r w:rsidR="007D4D5C">
        <w:t>7</w:t>
      </w:r>
      <w:r w:rsidRPr="00EE27D3">
        <w:t>00,- Kč</w:t>
      </w:r>
      <w:r w:rsidR="00080441">
        <w:t xml:space="preserve"> </w:t>
      </w:r>
      <w:r w:rsidR="00FF59F9" w:rsidRPr="00EE27D3">
        <w:t xml:space="preserve">za každý </w:t>
      </w:r>
      <w:r w:rsidR="00510AE0">
        <w:t>i započatý den prodlení s dodáním zboží</w:t>
      </w:r>
      <w:r w:rsidRPr="00EE27D3">
        <w:t>,</w:t>
      </w:r>
    </w:p>
    <w:p w14:paraId="2355A061" w14:textId="77777777" w:rsidR="00B06A31" w:rsidRPr="00EE27D3" w:rsidRDefault="00B06A31" w:rsidP="00E12ADE">
      <w:pPr>
        <w:numPr>
          <w:ilvl w:val="0"/>
          <w:numId w:val="12"/>
        </w:numPr>
        <w:tabs>
          <w:tab w:val="left" w:pos="1134"/>
        </w:tabs>
        <w:spacing w:after="120" w:line="240" w:lineRule="atLeast"/>
        <w:ind w:left="1151" w:hanging="357"/>
        <w:contextualSpacing/>
        <w:jc w:val="both"/>
      </w:pPr>
      <w:r>
        <w:t>kupující je oprávněn účtovat prodávajícímu smlu</w:t>
      </w:r>
      <w:r w:rsidR="005E4CAD">
        <w:t xml:space="preserve">vní pokutu ve výši </w:t>
      </w:r>
      <w:r w:rsidR="007D4D5C">
        <w:t>7</w:t>
      </w:r>
      <w:r w:rsidR="005E4CAD">
        <w:t xml:space="preserve">00,- Kč </w:t>
      </w:r>
      <w:r>
        <w:t xml:space="preserve">za každý i započatý den prodlení s odstraněním vady dle </w:t>
      </w:r>
      <w:r w:rsidR="004F7F8C">
        <w:t>čl.</w:t>
      </w:r>
      <w:r>
        <w:t xml:space="preserve"> 6.</w:t>
      </w:r>
      <w:r w:rsidR="002825D8">
        <w:t>6.,</w:t>
      </w:r>
    </w:p>
    <w:p w14:paraId="26F666E8" w14:textId="77777777" w:rsidR="00962C10" w:rsidRDefault="00144D54" w:rsidP="00962C10">
      <w:pPr>
        <w:numPr>
          <w:ilvl w:val="0"/>
          <w:numId w:val="12"/>
        </w:numPr>
        <w:tabs>
          <w:tab w:val="left" w:pos="1134"/>
        </w:tabs>
        <w:spacing w:after="120" w:line="240" w:lineRule="atLeast"/>
        <w:ind w:left="1151" w:hanging="357"/>
        <w:contextualSpacing/>
        <w:jc w:val="both"/>
      </w:pPr>
      <w:r w:rsidRPr="00144D54">
        <w:t>zaplacením smluvní pokuty prodávajícím není dotčeno ani omezeno právo kupujícího na náhradu škody</w:t>
      </w:r>
      <w:r w:rsidR="00246603">
        <w:t>, smluvní strany tímto výslovně vylučují užití § 2050 zákona č. 89/2012 Sb., občanský zákoník (dále jen „občanský zákoník“).</w:t>
      </w:r>
    </w:p>
    <w:p w14:paraId="55D69890" w14:textId="77777777" w:rsidR="00962C10" w:rsidRPr="008803C3" w:rsidRDefault="00962C10" w:rsidP="00D46C67">
      <w:pPr>
        <w:ind w:left="705" w:hanging="705"/>
        <w:jc w:val="both"/>
        <w:rPr>
          <w:iCs/>
          <w:szCs w:val="22"/>
        </w:rPr>
      </w:pPr>
      <w:r>
        <w:t xml:space="preserve">7.2. </w:t>
      </w:r>
      <w:r w:rsidR="00D46C67">
        <w:tab/>
      </w:r>
      <w:r>
        <w:rPr>
          <w:iCs/>
          <w:szCs w:val="22"/>
        </w:rPr>
        <w:t>Prodávající bere na vědomí, že pokud kupujícímu</w:t>
      </w:r>
      <w:r w:rsidRPr="008803C3">
        <w:rPr>
          <w:iCs/>
          <w:szCs w:val="22"/>
        </w:rPr>
        <w:t xml:space="preserve"> vznikne právo účtovat smluvní pokutu dle této smlouvy, je </w:t>
      </w:r>
      <w:r>
        <w:rPr>
          <w:iCs/>
          <w:szCs w:val="22"/>
        </w:rPr>
        <w:t>kupující</w:t>
      </w:r>
      <w:r w:rsidRPr="008803C3">
        <w:rPr>
          <w:iCs/>
          <w:szCs w:val="22"/>
        </w:rPr>
        <w:t xml:space="preserve"> oprávněn tak vždy učinit, nicméně není to jeho povinností. </w:t>
      </w:r>
      <w:r>
        <w:rPr>
          <w:iCs/>
          <w:szCs w:val="22"/>
        </w:rPr>
        <w:t>Kupující</w:t>
      </w:r>
      <w:r w:rsidRPr="008803C3">
        <w:rPr>
          <w:iCs/>
          <w:szCs w:val="22"/>
        </w:rPr>
        <w:t xml:space="preserve"> má právo při svém rozhodování o uplatnění smluvních pokut dle této smlouvy zohledňovat jako spravedlivý a poctivý obchodník veškeré okolnosti vzniku nároku na smluvní pokutu, včetně objektivních důvodů porušení smlouvy na straně </w:t>
      </w:r>
      <w:r>
        <w:rPr>
          <w:iCs/>
          <w:szCs w:val="22"/>
        </w:rPr>
        <w:t>prodávajícího</w:t>
      </w:r>
      <w:r w:rsidRPr="008803C3">
        <w:rPr>
          <w:iCs/>
          <w:szCs w:val="22"/>
        </w:rPr>
        <w:t xml:space="preserve"> či míru škody vzniklé v majetkové sféře </w:t>
      </w:r>
      <w:r>
        <w:rPr>
          <w:iCs/>
          <w:szCs w:val="22"/>
        </w:rPr>
        <w:t>kupujícího</w:t>
      </w:r>
      <w:r w:rsidRPr="008803C3">
        <w:rPr>
          <w:iCs/>
          <w:szCs w:val="22"/>
        </w:rPr>
        <w:t xml:space="preserve">, to vše s přihlédnutím k racionálnímu a spravedlivému uspořádání vzájemných vztahů (pozn.: pokud se však </w:t>
      </w:r>
      <w:r>
        <w:rPr>
          <w:iCs/>
          <w:szCs w:val="22"/>
        </w:rPr>
        <w:t>kupující</w:t>
      </w:r>
      <w:r w:rsidRPr="008803C3">
        <w:rPr>
          <w:iCs/>
          <w:szCs w:val="22"/>
        </w:rPr>
        <w:t xml:space="preserve"> rozhodne smluvní pokutu v případě vzniku nároku na její zaplacení vyúčtovat, není </w:t>
      </w:r>
      <w:r>
        <w:rPr>
          <w:iCs/>
          <w:szCs w:val="22"/>
        </w:rPr>
        <w:t>prodávající</w:t>
      </w:r>
      <w:r w:rsidRPr="008803C3">
        <w:rPr>
          <w:iCs/>
          <w:szCs w:val="22"/>
        </w:rPr>
        <w:t xml:space="preserve"> oprávněn s ohledem na výše uvedené aspekty namítat, že smluvní pokuta neměla být účtována).</w:t>
      </w:r>
    </w:p>
    <w:p w14:paraId="24A7B4B1" w14:textId="77777777" w:rsidR="00383CAE" w:rsidRPr="00383CAE" w:rsidRDefault="00383CAE" w:rsidP="008C0B29">
      <w:pPr>
        <w:pStyle w:val="Odstavecseseznamem"/>
        <w:numPr>
          <w:ilvl w:val="1"/>
          <w:numId w:val="26"/>
        </w:numPr>
        <w:ind w:left="709" w:hanging="709"/>
        <w:jc w:val="both"/>
        <w:rPr>
          <w:iCs/>
          <w:szCs w:val="22"/>
        </w:rPr>
      </w:pPr>
      <w:r w:rsidRPr="00383CAE">
        <w:rPr>
          <w:iCs/>
          <w:szCs w:val="22"/>
        </w:rPr>
        <w:t>Nárok na zaplacení jakékoli smluvní pokuty nevznikne tehdy, jestliže k porušení povinnosti došlo v důsledku případu vyšší moci.</w:t>
      </w:r>
    </w:p>
    <w:p w14:paraId="50CB9EC0" w14:textId="77777777" w:rsidR="00962C10" w:rsidRPr="00EE27D3" w:rsidRDefault="00962C10" w:rsidP="00D46C67">
      <w:pPr>
        <w:tabs>
          <w:tab w:val="left" w:pos="1134"/>
        </w:tabs>
        <w:spacing w:after="120" w:line="240" w:lineRule="atLeast"/>
        <w:jc w:val="both"/>
      </w:pPr>
    </w:p>
    <w:p w14:paraId="2E960B49" w14:textId="77777777" w:rsidR="00CF533A" w:rsidRPr="009D426D" w:rsidRDefault="00CF533A" w:rsidP="00CF533A">
      <w:pPr>
        <w:pStyle w:val="Nadpis2"/>
        <w:rPr>
          <w:rFonts w:ascii="Arial Black" w:hAnsi="Arial Black"/>
          <w:b/>
        </w:rPr>
      </w:pPr>
    </w:p>
    <w:p w14:paraId="4D3BB9B3" w14:textId="77777777" w:rsidR="00CF533A" w:rsidRPr="009D426D" w:rsidRDefault="00CF533A" w:rsidP="008C0B29">
      <w:pPr>
        <w:pStyle w:val="Odstavecseseznamem"/>
        <w:numPr>
          <w:ilvl w:val="0"/>
          <w:numId w:val="26"/>
        </w:numPr>
        <w:tabs>
          <w:tab w:val="left" w:pos="720"/>
        </w:tabs>
        <w:rPr>
          <w:rFonts w:ascii="Arial Black" w:hAnsi="Arial Black"/>
          <w:b/>
          <w:snapToGrid w:val="0"/>
        </w:rPr>
      </w:pPr>
      <w:r>
        <w:rPr>
          <w:rFonts w:ascii="Arial Black" w:hAnsi="Arial Black"/>
          <w:b/>
          <w:snapToGrid w:val="0"/>
        </w:rPr>
        <w:t xml:space="preserve">    </w:t>
      </w:r>
      <w:r w:rsidRPr="00CF533A">
        <w:rPr>
          <w:b/>
          <w:snapToGrid w:val="0"/>
          <w:sz w:val="28"/>
          <w:szCs w:val="28"/>
        </w:rPr>
        <w:t>Vyšší moc, prodlení smluvních stran</w:t>
      </w:r>
    </w:p>
    <w:p w14:paraId="074FDB20" w14:textId="77777777" w:rsidR="00CF533A" w:rsidRPr="009D426D" w:rsidRDefault="00CF533A" w:rsidP="008C0B29">
      <w:pPr>
        <w:pStyle w:val="Zkladntextodsazen2"/>
        <w:numPr>
          <w:ilvl w:val="1"/>
          <w:numId w:val="27"/>
        </w:numPr>
        <w:spacing w:before="60" w:after="120"/>
        <w:ind w:left="709" w:hanging="709"/>
        <w:rPr>
          <w:sz w:val="22"/>
          <w:szCs w:val="22"/>
        </w:rPr>
      </w:pPr>
      <w:r w:rsidRPr="00CF533A">
        <w:rPr>
          <w:snapToGrid/>
        </w:rPr>
        <w:t xml:space="preserve">Pokud některé ze smluvních stran brání ve splnění jakékoli její povinnosti z této smlouvy překážka v podobě vyšší moci, nebude tato smluvní strana </w:t>
      </w:r>
      <w:r w:rsidR="005B0C16" w:rsidRPr="008803C3">
        <w:t>odpovědná za újmu plynoucí z jejího porušení,</w:t>
      </w:r>
      <w:r w:rsidR="005B0C16" w:rsidRPr="008803C3">
        <w:rPr>
          <w:rFonts w:ascii="Garamond" w:eastAsia="Calibri" w:hAnsi="Garamond"/>
        </w:rPr>
        <w:t xml:space="preserve"> </w:t>
      </w:r>
      <w:r w:rsidR="005B0C16" w:rsidRPr="008803C3">
        <w:t>avšak překážka v podobě vyšší moci lhůtu k plnění nestaví a nebrání tak možnosti odstoupení od smlouvy v případě prodlení s plněním či z jiných důvodů stanovených touto smlouvou či zákonem</w:t>
      </w:r>
      <w:r w:rsidRPr="00CF533A">
        <w:rPr>
          <w:snapToGrid/>
        </w:rPr>
        <w:t>. Pro vyloučení pochybností se předchozí věta uplatní pouze ve vztahu k povinnosti, jejíž splnění je přímo nebo bezprostředně vyloučeno vyšší mocí.</w:t>
      </w:r>
    </w:p>
    <w:p w14:paraId="1D961EF6" w14:textId="77777777" w:rsidR="005B0C16" w:rsidRDefault="00CF533A" w:rsidP="00CF533A">
      <w:pPr>
        <w:pStyle w:val="Odstavecseseznamem"/>
        <w:spacing w:after="120" w:line="240" w:lineRule="atLeast"/>
        <w:ind w:left="709"/>
        <w:jc w:val="both"/>
        <w:rPr>
          <w:snapToGrid w:val="0"/>
        </w:rPr>
      </w:pPr>
      <w:r w:rsidRPr="009D426D">
        <w:rPr>
          <w:snapToGrid w:val="0"/>
        </w:rPr>
        <w:t xml:space="preserve">Vyšší </w:t>
      </w:r>
      <w:r>
        <w:rPr>
          <w:snapToGrid w:val="0"/>
        </w:rPr>
        <w:t xml:space="preserve">mocí se pro účely této </w:t>
      </w:r>
      <w:r w:rsidRPr="00327072">
        <w:rPr>
          <w:b/>
          <w:snapToGrid w:val="0"/>
        </w:rPr>
        <w:t>smlouvy</w:t>
      </w:r>
      <w:r>
        <w:rPr>
          <w:snapToGrid w:val="0"/>
        </w:rPr>
        <w:t xml:space="preserve"> </w:t>
      </w:r>
      <w:r w:rsidRPr="009D426D">
        <w:rPr>
          <w:snapToGrid w:val="0"/>
        </w:rPr>
        <w:t xml:space="preserve">rozumí mimořádná událost, okolnost nebo překážka, kterou, ani při vynaložení náležité péče, nemohl prodávající před podáním nabídky (nabídka byla prodávajícím podána dne </w:t>
      </w:r>
      <w:r w:rsidRPr="00C25DCE">
        <w:rPr>
          <w:rFonts w:ascii="Garamond" w:hAnsi="Garamond"/>
          <w:highlight w:val="red"/>
        </w:rPr>
        <w:t xml:space="preserve">[DOPLNÍ KUPUJÍCÍ před podpisem </w:t>
      </w:r>
      <w:proofErr w:type="gramStart"/>
      <w:r w:rsidRPr="00C25DCE">
        <w:rPr>
          <w:rFonts w:ascii="Garamond" w:hAnsi="Garamond"/>
          <w:highlight w:val="red"/>
        </w:rPr>
        <w:t>smlouvy]</w:t>
      </w:r>
      <w:r w:rsidRPr="006F5338">
        <w:t xml:space="preserve"> </w:t>
      </w:r>
      <w:r>
        <w:t xml:space="preserve"> </w:t>
      </w:r>
      <w:r w:rsidRPr="009D426D">
        <w:rPr>
          <w:snapToGrid w:val="0"/>
        </w:rPr>
        <w:t>a</w:t>
      </w:r>
      <w:proofErr w:type="gramEnd"/>
      <w:r w:rsidRPr="009D426D">
        <w:rPr>
          <w:snapToGrid w:val="0"/>
        </w:rPr>
        <w:t xml:space="preserve"> kupující před uzavřením </w:t>
      </w:r>
      <w:r w:rsidRPr="00327072">
        <w:rPr>
          <w:b/>
          <w:snapToGrid w:val="0"/>
        </w:rPr>
        <w:t>smlouvy</w:t>
      </w:r>
      <w:r w:rsidRPr="009D426D">
        <w:rPr>
          <w:snapToGrid w:val="0"/>
        </w:rPr>
        <w:t xml:space="preserve"> předvídat ani ji předejít a která je mimo jakoukoliv kontrolu takové smluvní strany a nebyla způsobena úmyslně ani z nedbalosti jednáním nebo opomenutím této smluvní strany. </w:t>
      </w:r>
    </w:p>
    <w:p w14:paraId="232E9005" w14:textId="77777777" w:rsidR="00CF533A" w:rsidRPr="009D426D" w:rsidRDefault="00CF533A" w:rsidP="00CF533A">
      <w:pPr>
        <w:pStyle w:val="Odstavecseseznamem"/>
        <w:spacing w:after="120" w:line="240" w:lineRule="atLeast"/>
        <w:ind w:left="709"/>
        <w:jc w:val="both"/>
        <w:rPr>
          <w:snapToGrid w:val="0"/>
        </w:rPr>
      </w:pPr>
      <w:r w:rsidRPr="009D426D">
        <w:rPr>
          <w:snapToGrid w:val="0"/>
        </w:rPr>
        <w:t>Takovými událostmi, okolnostmi nebo překážkami jsou zejména, nikoliv však výlučně</w:t>
      </w:r>
    </w:p>
    <w:p w14:paraId="4C57E2B0" w14:textId="77777777" w:rsidR="00CF533A" w:rsidRPr="009D426D" w:rsidRDefault="00CF533A" w:rsidP="00CF533A">
      <w:pPr>
        <w:pStyle w:val="Odstavecseseznamem"/>
        <w:numPr>
          <w:ilvl w:val="0"/>
          <w:numId w:val="24"/>
        </w:numPr>
        <w:ind w:left="1134" w:hanging="425"/>
        <w:contextualSpacing w:val="0"/>
        <w:jc w:val="both"/>
        <w:rPr>
          <w:snapToGrid w:val="0"/>
        </w:rPr>
      </w:pPr>
      <w:r w:rsidRPr="009D426D">
        <w:rPr>
          <w:snapToGrid w:val="0"/>
        </w:rPr>
        <w:lastRenderedPageBreak/>
        <w:t>živelné události (zejména zemětřesení, záplavy, vichřice),</w:t>
      </w:r>
    </w:p>
    <w:p w14:paraId="62A04FBB" w14:textId="77777777" w:rsidR="00CF533A" w:rsidRPr="009D426D" w:rsidRDefault="00CF533A" w:rsidP="00CF533A">
      <w:pPr>
        <w:pStyle w:val="Odstavecseseznamem"/>
        <w:numPr>
          <w:ilvl w:val="0"/>
          <w:numId w:val="24"/>
        </w:numPr>
        <w:ind w:left="1134" w:hanging="425"/>
        <w:contextualSpacing w:val="0"/>
        <w:jc w:val="both"/>
        <w:rPr>
          <w:snapToGrid w:val="0"/>
        </w:rPr>
      </w:pPr>
      <w:r w:rsidRPr="009D426D">
        <w:rPr>
          <w:snapToGrid w:val="0"/>
        </w:rPr>
        <w:t>události související s činností člověka, např. války, občanské nepokoje,</w:t>
      </w:r>
    </w:p>
    <w:p w14:paraId="3B1F91F3" w14:textId="77777777" w:rsidR="00232106" w:rsidRDefault="00CF533A" w:rsidP="00232106">
      <w:pPr>
        <w:pStyle w:val="Odstavecseseznamem"/>
        <w:numPr>
          <w:ilvl w:val="0"/>
          <w:numId w:val="24"/>
        </w:numPr>
        <w:ind w:left="1134" w:hanging="425"/>
        <w:contextualSpacing w:val="0"/>
        <w:jc w:val="both"/>
        <w:rPr>
          <w:snapToGrid w:val="0"/>
        </w:rPr>
      </w:pPr>
      <w:r w:rsidRPr="009D426D">
        <w:rPr>
          <w:snapToGrid w:val="0"/>
        </w:rPr>
        <w:t>epidemie, karanténa, či krizová a další opatření orgánů veřejné moci</w:t>
      </w:r>
      <w:r w:rsidR="00232106">
        <w:rPr>
          <w:snapToGrid w:val="0"/>
        </w:rPr>
        <w:t>.</w:t>
      </w:r>
    </w:p>
    <w:p w14:paraId="452EE906" w14:textId="77777777" w:rsidR="00144D54" w:rsidRPr="00144D54" w:rsidRDefault="00144D54" w:rsidP="008C0B29">
      <w:pPr>
        <w:pStyle w:val="Zkladntextodsazen2"/>
        <w:numPr>
          <w:ilvl w:val="1"/>
          <w:numId w:val="27"/>
        </w:numPr>
        <w:spacing w:before="120" w:after="120"/>
        <w:ind w:left="720" w:hanging="709"/>
        <w:rPr>
          <w:sz w:val="22"/>
          <w:szCs w:val="22"/>
        </w:rPr>
      </w:pPr>
      <w:r w:rsidRPr="00144D54">
        <w:t>Smluvní strana dotčená vyšší mocí je povinna informovat druhou smluvní stranu o</w:t>
      </w:r>
      <w:r w:rsidR="00305CC6">
        <w:t> </w:t>
      </w:r>
      <w:r w:rsidRPr="00144D54">
        <w:t>existenci překážky v podobě vyšší moci bez zbytečného odkladu a dále podniknout veškeré kroky, které lze po takové smluvní straně rozumně požadovat, aby se zmírnil vliv vyšší moci na plnění povinnosti dle této smlouvy</w:t>
      </w:r>
      <w:r w:rsidRPr="009D426D">
        <w:rPr>
          <w:snapToGrid/>
          <w:sz w:val="22"/>
          <w:szCs w:val="22"/>
        </w:rPr>
        <w:t>.</w:t>
      </w:r>
    </w:p>
    <w:p w14:paraId="33AE6B8A" w14:textId="77777777" w:rsidR="00144D54" w:rsidRPr="009D426D" w:rsidRDefault="00144D54" w:rsidP="00144D54">
      <w:pPr>
        <w:pStyle w:val="Zkladntextodsazen2"/>
        <w:spacing w:after="120"/>
        <w:ind w:left="0" w:firstLine="0"/>
        <w:rPr>
          <w:sz w:val="22"/>
          <w:szCs w:val="22"/>
        </w:rPr>
      </w:pPr>
      <w:r w:rsidRPr="00720167">
        <w:rPr>
          <w:rFonts w:ascii="Arial Black" w:hAnsi="Arial Black"/>
          <w:sz w:val="22"/>
          <w:szCs w:val="22"/>
        </w:rPr>
        <w:t xml:space="preserve">9.     </w:t>
      </w:r>
      <w:r>
        <w:rPr>
          <w:rFonts w:ascii="Arial Black" w:hAnsi="Arial Black"/>
          <w:sz w:val="22"/>
          <w:szCs w:val="22"/>
        </w:rPr>
        <w:t xml:space="preserve">  </w:t>
      </w:r>
      <w:r w:rsidRPr="00720167">
        <w:rPr>
          <w:rFonts w:ascii="Arial Black" w:hAnsi="Arial Black"/>
          <w:sz w:val="22"/>
          <w:szCs w:val="22"/>
        </w:rPr>
        <w:t>Závěrečná ustanovení</w:t>
      </w:r>
    </w:p>
    <w:p w14:paraId="4560573D" w14:textId="063B709F" w:rsidR="00703CBD" w:rsidRPr="00400919" w:rsidRDefault="003063B8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EE27D3">
        <w:t>Tato kupní smlouva nabývá platnosti dn</w:t>
      </w:r>
      <w:r>
        <w:t xml:space="preserve">em podpisu obou smluvních stran </w:t>
      </w:r>
      <w:proofErr w:type="gramStart"/>
      <w:r>
        <w:t>a  účinnosti</w:t>
      </w:r>
      <w:proofErr w:type="gramEnd"/>
      <w:r>
        <w:t xml:space="preserve"> dnem jejího zveřejnění na Portálu veřejné správy v Registru </w:t>
      </w:r>
      <w:r w:rsidRPr="00D04936">
        <w:t xml:space="preserve">smluv, které zprostředkuje kupující. </w:t>
      </w:r>
      <w:r w:rsidR="00A31E47" w:rsidRPr="00E669AC">
        <w:t>Plnění předmětu smlouvy před účinností této smlouvy se považuje za plnění podle této smlouvy a práva a povinnosti z něj vzniklé se řídí touto smlouvou.</w:t>
      </w:r>
    </w:p>
    <w:p w14:paraId="1BFF8B4A" w14:textId="77777777" w:rsidR="00400919" w:rsidRDefault="00400919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EE27D3">
        <w:t xml:space="preserve">Změny a dodatky této smlouvy smí být provedeny pouze </w:t>
      </w:r>
      <w:proofErr w:type="gramStart"/>
      <w:r w:rsidRPr="00EE27D3">
        <w:t>písemně</w:t>
      </w:r>
      <w:proofErr w:type="gramEnd"/>
      <w:r w:rsidRPr="00EE27D3">
        <w:t xml:space="preserve"> a to formou</w:t>
      </w:r>
      <w:r>
        <w:t xml:space="preserve"> </w:t>
      </w:r>
      <w:r w:rsidRPr="00EE27D3">
        <w:t>číslovaných dodatků. Všeobecné obchodní podmínky stran jsou vyloučeny.</w:t>
      </w:r>
    </w:p>
    <w:p w14:paraId="358F5E57" w14:textId="77777777" w:rsidR="00383818" w:rsidRPr="00EE27D3" w:rsidRDefault="00383818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EE27D3">
        <w:t>Pokud nebylo v této smlouvě ujednáno jinak, řídí se práva a povinnosti a právní poměry z této smlouvy vyplývající, vznikající a související, ustanoveními zákona č.</w:t>
      </w:r>
      <w:r>
        <w:t xml:space="preserve"> 89</w:t>
      </w:r>
      <w:r w:rsidRPr="00EE27D3">
        <w:t>/</w:t>
      </w:r>
      <w:r>
        <w:t>2012</w:t>
      </w:r>
      <w:r w:rsidRPr="00EE27D3">
        <w:t xml:space="preserve"> Sb., </w:t>
      </w:r>
      <w:r>
        <w:t>občanského</w:t>
      </w:r>
      <w:r w:rsidRPr="00EE27D3">
        <w:t xml:space="preserve"> zákoníku, v platném znění. Dojde-li mezi smluvními stranami ke sporu a tento bude řešen soudní cestou, pak místně příslušným soudem bude soud kupujícího a rozhodným právem je české právo. Úmluva OSN o smlouvách o mezinárodní koupi zboží se nepoužije.</w:t>
      </w:r>
    </w:p>
    <w:p w14:paraId="5822FBE2" w14:textId="77777777" w:rsidR="00AC3AFC" w:rsidRDefault="00703CBD" w:rsidP="00AF44BF">
      <w:pPr>
        <w:pStyle w:val="Zkladntextodsazen2"/>
        <w:widowControl/>
        <w:numPr>
          <w:ilvl w:val="1"/>
          <w:numId w:val="21"/>
        </w:numPr>
        <w:ind w:hanging="720"/>
      </w:pPr>
      <w:r w:rsidRPr="00EE27D3">
        <w:t xml:space="preserve">Tato kupní smlouva se vyhotovuje </w:t>
      </w:r>
      <w:r w:rsidR="00977410">
        <w:t>v jednom (1) vyhotovení v elektronické podobě</w:t>
      </w:r>
      <w:r w:rsidRPr="00EE27D3">
        <w:t xml:space="preserve">, </w:t>
      </w:r>
      <w:r w:rsidR="001F23AE">
        <w:t>které bude poskytnuto oběma smluvním stranám.</w:t>
      </w:r>
      <w:r w:rsidR="00AC3AFC">
        <w:t xml:space="preserve"> </w:t>
      </w:r>
    </w:p>
    <w:p w14:paraId="5125E37E" w14:textId="77777777" w:rsidR="00703CBD" w:rsidRPr="00EE27D3" w:rsidRDefault="00AC3AFC" w:rsidP="00AF44BF">
      <w:pPr>
        <w:pStyle w:val="Zkladntextodsazen2"/>
        <w:widowControl/>
        <w:spacing w:after="120"/>
        <w:ind w:left="720" w:firstLine="0"/>
      </w:pPr>
      <w:r w:rsidRPr="00AC3AFC">
        <w:t>V případě, že oprávněné osoby smluvních stran, které budou tuto smlouvu podepisovat, nemají zaručený elektronický podpis, bude smlouva vyhotovena ve dvou (2) vyhotoveních v papírové podobě a podepsána ručně, s tím, že každá ze smluvních stran obdrží jedno vyhotovení. Toto bude upraveno před podpisem této smlouvy.</w:t>
      </w:r>
    </w:p>
    <w:p w14:paraId="3595432C" w14:textId="77777777" w:rsidR="00703CBD" w:rsidRDefault="00703CBD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EE27D3">
        <w:t>Obě smluvní strany prohlašují, že tato kupní smlouva byla uzavřena po vzájemném projednání podle jejich pravé a svobodné vůle, určitě, vážně a srozumitelně, bez nátlaku či jinak nevýhodných podmínek pro kteroukoliv z nich. Na důkaz vůle být touto smlouvou vázáni připojují své podpisy.</w:t>
      </w:r>
    </w:p>
    <w:p w14:paraId="3A3EC620" w14:textId="77777777" w:rsidR="0052698B" w:rsidRDefault="0052698B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2C2BD2">
        <w:t>Prodávající podpisem této smlouvy bere na vědomí, že kupující je povinným subjektem v souladu se zákonem č. 106/1999 Sb., o svobodném přístupu k informacím, a v souladu a za podmínek stanovených v</w:t>
      </w:r>
      <w:r>
        <w:t xml:space="preserve"> tomto </w:t>
      </w:r>
      <w:r w:rsidRPr="002C2BD2">
        <w:t xml:space="preserve">zákoně je povinen tuto smlouvu, příp. informace v ní obsažené nebo z ní vyplývající, zveřejnit. Podpisem této smlouvy dále bere prodávající na vědomí, že kupující je povinen za podmínek stanovených v zákoně č. 340/2015 Sb., o </w:t>
      </w:r>
      <w:proofErr w:type="gramStart"/>
      <w:r w:rsidRPr="002C2BD2">
        <w:t>registru  smluv,  zveřejňovat</w:t>
      </w:r>
      <w:proofErr w:type="gramEnd"/>
      <w:r w:rsidRPr="002C2BD2">
        <w:t xml:space="preserve"> smlouvy na Portálu veřejné správy v Registru smluv.</w:t>
      </w:r>
    </w:p>
    <w:p w14:paraId="79A3AB59" w14:textId="20984B1A" w:rsidR="00A5133E" w:rsidRPr="006A6E47" w:rsidRDefault="00A5133E" w:rsidP="006A6E47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 w:rsidRPr="00A5133E">
        <w:rPr>
          <w:sz w:val="22"/>
          <w:szCs w:val="22"/>
        </w:rPr>
        <w:t>Smluvní strany prohlašují, že žádné ustanovení smlouvy, jejích příloh a případných dodatků (nebude-li mezi stranami sjednáno jinak) nepodléhají obchodnímu tajemství a  souhlasí s jejich zveřejněním za podmínek vyplývajících z příslušných právních předpisů, zejména zák. č. 106/1999 Sb., o svobodném přístupu k 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5DEA1D7A" w14:textId="3DB97BC4" w:rsidR="0095645F" w:rsidRDefault="0095645F" w:rsidP="0079255E">
      <w:pPr>
        <w:pStyle w:val="Zkladntextodsazen2"/>
        <w:widowControl/>
        <w:numPr>
          <w:ilvl w:val="1"/>
          <w:numId w:val="21"/>
        </w:numPr>
        <w:spacing w:after="120"/>
        <w:ind w:hanging="720"/>
      </w:pPr>
      <w:r>
        <w:t>Prodáv</w:t>
      </w:r>
      <w:r w:rsidR="009E2A8B">
        <w:t>a</w:t>
      </w:r>
      <w:r>
        <w:t>jící</w:t>
      </w:r>
      <w:r w:rsidRPr="0095645F">
        <w:t xml:space="preserve"> se zavazuje, že bude při realizaci </w:t>
      </w:r>
      <w:r w:rsidR="009E2A8B">
        <w:t>předmětu smlouvy</w:t>
      </w:r>
      <w:r w:rsidRPr="0095645F">
        <w:t xml:space="preserve"> dodržovat pravidla sociální odpovědnosti v souladu s Přílohou č. </w:t>
      </w:r>
      <w:r w:rsidR="008424B7">
        <w:t>2</w:t>
      </w:r>
      <w:r w:rsidR="008424B7" w:rsidRPr="0095645F">
        <w:t xml:space="preserve"> </w:t>
      </w:r>
      <w:r w:rsidRPr="0095645F">
        <w:t xml:space="preserve">této smlouvy. Porušení kteréhokoliv pravidla sociální odpovědnosti, nebude-li bezodkladně napraveno v souladu s Přílohou č. </w:t>
      </w:r>
      <w:r w:rsidR="008424B7">
        <w:t>2</w:t>
      </w:r>
      <w:r w:rsidR="008424B7" w:rsidRPr="0095645F">
        <w:t xml:space="preserve"> </w:t>
      </w:r>
      <w:r w:rsidRPr="0095645F">
        <w:t xml:space="preserve">Smlouvy, se považuje za podstatné porušení této smlouvy. V případě využití </w:t>
      </w:r>
      <w:r w:rsidRPr="0095645F">
        <w:lastRenderedPageBreak/>
        <w:t xml:space="preserve">poddodavatelů </w:t>
      </w:r>
      <w:r>
        <w:t>prodávající</w:t>
      </w:r>
      <w:r w:rsidRPr="0095645F">
        <w:t xml:space="preserve"> v tomto rozsahu zaváže i své poddodavatele a zajistí, aby i</w:t>
      </w:r>
      <w:r w:rsidR="009E2A8B">
        <w:t> </w:t>
      </w:r>
      <w:r w:rsidRPr="0095645F">
        <w:t xml:space="preserve">oni takto zavázali své poddodavatele tak, aby byly požadavky uvedené v Příloze č. </w:t>
      </w:r>
      <w:r w:rsidR="008424B7">
        <w:t>2</w:t>
      </w:r>
      <w:r w:rsidR="008424B7" w:rsidRPr="0095645F">
        <w:t xml:space="preserve"> </w:t>
      </w:r>
      <w:r w:rsidRPr="0095645F">
        <w:t xml:space="preserve">smlouvy splněny ve vztahu ke všem osobám podílejícím se na plnění předmětu </w:t>
      </w:r>
      <w:r w:rsidR="009E2A8B">
        <w:t>smlouvy</w:t>
      </w:r>
      <w:r w:rsidRPr="0095645F">
        <w:t>.</w:t>
      </w:r>
    </w:p>
    <w:p w14:paraId="7979B86B" w14:textId="77777777" w:rsidR="0095645F" w:rsidRDefault="0095645F" w:rsidP="00AF44BF">
      <w:pPr>
        <w:pStyle w:val="Zkladntextodsazen2"/>
        <w:widowControl/>
        <w:numPr>
          <w:ilvl w:val="1"/>
          <w:numId w:val="21"/>
        </w:numPr>
        <w:ind w:hanging="720"/>
      </w:pPr>
      <w:r>
        <w:t xml:space="preserve">Prodávající </w:t>
      </w:r>
      <w:r w:rsidRPr="0095645F">
        <w:t xml:space="preserve">se dále zavazuje, že: </w:t>
      </w:r>
    </w:p>
    <w:p w14:paraId="4DA4DEAD" w14:textId="77777777" w:rsidR="0095645F" w:rsidRDefault="0095645F" w:rsidP="00AF44BF">
      <w:pPr>
        <w:pStyle w:val="Zkladntextodsazen2"/>
        <w:widowControl/>
        <w:ind w:left="993" w:hanging="273"/>
      </w:pPr>
      <w:r w:rsidRPr="0095645F">
        <w:t xml:space="preserve">- </w:t>
      </w:r>
      <w:r>
        <w:tab/>
      </w:r>
      <w:r w:rsidRPr="0095645F">
        <w:t xml:space="preserve">že zajistí spravedlivé obchodní podmínky ve vztahu ke všem poddodavatelům podílejících se na realizaci </w:t>
      </w:r>
      <w:r w:rsidR="009E2A8B">
        <w:t>předmětu smlouvy</w:t>
      </w:r>
      <w:r w:rsidRPr="0095645F">
        <w:t>, zejména požaduje, aby poddodavatelé působící na veřejné zakázce poskytovali svá plnění na základě smluv zahrnující srovnatelné podmínky, jako jsou obsaženy v této smlouvě, a to mimo jiné co do okruhu a výše smluvních pokut</w:t>
      </w:r>
      <w:r w:rsidR="009E2A8B">
        <w:t xml:space="preserve"> a</w:t>
      </w:r>
      <w:r w:rsidRPr="0095645F">
        <w:t xml:space="preserve"> splatnosti faktur za poskytnuté plnění; v případě využití poddodavatelů </w:t>
      </w:r>
      <w:r>
        <w:t>prodávající</w:t>
      </w:r>
      <w:r w:rsidRPr="0095645F">
        <w:t xml:space="preserve"> v tomto rozsahu zaváže i své poddodavatele a</w:t>
      </w:r>
      <w:r w:rsidR="009E2A8B">
        <w:t> </w:t>
      </w:r>
      <w:r w:rsidRPr="0095645F">
        <w:t xml:space="preserve">zajistí, aby i oni takto zavázali své poddodavatele tak, aby byly výše uvedené požadavky splněny ve vztahu ke všem poddodavatelům, podílejícím se na plnění předmětu </w:t>
      </w:r>
      <w:r w:rsidR="009E2A8B">
        <w:t>smlouvy</w:t>
      </w:r>
      <w:r w:rsidRPr="0095645F">
        <w:t xml:space="preserve">, </w:t>
      </w:r>
    </w:p>
    <w:p w14:paraId="48FF6BCA" w14:textId="77777777" w:rsidR="0095645F" w:rsidRDefault="0095645F" w:rsidP="00AF44BF">
      <w:pPr>
        <w:pStyle w:val="Zkladntextodsazen2"/>
        <w:widowControl/>
        <w:ind w:left="993" w:hanging="273"/>
      </w:pPr>
      <w:r w:rsidRPr="0095645F">
        <w:t>-</w:t>
      </w:r>
      <w:r>
        <w:tab/>
      </w:r>
      <w:r w:rsidRPr="0095645F">
        <w:t xml:space="preserve">že zajistí řádné a včasné plnění finančních závazků vůči svým poddodavatelům, tedy bude řádně a včas proplácet oprávněně vystavené faktury poddodavatelů za podmínek sjednaných ve smlouvách s těmito poddodavateli, </w:t>
      </w:r>
    </w:p>
    <w:p w14:paraId="09D6EF2A" w14:textId="77777777" w:rsidR="0095645F" w:rsidRDefault="0095645F" w:rsidP="00AF44BF">
      <w:pPr>
        <w:pStyle w:val="Zkladntextodsazen2"/>
        <w:widowControl/>
        <w:ind w:left="993" w:hanging="273"/>
      </w:pPr>
      <w:r w:rsidRPr="0095645F">
        <w:t xml:space="preserve">- </w:t>
      </w:r>
      <w:r>
        <w:tab/>
      </w:r>
      <w:r w:rsidRPr="0095645F">
        <w:t>že zajistí dodržování ochrany životního prostředí v souladu s platnými právními předpisy, zejména v souladu se Zákonem č. 17/1992 Sb. o životním prostředí, v</w:t>
      </w:r>
      <w:r w:rsidR="009E2A8B">
        <w:t> </w:t>
      </w:r>
      <w:r w:rsidRPr="0095645F">
        <w:t>platném znění.</w:t>
      </w:r>
      <w:r>
        <w:t xml:space="preserve"> </w:t>
      </w:r>
    </w:p>
    <w:p w14:paraId="15A1DC60" w14:textId="77777777" w:rsidR="0095645F" w:rsidRDefault="0095645F" w:rsidP="00AF44BF">
      <w:pPr>
        <w:pStyle w:val="Zkladntextodsazen2"/>
        <w:widowControl/>
        <w:ind w:left="720" w:firstLine="0"/>
      </w:pPr>
      <w:r>
        <w:t xml:space="preserve">Kupující </w:t>
      </w:r>
      <w:r w:rsidRPr="0095645F">
        <w:t xml:space="preserve">je oprávněn plnění povinností vyplývajících z tohoto odstavce této smlouvy kdykoliv kontrolovat, a to i bez předchozího ohlášení </w:t>
      </w:r>
      <w:r>
        <w:t>prodávajícímu</w:t>
      </w:r>
      <w:r w:rsidRPr="0095645F">
        <w:t xml:space="preserve">. Je-li k provedení kontroly potřeba předložení dokumentů, zavazuje se </w:t>
      </w:r>
      <w:r>
        <w:t>prodávající</w:t>
      </w:r>
      <w:r w:rsidRPr="0095645F">
        <w:t xml:space="preserve"> k jejich předložení nejpozději do 5 pracovních dnů od doručení výzvy </w:t>
      </w:r>
      <w:r>
        <w:t>kupujícího</w:t>
      </w:r>
      <w:r w:rsidRPr="0095645F">
        <w:t>.</w:t>
      </w:r>
    </w:p>
    <w:p w14:paraId="7D90189A" w14:textId="77777777" w:rsidR="00383CAE" w:rsidRPr="00EE27D3" w:rsidRDefault="00383CAE" w:rsidP="00383CAE">
      <w:pPr>
        <w:pStyle w:val="Zkladntextodsazen2"/>
        <w:widowControl/>
        <w:numPr>
          <w:ilvl w:val="1"/>
          <w:numId w:val="21"/>
        </w:numPr>
        <w:spacing w:before="120" w:after="120"/>
        <w:ind w:hanging="720"/>
      </w:pPr>
      <w:r>
        <w:t>Prodáv</w:t>
      </w:r>
      <w:r w:rsidRPr="005A0F70">
        <w:rPr>
          <w:iCs/>
        </w:rPr>
        <w:t>ající je povinen poskytnout kupujícímu pravdivé relevantní informace týkající se zajišťování souladu s aplikovatelnými předpisy v oblasti společenské odpovědnosti a udržitelnosti – ESG (zodpovědné chování firem ve vztahu k životnímu prostředí, společnosti i řízení rizik), kyberbezpečnosti, jakož i v dalších oblastech, kde aplikovatelné právní předpisy vyžadují od kupujícího získávání dat od dodavatelů. Prodávající je také povinen umožnit kupujícímu provedení auditu v uvedených oblastech a poskytnout mu potřebnou součinnost</w:t>
      </w:r>
      <w:r>
        <w:rPr>
          <w:iCs/>
        </w:rPr>
        <w:t>.</w:t>
      </w:r>
    </w:p>
    <w:p w14:paraId="1C0CC1F6" w14:textId="77777777" w:rsidR="00383CAE" w:rsidRPr="002C2BD2" w:rsidRDefault="00383CAE" w:rsidP="00AF44BF">
      <w:pPr>
        <w:pStyle w:val="Zkladntextodsazen2"/>
        <w:widowControl/>
        <w:ind w:left="720" w:firstLine="0"/>
      </w:pPr>
    </w:p>
    <w:p w14:paraId="3079B124" w14:textId="77777777" w:rsidR="00046D06" w:rsidRPr="00EE27D3" w:rsidRDefault="000D2EEE" w:rsidP="00AF44BF">
      <w:pPr>
        <w:pStyle w:val="Zkladntextodsazen2"/>
        <w:widowControl/>
        <w:numPr>
          <w:ilvl w:val="1"/>
          <w:numId w:val="21"/>
        </w:numPr>
        <w:spacing w:before="120" w:after="120"/>
        <w:ind w:hanging="720"/>
      </w:pPr>
      <w:r>
        <w:t>Přílohy smlouvy</w:t>
      </w:r>
      <w:r w:rsidR="00046D06">
        <w:t>:</w:t>
      </w:r>
    </w:p>
    <w:p w14:paraId="478D8373" w14:textId="77777777" w:rsidR="007F3813" w:rsidRDefault="007E155C" w:rsidP="007F3813">
      <w:pPr>
        <w:spacing w:after="120" w:line="240" w:lineRule="atLeast"/>
        <w:ind w:left="11"/>
      </w:pPr>
      <w:r>
        <w:t xml:space="preserve">            </w:t>
      </w:r>
      <w:r w:rsidR="007F3813">
        <w:t xml:space="preserve">příloha č. </w:t>
      </w:r>
      <w:proofErr w:type="gramStart"/>
      <w:r w:rsidR="007F3813">
        <w:t>1:  Základní</w:t>
      </w:r>
      <w:proofErr w:type="gramEnd"/>
      <w:r w:rsidR="007F3813">
        <w:t xml:space="preserve"> požadavky k zajištění BOZP</w:t>
      </w:r>
    </w:p>
    <w:p w14:paraId="528429BD" w14:textId="0FCDE439" w:rsidR="007F3813" w:rsidRDefault="007F3813" w:rsidP="007F3813">
      <w:pPr>
        <w:spacing w:after="120" w:line="240" w:lineRule="atLeast"/>
        <w:ind w:left="11"/>
      </w:pPr>
      <w:r>
        <w:tab/>
      </w:r>
      <w:r>
        <w:tab/>
        <w:t xml:space="preserve">příloha č. </w:t>
      </w:r>
      <w:proofErr w:type="gramStart"/>
      <w:r w:rsidR="00E70A47">
        <w:t>2</w:t>
      </w:r>
      <w:r>
        <w:t>:  Pravidla</w:t>
      </w:r>
      <w:proofErr w:type="gramEnd"/>
      <w:r>
        <w:t xml:space="preserve"> sociální odpovědnosti</w:t>
      </w:r>
    </w:p>
    <w:p w14:paraId="33422847" w14:textId="77777777" w:rsidR="00826EDD" w:rsidRDefault="007F3813" w:rsidP="007F3813">
      <w:pPr>
        <w:spacing w:after="120" w:line="240" w:lineRule="atLeast"/>
      </w:pPr>
      <w:r>
        <w:t xml:space="preserve">            </w:t>
      </w:r>
    </w:p>
    <w:p w14:paraId="0C1005DC" w14:textId="77777777" w:rsidR="00703CBD" w:rsidRPr="0079255E" w:rsidRDefault="00703CBD" w:rsidP="00826EDD">
      <w:pPr>
        <w:widowControl w:val="0"/>
        <w:spacing w:line="240" w:lineRule="atLeast"/>
        <w:jc w:val="both"/>
      </w:pPr>
      <w:r w:rsidRPr="00EE27D3">
        <w:rPr>
          <w:snapToGrid w:val="0"/>
        </w:rPr>
        <w:t>Za prodávajícího: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="00E669AC">
        <w:rPr>
          <w:snapToGrid w:val="0"/>
        </w:rPr>
        <w:tab/>
      </w:r>
      <w:r w:rsidRPr="00EE27D3">
        <w:rPr>
          <w:snapToGrid w:val="0"/>
        </w:rPr>
        <w:t>Za kupujícího:</w:t>
      </w:r>
    </w:p>
    <w:p w14:paraId="5DBD8922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V </w:t>
      </w:r>
      <w:r w:rsidR="00E669AC">
        <w:rPr>
          <w:rFonts w:ascii="Garamond" w:hAnsi="Garamond"/>
          <w:sz w:val="22"/>
          <w:szCs w:val="22"/>
          <w:highlight w:val="cyan"/>
        </w:rPr>
        <w:t>[DOPLNÍ DODAVATEL]</w:t>
      </w:r>
      <w:r w:rsidRPr="00EE27D3">
        <w:rPr>
          <w:snapToGrid w:val="0"/>
        </w:rPr>
        <w:t xml:space="preserve"> </w:t>
      </w:r>
      <w:proofErr w:type="gramStart"/>
      <w:r w:rsidRPr="00EE27D3">
        <w:rPr>
          <w:snapToGrid w:val="0"/>
        </w:rPr>
        <w:t xml:space="preserve">dne  </w:t>
      </w:r>
      <w:r w:rsidR="00E669AC">
        <w:rPr>
          <w:rFonts w:ascii="Garamond" w:hAnsi="Garamond"/>
          <w:sz w:val="22"/>
          <w:szCs w:val="22"/>
          <w:highlight w:val="cyan"/>
        </w:rPr>
        <w:t>[</w:t>
      </w:r>
      <w:proofErr w:type="gramEnd"/>
      <w:r w:rsidR="00E669AC">
        <w:rPr>
          <w:rFonts w:ascii="Garamond" w:hAnsi="Garamond"/>
          <w:sz w:val="22"/>
          <w:szCs w:val="22"/>
          <w:highlight w:val="cyan"/>
        </w:rPr>
        <w:t xml:space="preserve">DOPLNÍ </w:t>
      </w:r>
      <w:proofErr w:type="gramStart"/>
      <w:r w:rsidR="00E669AC">
        <w:rPr>
          <w:rFonts w:ascii="Garamond" w:hAnsi="Garamond"/>
          <w:sz w:val="22"/>
          <w:szCs w:val="22"/>
          <w:highlight w:val="cyan"/>
        </w:rPr>
        <w:t>DODAVATEL]</w:t>
      </w:r>
      <w:r w:rsidR="00E669AC">
        <w:rPr>
          <w:snapToGrid w:val="0"/>
        </w:rPr>
        <w:t xml:space="preserve">   </w:t>
      </w:r>
      <w:proofErr w:type="gramEnd"/>
      <w:r w:rsidRPr="00EE27D3">
        <w:rPr>
          <w:snapToGrid w:val="0"/>
        </w:rPr>
        <w:t xml:space="preserve">V Ostravě dne </w:t>
      </w:r>
    </w:p>
    <w:p w14:paraId="4B42D0BE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</w:p>
    <w:p w14:paraId="5D4ED85F" w14:textId="77777777" w:rsidR="00420658" w:rsidRPr="00EE27D3" w:rsidRDefault="00420658" w:rsidP="004F04D7">
      <w:pPr>
        <w:widowControl w:val="0"/>
        <w:spacing w:line="240" w:lineRule="atLeast"/>
        <w:rPr>
          <w:snapToGrid w:val="0"/>
        </w:rPr>
      </w:pPr>
    </w:p>
    <w:p w14:paraId="34CF9C10" w14:textId="77777777" w:rsidR="00167EC3" w:rsidRPr="00EE27D3" w:rsidRDefault="00167EC3" w:rsidP="004F04D7">
      <w:pPr>
        <w:widowControl w:val="0"/>
        <w:spacing w:line="240" w:lineRule="atLeast"/>
        <w:rPr>
          <w:snapToGrid w:val="0"/>
        </w:rPr>
      </w:pPr>
    </w:p>
    <w:p w14:paraId="1BA2ECB4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ab/>
      </w:r>
    </w:p>
    <w:p w14:paraId="545F7587" w14:textId="77777777" w:rsidR="00703CBD" w:rsidRPr="00EE27D3" w:rsidRDefault="00703CBD" w:rsidP="004F04D7">
      <w:pPr>
        <w:widowControl w:val="0"/>
        <w:spacing w:line="240" w:lineRule="atLeast"/>
        <w:rPr>
          <w:snapToGrid w:val="0"/>
        </w:rPr>
      </w:pPr>
      <w:r w:rsidRPr="00EE27D3">
        <w:rPr>
          <w:snapToGrid w:val="0"/>
        </w:rPr>
        <w:t>…………………………………….</w:t>
      </w:r>
      <w:r w:rsidRPr="00EE27D3">
        <w:rPr>
          <w:snapToGrid w:val="0"/>
        </w:rPr>
        <w:tab/>
      </w:r>
      <w:r w:rsidRPr="00EE27D3">
        <w:rPr>
          <w:snapToGrid w:val="0"/>
        </w:rPr>
        <w:tab/>
      </w:r>
      <w:r w:rsidRPr="00EE27D3">
        <w:rPr>
          <w:snapToGrid w:val="0"/>
        </w:rPr>
        <w:tab/>
        <w:t xml:space="preserve">  …………………………………..</w:t>
      </w:r>
    </w:p>
    <w:p w14:paraId="6D2CA876" w14:textId="39044E5D" w:rsidR="00DC01D2" w:rsidRDefault="00423FD1" w:rsidP="00185072">
      <w:pPr>
        <w:widowControl w:val="0"/>
        <w:spacing w:line="240" w:lineRule="atLeast"/>
        <w:jc w:val="both"/>
        <w:rPr>
          <w:i/>
          <w:snapToGrid w:val="0"/>
        </w:rPr>
      </w:pPr>
      <w:r w:rsidRPr="00E669AC">
        <w:rPr>
          <w:i/>
          <w:snapToGrid w:val="0"/>
          <w:highlight w:val="cyan"/>
        </w:rPr>
        <w:t>podpis oprávněné osoby prodávajícíh</w:t>
      </w:r>
      <w:r w:rsidR="00185072" w:rsidRPr="00E669AC">
        <w:rPr>
          <w:i/>
          <w:snapToGrid w:val="0"/>
          <w:highlight w:val="cyan"/>
        </w:rPr>
        <w:t>o</w:t>
      </w:r>
      <w:r w:rsidR="00E669AC">
        <w:rPr>
          <w:i/>
          <w:snapToGrid w:val="0"/>
        </w:rPr>
        <w:tab/>
      </w:r>
      <w:r w:rsidR="00E669AC">
        <w:rPr>
          <w:i/>
          <w:snapToGrid w:val="0"/>
        </w:rPr>
        <w:tab/>
      </w:r>
      <w:r w:rsidR="00E669AC">
        <w:rPr>
          <w:i/>
          <w:snapToGrid w:val="0"/>
        </w:rPr>
        <w:tab/>
      </w:r>
      <w:r w:rsidR="00E669AC" w:rsidRPr="00AC23A5">
        <w:rPr>
          <w:snapToGrid w:val="0"/>
          <w:sz w:val="22"/>
          <w:szCs w:val="22"/>
        </w:rPr>
        <w:t xml:space="preserve">Ing. </w:t>
      </w:r>
      <w:r w:rsidR="00DC7BC2">
        <w:rPr>
          <w:snapToGrid w:val="0"/>
          <w:sz w:val="22"/>
          <w:szCs w:val="22"/>
        </w:rPr>
        <w:t>Petr Holuša</w:t>
      </w:r>
      <w:r w:rsidR="00E669AC">
        <w:rPr>
          <w:i/>
          <w:snapToGrid w:val="0"/>
        </w:rPr>
        <w:t xml:space="preserve"> </w:t>
      </w:r>
    </w:p>
    <w:p w14:paraId="6547B0B3" w14:textId="5EDAEA45" w:rsidR="00703CBD" w:rsidRPr="00185072" w:rsidRDefault="00E669AC" w:rsidP="00185072">
      <w:pPr>
        <w:widowControl w:val="0"/>
        <w:spacing w:line="240" w:lineRule="atLeast"/>
        <w:jc w:val="both"/>
        <w:rPr>
          <w:snapToGrid w:val="0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  <w:r w:rsidR="00703CBD">
        <w:rPr>
          <w:snapToGrid w:val="0"/>
        </w:rPr>
        <w:tab/>
      </w:r>
      <w:r w:rsidR="0000778D">
        <w:rPr>
          <w:snapToGrid w:val="0"/>
        </w:rPr>
        <w:tab/>
      </w:r>
      <w:r w:rsidR="0000778D">
        <w:rPr>
          <w:snapToGrid w:val="0"/>
        </w:rPr>
        <w:tab/>
      </w:r>
      <w:r w:rsidR="0000778D">
        <w:rPr>
          <w:snapToGrid w:val="0"/>
        </w:rPr>
        <w:tab/>
      </w:r>
      <w:r w:rsidR="00DC7BC2" w:rsidRPr="00EE27D3">
        <w:rPr>
          <w:snapToGrid w:val="0"/>
        </w:rPr>
        <w:t xml:space="preserve">vedoucí </w:t>
      </w:r>
      <w:r w:rsidR="00DC7BC2">
        <w:rPr>
          <w:snapToGrid w:val="0"/>
        </w:rPr>
        <w:t>odboru dopravní cesta</w:t>
      </w:r>
      <w:r w:rsidR="00DC7BC2" w:rsidDel="00DC7BC2">
        <w:rPr>
          <w:sz w:val="22"/>
          <w:szCs w:val="22"/>
        </w:rPr>
        <w:t xml:space="preserve"> </w:t>
      </w:r>
    </w:p>
    <w:sectPr w:rsidR="00703CBD" w:rsidRPr="00185072" w:rsidSect="00492D4D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3FE221" w14:textId="77777777" w:rsidR="00C86DF0" w:rsidRDefault="00C86DF0">
      <w:r>
        <w:separator/>
      </w:r>
    </w:p>
  </w:endnote>
  <w:endnote w:type="continuationSeparator" w:id="0">
    <w:p w14:paraId="16F20C46" w14:textId="77777777" w:rsidR="00C86DF0" w:rsidRDefault="00C86D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B25A8" w14:textId="77777777" w:rsidR="00F45DFF" w:rsidRDefault="005542A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F45DF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1DF07CAB" w14:textId="77777777" w:rsidR="00F45DFF" w:rsidRDefault="00F45DF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DC6F7" w14:textId="52EB055C" w:rsidR="00F45DFF" w:rsidRDefault="00F45DFF" w:rsidP="00F3263A">
    <w:pPr>
      <w:pStyle w:val="Zpat"/>
      <w:tabs>
        <w:tab w:val="clear" w:pos="4536"/>
      </w:tabs>
      <w:jc w:val="right"/>
      <w:rPr>
        <w:i/>
        <w:iCs/>
      </w:rPr>
    </w:pPr>
    <w:r>
      <w:rPr>
        <w:i/>
        <w:iCs/>
      </w:rPr>
      <w:t xml:space="preserve">Strana </w:t>
    </w:r>
    <w:r w:rsidR="005542A1">
      <w:rPr>
        <w:i/>
        <w:iCs/>
      </w:rPr>
      <w:fldChar w:fldCharType="begin"/>
    </w:r>
    <w:r>
      <w:rPr>
        <w:i/>
        <w:iCs/>
      </w:rPr>
      <w:instrText xml:space="preserve"> PAGE </w:instrText>
    </w:r>
    <w:r w:rsidR="005542A1">
      <w:rPr>
        <w:i/>
        <w:iCs/>
      </w:rPr>
      <w:fldChar w:fldCharType="separate"/>
    </w:r>
    <w:r w:rsidR="00A845C8">
      <w:rPr>
        <w:i/>
        <w:iCs/>
        <w:noProof/>
      </w:rPr>
      <w:t>6</w:t>
    </w:r>
    <w:r w:rsidR="005542A1">
      <w:rPr>
        <w:i/>
        <w:iCs/>
      </w:rPr>
      <w:fldChar w:fldCharType="end"/>
    </w:r>
    <w:r>
      <w:rPr>
        <w:i/>
        <w:iCs/>
      </w:rPr>
      <w:t xml:space="preserve"> (celkem </w:t>
    </w:r>
    <w:r w:rsidR="005542A1">
      <w:rPr>
        <w:i/>
        <w:iCs/>
      </w:rPr>
      <w:fldChar w:fldCharType="begin"/>
    </w:r>
    <w:r>
      <w:rPr>
        <w:i/>
        <w:iCs/>
      </w:rPr>
      <w:instrText xml:space="preserve"> NUMPAGES </w:instrText>
    </w:r>
    <w:r w:rsidR="005542A1">
      <w:rPr>
        <w:i/>
        <w:iCs/>
      </w:rPr>
      <w:fldChar w:fldCharType="separate"/>
    </w:r>
    <w:r w:rsidR="00A845C8">
      <w:rPr>
        <w:i/>
        <w:iCs/>
        <w:noProof/>
      </w:rPr>
      <w:t>7</w:t>
    </w:r>
    <w:r w:rsidR="005542A1">
      <w:rPr>
        <w:i/>
        <w:iCs/>
      </w:rPr>
      <w:fldChar w:fldCharType="end"/>
    </w:r>
    <w:r>
      <w:rPr>
        <w:i/>
        <w:iCs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FA69E0" w14:textId="77777777" w:rsidR="00C14C08" w:rsidRDefault="00C14C0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59598" w14:textId="77777777" w:rsidR="00C86DF0" w:rsidRDefault="00C86DF0">
      <w:r>
        <w:separator/>
      </w:r>
    </w:p>
  </w:footnote>
  <w:footnote w:type="continuationSeparator" w:id="0">
    <w:p w14:paraId="284EF3D8" w14:textId="77777777" w:rsidR="00C86DF0" w:rsidRDefault="00C86D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921B" w14:textId="77777777" w:rsidR="00C14C08" w:rsidRDefault="00C14C0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D0D37" w14:textId="30657F14" w:rsidR="00F45DFF" w:rsidRPr="00C14C08" w:rsidRDefault="00F45DFF">
    <w:pPr>
      <w:pStyle w:val="Zhlav"/>
      <w:rPr>
        <w:i/>
        <w:sz w:val="22"/>
      </w:rPr>
    </w:pPr>
    <w:r w:rsidRPr="00C14C08">
      <w:rPr>
        <w:i/>
        <w:sz w:val="22"/>
      </w:rPr>
      <w:t xml:space="preserve">Příloha č. </w:t>
    </w:r>
    <w:r w:rsidR="00C14C08" w:rsidRPr="00C14C08">
      <w:rPr>
        <w:i/>
        <w:sz w:val="22"/>
      </w:rPr>
      <w:t>0</w:t>
    </w:r>
    <w:r w:rsidR="00A8221F" w:rsidRPr="00C14C08">
      <w:rPr>
        <w:i/>
        <w:sz w:val="22"/>
      </w:rPr>
      <w:t xml:space="preserve"> </w:t>
    </w:r>
    <w:r w:rsidR="007E75F4">
      <w:rPr>
        <w:i/>
        <w:sz w:val="22"/>
      </w:rPr>
      <w:t>ZD – Návrh Kupní smlouvy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A4C0B" w14:textId="77777777" w:rsidR="00C14C08" w:rsidRDefault="00C14C0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1452"/>
    <w:multiLevelType w:val="hybridMultilevel"/>
    <w:tmpl w:val="DB562E96"/>
    <w:lvl w:ilvl="0" w:tplc="04050017">
      <w:start w:val="1"/>
      <w:numFmt w:val="lowerLetter"/>
      <w:lvlText w:val="%1)"/>
      <w:lvlJc w:val="left"/>
      <w:pPr>
        <w:tabs>
          <w:tab w:val="num" w:pos="2199"/>
        </w:tabs>
        <w:ind w:left="219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2" w15:restartNumberingAfterBreak="0">
    <w:nsid w:val="0C821B31"/>
    <w:multiLevelType w:val="singleLevel"/>
    <w:tmpl w:val="AF62F998"/>
    <w:lvl w:ilvl="0">
      <w:start w:val="3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3" w15:restartNumberingAfterBreak="0">
    <w:nsid w:val="0E643E79"/>
    <w:multiLevelType w:val="multilevel"/>
    <w:tmpl w:val="3F9A5BE6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2322F03"/>
    <w:multiLevelType w:val="hybridMultilevel"/>
    <w:tmpl w:val="09E4E5DA"/>
    <w:lvl w:ilvl="0" w:tplc="B96E5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B5A7C"/>
    <w:multiLevelType w:val="multilevel"/>
    <w:tmpl w:val="96B889DE"/>
    <w:lvl w:ilvl="0">
      <w:start w:val="1"/>
      <w:numFmt w:val="upperRoman"/>
      <w:pStyle w:val="Nadpis4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17332D57"/>
    <w:multiLevelType w:val="hybridMultilevel"/>
    <w:tmpl w:val="6780336E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 w15:restartNumberingAfterBreak="0">
    <w:nsid w:val="1D2B319B"/>
    <w:multiLevelType w:val="multilevel"/>
    <w:tmpl w:val="D4068D6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ordinal"/>
      <w:lvlText w:val="9.%3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1E49144C"/>
    <w:multiLevelType w:val="multilevel"/>
    <w:tmpl w:val="C926359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78"/>
        </w:tabs>
        <w:ind w:left="1778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A2214F"/>
    <w:multiLevelType w:val="multilevel"/>
    <w:tmpl w:val="232A722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3556"/>
        </w:tabs>
        <w:ind w:left="35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5D34E94"/>
    <w:multiLevelType w:val="multilevel"/>
    <w:tmpl w:val="5FEC3EF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ordinal"/>
      <w:lvlText w:val="9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C363F59"/>
    <w:multiLevelType w:val="multilevel"/>
    <w:tmpl w:val="EBE091A8"/>
    <w:lvl w:ilvl="0">
      <w:start w:val="5"/>
      <w:numFmt w:val="upperRoman"/>
      <w:pStyle w:val="Nadpis6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35DA211D"/>
    <w:multiLevelType w:val="multilevel"/>
    <w:tmpl w:val="44F4B5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97C095C"/>
    <w:multiLevelType w:val="hybridMultilevel"/>
    <w:tmpl w:val="823A51DC"/>
    <w:lvl w:ilvl="0" w:tplc="BF281386">
      <w:start w:val="7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290203"/>
    <w:multiLevelType w:val="multilevel"/>
    <w:tmpl w:val="0C98980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3F847B68"/>
    <w:multiLevelType w:val="multilevel"/>
    <w:tmpl w:val="12BC1F3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6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54644C58"/>
    <w:multiLevelType w:val="multilevel"/>
    <w:tmpl w:val="13D090E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616063BA"/>
    <w:multiLevelType w:val="multilevel"/>
    <w:tmpl w:val="5AF4C74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630E49DB"/>
    <w:multiLevelType w:val="multilevel"/>
    <w:tmpl w:val="26FAA1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0" w15:restartNumberingAfterBreak="0">
    <w:nsid w:val="66882E66"/>
    <w:multiLevelType w:val="hybridMultilevel"/>
    <w:tmpl w:val="CBF62C60"/>
    <w:lvl w:ilvl="0" w:tplc="3AE2575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1570F2"/>
    <w:multiLevelType w:val="hybridMultilevel"/>
    <w:tmpl w:val="7E1A3824"/>
    <w:lvl w:ilvl="0" w:tplc="DFB25D54">
      <w:start w:val="1"/>
      <w:numFmt w:val="ordinal"/>
      <w:lvlText w:val="9.%1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6A5527"/>
    <w:multiLevelType w:val="multilevel"/>
    <w:tmpl w:val="26FAA16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7070523A"/>
    <w:multiLevelType w:val="multilevel"/>
    <w:tmpl w:val="7E0E42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ordinal"/>
      <w:lvlText w:val="9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74C63323"/>
    <w:multiLevelType w:val="multilevel"/>
    <w:tmpl w:val="3FBEDB32"/>
    <w:lvl w:ilvl="0">
      <w:start w:val="2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77ED1656"/>
    <w:multiLevelType w:val="multilevel"/>
    <w:tmpl w:val="2182EC36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7F7911BC"/>
    <w:multiLevelType w:val="multilevel"/>
    <w:tmpl w:val="897AB01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2526153">
    <w:abstractNumId w:val="5"/>
  </w:num>
  <w:num w:numId="2" w16cid:durableId="77949350">
    <w:abstractNumId w:val="11"/>
  </w:num>
  <w:num w:numId="3" w16cid:durableId="1158615979">
    <w:abstractNumId w:val="26"/>
  </w:num>
  <w:num w:numId="4" w16cid:durableId="1626085675">
    <w:abstractNumId w:val="17"/>
  </w:num>
  <w:num w:numId="5" w16cid:durableId="161894739">
    <w:abstractNumId w:val="24"/>
  </w:num>
  <w:num w:numId="6" w16cid:durableId="942806179">
    <w:abstractNumId w:val="9"/>
  </w:num>
  <w:num w:numId="7" w16cid:durableId="189803400">
    <w:abstractNumId w:val="8"/>
  </w:num>
  <w:num w:numId="8" w16cid:durableId="1626308598">
    <w:abstractNumId w:val="18"/>
  </w:num>
  <w:num w:numId="9" w16cid:durableId="20398161">
    <w:abstractNumId w:val="7"/>
  </w:num>
  <w:num w:numId="10" w16cid:durableId="632638943">
    <w:abstractNumId w:val="6"/>
  </w:num>
  <w:num w:numId="11" w16cid:durableId="739650">
    <w:abstractNumId w:val="13"/>
  </w:num>
  <w:num w:numId="12" w16cid:durableId="2019575742">
    <w:abstractNumId w:val="0"/>
  </w:num>
  <w:num w:numId="13" w16cid:durableId="2087605229">
    <w:abstractNumId w:val="3"/>
  </w:num>
  <w:num w:numId="14" w16cid:durableId="152259111">
    <w:abstractNumId w:val="12"/>
  </w:num>
  <w:num w:numId="15" w16cid:durableId="1290286866">
    <w:abstractNumId w:val="2"/>
  </w:num>
  <w:num w:numId="16" w16cid:durableId="14381731">
    <w:abstractNumId w:val="21"/>
  </w:num>
  <w:num w:numId="17" w16cid:durableId="1357660394">
    <w:abstractNumId w:val="1"/>
  </w:num>
  <w:num w:numId="18" w16cid:durableId="512695156">
    <w:abstractNumId w:val="10"/>
  </w:num>
  <w:num w:numId="19" w16cid:durableId="723598432">
    <w:abstractNumId w:val="19"/>
  </w:num>
  <w:num w:numId="20" w16cid:durableId="318264561">
    <w:abstractNumId w:val="22"/>
  </w:num>
  <w:num w:numId="21" w16cid:durableId="103959274">
    <w:abstractNumId w:val="23"/>
  </w:num>
  <w:num w:numId="22" w16cid:durableId="1392773389">
    <w:abstractNumId w:val="4"/>
  </w:num>
  <w:num w:numId="23" w16cid:durableId="116603065">
    <w:abstractNumId w:val="20"/>
  </w:num>
  <w:num w:numId="24" w16cid:durableId="1132477313">
    <w:abstractNumId w:val="16"/>
  </w:num>
  <w:num w:numId="25" w16cid:durableId="1827284721">
    <w:abstractNumId w:val="25"/>
  </w:num>
  <w:num w:numId="26" w16cid:durableId="1353216656">
    <w:abstractNumId w:val="15"/>
  </w:num>
  <w:num w:numId="27" w16cid:durableId="1171677395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3CBD"/>
    <w:rsid w:val="000056A8"/>
    <w:rsid w:val="00006035"/>
    <w:rsid w:val="000060CE"/>
    <w:rsid w:val="0000778D"/>
    <w:rsid w:val="00011089"/>
    <w:rsid w:val="0002363D"/>
    <w:rsid w:val="0002759C"/>
    <w:rsid w:val="000323B0"/>
    <w:rsid w:val="000344F0"/>
    <w:rsid w:val="00034765"/>
    <w:rsid w:val="000430A1"/>
    <w:rsid w:val="00046D06"/>
    <w:rsid w:val="000573ED"/>
    <w:rsid w:val="00073343"/>
    <w:rsid w:val="00074E90"/>
    <w:rsid w:val="000801B9"/>
    <w:rsid w:val="00080441"/>
    <w:rsid w:val="00085D20"/>
    <w:rsid w:val="0009729B"/>
    <w:rsid w:val="000A2E5E"/>
    <w:rsid w:val="000A7CD6"/>
    <w:rsid w:val="000C75A5"/>
    <w:rsid w:val="000D142B"/>
    <w:rsid w:val="000D2EEE"/>
    <w:rsid w:val="000E085B"/>
    <w:rsid w:val="000E2802"/>
    <w:rsid w:val="000E2A6C"/>
    <w:rsid w:val="000E2FD8"/>
    <w:rsid w:val="000F3547"/>
    <w:rsid w:val="000F4C3D"/>
    <w:rsid w:val="000F7136"/>
    <w:rsid w:val="0010240C"/>
    <w:rsid w:val="0010285A"/>
    <w:rsid w:val="00102EDD"/>
    <w:rsid w:val="00103C6C"/>
    <w:rsid w:val="00120C56"/>
    <w:rsid w:val="001409DD"/>
    <w:rsid w:val="0014355E"/>
    <w:rsid w:val="00144929"/>
    <w:rsid w:val="00144D54"/>
    <w:rsid w:val="0015255C"/>
    <w:rsid w:val="00153B12"/>
    <w:rsid w:val="00154091"/>
    <w:rsid w:val="00167068"/>
    <w:rsid w:val="00167EC3"/>
    <w:rsid w:val="0017211D"/>
    <w:rsid w:val="00172347"/>
    <w:rsid w:val="00172AA5"/>
    <w:rsid w:val="001760A4"/>
    <w:rsid w:val="001776DF"/>
    <w:rsid w:val="001834CE"/>
    <w:rsid w:val="00185072"/>
    <w:rsid w:val="001850AE"/>
    <w:rsid w:val="00186171"/>
    <w:rsid w:val="00186ECE"/>
    <w:rsid w:val="00187FD7"/>
    <w:rsid w:val="00190ADA"/>
    <w:rsid w:val="001A1E16"/>
    <w:rsid w:val="001A2FF2"/>
    <w:rsid w:val="001A62A5"/>
    <w:rsid w:val="001B3B80"/>
    <w:rsid w:val="001B7089"/>
    <w:rsid w:val="001C029E"/>
    <w:rsid w:val="001C08E7"/>
    <w:rsid w:val="001C2964"/>
    <w:rsid w:val="001C517D"/>
    <w:rsid w:val="001C77ED"/>
    <w:rsid w:val="001D0BF6"/>
    <w:rsid w:val="001D2658"/>
    <w:rsid w:val="001D390C"/>
    <w:rsid w:val="001E0671"/>
    <w:rsid w:val="001E4B40"/>
    <w:rsid w:val="001E5E75"/>
    <w:rsid w:val="001F16B1"/>
    <w:rsid w:val="001F1FA3"/>
    <w:rsid w:val="001F23AE"/>
    <w:rsid w:val="001F794F"/>
    <w:rsid w:val="00200328"/>
    <w:rsid w:val="0020177C"/>
    <w:rsid w:val="00207513"/>
    <w:rsid w:val="00215D86"/>
    <w:rsid w:val="00216F67"/>
    <w:rsid w:val="00216FF4"/>
    <w:rsid w:val="0022174B"/>
    <w:rsid w:val="00230D73"/>
    <w:rsid w:val="00232106"/>
    <w:rsid w:val="0024187E"/>
    <w:rsid w:val="00244F8B"/>
    <w:rsid w:val="00246603"/>
    <w:rsid w:val="002530C7"/>
    <w:rsid w:val="00255599"/>
    <w:rsid w:val="00257438"/>
    <w:rsid w:val="0025754B"/>
    <w:rsid w:val="00267840"/>
    <w:rsid w:val="002707A6"/>
    <w:rsid w:val="00275CEA"/>
    <w:rsid w:val="00281D30"/>
    <w:rsid w:val="00281DF3"/>
    <w:rsid w:val="002825D8"/>
    <w:rsid w:val="002970BA"/>
    <w:rsid w:val="0029766D"/>
    <w:rsid w:val="002A1B58"/>
    <w:rsid w:val="002A4AD4"/>
    <w:rsid w:val="002A783B"/>
    <w:rsid w:val="002B6EC8"/>
    <w:rsid w:val="002D2AC9"/>
    <w:rsid w:val="002F0649"/>
    <w:rsid w:val="002F2F52"/>
    <w:rsid w:val="00305CC6"/>
    <w:rsid w:val="003063B8"/>
    <w:rsid w:val="00307363"/>
    <w:rsid w:val="00310D93"/>
    <w:rsid w:val="00317793"/>
    <w:rsid w:val="003258A5"/>
    <w:rsid w:val="00335AEB"/>
    <w:rsid w:val="003379B9"/>
    <w:rsid w:val="003411E9"/>
    <w:rsid w:val="003445A3"/>
    <w:rsid w:val="00354C5A"/>
    <w:rsid w:val="0036195D"/>
    <w:rsid w:val="00365552"/>
    <w:rsid w:val="00371B5A"/>
    <w:rsid w:val="00377B3B"/>
    <w:rsid w:val="003831F0"/>
    <w:rsid w:val="00383818"/>
    <w:rsid w:val="00383CAE"/>
    <w:rsid w:val="003A7A20"/>
    <w:rsid w:val="003D4EBE"/>
    <w:rsid w:val="003E124B"/>
    <w:rsid w:val="003E2AF1"/>
    <w:rsid w:val="003E35FC"/>
    <w:rsid w:val="00400919"/>
    <w:rsid w:val="00401D2B"/>
    <w:rsid w:val="0041019A"/>
    <w:rsid w:val="00417B1D"/>
    <w:rsid w:val="00420658"/>
    <w:rsid w:val="00423FD1"/>
    <w:rsid w:val="004373EB"/>
    <w:rsid w:val="00441E7D"/>
    <w:rsid w:val="0048097E"/>
    <w:rsid w:val="00482756"/>
    <w:rsid w:val="00485164"/>
    <w:rsid w:val="004919CD"/>
    <w:rsid w:val="00491A48"/>
    <w:rsid w:val="00492D4D"/>
    <w:rsid w:val="004A1855"/>
    <w:rsid w:val="004A4688"/>
    <w:rsid w:val="004A73E0"/>
    <w:rsid w:val="004B67C6"/>
    <w:rsid w:val="004C07FB"/>
    <w:rsid w:val="004C30BC"/>
    <w:rsid w:val="004C3BAB"/>
    <w:rsid w:val="004C40F2"/>
    <w:rsid w:val="004C7184"/>
    <w:rsid w:val="004D0722"/>
    <w:rsid w:val="004D3D77"/>
    <w:rsid w:val="004D51C6"/>
    <w:rsid w:val="004D6582"/>
    <w:rsid w:val="004D7038"/>
    <w:rsid w:val="004D7341"/>
    <w:rsid w:val="004E28F5"/>
    <w:rsid w:val="004E431C"/>
    <w:rsid w:val="004F04D7"/>
    <w:rsid w:val="004F3104"/>
    <w:rsid w:val="004F432A"/>
    <w:rsid w:val="004F6EBB"/>
    <w:rsid w:val="004F7F8C"/>
    <w:rsid w:val="0050382C"/>
    <w:rsid w:val="005100D8"/>
    <w:rsid w:val="00510A96"/>
    <w:rsid w:val="00510AE0"/>
    <w:rsid w:val="00511360"/>
    <w:rsid w:val="005120FB"/>
    <w:rsid w:val="0052267C"/>
    <w:rsid w:val="0052698B"/>
    <w:rsid w:val="00535843"/>
    <w:rsid w:val="005362DB"/>
    <w:rsid w:val="00537BD2"/>
    <w:rsid w:val="00541E22"/>
    <w:rsid w:val="00543669"/>
    <w:rsid w:val="005474FF"/>
    <w:rsid w:val="005542A1"/>
    <w:rsid w:val="005657E7"/>
    <w:rsid w:val="0057537A"/>
    <w:rsid w:val="00575F82"/>
    <w:rsid w:val="00577070"/>
    <w:rsid w:val="00577752"/>
    <w:rsid w:val="00594E29"/>
    <w:rsid w:val="00596F03"/>
    <w:rsid w:val="005A0198"/>
    <w:rsid w:val="005A6A2E"/>
    <w:rsid w:val="005B0C16"/>
    <w:rsid w:val="005B18A3"/>
    <w:rsid w:val="005B7334"/>
    <w:rsid w:val="005C0414"/>
    <w:rsid w:val="005C23C2"/>
    <w:rsid w:val="005C74DE"/>
    <w:rsid w:val="005D40D0"/>
    <w:rsid w:val="005D45C9"/>
    <w:rsid w:val="005D6D3C"/>
    <w:rsid w:val="005E2FFB"/>
    <w:rsid w:val="005E3A12"/>
    <w:rsid w:val="005E4CAD"/>
    <w:rsid w:val="005E4F31"/>
    <w:rsid w:val="005E6B63"/>
    <w:rsid w:val="005F0479"/>
    <w:rsid w:val="005F216F"/>
    <w:rsid w:val="005F2AA1"/>
    <w:rsid w:val="005F44FC"/>
    <w:rsid w:val="006020AD"/>
    <w:rsid w:val="00602362"/>
    <w:rsid w:val="006028C8"/>
    <w:rsid w:val="00604482"/>
    <w:rsid w:val="0060458D"/>
    <w:rsid w:val="00604695"/>
    <w:rsid w:val="0060660D"/>
    <w:rsid w:val="00622252"/>
    <w:rsid w:val="00623455"/>
    <w:rsid w:val="0062689C"/>
    <w:rsid w:val="00630D19"/>
    <w:rsid w:val="00655403"/>
    <w:rsid w:val="00655A6D"/>
    <w:rsid w:val="00663109"/>
    <w:rsid w:val="006670F0"/>
    <w:rsid w:val="006712F1"/>
    <w:rsid w:val="0067579D"/>
    <w:rsid w:val="0068123A"/>
    <w:rsid w:val="00681543"/>
    <w:rsid w:val="00690DAA"/>
    <w:rsid w:val="006952C7"/>
    <w:rsid w:val="006953CF"/>
    <w:rsid w:val="006959EC"/>
    <w:rsid w:val="006A31B1"/>
    <w:rsid w:val="006A6E47"/>
    <w:rsid w:val="006B758F"/>
    <w:rsid w:val="006C13D9"/>
    <w:rsid w:val="006C3F43"/>
    <w:rsid w:val="006D2BEF"/>
    <w:rsid w:val="006E1A64"/>
    <w:rsid w:val="006E3315"/>
    <w:rsid w:val="006E7AED"/>
    <w:rsid w:val="006F1D96"/>
    <w:rsid w:val="006F26BE"/>
    <w:rsid w:val="006F26D6"/>
    <w:rsid w:val="006F6548"/>
    <w:rsid w:val="00703CBD"/>
    <w:rsid w:val="007116F4"/>
    <w:rsid w:val="0071243D"/>
    <w:rsid w:val="00713ACF"/>
    <w:rsid w:val="0071480B"/>
    <w:rsid w:val="00717486"/>
    <w:rsid w:val="00733933"/>
    <w:rsid w:val="0074375B"/>
    <w:rsid w:val="007519F3"/>
    <w:rsid w:val="00753A50"/>
    <w:rsid w:val="007627F1"/>
    <w:rsid w:val="00763AB3"/>
    <w:rsid w:val="00764298"/>
    <w:rsid w:val="0079045D"/>
    <w:rsid w:val="007908A1"/>
    <w:rsid w:val="0079255E"/>
    <w:rsid w:val="00794DAC"/>
    <w:rsid w:val="00794E57"/>
    <w:rsid w:val="00795F10"/>
    <w:rsid w:val="007A763D"/>
    <w:rsid w:val="007B6058"/>
    <w:rsid w:val="007B6397"/>
    <w:rsid w:val="007D4D5C"/>
    <w:rsid w:val="007E155C"/>
    <w:rsid w:val="007E4877"/>
    <w:rsid w:val="007E49EF"/>
    <w:rsid w:val="007E4F47"/>
    <w:rsid w:val="007E75F4"/>
    <w:rsid w:val="007F052E"/>
    <w:rsid w:val="007F3813"/>
    <w:rsid w:val="00800EB7"/>
    <w:rsid w:val="008063A8"/>
    <w:rsid w:val="0081062A"/>
    <w:rsid w:val="00811C62"/>
    <w:rsid w:val="00814C71"/>
    <w:rsid w:val="008232CF"/>
    <w:rsid w:val="00824589"/>
    <w:rsid w:val="00825DBF"/>
    <w:rsid w:val="0082643A"/>
    <w:rsid w:val="00826EDD"/>
    <w:rsid w:val="00833405"/>
    <w:rsid w:val="00836A5D"/>
    <w:rsid w:val="008404BE"/>
    <w:rsid w:val="008424B7"/>
    <w:rsid w:val="00844156"/>
    <w:rsid w:val="008506E1"/>
    <w:rsid w:val="00850A1D"/>
    <w:rsid w:val="00850B36"/>
    <w:rsid w:val="0086090D"/>
    <w:rsid w:val="00883B06"/>
    <w:rsid w:val="00890732"/>
    <w:rsid w:val="00891BC7"/>
    <w:rsid w:val="00891D39"/>
    <w:rsid w:val="00892DCD"/>
    <w:rsid w:val="008A118B"/>
    <w:rsid w:val="008A48D9"/>
    <w:rsid w:val="008A5771"/>
    <w:rsid w:val="008B1023"/>
    <w:rsid w:val="008B40A0"/>
    <w:rsid w:val="008C0B29"/>
    <w:rsid w:val="008C3039"/>
    <w:rsid w:val="008C30F4"/>
    <w:rsid w:val="008D1A76"/>
    <w:rsid w:val="008E285F"/>
    <w:rsid w:val="008F12B9"/>
    <w:rsid w:val="00900F2A"/>
    <w:rsid w:val="00901441"/>
    <w:rsid w:val="00907E9F"/>
    <w:rsid w:val="00910C3F"/>
    <w:rsid w:val="009137D2"/>
    <w:rsid w:val="009244F9"/>
    <w:rsid w:val="009315A3"/>
    <w:rsid w:val="00933297"/>
    <w:rsid w:val="0093602A"/>
    <w:rsid w:val="0093752D"/>
    <w:rsid w:val="00937DD0"/>
    <w:rsid w:val="00940A1D"/>
    <w:rsid w:val="009441BD"/>
    <w:rsid w:val="00944427"/>
    <w:rsid w:val="00954B27"/>
    <w:rsid w:val="0095645F"/>
    <w:rsid w:val="00956F81"/>
    <w:rsid w:val="00960E10"/>
    <w:rsid w:val="00962C10"/>
    <w:rsid w:val="00967C01"/>
    <w:rsid w:val="009718FB"/>
    <w:rsid w:val="00977410"/>
    <w:rsid w:val="00985439"/>
    <w:rsid w:val="00986569"/>
    <w:rsid w:val="00987926"/>
    <w:rsid w:val="009933B4"/>
    <w:rsid w:val="00995697"/>
    <w:rsid w:val="009B0EB4"/>
    <w:rsid w:val="009B1D74"/>
    <w:rsid w:val="009B22EA"/>
    <w:rsid w:val="009B29A0"/>
    <w:rsid w:val="009B2D35"/>
    <w:rsid w:val="009B30E7"/>
    <w:rsid w:val="009B5ECE"/>
    <w:rsid w:val="009D2C8E"/>
    <w:rsid w:val="009D3B7F"/>
    <w:rsid w:val="009D67C5"/>
    <w:rsid w:val="009E1B2B"/>
    <w:rsid w:val="009E2A8B"/>
    <w:rsid w:val="009E35A5"/>
    <w:rsid w:val="009F29FE"/>
    <w:rsid w:val="009F6290"/>
    <w:rsid w:val="00A00C0A"/>
    <w:rsid w:val="00A050B5"/>
    <w:rsid w:val="00A11ECE"/>
    <w:rsid w:val="00A24098"/>
    <w:rsid w:val="00A2427B"/>
    <w:rsid w:val="00A26244"/>
    <w:rsid w:val="00A26E13"/>
    <w:rsid w:val="00A31E47"/>
    <w:rsid w:val="00A34690"/>
    <w:rsid w:val="00A5028E"/>
    <w:rsid w:val="00A5133E"/>
    <w:rsid w:val="00A5281A"/>
    <w:rsid w:val="00A66DB9"/>
    <w:rsid w:val="00A72C02"/>
    <w:rsid w:val="00A749CE"/>
    <w:rsid w:val="00A75FED"/>
    <w:rsid w:val="00A77A4E"/>
    <w:rsid w:val="00A802B4"/>
    <w:rsid w:val="00A80893"/>
    <w:rsid w:val="00A8221F"/>
    <w:rsid w:val="00A838C4"/>
    <w:rsid w:val="00A845C8"/>
    <w:rsid w:val="00A95492"/>
    <w:rsid w:val="00A974D6"/>
    <w:rsid w:val="00AC0CFF"/>
    <w:rsid w:val="00AC3525"/>
    <w:rsid w:val="00AC3AFC"/>
    <w:rsid w:val="00AC6A15"/>
    <w:rsid w:val="00AD388E"/>
    <w:rsid w:val="00AD6C83"/>
    <w:rsid w:val="00AD7F64"/>
    <w:rsid w:val="00AE1521"/>
    <w:rsid w:val="00AE3AC8"/>
    <w:rsid w:val="00AF1D92"/>
    <w:rsid w:val="00AF44BF"/>
    <w:rsid w:val="00B001B9"/>
    <w:rsid w:val="00B00547"/>
    <w:rsid w:val="00B01F71"/>
    <w:rsid w:val="00B06A31"/>
    <w:rsid w:val="00B06AFA"/>
    <w:rsid w:val="00B1082C"/>
    <w:rsid w:val="00B1089C"/>
    <w:rsid w:val="00B21305"/>
    <w:rsid w:val="00B22A4A"/>
    <w:rsid w:val="00B243AD"/>
    <w:rsid w:val="00B25207"/>
    <w:rsid w:val="00B31C61"/>
    <w:rsid w:val="00B3360C"/>
    <w:rsid w:val="00B33DAB"/>
    <w:rsid w:val="00B428D9"/>
    <w:rsid w:val="00B44F90"/>
    <w:rsid w:val="00B5004C"/>
    <w:rsid w:val="00B56613"/>
    <w:rsid w:val="00B64219"/>
    <w:rsid w:val="00B728AD"/>
    <w:rsid w:val="00B75954"/>
    <w:rsid w:val="00B75E0F"/>
    <w:rsid w:val="00B77C5B"/>
    <w:rsid w:val="00B80802"/>
    <w:rsid w:val="00B830D4"/>
    <w:rsid w:val="00B9561E"/>
    <w:rsid w:val="00B962FF"/>
    <w:rsid w:val="00B9690A"/>
    <w:rsid w:val="00BA27A8"/>
    <w:rsid w:val="00BA3CA4"/>
    <w:rsid w:val="00BB60E9"/>
    <w:rsid w:val="00BC1A2A"/>
    <w:rsid w:val="00BC580A"/>
    <w:rsid w:val="00BC7708"/>
    <w:rsid w:val="00BD15A4"/>
    <w:rsid w:val="00BE65FC"/>
    <w:rsid w:val="00BE6A2D"/>
    <w:rsid w:val="00BF6145"/>
    <w:rsid w:val="00BF61BE"/>
    <w:rsid w:val="00C04C07"/>
    <w:rsid w:val="00C076A3"/>
    <w:rsid w:val="00C14C08"/>
    <w:rsid w:val="00C14DA6"/>
    <w:rsid w:val="00C2519B"/>
    <w:rsid w:val="00C263C1"/>
    <w:rsid w:val="00C35E2E"/>
    <w:rsid w:val="00C37319"/>
    <w:rsid w:val="00C464F3"/>
    <w:rsid w:val="00C53586"/>
    <w:rsid w:val="00C5420E"/>
    <w:rsid w:val="00C61359"/>
    <w:rsid w:val="00C61671"/>
    <w:rsid w:val="00C76820"/>
    <w:rsid w:val="00C7783D"/>
    <w:rsid w:val="00C80AF7"/>
    <w:rsid w:val="00C8347A"/>
    <w:rsid w:val="00C86456"/>
    <w:rsid w:val="00C867E8"/>
    <w:rsid w:val="00C86DF0"/>
    <w:rsid w:val="00C879E7"/>
    <w:rsid w:val="00C92FC6"/>
    <w:rsid w:val="00CA67E4"/>
    <w:rsid w:val="00CA7C56"/>
    <w:rsid w:val="00CB6999"/>
    <w:rsid w:val="00CB6C8F"/>
    <w:rsid w:val="00CB7472"/>
    <w:rsid w:val="00CC54AB"/>
    <w:rsid w:val="00CD080C"/>
    <w:rsid w:val="00CD109B"/>
    <w:rsid w:val="00CD3713"/>
    <w:rsid w:val="00CE13CF"/>
    <w:rsid w:val="00CF2AAA"/>
    <w:rsid w:val="00CF43AD"/>
    <w:rsid w:val="00CF533A"/>
    <w:rsid w:val="00CF625C"/>
    <w:rsid w:val="00D14FD2"/>
    <w:rsid w:val="00D256FD"/>
    <w:rsid w:val="00D3054D"/>
    <w:rsid w:val="00D427D1"/>
    <w:rsid w:val="00D46B37"/>
    <w:rsid w:val="00D46C67"/>
    <w:rsid w:val="00D53788"/>
    <w:rsid w:val="00D53CBD"/>
    <w:rsid w:val="00D70515"/>
    <w:rsid w:val="00D71190"/>
    <w:rsid w:val="00D7562A"/>
    <w:rsid w:val="00D860C0"/>
    <w:rsid w:val="00D8702A"/>
    <w:rsid w:val="00D87398"/>
    <w:rsid w:val="00D9174C"/>
    <w:rsid w:val="00D9693C"/>
    <w:rsid w:val="00D97B8B"/>
    <w:rsid w:val="00DA079A"/>
    <w:rsid w:val="00DA5E2D"/>
    <w:rsid w:val="00DA745F"/>
    <w:rsid w:val="00DB3CCB"/>
    <w:rsid w:val="00DB7606"/>
    <w:rsid w:val="00DC01D2"/>
    <w:rsid w:val="00DC0992"/>
    <w:rsid w:val="00DC127B"/>
    <w:rsid w:val="00DC28C5"/>
    <w:rsid w:val="00DC2EE6"/>
    <w:rsid w:val="00DC7BC2"/>
    <w:rsid w:val="00DD35E3"/>
    <w:rsid w:val="00DD49CF"/>
    <w:rsid w:val="00DE5B04"/>
    <w:rsid w:val="00DE6742"/>
    <w:rsid w:val="00DF210A"/>
    <w:rsid w:val="00DF22F3"/>
    <w:rsid w:val="00DF7DED"/>
    <w:rsid w:val="00E06E56"/>
    <w:rsid w:val="00E075D4"/>
    <w:rsid w:val="00E12ADE"/>
    <w:rsid w:val="00E142EB"/>
    <w:rsid w:val="00E17E61"/>
    <w:rsid w:val="00E3576D"/>
    <w:rsid w:val="00E4185C"/>
    <w:rsid w:val="00E4566B"/>
    <w:rsid w:val="00E571F8"/>
    <w:rsid w:val="00E6246C"/>
    <w:rsid w:val="00E669AC"/>
    <w:rsid w:val="00E70A47"/>
    <w:rsid w:val="00E80EC5"/>
    <w:rsid w:val="00E8245D"/>
    <w:rsid w:val="00E9554C"/>
    <w:rsid w:val="00EA4FD0"/>
    <w:rsid w:val="00EC05F2"/>
    <w:rsid w:val="00EC5289"/>
    <w:rsid w:val="00ED120E"/>
    <w:rsid w:val="00ED20E8"/>
    <w:rsid w:val="00ED7665"/>
    <w:rsid w:val="00ED7CF2"/>
    <w:rsid w:val="00EE0422"/>
    <w:rsid w:val="00EE27D3"/>
    <w:rsid w:val="00EE6659"/>
    <w:rsid w:val="00F02DA9"/>
    <w:rsid w:val="00F05C38"/>
    <w:rsid w:val="00F0798B"/>
    <w:rsid w:val="00F1241A"/>
    <w:rsid w:val="00F13F5E"/>
    <w:rsid w:val="00F1528A"/>
    <w:rsid w:val="00F171EF"/>
    <w:rsid w:val="00F2448F"/>
    <w:rsid w:val="00F247E3"/>
    <w:rsid w:val="00F24BFB"/>
    <w:rsid w:val="00F26528"/>
    <w:rsid w:val="00F301B1"/>
    <w:rsid w:val="00F3263A"/>
    <w:rsid w:val="00F350EF"/>
    <w:rsid w:val="00F36F42"/>
    <w:rsid w:val="00F378B4"/>
    <w:rsid w:val="00F459E7"/>
    <w:rsid w:val="00F45DFF"/>
    <w:rsid w:val="00F4631A"/>
    <w:rsid w:val="00F47730"/>
    <w:rsid w:val="00F53F26"/>
    <w:rsid w:val="00F550DA"/>
    <w:rsid w:val="00F6359C"/>
    <w:rsid w:val="00F70721"/>
    <w:rsid w:val="00F75628"/>
    <w:rsid w:val="00F80F6D"/>
    <w:rsid w:val="00F90431"/>
    <w:rsid w:val="00F932EC"/>
    <w:rsid w:val="00F94A8D"/>
    <w:rsid w:val="00F97ED9"/>
    <w:rsid w:val="00FA3787"/>
    <w:rsid w:val="00FA5008"/>
    <w:rsid w:val="00FB0CD5"/>
    <w:rsid w:val="00FB2A2A"/>
    <w:rsid w:val="00FB340E"/>
    <w:rsid w:val="00FB7329"/>
    <w:rsid w:val="00FC2359"/>
    <w:rsid w:val="00FC65C4"/>
    <w:rsid w:val="00FD215C"/>
    <w:rsid w:val="00FD2752"/>
    <w:rsid w:val="00FE2B30"/>
    <w:rsid w:val="00FE35C0"/>
    <w:rsid w:val="00FE4039"/>
    <w:rsid w:val="00FF10F7"/>
    <w:rsid w:val="00FF59F9"/>
    <w:rsid w:val="00FF75A5"/>
    <w:rsid w:val="00FF7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BEF6E9"/>
  <w15:docId w15:val="{9EA37354-E0F4-4C8C-BEB6-EFD2A9940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2D4D"/>
    <w:rPr>
      <w:sz w:val="24"/>
      <w:szCs w:val="24"/>
    </w:rPr>
  </w:style>
  <w:style w:type="paragraph" w:styleId="Nadpis1">
    <w:name w:val="heading 1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0"/>
    </w:pPr>
    <w:rPr>
      <w:snapToGrid w:val="0"/>
      <w:szCs w:val="20"/>
    </w:rPr>
  </w:style>
  <w:style w:type="paragraph" w:styleId="Nadpis2">
    <w:name w:val="heading 2"/>
    <w:basedOn w:val="Normln"/>
    <w:next w:val="Normln"/>
    <w:qFormat/>
    <w:rsid w:val="00492D4D"/>
    <w:pPr>
      <w:keepNext/>
      <w:widowControl w:val="0"/>
      <w:spacing w:line="240" w:lineRule="atLeast"/>
      <w:outlineLvl w:val="1"/>
    </w:pPr>
    <w:rPr>
      <w:snapToGrid w:val="0"/>
      <w:szCs w:val="20"/>
    </w:rPr>
  </w:style>
  <w:style w:type="paragraph" w:styleId="Nadpis3">
    <w:name w:val="heading 3"/>
    <w:basedOn w:val="Normln"/>
    <w:next w:val="Normln"/>
    <w:qFormat/>
    <w:rsid w:val="00492D4D"/>
    <w:pPr>
      <w:keepNext/>
      <w:widowControl w:val="0"/>
      <w:spacing w:line="240" w:lineRule="atLeast"/>
      <w:outlineLvl w:val="2"/>
    </w:pPr>
    <w:rPr>
      <w:snapToGrid w:val="0"/>
      <w:szCs w:val="20"/>
      <w:u w:val="single"/>
    </w:rPr>
  </w:style>
  <w:style w:type="paragraph" w:styleId="Nadpis4">
    <w:name w:val="heading 4"/>
    <w:basedOn w:val="Normln"/>
    <w:next w:val="Normln"/>
    <w:qFormat/>
    <w:rsid w:val="00492D4D"/>
    <w:pPr>
      <w:keepNext/>
      <w:widowControl w:val="0"/>
      <w:numPr>
        <w:numId w:val="1"/>
      </w:numPr>
      <w:spacing w:line="240" w:lineRule="atLeast"/>
      <w:outlineLvl w:val="3"/>
    </w:pPr>
    <w:rPr>
      <w:snapToGrid w:val="0"/>
      <w:szCs w:val="20"/>
      <w:u w:val="single"/>
    </w:rPr>
  </w:style>
  <w:style w:type="paragraph" w:styleId="Nadpis5">
    <w:name w:val="heading 5"/>
    <w:basedOn w:val="Normln"/>
    <w:next w:val="Normln"/>
    <w:qFormat/>
    <w:rsid w:val="00492D4D"/>
    <w:pPr>
      <w:keepNext/>
      <w:widowControl w:val="0"/>
      <w:spacing w:line="240" w:lineRule="atLeast"/>
      <w:outlineLvl w:val="4"/>
    </w:pPr>
    <w:rPr>
      <w:b/>
      <w:snapToGrid w:val="0"/>
      <w:szCs w:val="20"/>
      <w:u w:val="single"/>
    </w:rPr>
  </w:style>
  <w:style w:type="paragraph" w:styleId="Nadpis6">
    <w:name w:val="heading 6"/>
    <w:basedOn w:val="Normln"/>
    <w:next w:val="Normln"/>
    <w:qFormat/>
    <w:rsid w:val="00492D4D"/>
    <w:pPr>
      <w:keepNext/>
      <w:widowControl w:val="0"/>
      <w:numPr>
        <w:numId w:val="2"/>
      </w:numPr>
      <w:spacing w:line="240" w:lineRule="atLeast"/>
      <w:outlineLvl w:val="5"/>
    </w:pPr>
    <w:rPr>
      <w:b/>
      <w:snapToGrid w:val="0"/>
      <w:szCs w:val="20"/>
      <w:u w:val="single"/>
    </w:rPr>
  </w:style>
  <w:style w:type="paragraph" w:styleId="Nadpis7">
    <w:name w:val="heading 7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6"/>
    </w:pPr>
    <w:rPr>
      <w:rFonts w:ascii="Arial" w:hAnsi="Arial"/>
      <w:snapToGrid w:val="0"/>
      <w:u w:val="single"/>
    </w:rPr>
  </w:style>
  <w:style w:type="paragraph" w:styleId="Nadpis8">
    <w:name w:val="heading 8"/>
    <w:basedOn w:val="Normln"/>
    <w:next w:val="Normln"/>
    <w:qFormat/>
    <w:rsid w:val="00492D4D"/>
    <w:pPr>
      <w:keepNext/>
      <w:widowControl w:val="0"/>
      <w:spacing w:line="240" w:lineRule="atLeast"/>
      <w:jc w:val="center"/>
      <w:outlineLvl w:val="7"/>
    </w:pPr>
    <w:rPr>
      <w:rFonts w:ascii="Arial" w:hAnsi="Arial"/>
      <w:b/>
      <w:snapToGrid w:val="0"/>
    </w:rPr>
  </w:style>
  <w:style w:type="paragraph" w:styleId="Nadpis9">
    <w:name w:val="heading 9"/>
    <w:basedOn w:val="Normln"/>
    <w:next w:val="Normln"/>
    <w:qFormat/>
    <w:rsid w:val="00492D4D"/>
    <w:pPr>
      <w:keepNext/>
      <w:widowControl w:val="0"/>
      <w:spacing w:line="240" w:lineRule="atLeast"/>
      <w:outlineLvl w:val="8"/>
    </w:pPr>
    <w:rPr>
      <w:b/>
      <w:snapToGrid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link w:val="Zkladntextodsazen2Char"/>
    <w:semiHidden/>
    <w:rsid w:val="00492D4D"/>
    <w:pPr>
      <w:widowControl w:val="0"/>
      <w:spacing w:line="240" w:lineRule="atLeast"/>
      <w:ind w:left="480" w:hanging="480"/>
      <w:jc w:val="both"/>
    </w:pPr>
    <w:rPr>
      <w:snapToGrid w:val="0"/>
    </w:rPr>
  </w:style>
  <w:style w:type="character" w:styleId="Hypertextovodkaz">
    <w:name w:val="Hyperlink"/>
    <w:basedOn w:val="Standardnpsmoodstavce"/>
    <w:semiHidden/>
    <w:rsid w:val="00492D4D"/>
    <w:rPr>
      <w:color w:val="0000FF"/>
      <w:u w:val="single"/>
    </w:rPr>
  </w:style>
  <w:style w:type="paragraph" w:styleId="Zkladntext">
    <w:name w:val="Body Text"/>
    <w:basedOn w:val="Normln"/>
    <w:semiHidden/>
    <w:rsid w:val="00492D4D"/>
    <w:pPr>
      <w:jc w:val="both"/>
    </w:pPr>
  </w:style>
  <w:style w:type="paragraph" w:styleId="Zkladntextodsazen">
    <w:name w:val="Body Text Indent"/>
    <w:basedOn w:val="Normln"/>
    <w:semiHidden/>
    <w:rsid w:val="00492D4D"/>
    <w:pPr>
      <w:spacing w:after="120"/>
      <w:ind w:left="283"/>
    </w:pPr>
  </w:style>
  <w:style w:type="paragraph" w:styleId="Zpat">
    <w:name w:val="foot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  <w:rsid w:val="00492D4D"/>
  </w:style>
  <w:style w:type="paragraph" w:styleId="Zhlav">
    <w:name w:val="header"/>
    <w:basedOn w:val="Normln"/>
    <w:semiHidden/>
    <w:rsid w:val="00492D4D"/>
    <w:pPr>
      <w:tabs>
        <w:tab w:val="center" w:pos="4536"/>
        <w:tab w:val="right" w:pos="9072"/>
      </w:tabs>
    </w:pPr>
  </w:style>
  <w:style w:type="character" w:styleId="Sledovanodkaz">
    <w:name w:val="FollowedHyperlink"/>
    <w:basedOn w:val="Standardnpsmoodstavce"/>
    <w:semiHidden/>
    <w:rsid w:val="00492D4D"/>
    <w:rPr>
      <w:color w:val="800080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F7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F7DED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F9043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9043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9043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9043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90431"/>
    <w:rPr>
      <w:b/>
      <w:bCs/>
    </w:rPr>
  </w:style>
  <w:style w:type="paragraph" w:styleId="Revize">
    <w:name w:val="Revision"/>
    <w:hidden/>
    <w:uiPriority w:val="99"/>
    <w:semiHidden/>
    <w:rsid w:val="002970BA"/>
    <w:rPr>
      <w:sz w:val="24"/>
      <w:szCs w:val="24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FA3787"/>
    <w:rPr>
      <w:snapToGrid w:val="0"/>
      <w:sz w:val="24"/>
      <w:szCs w:val="24"/>
    </w:rPr>
  </w:style>
  <w:style w:type="paragraph" w:styleId="Odstavecseseznamem">
    <w:name w:val="List Paragraph"/>
    <w:basedOn w:val="Normln"/>
    <w:link w:val="OdstavecseseznamemChar"/>
    <w:qFormat/>
    <w:rsid w:val="000D2EEE"/>
    <w:pPr>
      <w:ind w:left="720"/>
      <w:contextualSpacing/>
    </w:pPr>
  </w:style>
  <w:style w:type="paragraph" w:customStyle="1" w:styleId="rove1">
    <w:name w:val="úroveň 1"/>
    <w:basedOn w:val="Normln"/>
    <w:next w:val="rove2"/>
    <w:rsid w:val="000D2EEE"/>
    <w:pPr>
      <w:numPr>
        <w:numId w:val="17"/>
      </w:numPr>
      <w:spacing w:before="480" w:after="240"/>
    </w:pPr>
    <w:rPr>
      <w:b/>
      <w:bCs/>
    </w:rPr>
  </w:style>
  <w:style w:type="paragraph" w:customStyle="1" w:styleId="rove2">
    <w:name w:val="úroveň 2"/>
    <w:basedOn w:val="Normln"/>
    <w:rsid w:val="000D2EEE"/>
    <w:pPr>
      <w:numPr>
        <w:ilvl w:val="1"/>
        <w:numId w:val="17"/>
      </w:numPr>
      <w:spacing w:after="120"/>
      <w:jc w:val="both"/>
    </w:p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9561E"/>
    <w:rPr>
      <w:color w:val="605E5C"/>
      <w:shd w:val="clear" w:color="auto" w:fill="E1DFDD"/>
    </w:rPr>
  </w:style>
  <w:style w:type="character" w:customStyle="1" w:styleId="OdstavecseseznamemChar">
    <w:name w:val="Odstavec se seznamem Char"/>
    <w:basedOn w:val="Standardnpsmoodstavce"/>
    <w:link w:val="Odstavecseseznamem"/>
    <w:rsid w:val="00CF533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man.macecek@dpo.cz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etr.holusa@dpo.c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anislav.pecha@dpo.cz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elektronicka.fakturace@dpo.cz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2C7534-6043-4C4A-8601-A08383B822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2B57FE-7BFB-46DC-B982-6C8A2B74DD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E09B94B-489F-498B-8405-A35CCE1BFEA6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4.xml><?xml version="1.0" encoding="utf-8"?>
<ds:datastoreItem xmlns:ds="http://schemas.openxmlformats.org/officeDocument/2006/customXml" ds:itemID="{B197B1AA-14D9-45E4-99A7-E886617B73F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2899</Words>
  <Characters>16972</Characters>
  <Application>Microsoft Office Word</Application>
  <DocSecurity>0</DocSecurity>
  <Lines>327</Lines>
  <Paragraphs>131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Jiří Němec, 1</vt:lpstr>
    </vt:vector>
  </TitlesOfParts>
  <Company>Dane</Company>
  <LinksUpToDate>false</LinksUpToDate>
  <CharactersWithSpaces>19985</CharactersWithSpaces>
  <SharedDoc>false</SharedDoc>
  <HLinks>
    <vt:vector size="6" baseType="variant">
      <vt:variant>
        <vt:i4>458784</vt:i4>
      </vt:variant>
      <vt:variant>
        <vt:i4>0</vt:i4>
      </vt:variant>
      <vt:variant>
        <vt:i4>0</vt:i4>
      </vt:variant>
      <vt:variant>
        <vt:i4>5</vt:i4>
      </vt:variant>
      <vt:variant>
        <vt:lpwstr>mailto:jbohacek@dpo.cz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Jiří Němec, 1</dc:title>
  <dc:creator>Dane</dc:creator>
  <cp:lastModifiedBy>Červenková Jana</cp:lastModifiedBy>
  <cp:revision>26</cp:revision>
  <cp:lastPrinted>2018-02-12T11:06:00Z</cp:lastPrinted>
  <dcterms:created xsi:type="dcterms:W3CDTF">2024-12-17T09:37:00Z</dcterms:created>
  <dcterms:modified xsi:type="dcterms:W3CDTF">2026-01-23T07:17:00Z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