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180B" w14:textId="7A0EE35F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EE0A7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vyhl.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0AE103E2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5EA3EE" w14:textId="4B7432FC" w:rsidR="00456B46" w:rsidRDefault="00456B46">
      <w:pPr>
        <w:tabs>
          <w:tab w:val="left" w:pos="5670"/>
        </w:tabs>
        <w:spacing w:after="0"/>
        <w:rPr>
          <w:color w:val="000000"/>
          <w:szCs w:val="22"/>
        </w:rPr>
      </w:pPr>
    </w:p>
    <w:p w14:paraId="43D4C789" w14:textId="578E84AD" w:rsidR="00456B46" w:rsidRDefault="00456B46">
      <w:pPr>
        <w:tabs>
          <w:tab w:val="left" w:pos="5670"/>
        </w:tabs>
        <w:spacing w:after="0"/>
        <w:rPr>
          <w:color w:val="000000"/>
          <w:szCs w:val="22"/>
        </w:rPr>
      </w:pPr>
    </w:p>
    <w:p w14:paraId="1184D810" w14:textId="7C1214C2" w:rsidR="00456B46" w:rsidRDefault="00456B46">
      <w:pPr>
        <w:tabs>
          <w:tab w:val="left" w:pos="5670"/>
        </w:tabs>
        <w:spacing w:after="0"/>
        <w:rPr>
          <w:color w:val="000000"/>
          <w:szCs w:val="22"/>
        </w:rPr>
      </w:pPr>
    </w:p>
    <w:p w14:paraId="5CB340E0" w14:textId="7D71BBD1" w:rsidR="00456B46" w:rsidRDefault="00456B46">
      <w:pPr>
        <w:tabs>
          <w:tab w:val="left" w:pos="5670"/>
        </w:tabs>
        <w:spacing w:after="0"/>
        <w:rPr>
          <w:color w:val="000000"/>
          <w:szCs w:val="22"/>
        </w:rPr>
      </w:pPr>
    </w:p>
    <w:p w14:paraId="0F3F29C1" w14:textId="6D69994C" w:rsidR="00456B46" w:rsidRDefault="00456B46">
      <w:pPr>
        <w:tabs>
          <w:tab w:val="left" w:pos="5670"/>
        </w:tabs>
        <w:spacing w:after="0"/>
        <w:rPr>
          <w:color w:val="000000"/>
          <w:szCs w:val="22"/>
        </w:rPr>
      </w:pPr>
    </w:p>
    <w:p w14:paraId="072AF4B2" w14:textId="438C43F1" w:rsidR="00456B46" w:rsidRDefault="00456B46">
      <w:pPr>
        <w:tabs>
          <w:tab w:val="left" w:pos="5670"/>
        </w:tabs>
        <w:spacing w:after="0"/>
        <w:rPr>
          <w:color w:val="000000"/>
          <w:szCs w:val="22"/>
        </w:rPr>
      </w:pPr>
    </w:p>
    <w:p w14:paraId="771752F5" w14:textId="6F30A4FE" w:rsidR="00456B46" w:rsidRDefault="00456B46">
      <w:pPr>
        <w:tabs>
          <w:tab w:val="left" w:pos="5670"/>
        </w:tabs>
        <w:spacing w:after="0"/>
        <w:rPr>
          <w:color w:val="000000"/>
          <w:szCs w:val="22"/>
        </w:rPr>
      </w:pPr>
    </w:p>
    <w:p w14:paraId="38369770" w14:textId="294A2CA7" w:rsidR="00456B46" w:rsidRDefault="00456B46">
      <w:pPr>
        <w:tabs>
          <w:tab w:val="left" w:pos="5670"/>
        </w:tabs>
        <w:spacing w:after="0"/>
        <w:rPr>
          <w:color w:val="000000"/>
          <w:szCs w:val="22"/>
        </w:rPr>
      </w:pPr>
    </w:p>
    <w:p w14:paraId="1D9FDC82" w14:textId="77777777" w:rsidR="00456B46" w:rsidRDefault="00456B46">
      <w:pPr>
        <w:tabs>
          <w:tab w:val="left" w:pos="5670"/>
        </w:tabs>
        <w:spacing w:after="0"/>
        <w:rPr>
          <w:color w:val="000000"/>
          <w:szCs w:val="22"/>
        </w:rPr>
      </w:pPr>
    </w:p>
    <w:p w14:paraId="27206B98" w14:textId="77777777" w:rsidR="00456B46" w:rsidRPr="00AC23A5" w:rsidRDefault="00456B46" w:rsidP="00456B46">
      <w:pPr>
        <w:widowControl w:val="0"/>
        <w:spacing w:line="240" w:lineRule="atLeast"/>
        <w:rPr>
          <w:snapToGrid w:val="0"/>
          <w:szCs w:val="22"/>
        </w:rPr>
      </w:pPr>
      <w:r w:rsidRPr="00AC23A5">
        <w:rPr>
          <w:snapToGrid w:val="0"/>
          <w:szCs w:val="22"/>
        </w:rPr>
        <w:t>Za prodávajícího:</w:t>
      </w:r>
      <w:r w:rsidRPr="00AC23A5">
        <w:rPr>
          <w:snapToGrid w:val="0"/>
          <w:szCs w:val="22"/>
        </w:rPr>
        <w:tab/>
      </w:r>
      <w:r w:rsidRPr="00AC23A5">
        <w:rPr>
          <w:snapToGrid w:val="0"/>
          <w:szCs w:val="22"/>
        </w:rPr>
        <w:tab/>
      </w:r>
      <w:r w:rsidRPr="00AC23A5">
        <w:rPr>
          <w:snapToGrid w:val="0"/>
          <w:szCs w:val="22"/>
        </w:rPr>
        <w:tab/>
      </w:r>
      <w:r w:rsidRPr="00AC23A5">
        <w:rPr>
          <w:snapToGrid w:val="0"/>
          <w:szCs w:val="22"/>
        </w:rPr>
        <w:tab/>
      </w:r>
      <w:r w:rsidRPr="00AC23A5">
        <w:rPr>
          <w:snapToGrid w:val="0"/>
          <w:szCs w:val="22"/>
        </w:rPr>
        <w:tab/>
      </w:r>
      <w:r>
        <w:rPr>
          <w:snapToGrid w:val="0"/>
          <w:szCs w:val="22"/>
        </w:rPr>
        <w:tab/>
      </w:r>
      <w:r w:rsidRPr="00AC23A5">
        <w:rPr>
          <w:snapToGrid w:val="0"/>
          <w:szCs w:val="22"/>
        </w:rPr>
        <w:t>Za kupujícího:</w:t>
      </w:r>
    </w:p>
    <w:p w14:paraId="21CC6828" w14:textId="77777777" w:rsidR="00456B46" w:rsidRPr="00AC23A5" w:rsidRDefault="00456B46" w:rsidP="00456B46">
      <w:pPr>
        <w:widowControl w:val="0"/>
        <w:spacing w:line="240" w:lineRule="atLeast"/>
        <w:rPr>
          <w:snapToGrid w:val="0"/>
          <w:szCs w:val="22"/>
        </w:rPr>
      </w:pPr>
      <w:r w:rsidRPr="00AC23A5">
        <w:rPr>
          <w:snapToGrid w:val="0"/>
          <w:szCs w:val="22"/>
        </w:rPr>
        <w:t>V </w:t>
      </w:r>
      <w:r>
        <w:rPr>
          <w:rFonts w:ascii="Garamond" w:hAnsi="Garamond"/>
          <w:szCs w:val="22"/>
          <w:highlight w:val="cyan"/>
        </w:rPr>
        <w:t>[DOPLNÍ DODAVATEL]</w:t>
      </w:r>
      <w:r w:rsidRPr="00321699">
        <w:rPr>
          <w:szCs w:val="22"/>
        </w:rPr>
        <w:t xml:space="preserve"> </w:t>
      </w:r>
      <w:r w:rsidRPr="00AC23A5">
        <w:rPr>
          <w:snapToGrid w:val="0"/>
          <w:szCs w:val="22"/>
        </w:rPr>
        <w:t xml:space="preserve"> dne</w:t>
      </w:r>
      <w:r>
        <w:rPr>
          <w:snapToGrid w:val="0"/>
          <w:szCs w:val="22"/>
        </w:rPr>
        <w:t>:</w:t>
      </w:r>
      <w:r w:rsidRPr="00F42E68">
        <w:rPr>
          <w:rFonts w:ascii="Garamond" w:hAnsi="Garamond"/>
          <w:szCs w:val="22"/>
          <w:highlight w:val="cyan"/>
        </w:rPr>
        <w:t xml:space="preserve"> </w:t>
      </w:r>
      <w:r>
        <w:rPr>
          <w:rFonts w:ascii="Garamond" w:hAnsi="Garamond"/>
          <w:szCs w:val="22"/>
          <w:highlight w:val="cyan"/>
        </w:rPr>
        <w:t>[DOPLNÍ DODAVATEL]</w:t>
      </w:r>
      <w:r w:rsidRPr="00321699">
        <w:rPr>
          <w:szCs w:val="22"/>
        </w:rPr>
        <w:t xml:space="preserve"> </w:t>
      </w:r>
      <w:r>
        <w:rPr>
          <w:snapToGrid w:val="0"/>
          <w:szCs w:val="22"/>
        </w:rPr>
        <w:t xml:space="preserve">  </w:t>
      </w:r>
      <w:r w:rsidRPr="00AC23A5">
        <w:rPr>
          <w:snapToGrid w:val="0"/>
          <w:szCs w:val="22"/>
        </w:rPr>
        <w:t xml:space="preserve">V Ostravě dne </w:t>
      </w:r>
    </w:p>
    <w:p w14:paraId="39C49A60" w14:textId="77777777" w:rsidR="00456B46" w:rsidRPr="00AC23A5" w:rsidRDefault="00456B46" w:rsidP="00456B46">
      <w:pPr>
        <w:widowControl w:val="0"/>
        <w:spacing w:line="240" w:lineRule="atLeast"/>
        <w:rPr>
          <w:snapToGrid w:val="0"/>
          <w:szCs w:val="22"/>
        </w:rPr>
      </w:pPr>
    </w:p>
    <w:p w14:paraId="46633888" w14:textId="77777777" w:rsidR="00456B46" w:rsidRPr="00AC23A5" w:rsidRDefault="00456B46" w:rsidP="00456B46">
      <w:pPr>
        <w:widowControl w:val="0"/>
        <w:spacing w:line="240" w:lineRule="atLeast"/>
        <w:rPr>
          <w:snapToGrid w:val="0"/>
          <w:szCs w:val="22"/>
        </w:rPr>
      </w:pPr>
    </w:p>
    <w:p w14:paraId="677C8335" w14:textId="77777777" w:rsidR="00456B46" w:rsidRPr="00AC23A5" w:rsidRDefault="00456B46" w:rsidP="00456B46">
      <w:pPr>
        <w:widowControl w:val="0"/>
        <w:spacing w:line="240" w:lineRule="atLeast"/>
        <w:rPr>
          <w:snapToGrid w:val="0"/>
          <w:szCs w:val="22"/>
        </w:rPr>
      </w:pPr>
    </w:p>
    <w:p w14:paraId="2EC2853C" w14:textId="77777777" w:rsidR="00456B46" w:rsidRPr="00AC23A5" w:rsidRDefault="00456B46" w:rsidP="00456B46">
      <w:pPr>
        <w:widowControl w:val="0"/>
        <w:spacing w:line="240" w:lineRule="atLeast"/>
        <w:rPr>
          <w:snapToGrid w:val="0"/>
          <w:szCs w:val="22"/>
        </w:rPr>
      </w:pPr>
      <w:r w:rsidRPr="00AC23A5">
        <w:rPr>
          <w:snapToGrid w:val="0"/>
          <w:szCs w:val="22"/>
        </w:rPr>
        <w:tab/>
      </w:r>
    </w:p>
    <w:p w14:paraId="777E27BC" w14:textId="77777777" w:rsidR="00456B46" w:rsidRPr="00AC23A5" w:rsidRDefault="00456B46" w:rsidP="00456B46">
      <w:pPr>
        <w:widowControl w:val="0"/>
        <w:spacing w:line="240" w:lineRule="atLeast"/>
        <w:rPr>
          <w:snapToGrid w:val="0"/>
          <w:szCs w:val="22"/>
        </w:rPr>
      </w:pPr>
      <w:r w:rsidRPr="00AC23A5">
        <w:rPr>
          <w:snapToGrid w:val="0"/>
          <w:szCs w:val="22"/>
        </w:rPr>
        <w:t>…………………………………….</w:t>
      </w:r>
      <w:r w:rsidRPr="00AC23A5">
        <w:rPr>
          <w:snapToGrid w:val="0"/>
          <w:szCs w:val="22"/>
        </w:rPr>
        <w:tab/>
      </w:r>
      <w:r w:rsidRPr="00AC23A5">
        <w:rPr>
          <w:snapToGrid w:val="0"/>
          <w:szCs w:val="22"/>
        </w:rPr>
        <w:tab/>
      </w:r>
      <w:r w:rsidRPr="00AC23A5">
        <w:rPr>
          <w:snapToGrid w:val="0"/>
          <w:szCs w:val="22"/>
        </w:rPr>
        <w:tab/>
        <w:t xml:space="preserve">  …………………………………..</w:t>
      </w:r>
    </w:p>
    <w:p w14:paraId="3DC74870" w14:textId="77777777" w:rsidR="00456B46" w:rsidRPr="00AC23A5" w:rsidRDefault="00456B46" w:rsidP="00456B46">
      <w:pPr>
        <w:widowControl w:val="0"/>
        <w:spacing w:line="240" w:lineRule="atLeast"/>
        <w:rPr>
          <w:snapToGrid w:val="0"/>
          <w:szCs w:val="22"/>
        </w:rPr>
      </w:pPr>
      <w:r w:rsidRPr="00AC23A5">
        <w:rPr>
          <w:i/>
          <w:snapToGrid w:val="0"/>
          <w:szCs w:val="22"/>
          <w:highlight w:val="cyan"/>
        </w:rPr>
        <w:t>podpis oprávněné osoby prodávajícího</w:t>
      </w:r>
      <w:r w:rsidRPr="00AC23A5">
        <w:rPr>
          <w:snapToGrid w:val="0"/>
          <w:szCs w:val="22"/>
        </w:rPr>
        <w:t xml:space="preserve"> </w:t>
      </w:r>
      <w:r w:rsidRPr="00AC23A5">
        <w:rPr>
          <w:i/>
          <w:snapToGrid w:val="0"/>
          <w:szCs w:val="22"/>
        </w:rPr>
        <w:tab/>
      </w:r>
      <w:r>
        <w:rPr>
          <w:i/>
          <w:snapToGrid w:val="0"/>
          <w:szCs w:val="22"/>
        </w:rPr>
        <w:t xml:space="preserve">                                    </w:t>
      </w:r>
      <w:r w:rsidRPr="00AC23A5">
        <w:rPr>
          <w:snapToGrid w:val="0"/>
          <w:szCs w:val="22"/>
        </w:rPr>
        <w:t xml:space="preserve">Ing. </w:t>
      </w:r>
      <w:r>
        <w:rPr>
          <w:snapToGrid w:val="0"/>
          <w:szCs w:val="22"/>
        </w:rPr>
        <w:t>Jakub Sajdl</w:t>
      </w:r>
    </w:p>
    <w:p w14:paraId="2132D552" w14:textId="77777777" w:rsidR="00456B46" w:rsidRPr="002E4E1B" w:rsidRDefault="00456B46" w:rsidP="00456B46">
      <w:pPr>
        <w:widowControl w:val="0"/>
        <w:spacing w:line="240" w:lineRule="atLeast"/>
        <w:rPr>
          <w:b/>
          <w:bCs/>
          <w:snapToGrid w:val="0"/>
          <w:szCs w:val="22"/>
        </w:rPr>
      </w:pPr>
      <w:r>
        <w:rPr>
          <w:rFonts w:ascii="Garamond" w:hAnsi="Garamond"/>
          <w:szCs w:val="22"/>
          <w:highlight w:val="cyan"/>
        </w:rPr>
        <w:t>[DOPLNÍ DODAVATEL]</w:t>
      </w:r>
      <w:r w:rsidRPr="00321699"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ředitel nákupu a správa společnosti</w:t>
      </w:r>
    </w:p>
    <w:p w14:paraId="6ED78552" w14:textId="48C776AB" w:rsidR="005D0229" w:rsidRPr="00231BC2" w:rsidRDefault="005D0229" w:rsidP="00456B46">
      <w:pPr>
        <w:tabs>
          <w:tab w:val="left" w:pos="5670"/>
        </w:tabs>
        <w:spacing w:after="0"/>
        <w:rPr>
          <w:color w:val="000000"/>
          <w:szCs w:val="22"/>
        </w:rPr>
      </w:pPr>
    </w:p>
    <w:sectPr w:rsidR="005D0229" w:rsidRPr="00231BC2" w:rsidSect="004D00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AE2EC" w14:textId="77777777" w:rsidR="00EC195D" w:rsidRDefault="00EC195D" w:rsidP="00360830">
      <w:r>
        <w:separator/>
      </w:r>
    </w:p>
  </w:endnote>
  <w:endnote w:type="continuationSeparator" w:id="0">
    <w:p w14:paraId="0992DD87" w14:textId="77777777" w:rsidR="00EC195D" w:rsidRDefault="00EC195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0342" w14:textId="77777777" w:rsidR="00115907" w:rsidRDefault="001159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1FEC" w14:textId="709152C3" w:rsidR="009A6B24" w:rsidRDefault="00031069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456B46">
              <w:rPr>
                <w:noProof/>
              </w:rPr>
              <w:t>3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456B46"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B6D5" w14:textId="1FD29EFB" w:rsidR="009A6B24" w:rsidRDefault="00031069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456B46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456B46"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D3D36" w14:textId="77777777" w:rsidR="00EC195D" w:rsidRDefault="00EC195D" w:rsidP="00360830">
      <w:r>
        <w:separator/>
      </w:r>
    </w:p>
  </w:footnote>
  <w:footnote w:type="continuationSeparator" w:id="0">
    <w:p w14:paraId="15B9625E" w14:textId="77777777" w:rsidR="00EC195D" w:rsidRDefault="00EC195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0F040" w14:textId="77777777" w:rsidR="00115907" w:rsidRDefault="001159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593E1" w14:textId="77777777" w:rsidR="00281C18" w:rsidRPr="00281C18" w:rsidRDefault="00281C18" w:rsidP="00281C18">
    <w:pPr>
      <w:pStyle w:val="Zhlav"/>
      <w:spacing w:after="0"/>
      <w:jc w:val="left"/>
      <w:rPr>
        <w:rFonts w:ascii="Times New Roman" w:hAnsi="Times New Roman" w:cs="Times New Roman"/>
        <w:i/>
        <w:iCs/>
      </w:rPr>
    </w:pPr>
    <w:r w:rsidRPr="00281C18">
      <w:rPr>
        <w:rFonts w:ascii="Times New Roman" w:hAnsi="Times New Roman" w:cs="Times New Roman"/>
        <w:i/>
        <w:iCs/>
      </w:rPr>
      <w:t>Příloha č. 2 ZD a KS – Základní požadavky k zajištění BOZP</w:t>
    </w:r>
  </w:p>
  <w:p w14:paraId="4D2BB165" w14:textId="66458B3D" w:rsidR="009A6B24" w:rsidRPr="00456B46" w:rsidRDefault="00456B46" w:rsidP="00846A13">
    <w:pPr>
      <w:pStyle w:val="Zhlav"/>
      <w:spacing w:after="0"/>
      <w:jc w:val="left"/>
      <w:rPr>
        <w:sz w:val="24"/>
        <w:szCs w:val="24"/>
      </w:rPr>
    </w:pPr>
    <w:r w:rsidRPr="00456B46">
      <w:rPr>
        <w:sz w:val="24"/>
        <w:szCs w:val="24"/>
      </w:rPr>
      <w:t>Kupní s</w:t>
    </w:r>
    <w:r w:rsidR="009A6B24" w:rsidRPr="00456B46">
      <w:rPr>
        <w:sz w:val="24"/>
        <w:szCs w:val="24"/>
      </w:rPr>
      <w:t>mlouva</w:t>
    </w:r>
  </w:p>
  <w:p w14:paraId="20415B71" w14:textId="14D03373" w:rsidR="009A6B24" w:rsidRPr="00456B46" w:rsidRDefault="009A6B24" w:rsidP="00846A13">
    <w:pPr>
      <w:pStyle w:val="Zhlav"/>
      <w:spacing w:after="0"/>
      <w:jc w:val="left"/>
      <w:rPr>
        <w:sz w:val="20"/>
        <w:szCs w:val="20"/>
      </w:rPr>
    </w:pPr>
    <w:r w:rsidRPr="00456B46">
      <w:rPr>
        <w:sz w:val="20"/>
        <w:szCs w:val="20"/>
      </w:rPr>
      <w:t>číslo smlouvy prodávajícího:</w:t>
    </w:r>
    <w:r w:rsidR="00456B46" w:rsidRPr="00456B46">
      <w:rPr>
        <w:sz w:val="20"/>
        <w:szCs w:val="20"/>
      </w:rPr>
      <w:t xml:space="preserve"> </w:t>
    </w:r>
    <w:r w:rsidR="00AB646B">
      <w:rPr>
        <w:b/>
        <w:sz w:val="20"/>
        <w:szCs w:val="20"/>
      </w:rPr>
      <w:t>DOD20252825</w:t>
    </w:r>
  </w:p>
  <w:p w14:paraId="54958C86" w14:textId="43472D3E" w:rsidR="009A6B24" w:rsidRPr="00031069" w:rsidRDefault="009A6B24" w:rsidP="00031069">
    <w:pPr>
      <w:pStyle w:val="Zhlav"/>
      <w:spacing w:after="0"/>
      <w:jc w:val="left"/>
      <w:rPr>
        <w:sz w:val="20"/>
        <w:szCs w:val="20"/>
      </w:rPr>
    </w:pPr>
    <w:r w:rsidRPr="00456B46">
      <w:rPr>
        <w:sz w:val="20"/>
        <w:szCs w:val="20"/>
      </w:rPr>
      <w:t>číslo smlouvy kupujícího:</w:t>
    </w:r>
    <w:r w:rsidRPr="00456B46">
      <w:rPr>
        <w:b/>
        <w:sz w:val="20"/>
        <w:szCs w:val="20"/>
      </w:rPr>
      <w:t xml:space="preserve"> </w:t>
    </w:r>
    <w:r w:rsidRPr="00456B46">
      <w:rPr>
        <w:sz w:val="20"/>
        <w:szCs w:val="20"/>
      </w:rPr>
      <w:t>…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34F80" w14:textId="19E7632B" w:rsidR="00281C18" w:rsidRPr="00281C18" w:rsidRDefault="00281C18" w:rsidP="0087779A">
    <w:pPr>
      <w:pStyle w:val="Zhlav"/>
      <w:spacing w:after="0"/>
      <w:jc w:val="right"/>
      <w:rPr>
        <w:rFonts w:ascii="Times New Roman" w:hAnsi="Times New Roman" w:cs="Times New Roman"/>
        <w:i/>
        <w:iCs/>
      </w:rPr>
    </w:pPr>
    <w:r w:rsidRPr="00281C18">
      <w:rPr>
        <w:rFonts w:ascii="Times New Roman" w:hAnsi="Times New Roman" w:cs="Times New Roman"/>
        <w:i/>
        <w:iCs/>
      </w:rPr>
      <w:t>Příloha č. 2 ZD a KS – Základní požadavky k zajištění BOZP</w:t>
    </w:r>
  </w:p>
  <w:p w14:paraId="59F91B71" w14:textId="4BBEBA71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 w:rsidRPr="00456B46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6B46" w:rsidRPr="00456B46">
      <w:rPr>
        <w:sz w:val="24"/>
        <w:szCs w:val="24"/>
      </w:rPr>
      <w:t>Kupní s</w:t>
    </w:r>
    <w:r w:rsidRPr="00456B46">
      <w:rPr>
        <w:sz w:val="24"/>
        <w:szCs w:val="24"/>
      </w:rPr>
      <w:t>mlouva</w:t>
    </w:r>
  </w:p>
  <w:p w14:paraId="449E9E2F" w14:textId="57C38802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AB646B">
      <w:rPr>
        <w:b/>
        <w:sz w:val="20"/>
        <w:szCs w:val="20"/>
      </w:rPr>
      <w:t>DOD20252825</w:t>
    </w:r>
  </w:p>
  <w:p w14:paraId="42B3E1B5" w14:textId="6B1B0974" w:rsidR="009A6B24" w:rsidRPr="00CF7595" w:rsidRDefault="009A6B24" w:rsidP="00115907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456B46">
      <w:rPr>
        <w:sz w:val="20"/>
        <w:szCs w:val="20"/>
      </w:rPr>
      <w:t>kupujícího:</w:t>
    </w:r>
    <w:r w:rsidRPr="00456B46">
      <w:rPr>
        <w:b/>
        <w:sz w:val="20"/>
        <w:szCs w:val="20"/>
      </w:rPr>
      <w:t xml:space="preserve"> </w:t>
    </w:r>
    <w:r w:rsidRPr="00456B46">
      <w:rPr>
        <w:sz w:val="20"/>
        <w:szCs w:val="20"/>
      </w:rPr>
      <w:t>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71277071">
    <w:abstractNumId w:val="7"/>
  </w:num>
  <w:num w:numId="2" w16cid:durableId="312834472">
    <w:abstractNumId w:val="15"/>
  </w:num>
  <w:num w:numId="3" w16cid:durableId="1302344882">
    <w:abstractNumId w:val="9"/>
  </w:num>
  <w:num w:numId="4" w16cid:durableId="722826914">
    <w:abstractNumId w:val="8"/>
  </w:num>
  <w:num w:numId="5" w16cid:durableId="1948846433">
    <w:abstractNumId w:val="4"/>
  </w:num>
  <w:num w:numId="6" w16cid:durableId="363822183">
    <w:abstractNumId w:val="3"/>
  </w:num>
  <w:num w:numId="7" w16cid:durableId="1421876841">
    <w:abstractNumId w:val="2"/>
  </w:num>
  <w:num w:numId="8" w16cid:durableId="792022294">
    <w:abstractNumId w:val="1"/>
  </w:num>
  <w:num w:numId="9" w16cid:durableId="395664653">
    <w:abstractNumId w:val="0"/>
  </w:num>
  <w:num w:numId="10" w16cid:durableId="434329316">
    <w:abstractNumId w:val="12"/>
  </w:num>
  <w:num w:numId="11" w16cid:durableId="124826690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71779">
    <w:abstractNumId w:val="14"/>
  </w:num>
  <w:num w:numId="13" w16cid:durableId="909198821">
    <w:abstractNumId w:val="13"/>
  </w:num>
  <w:num w:numId="14" w16cid:durableId="1273440202">
    <w:abstractNumId w:val="11"/>
  </w:num>
  <w:num w:numId="15" w16cid:durableId="972832527">
    <w:abstractNumId w:val="5"/>
  </w:num>
  <w:num w:numId="16" w16cid:durableId="18242713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48643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9479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813809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2822528">
    <w:abstractNumId w:val="13"/>
  </w:num>
  <w:num w:numId="21" w16cid:durableId="838040275">
    <w:abstractNumId w:val="11"/>
  </w:num>
  <w:num w:numId="22" w16cid:durableId="1360740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2348"/>
    <w:rsid w:val="00020CCD"/>
    <w:rsid w:val="00027D12"/>
    <w:rsid w:val="00031069"/>
    <w:rsid w:val="000367CA"/>
    <w:rsid w:val="0007345D"/>
    <w:rsid w:val="000A59BF"/>
    <w:rsid w:val="000C4E61"/>
    <w:rsid w:val="000C5B9D"/>
    <w:rsid w:val="000D25B9"/>
    <w:rsid w:val="000F5CF8"/>
    <w:rsid w:val="00110139"/>
    <w:rsid w:val="00115907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81C18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56B46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2279"/>
    <w:rsid w:val="008F0855"/>
    <w:rsid w:val="00902E1E"/>
    <w:rsid w:val="009050FD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B646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D04E0"/>
    <w:rsid w:val="00BD6B3C"/>
    <w:rsid w:val="00BE6ED3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195D"/>
    <w:rsid w:val="00EC3581"/>
    <w:rsid w:val="00EC7FE4"/>
    <w:rsid w:val="00EE0A78"/>
    <w:rsid w:val="00EE2F17"/>
    <w:rsid w:val="00F0462A"/>
    <w:rsid w:val="00F04EA3"/>
    <w:rsid w:val="00F234B1"/>
    <w:rsid w:val="00F25BE2"/>
    <w:rsid w:val="00F26F99"/>
    <w:rsid w:val="00F45FEE"/>
    <w:rsid w:val="00F539F2"/>
    <w:rsid w:val="00F7509E"/>
    <w:rsid w:val="00F77F2A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9A811-1C09-4C0A-994C-BBB5914FF914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00C1F8DA-2E38-4B01-9ECC-A1E94A6B96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83D176-8ABA-4310-AB65-7A830095C3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28DC3D-A6C5-45A5-B04D-E83F5DB4F5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1034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8</cp:revision>
  <cp:lastPrinted>2015-04-20T05:50:00Z</cp:lastPrinted>
  <dcterms:created xsi:type="dcterms:W3CDTF">2024-12-11T06:13:00Z</dcterms:created>
  <dcterms:modified xsi:type="dcterms:W3CDTF">2026-01-23T10:23:00Z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