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915C" w14:textId="1ACB451E" w:rsidR="00AC7594" w:rsidRPr="00434829" w:rsidRDefault="003C03AF" w:rsidP="00FA07D4">
      <w:pPr>
        <w:pStyle w:val="Nadpis1"/>
        <w:jc w:val="left"/>
        <w:rPr>
          <w:rFonts w:ascii="Arial Black" w:hAnsi="Arial Black"/>
          <w:b/>
          <w:sz w:val="32"/>
          <w:szCs w:val="32"/>
        </w:rPr>
      </w:pPr>
      <w:r>
        <w:rPr>
          <w:rFonts w:ascii="Arial Black" w:hAnsi="Arial Black"/>
          <w:b/>
          <w:sz w:val="32"/>
          <w:szCs w:val="32"/>
        </w:rPr>
        <w:t xml:space="preserve">NÁVRH </w:t>
      </w:r>
      <w:r w:rsidR="00653F2F" w:rsidRPr="00874775">
        <w:rPr>
          <w:rFonts w:ascii="Arial Black" w:hAnsi="Arial Black"/>
          <w:b/>
          <w:sz w:val="32"/>
          <w:szCs w:val="32"/>
        </w:rPr>
        <w:t>KUPNÍ SMLOUV</w:t>
      </w:r>
      <w:r w:rsidR="00DE6B06">
        <w:rPr>
          <w:rFonts w:ascii="Arial Black" w:hAnsi="Arial Black"/>
          <w:b/>
          <w:sz w:val="32"/>
          <w:szCs w:val="32"/>
        </w:rPr>
        <w:t>Y</w:t>
      </w:r>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38FD63B1" w:rsidR="00653F2F" w:rsidRPr="00874775" w:rsidRDefault="00653F2F" w:rsidP="00653F2F">
      <w:pPr>
        <w:pStyle w:val="Nadpis1"/>
        <w:jc w:val="left"/>
        <w:rPr>
          <w:b/>
          <w:bCs/>
          <w:sz w:val="22"/>
          <w:szCs w:val="22"/>
        </w:rPr>
      </w:pPr>
      <w:r w:rsidRPr="00874775">
        <w:rPr>
          <w:sz w:val="22"/>
          <w:szCs w:val="22"/>
        </w:rPr>
        <w:t xml:space="preserve">číslo smlouvy kupujícího: </w:t>
      </w:r>
      <w:r w:rsidR="00157CCA" w:rsidRPr="00874775">
        <w:rPr>
          <w:b/>
          <w:bCs/>
          <w:sz w:val="22"/>
          <w:szCs w:val="22"/>
        </w:rPr>
        <w:t>DOD</w:t>
      </w:r>
      <w:r w:rsidR="00C34230">
        <w:rPr>
          <w:b/>
          <w:bCs/>
          <w:sz w:val="22"/>
          <w:szCs w:val="22"/>
        </w:rPr>
        <w:t>20252714</w:t>
      </w:r>
    </w:p>
    <w:p w14:paraId="4E4A1BAD" w14:textId="0881D7EC" w:rsidR="00653F2F" w:rsidRPr="00874775" w:rsidRDefault="00653F2F" w:rsidP="00653F2F">
      <w:pPr>
        <w:pStyle w:val="Nadpis1"/>
        <w:jc w:val="left"/>
        <w:rPr>
          <w:b/>
          <w:sz w:val="22"/>
          <w:szCs w:val="22"/>
        </w:rPr>
      </w:pPr>
      <w:r w:rsidRPr="00874775">
        <w:rPr>
          <w:sz w:val="22"/>
          <w:szCs w:val="22"/>
        </w:rPr>
        <w:t xml:space="preserve">číslo smlouvy </w:t>
      </w:r>
      <w:proofErr w:type="gramStart"/>
      <w:r w:rsidRPr="00874775">
        <w:rPr>
          <w:sz w:val="22"/>
          <w:szCs w:val="22"/>
        </w:rPr>
        <w:t>prodávajícího:</w:t>
      </w:r>
      <w:r w:rsidR="009D0162" w:rsidRPr="00874775">
        <w:rPr>
          <w:sz w:val="22"/>
          <w:szCs w:val="22"/>
        </w:rPr>
        <w:t>…</w:t>
      </w:r>
      <w:proofErr w:type="gramEnd"/>
      <w:r w:rsidR="009D0162" w:rsidRPr="00874775">
        <w:rPr>
          <w:sz w:val="22"/>
          <w:szCs w:val="22"/>
        </w:rPr>
        <w:t>………………………</w:t>
      </w:r>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 xml:space="preserve">Obchodní rejstřík Krajského soudu v Ostravě, </w:t>
      </w:r>
      <w:proofErr w:type="spellStart"/>
      <w:r w:rsidRPr="00874775">
        <w:rPr>
          <w:snapToGrid w:val="0"/>
          <w:sz w:val="22"/>
          <w:szCs w:val="22"/>
        </w:rPr>
        <w:t>sp.zn</w:t>
      </w:r>
      <w:proofErr w:type="spellEnd"/>
      <w:r w:rsidRPr="00874775">
        <w:rPr>
          <w:snapToGrid w:val="0"/>
          <w:sz w:val="22"/>
          <w:szCs w:val="22"/>
        </w:rPr>
        <w:t>. B. 1104</w:t>
      </w:r>
    </w:p>
    <w:p w14:paraId="5064BDF1" w14:textId="6161E3BA"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95595D">
        <w:rPr>
          <w:snapToGrid w:val="0"/>
          <w:sz w:val="22"/>
          <w:szCs w:val="22"/>
        </w:rPr>
        <w:t>Jakub Sajdl</w:t>
      </w:r>
      <w:r w:rsidRPr="00874775">
        <w:rPr>
          <w:snapToGrid w:val="0"/>
          <w:sz w:val="22"/>
          <w:szCs w:val="22"/>
        </w:rPr>
        <w:t>, ředitel</w:t>
      </w:r>
      <w:r w:rsidR="00EA4C27">
        <w:rPr>
          <w:snapToGrid w:val="0"/>
          <w:sz w:val="22"/>
          <w:szCs w:val="22"/>
        </w:rPr>
        <w:t xml:space="preserve"> ú</w:t>
      </w:r>
      <w:r w:rsidR="00694D07">
        <w:rPr>
          <w:snapToGrid w:val="0"/>
          <w:sz w:val="22"/>
          <w:szCs w:val="22"/>
        </w:rPr>
        <w:t>seku</w:t>
      </w:r>
      <w:r w:rsidRPr="00874775">
        <w:rPr>
          <w:snapToGrid w:val="0"/>
          <w:sz w:val="22"/>
          <w:szCs w:val="22"/>
        </w:rPr>
        <w:t xml:space="preserve"> nákup a </w:t>
      </w:r>
      <w:r w:rsidR="0095595D">
        <w:rPr>
          <w:snapToGrid w:val="0"/>
          <w:sz w:val="22"/>
          <w:szCs w:val="22"/>
        </w:rPr>
        <w:t>správa společnosti</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proofErr w:type="spellStart"/>
      <w:r w:rsidR="0013491A" w:rsidRPr="00874775">
        <w:rPr>
          <w:snapToGrid w:val="0"/>
          <w:sz w:val="22"/>
          <w:szCs w:val="22"/>
        </w:rPr>
        <w:t>UniCredit</w:t>
      </w:r>
      <w:proofErr w:type="spellEnd"/>
      <w:r w:rsidR="0013491A" w:rsidRPr="00874775">
        <w:rPr>
          <w:snapToGrid w:val="0"/>
          <w:sz w:val="22"/>
          <w:szCs w:val="22"/>
        </w:rPr>
        <w:t xml:space="preserve">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11"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07BAD92B" w14:textId="77777777" w:rsidR="00D17624" w:rsidRPr="00874775" w:rsidRDefault="00D17624" w:rsidP="00D17624">
      <w:pPr>
        <w:rPr>
          <w:b/>
          <w:bCs/>
          <w:sz w:val="22"/>
          <w:szCs w:val="22"/>
        </w:rPr>
      </w:pPr>
      <w:r w:rsidRPr="00874775">
        <w:rPr>
          <w:b/>
          <w:bCs/>
          <w:sz w:val="22"/>
          <w:szCs w:val="22"/>
        </w:rPr>
        <w:t>Prodávající</w:t>
      </w:r>
      <w:r w:rsidRPr="00874775">
        <w:rPr>
          <w:b/>
          <w:sz w:val="22"/>
          <w:szCs w:val="22"/>
        </w:rPr>
        <w:t>:</w:t>
      </w:r>
      <w:r w:rsidRPr="00874775">
        <w:rPr>
          <w:b/>
          <w:sz w:val="22"/>
          <w:szCs w:val="22"/>
        </w:rPr>
        <w:tab/>
      </w:r>
      <w:r w:rsidRPr="00874775">
        <w:rPr>
          <w:b/>
          <w:sz w:val="22"/>
          <w:szCs w:val="22"/>
        </w:rPr>
        <w:tab/>
      </w:r>
      <w:r w:rsidRPr="002C4DA0">
        <w:rPr>
          <w:rFonts w:ascii="Garamond" w:hAnsi="Garamond"/>
          <w:b/>
          <w:bCs/>
          <w:sz w:val="22"/>
          <w:szCs w:val="22"/>
          <w:highlight w:val="cyan"/>
        </w:rPr>
        <w:t>[DOPLNÍ DODAVATEL]</w:t>
      </w:r>
    </w:p>
    <w:p w14:paraId="262A09AF" w14:textId="77777777" w:rsidR="00D17624" w:rsidRPr="00874775" w:rsidRDefault="00D17624" w:rsidP="00D17624">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5C247DB" w14:textId="77777777" w:rsidR="00D17624" w:rsidRPr="00874775" w:rsidRDefault="00D17624" w:rsidP="00D17624">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Pr>
          <w:rFonts w:ascii="Garamond" w:hAnsi="Garamond"/>
          <w:sz w:val="22"/>
          <w:szCs w:val="22"/>
          <w:highlight w:val="cyan"/>
        </w:rPr>
        <w:t>[DOPLNÍ DODAVATEL]</w:t>
      </w:r>
    </w:p>
    <w:p w14:paraId="794B68C2" w14:textId="77777777" w:rsidR="00D17624" w:rsidRPr="00874775" w:rsidRDefault="00D17624" w:rsidP="00D17624">
      <w:pPr>
        <w:rPr>
          <w:sz w:val="22"/>
          <w:szCs w:val="22"/>
        </w:rPr>
      </w:pPr>
      <w:r w:rsidRPr="00874775">
        <w:rPr>
          <w:sz w:val="22"/>
          <w:szCs w:val="22"/>
        </w:rPr>
        <w:t>Zastoupen:</w:t>
      </w:r>
      <w:r w:rsidRPr="00874775">
        <w:rPr>
          <w:sz w:val="22"/>
          <w:szCs w:val="22"/>
        </w:rPr>
        <w:tab/>
      </w:r>
      <w:r w:rsidRPr="00874775">
        <w:rPr>
          <w:sz w:val="22"/>
          <w:szCs w:val="22"/>
        </w:rPr>
        <w:tab/>
      </w:r>
      <w:r>
        <w:rPr>
          <w:rFonts w:ascii="Garamond" w:hAnsi="Garamond"/>
          <w:sz w:val="22"/>
          <w:szCs w:val="22"/>
          <w:highlight w:val="cyan"/>
        </w:rPr>
        <w:t>[DOPLNÍ DODAVATEL]</w:t>
      </w:r>
    </w:p>
    <w:p w14:paraId="5CFED043" w14:textId="77777777" w:rsidR="00D17624" w:rsidRPr="00874775" w:rsidRDefault="00D17624" w:rsidP="00D17624">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68888DC" w14:textId="77777777" w:rsidR="00D17624" w:rsidRPr="00874775" w:rsidRDefault="00D17624" w:rsidP="00D17624">
      <w:pPr>
        <w:rPr>
          <w:sz w:val="22"/>
          <w:szCs w:val="22"/>
        </w:rPr>
      </w:pPr>
      <w:r w:rsidRPr="00874775">
        <w:rPr>
          <w:sz w:val="22"/>
          <w:szCs w:val="22"/>
        </w:rPr>
        <w:t>DIČ: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2EF736B1" w14:textId="77777777" w:rsidR="00D17624" w:rsidRPr="00874775" w:rsidRDefault="00D17624" w:rsidP="00D17624">
      <w:pPr>
        <w:pStyle w:val="Zpat"/>
        <w:tabs>
          <w:tab w:val="clear" w:pos="4536"/>
          <w:tab w:val="clear" w:pos="9072"/>
        </w:tabs>
        <w:rPr>
          <w:sz w:val="22"/>
          <w:szCs w:val="22"/>
        </w:rPr>
      </w:pPr>
      <w:r w:rsidRPr="00874775">
        <w:rPr>
          <w:sz w:val="22"/>
          <w:szCs w:val="22"/>
        </w:rPr>
        <w:t>Bankovní spojení:</w:t>
      </w:r>
      <w:r w:rsidRPr="00874775">
        <w:rPr>
          <w:sz w:val="22"/>
          <w:szCs w:val="22"/>
        </w:rPr>
        <w:tab/>
      </w:r>
      <w:r>
        <w:rPr>
          <w:rFonts w:ascii="Garamond" w:hAnsi="Garamond"/>
          <w:sz w:val="22"/>
          <w:szCs w:val="22"/>
          <w:highlight w:val="cyan"/>
        </w:rPr>
        <w:t>[DOPLNÍ DODAVATEL]</w:t>
      </w:r>
    </w:p>
    <w:p w14:paraId="5CF9E4D0" w14:textId="77777777" w:rsidR="00D17624" w:rsidRPr="00874775" w:rsidRDefault="00D17624" w:rsidP="00D17624">
      <w:pPr>
        <w:rPr>
          <w:sz w:val="22"/>
          <w:szCs w:val="22"/>
        </w:rPr>
      </w:pPr>
      <w:r w:rsidRPr="00874775">
        <w:rPr>
          <w:sz w:val="22"/>
          <w:szCs w:val="22"/>
        </w:rPr>
        <w:t>číslo účtu:</w:t>
      </w:r>
      <w:r w:rsidRPr="00874775">
        <w:rPr>
          <w:sz w:val="22"/>
          <w:szCs w:val="22"/>
        </w:rPr>
        <w:tab/>
      </w:r>
      <w:r w:rsidRPr="00874775">
        <w:rPr>
          <w:sz w:val="22"/>
          <w:szCs w:val="22"/>
        </w:rPr>
        <w:tab/>
      </w:r>
      <w:r>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79CBE875" w14:textId="77777777" w:rsidR="00D17624" w:rsidRPr="00874775" w:rsidRDefault="00D17624" w:rsidP="00D17624">
      <w:pPr>
        <w:rPr>
          <w:bCs/>
          <w:sz w:val="22"/>
          <w:szCs w:val="22"/>
        </w:rPr>
      </w:pPr>
      <w:r w:rsidRPr="00874775">
        <w:rPr>
          <w:bCs/>
          <w:sz w:val="22"/>
          <w:szCs w:val="22"/>
        </w:rPr>
        <w:t>Kontaktní osoba:</w:t>
      </w:r>
      <w:r w:rsidRPr="00874775">
        <w:rPr>
          <w:bCs/>
          <w:sz w:val="22"/>
          <w:szCs w:val="22"/>
        </w:rPr>
        <w:tab/>
      </w:r>
      <w:r>
        <w:rPr>
          <w:rFonts w:ascii="Garamond" w:hAnsi="Garamond"/>
          <w:sz w:val="22"/>
          <w:szCs w:val="22"/>
          <w:highlight w:val="cyan"/>
        </w:rPr>
        <w:t>[DOPLNÍ DODAVATEL]</w:t>
      </w:r>
    </w:p>
    <w:p w14:paraId="1EA1DC19" w14:textId="77777777" w:rsidR="00D17624" w:rsidRPr="00874775" w:rsidRDefault="00D17624" w:rsidP="00D17624">
      <w:pPr>
        <w:pStyle w:val="Zpat"/>
        <w:tabs>
          <w:tab w:val="clear" w:pos="4536"/>
          <w:tab w:val="clear" w:pos="9072"/>
        </w:tabs>
        <w:ind w:left="1418" w:firstLine="709"/>
        <w:rPr>
          <w:sz w:val="22"/>
          <w:szCs w:val="22"/>
        </w:rPr>
      </w:pPr>
      <w:r w:rsidRPr="00874775">
        <w:rPr>
          <w:sz w:val="22"/>
          <w:szCs w:val="22"/>
        </w:rPr>
        <w:t xml:space="preserve">e-mail: </w:t>
      </w:r>
      <w:r>
        <w:rPr>
          <w:rFonts w:ascii="Garamond" w:hAnsi="Garamond"/>
          <w:sz w:val="22"/>
          <w:szCs w:val="22"/>
          <w:highlight w:val="cyan"/>
        </w:rPr>
        <w:t>[DOPLNÍ DODAVATEL]</w:t>
      </w:r>
    </w:p>
    <w:p w14:paraId="42856DD8" w14:textId="77777777" w:rsidR="00D17624" w:rsidRPr="00874775" w:rsidRDefault="00D17624" w:rsidP="00D17624">
      <w:pPr>
        <w:pStyle w:val="Zpat"/>
        <w:tabs>
          <w:tab w:val="clear" w:pos="4536"/>
          <w:tab w:val="clear" w:pos="9072"/>
        </w:tabs>
        <w:ind w:left="1418" w:firstLine="709"/>
        <w:rPr>
          <w:i/>
          <w:color w:val="0070C0"/>
          <w:sz w:val="22"/>
          <w:szCs w:val="22"/>
        </w:rPr>
      </w:pPr>
      <w:r w:rsidRPr="00874775">
        <w:rPr>
          <w:sz w:val="22"/>
          <w:szCs w:val="22"/>
        </w:rPr>
        <w:t xml:space="preserve">tel.: </w:t>
      </w:r>
      <w:r>
        <w:rPr>
          <w:rFonts w:ascii="Garamond" w:hAnsi="Garamond"/>
          <w:sz w:val="22"/>
          <w:szCs w:val="22"/>
          <w:highlight w:val="cyan"/>
        </w:rPr>
        <w:t>[DOPLNÍ DODAVATEL]</w:t>
      </w:r>
    </w:p>
    <w:p w14:paraId="373F388E" w14:textId="03FFCDF8" w:rsidR="00215BB5" w:rsidRPr="00874775" w:rsidRDefault="004A2FBF" w:rsidP="004A2FBF">
      <w:pPr>
        <w:rPr>
          <w:sz w:val="22"/>
          <w:szCs w:val="22"/>
        </w:rPr>
      </w:pPr>
      <w:r w:rsidRPr="00874775">
        <w:rPr>
          <w:sz w:val="22"/>
          <w:szCs w:val="22"/>
        </w:rPr>
        <w:t xml:space="preserve"> </w:t>
      </w:r>
      <w:r w:rsidR="00215BB5" w:rsidRPr="00874775">
        <w:rPr>
          <w:sz w:val="22"/>
          <w:szCs w:val="22"/>
        </w:rPr>
        <w:t xml:space="preserve">(dále jen </w:t>
      </w:r>
      <w:r w:rsidR="00874775" w:rsidRPr="00874775">
        <w:rPr>
          <w:b/>
          <w:i/>
          <w:sz w:val="22"/>
          <w:szCs w:val="22"/>
        </w:rPr>
        <w:t>„</w:t>
      </w:r>
      <w:r w:rsidR="00215BB5" w:rsidRPr="00874775">
        <w:rPr>
          <w:b/>
          <w:i/>
          <w:sz w:val="22"/>
          <w:szCs w:val="22"/>
        </w:rPr>
        <w:t>prodávající</w:t>
      </w:r>
      <w:r w:rsidR="00874775" w:rsidRPr="00874775">
        <w:rPr>
          <w:b/>
          <w:i/>
          <w:sz w:val="22"/>
          <w:szCs w:val="22"/>
        </w:rPr>
        <w:t>“</w:t>
      </w:r>
      <w:r w:rsidR="00215BB5"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3ADDB91C"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w:t>
      </w:r>
      <w:r w:rsidR="002445A5">
        <w:rPr>
          <w:b/>
          <w:sz w:val="22"/>
          <w:szCs w:val="22"/>
        </w:rPr>
        <w:t>vky nových pneumatik na rok 202</w:t>
      </w:r>
      <w:r w:rsidR="006D0471">
        <w:rPr>
          <w:b/>
          <w:sz w:val="22"/>
          <w:szCs w:val="22"/>
        </w:rPr>
        <w:t>6</w:t>
      </w:r>
      <w:r w:rsidR="000358AD" w:rsidRPr="00434829">
        <w:rPr>
          <w:b/>
          <w:sz w:val="22"/>
          <w:szCs w:val="22"/>
        </w:rPr>
        <w:t>“</w:t>
      </w:r>
      <w:r w:rsidR="000358AD">
        <w:rPr>
          <w:sz w:val="22"/>
          <w:szCs w:val="22"/>
        </w:rPr>
        <w:t xml:space="preserve">, evidenční číslo veřejné zakázky: </w:t>
      </w:r>
      <w:r w:rsidR="00177DCE">
        <w:rPr>
          <w:b/>
          <w:sz w:val="22"/>
          <w:szCs w:val="22"/>
        </w:rPr>
        <w:t>SVZ</w:t>
      </w:r>
      <w:r w:rsidR="002445A5">
        <w:rPr>
          <w:b/>
          <w:sz w:val="22"/>
          <w:szCs w:val="22"/>
        </w:rPr>
        <w:t>-</w:t>
      </w:r>
      <w:r w:rsidR="00C14F2B">
        <w:rPr>
          <w:b/>
          <w:sz w:val="22"/>
          <w:szCs w:val="22"/>
        </w:rPr>
        <w:t>12-26-PŘ-Ja</w:t>
      </w:r>
      <w:r w:rsidR="006C206B">
        <w:rPr>
          <w:b/>
          <w:sz w:val="22"/>
          <w:szCs w:val="22"/>
        </w:rPr>
        <w:t>.</w:t>
      </w:r>
      <w:r w:rsidRPr="00874775">
        <w:rPr>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2E6E1103"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Bližší specifikace dodávaných pneumatik j</w:t>
      </w:r>
      <w:r w:rsidR="0095595D">
        <w:rPr>
          <w:sz w:val="22"/>
          <w:szCs w:val="22"/>
        </w:rPr>
        <w:t>sou</w:t>
      </w:r>
      <w:r w:rsidR="00CD402B" w:rsidRPr="00C762FD">
        <w:rPr>
          <w:sz w:val="22"/>
          <w:szCs w:val="22"/>
        </w:rPr>
        <w:t xml:space="preserve"> uveden</w:t>
      </w:r>
      <w:r w:rsidR="0095595D">
        <w:rPr>
          <w:sz w:val="22"/>
          <w:szCs w:val="22"/>
        </w:rPr>
        <w:t>y</w:t>
      </w:r>
      <w:r w:rsidR="00CD402B" w:rsidRPr="00C762FD">
        <w:rPr>
          <w:sz w:val="22"/>
          <w:szCs w:val="22"/>
        </w:rPr>
        <w:t xml:space="preserve"> </w:t>
      </w:r>
      <w:r w:rsidR="00B45EA2" w:rsidRPr="00C762FD">
        <w:rPr>
          <w:sz w:val="22"/>
          <w:szCs w:val="22"/>
        </w:rPr>
        <w:t xml:space="preserve">dle bodu 4.1 </w:t>
      </w:r>
      <w:r w:rsidR="00B45EA2" w:rsidRPr="00513FB4">
        <w:rPr>
          <w:b/>
          <w:sz w:val="22"/>
          <w:szCs w:val="22"/>
        </w:rPr>
        <w:t xml:space="preserve">smlouvy </w:t>
      </w:r>
      <w:r w:rsidR="00CD402B" w:rsidRPr="002B7A83">
        <w:rPr>
          <w:b/>
          <w:sz w:val="22"/>
          <w:szCs w:val="22"/>
        </w:rPr>
        <w:t>v</w:t>
      </w:r>
      <w:r w:rsidR="00484473" w:rsidRPr="002B7A83">
        <w:rPr>
          <w:b/>
          <w:sz w:val="22"/>
          <w:szCs w:val="22"/>
        </w:rPr>
        <w:t> přílo</w:t>
      </w:r>
      <w:r w:rsidR="000C227A">
        <w:rPr>
          <w:b/>
          <w:sz w:val="22"/>
          <w:szCs w:val="22"/>
        </w:rPr>
        <w:t>ze</w:t>
      </w:r>
      <w:r w:rsidR="0095595D" w:rsidRPr="002B7A83">
        <w:rPr>
          <w:b/>
          <w:sz w:val="22"/>
          <w:szCs w:val="22"/>
        </w:rPr>
        <w:t xml:space="preserve"> 2</w:t>
      </w:r>
      <w:r w:rsidR="007B72F2">
        <w:rPr>
          <w:b/>
          <w:sz w:val="22"/>
          <w:szCs w:val="22"/>
        </w:rPr>
        <w:t xml:space="preserve"> </w:t>
      </w:r>
      <w:r w:rsidR="00135FE1" w:rsidRPr="002B7A83">
        <w:rPr>
          <w:b/>
          <w:sz w:val="22"/>
          <w:szCs w:val="22"/>
        </w:rPr>
        <w:t>této smlouvy</w:t>
      </w:r>
      <w:r w:rsidR="00B45EA2" w:rsidRPr="002B7A83">
        <w:rPr>
          <w:b/>
          <w:sz w:val="22"/>
          <w:szCs w:val="22"/>
        </w:rPr>
        <w:t xml:space="preserve"> </w:t>
      </w:r>
      <w:r w:rsidR="0095595D" w:rsidRPr="002B7A83">
        <w:rPr>
          <w:b/>
          <w:sz w:val="22"/>
          <w:szCs w:val="22"/>
        </w:rPr>
        <w:t>–</w:t>
      </w:r>
      <w:r w:rsidR="00B45EA2" w:rsidRPr="002B7A83">
        <w:rPr>
          <w:b/>
          <w:sz w:val="22"/>
          <w:szCs w:val="22"/>
        </w:rPr>
        <w:t xml:space="preserve"> Ceník</w:t>
      </w:r>
      <w:r w:rsidR="0095595D">
        <w:rPr>
          <w:b/>
          <w:sz w:val="22"/>
          <w:szCs w:val="22"/>
        </w:rPr>
        <w:t xml:space="preserve"> včetně specifikace zboží</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311BDB56"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000C227A">
        <w:rPr>
          <w:sz w:val="22"/>
          <w:szCs w:val="22"/>
        </w:rPr>
        <w:t xml:space="preserve"> vztahující se k této smlouvě</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t xml:space="preserve">částku </w:t>
      </w:r>
      <w:r w:rsidR="00E07BDB">
        <w:rPr>
          <w:sz w:val="22"/>
          <w:szCs w:val="22"/>
        </w:rPr>
        <w:t>3</w:t>
      </w:r>
      <w:r w:rsidR="007B72F2">
        <w:rPr>
          <w:sz w:val="22"/>
          <w:szCs w:val="22"/>
        </w:rPr>
        <w:t xml:space="preserve"> </w:t>
      </w:r>
      <w:r w:rsidR="00710B13" w:rsidRPr="00C762FD">
        <w:rPr>
          <w:sz w:val="22"/>
          <w:szCs w:val="22"/>
        </w:rPr>
        <w:t>mil.</w:t>
      </w:r>
      <w:r w:rsidRPr="00C762FD">
        <w:rPr>
          <w:sz w:val="22"/>
          <w:szCs w:val="22"/>
        </w:rPr>
        <w:t xml:space="preserve"> Kč bez DPH</w:t>
      </w:r>
      <w:r w:rsidR="00247AF8">
        <w:rPr>
          <w:sz w:val="22"/>
          <w:szCs w:val="22"/>
        </w:rPr>
        <w:t xml:space="preserve"> (vč. vyhrazené změny závazku dle čl. </w:t>
      </w:r>
      <w:r w:rsidR="00247AF8">
        <w:rPr>
          <w:sz w:val="22"/>
          <w:szCs w:val="22"/>
        </w:rPr>
        <w:lastRenderedPageBreak/>
        <w:t>3, odst. 3.12 této smlouvy)</w:t>
      </w:r>
      <w:r w:rsidRPr="00C762FD">
        <w:rPr>
          <w:sz w:val="22"/>
          <w:szCs w:val="22"/>
        </w:rPr>
        <w:t>.</w:t>
      </w:r>
      <w:r w:rsidR="00C1005B" w:rsidRPr="00C762FD">
        <w:rPr>
          <w:sz w:val="22"/>
          <w:szCs w:val="22"/>
        </w:rPr>
        <w:t xml:space="preserve"> </w:t>
      </w:r>
      <w:r w:rsidR="00497E63" w:rsidRPr="00C762FD">
        <w:rPr>
          <w:sz w:val="22"/>
          <w:szCs w:val="22"/>
        </w:rPr>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E07BDB">
        <w:rPr>
          <w:sz w:val="22"/>
          <w:szCs w:val="22"/>
        </w:rPr>
        <w:t>3</w:t>
      </w:r>
      <w:r w:rsidR="00577F3F">
        <w:rPr>
          <w:sz w:val="22"/>
          <w:szCs w:val="22"/>
        </w:rPr>
        <w:t xml:space="preserve"> mil. Kč bez DPH pro plnění s přílohou 2</w:t>
      </w:r>
      <w:r w:rsidR="009A5E6D">
        <w:rPr>
          <w:sz w:val="22"/>
          <w:szCs w:val="22"/>
        </w:rPr>
        <w:t xml:space="preserve"> </w:t>
      </w:r>
      <w:r w:rsidR="00577F3F">
        <w:rPr>
          <w:sz w:val="22"/>
          <w:szCs w:val="22"/>
        </w:rPr>
        <w:t>této smlouvy.</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E52C4F">
        <w:rPr>
          <w:b/>
          <w:bCs/>
          <w:sz w:val="22"/>
          <w:szCs w:val="22"/>
        </w:rPr>
        <w:t>s</w:t>
      </w:r>
      <w:r w:rsidRPr="00E52C4F">
        <w:rPr>
          <w:b/>
          <w:bCs/>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 xml:space="preserve">Rozměr, značku, typ </w:t>
      </w:r>
      <w:proofErr w:type="gramStart"/>
      <w:r w:rsidRPr="009B1558">
        <w:rPr>
          <w:sz w:val="22"/>
          <w:szCs w:val="22"/>
        </w:rPr>
        <w:t>dezénu</w:t>
      </w:r>
      <w:proofErr w:type="gramEnd"/>
      <w:r w:rsidRPr="009B1558">
        <w:rPr>
          <w:sz w:val="22"/>
          <w:szCs w:val="22"/>
        </w:rPr>
        <w:t>,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12"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w:t>
      </w:r>
      <w:proofErr w:type="spellStart"/>
      <w:r w:rsidRPr="009B1558">
        <w:rPr>
          <w:sz w:val="22"/>
          <w:szCs w:val="22"/>
        </w:rPr>
        <w:t>Botor</w:t>
      </w:r>
      <w:proofErr w:type="spellEnd"/>
      <w:r w:rsidRPr="009B1558">
        <w:rPr>
          <w:sz w:val="22"/>
          <w:szCs w:val="22"/>
        </w:rPr>
        <w:t xml:space="preserve">, </w:t>
      </w:r>
      <w:hyperlink r:id="rId13"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Monika </w:t>
      </w:r>
      <w:proofErr w:type="spellStart"/>
      <w:r w:rsidRPr="009B1558">
        <w:rPr>
          <w:sz w:val="22"/>
          <w:szCs w:val="22"/>
        </w:rPr>
        <w:t>Jareck</w:t>
      </w:r>
      <w:r w:rsidR="00653F2F" w:rsidRPr="009B1558">
        <w:rPr>
          <w:sz w:val="22"/>
          <w:szCs w:val="22"/>
        </w:rPr>
        <w:t>á</w:t>
      </w:r>
      <w:proofErr w:type="spellEnd"/>
      <w:r w:rsidR="00653F2F" w:rsidRPr="009B1558">
        <w:rPr>
          <w:sz w:val="22"/>
          <w:szCs w:val="22"/>
        </w:rPr>
        <w:t xml:space="preserve">, </w:t>
      </w:r>
      <w:hyperlink r:id="rId14"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5"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6"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w:t>
      </w:r>
      <w:proofErr w:type="gramStart"/>
      <w:r w:rsidRPr="009B1558">
        <w:rPr>
          <w:sz w:val="22"/>
          <w:szCs w:val="22"/>
        </w:rPr>
        <w:t>27</w:t>
      </w:r>
      <w:r w:rsidR="00266310" w:rsidRPr="009B1558">
        <w:rPr>
          <w:sz w:val="22"/>
          <w:szCs w:val="22"/>
        </w:rPr>
        <w:t>A</w:t>
      </w:r>
      <w:proofErr w:type="gramEnd"/>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5CED914B"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w:t>
      </w:r>
      <w:r w:rsidR="00904E27">
        <w:rPr>
          <w:sz w:val="22"/>
          <w:szCs w:val="22"/>
        </w:rPr>
        <w:t>doručení</w:t>
      </w:r>
      <w:r w:rsidR="00904E27" w:rsidRPr="009B1558">
        <w:rPr>
          <w:sz w:val="22"/>
          <w:szCs w:val="22"/>
        </w:rPr>
        <w:t xml:space="preserve"> </w:t>
      </w:r>
      <w:r w:rsidRPr="009B1558">
        <w:rPr>
          <w:sz w:val="22"/>
          <w:szCs w:val="22"/>
        </w:rPr>
        <w:t>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w:t>
      </w:r>
      <w:r w:rsidR="00904E27">
        <w:rPr>
          <w:sz w:val="22"/>
          <w:szCs w:val="22"/>
        </w:rPr>
        <w:t> </w:t>
      </w:r>
      <w:r w:rsidRPr="009B1558">
        <w:rPr>
          <w:sz w:val="22"/>
          <w:szCs w:val="22"/>
        </w:rPr>
        <w:t>objednávce, považuje se tato za potvrzenou.</w:t>
      </w:r>
      <w:r w:rsidR="00904E27">
        <w:rPr>
          <w:sz w:val="22"/>
          <w:szCs w:val="22"/>
        </w:rPr>
        <w:t xml:space="preserve"> Objednávka je považována za doručenou okamžikem, kdy byla odeslána Kupujícím na email Prodávajícího.</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1815CE83"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lastRenderedPageBreak/>
        <w:t xml:space="preserve">Prodávající se zavazuje akceptovat a dodržovat pravidla sociální odpovědnosti, která jsou přílohou č. </w:t>
      </w:r>
      <w:r w:rsidR="00297299">
        <w:rPr>
          <w:sz w:val="22"/>
          <w:szCs w:val="22"/>
        </w:rPr>
        <w:t>3</w:t>
      </w:r>
      <w:r w:rsidRPr="009B1558">
        <w:rPr>
          <w:sz w:val="22"/>
          <w:szCs w:val="22"/>
        </w:rPr>
        <w:t xml:space="preserve"> </w:t>
      </w:r>
      <w:r w:rsidRPr="001A67E0">
        <w:rPr>
          <w:b/>
          <w:sz w:val="22"/>
          <w:szCs w:val="22"/>
        </w:rPr>
        <w:t>smlouvy</w:t>
      </w:r>
      <w:r w:rsidRPr="009B1558">
        <w:rPr>
          <w:sz w:val="22"/>
          <w:szCs w:val="22"/>
        </w:rPr>
        <w:t xml:space="preserve">. Porušení kteréhokoliv pravidla sociální odpovědnosti, nebude-li bezodkladně napraveno v souladu s přílohou č. </w:t>
      </w:r>
      <w:r w:rsidR="00297299">
        <w:rPr>
          <w:sz w:val="22"/>
          <w:szCs w:val="22"/>
        </w:rPr>
        <w:t>3</w:t>
      </w:r>
      <w:r w:rsidRPr="009B1558">
        <w:rPr>
          <w:sz w:val="22"/>
          <w:szCs w:val="22"/>
        </w:rPr>
        <w:t xml:space="preserve">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smlouvy právo na možnost změny</w:t>
      </w:r>
      <w:r w:rsidR="003A34A7">
        <w:rPr>
          <w:sz w:val="22"/>
          <w:szCs w:val="22"/>
        </w:rPr>
        <w:t xml:space="preserve"> závazku z této smlouvy v níže uvedeném rozsahu a podmínek. </w:t>
      </w:r>
    </w:p>
    <w:p w14:paraId="37D2D37F" w14:textId="6580E338" w:rsidR="00C72B26" w:rsidRDefault="00455A80" w:rsidP="00E21DC2">
      <w:pPr>
        <w:pStyle w:val="Zkladntextodsazen2"/>
        <w:numPr>
          <w:ilvl w:val="0"/>
          <w:numId w:val="36"/>
        </w:numPr>
        <w:spacing w:before="120"/>
        <w:rPr>
          <w:sz w:val="22"/>
          <w:szCs w:val="22"/>
        </w:rPr>
      </w:pPr>
      <w:r>
        <w:rPr>
          <w:sz w:val="22"/>
          <w:szCs w:val="22"/>
        </w:rPr>
        <w:t>V</w:t>
      </w:r>
      <w:r w:rsidR="00C72B26" w:rsidRPr="00E10927">
        <w:rPr>
          <w:sz w:val="22"/>
          <w:szCs w:val="22"/>
        </w:rPr>
        <w:t>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w:t>
      </w:r>
      <w:r w:rsidR="00C72B26">
        <w:rPr>
          <w:sz w:val="22"/>
          <w:szCs w:val="22"/>
        </w:rPr>
        <w:t xml:space="preserve">řejné zakázky stanovené </w:t>
      </w:r>
      <w:r w:rsidR="00671F4E">
        <w:rPr>
          <w:sz w:val="22"/>
          <w:szCs w:val="22"/>
        </w:rPr>
        <w:t xml:space="preserve">v </w:t>
      </w:r>
      <w:r w:rsidR="00C72B26">
        <w:rPr>
          <w:sz w:val="22"/>
          <w:szCs w:val="22"/>
        </w:rPr>
        <w:t>bodě 2.</w:t>
      </w:r>
      <w:r w:rsidR="00AA40D1">
        <w:rPr>
          <w:sz w:val="22"/>
          <w:szCs w:val="22"/>
        </w:rPr>
        <w:t xml:space="preserve"> </w:t>
      </w:r>
      <w:r w:rsidR="00C72B26">
        <w:rPr>
          <w:sz w:val="22"/>
          <w:szCs w:val="22"/>
        </w:rPr>
        <w:t>2</w:t>
      </w:r>
      <w:r w:rsidR="00C72B26" w:rsidRPr="00E10927">
        <w:rPr>
          <w:sz w:val="22"/>
          <w:szCs w:val="22"/>
        </w:rPr>
        <w:t xml:space="preserve">. této smlouvy ani nepřesáhne 30 % ceny bez DPH původní veřejné zakázky. V případě, že </w:t>
      </w:r>
      <w:r w:rsidR="00C72B26">
        <w:rPr>
          <w:sz w:val="22"/>
          <w:szCs w:val="22"/>
        </w:rPr>
        <w:t>kupující</w:t>
      </w:r>
      <w:r w:rsidR="00C72B26" w:rsidRPr="00E10927">
        <w:rPr>
          <w:sz w:val="22"/>
          <w:szCs w:val="22"/>
        </w:rPr>
        <w:t xml:space="preserve"> využije této vyhrazené změny závazku ze smlouvy, proběhne v této věci jednání. Změna</w:t>
      </w:r>
      <w:r w:rsidR="007E4689">
        <w:rPr>
          <w:sz w:val="22"/>
          <w:szCs w:val="22"/>
        </w:rPr>
        <w:t xml:space="preserve"> </w:t>
      </w:r>
      <w:r w:rsidR="00C72B26" w:rsidRPr="00E10927">
        <w:rPr>
          <w:sz w:val="22"/>
          <w:szCs w:val="22"/>
        </w:rPr>
        <w:t>nemění celkovou povahu veřejné zakázky.</w:t>
      </w:r>
    </w:p>
    <w:p w14:paraId="7672D26A" w14:textId="2A5F3DD8" w:rsidR="007B4C9E" w:rsidRPr="00455A80" w:rsidRDefault="007B4C9E" w:rsidP="00455A80">
      <w:pPr>
        <w:pStyle w:val="Odstavecseseznamem"/>
        <w:numPr>
          <w:ilvl w:val="0"/>
          <w:numId w:val="36"/>
        </w:numPr>
        <w:suppressAutoHyphens/>
        <w:spacing w:before="60" w:after="240"/>
        <w:ind w:right="-2"/>
        <w:jc w:val="both"/>
        <w:rPr>
          <w:sz w:val="22"/>
          <w:szCs w:val="22"/>
        </w:rPr>
      </w:pPr>
      <w:r w:rsidRPr="00EE17D0">
        <w:rPr>
          <w:sz w:val="22"/>
          <w:szCs w:val="22"/>
        </w:rPr>
        <w:t xml:space="preserve">Finanční objem plnění z této smlouvy, včetně hodnoty vyhrazené změny závazku nepřesáhne </w:t>
      </w:r>
      <w:r w:rsidR="00E07BDB">
        <w:rPr>
          <w:b/>
          <w:sz w:val="22"/>
          <w:szCs w:val="22"/>
        </w:rPr>
        <w:t>3</w:t>
      </w:r>
      <w:r w:rsidRPr="00EE17D0">
        <w:rPr>
          <w:b/>
          <w:sz w:val="22"/>
          <w:szCs w:val="22"/>
        </w:rPr>
        <w:t xml:space="preserve"> 000 000,- Kč bez DPH </w:t>
      </w:r>
      <w:r w:rsidRPr="00EE17D0">
        <w:rPr>
          <w:sz w:val="22"/>
          <w:szCs w:val="22"/>
        </w:rPr>
        <w:t xml:space="preserve">(z toho předpokládaná hodnota vyhrazené změny závazku činí </w:t>
      </w:r>
      <w:r w:rsidR="00E07BDB">
        <w:rPr>
          <w:sz w:val="22"/>
          <w:szCs w:val="22"/>
        </w:rPr>
        <w:t>692 307,69</w:t>
      </w:r>
      <w:r w:rsidR="00E07BDB" w:rsidRPr="00EE17D0">
        <w:rPr>
          <w:sz w:val="22"/>
          <w:szCs w:val="22"/>
        </w:rPr>
        <w:t xml:space="preserve"> </w:t>
      </w:r>
      <w:r w:rsidRPr="00EE17D0">
        <w:rPr>
          <w:sz w:val="22"/>
          <w:szCs w:val="22"/>
        </w:rPr>
        <w:t>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37FD6B62" w14:textId="631FECAF" w:rsidR="00CD3443" w:rsidRDefault="00A347A1" w:rsidP="00E21DC2">
      <w:pPr>
        <w:pStyle w:val="Zkladntextodsazen2"/>
        <w:spacing w:before="120"/>
        <w:ind w:left="1069" w:firstLine="0"/>
        <w:rPr>
          <w:sz w:val="22"/>
          <w:szCs w:val="22"/>
        </w:rPr>
      </w:pPr>
      <w:r>
        <w:rPr>
          <w:sz w:val="22"/>
          <w:szCs w:val="22"/>
        </w:rPr>
        <w:t>D</w:t>
      </w:r>
      <w:r w:rsidR="00CD3443">
        <w:rPr>
          <w:sz w:val="22"/>
          <w:szCs w:val="22"/>
        </w:rPr>
        <w:t>alší pravidelné služby a dodávky budou spočívat v:</w:t>
      </w:r>
    </w:p>
    <w:p w14:paraId="59E04795" w14:textId="08B79CC2" w:rsidR="00636F2E" w:rsidRDefault="00636F2E" w:rsidP="00636F2E">
      <w:pPr>
        <w:pStyle w:val="Zkladntextodsazen2"/>
        <w:spacing w:before="60" w:after="120" w:line="240" w:lineRule="auto"/>
        <w:ind w:left="1304" w:firstLine="0"/>
        <w:rPr>
          <w:sz w:val="22"/>
          <w:szCs w:val="22"/>
        </w:rPr>
      </w:pPr>
      <w:r>
        <w:rPr>
          <w:sz w:val="22"/>
          <w:szCs w:val="22"/>
        </w:rPr>
        <w:t>ca.)  rozšíření</w:t>
      </w:r>
      <w:r w:rsidR="0008172B">
        <w:rPr>
          <w:sz w:val="22"/>
          <w:szCs w:val="22"/>
        </w:rPr>
        <w:t xml:space="preserve"> </w:t>
      </w:r>
      <w:r w:rsidR="00CD3443">
        <w:rPr>
          <w:sz w:val="22"/>
          <w:szCs w:val="22"/>
        </w:rPr>
        <w:t xml:space="preserve">pravidelných dodávek pneumatik </w:t>
      </w:r>
      <w:r w:rsidR="0008172B">
        <w:rPr>
          <w:sz w:val="22"/>
          <w:szCs w:val="22"/>
        </w:rPr>
        <w:t>o jiný typ pneumatik, než je uvedeno v</w:t>
      </w:r>
      <w:r w:rsidR="00B7435F">
        <w:rPr>
          <w:sz w:val="22"/>
          <w:szCs w:val="22"/>
        </w:rPr>
        <w:t> </w:t>
      </w:r>
      <w:r w:rsidR="0008172B" w:rsidRPr="002B7A83">
        <w:rPr>
          <w:b/>
          <w:sz w:val="22"/>
          <w:szCs w:val="22"/>
        </w:rPr>
        <w:t>příl</w:t>
      </w:r>
      <w:r w:rsidR="00B7435F">
        <w:rPr>
          <w:b/>
          <w:sz w:val="22"/>
          <w:szCs w:val="22"/>
        </w:rPr>
        <w:t xml:space="preserve">oze č. </w:t>
      </w:r>
      <w:r w:rsidR="0095595D" w:rsidRPr="002B7A83">
        <w:rPr>
          <w:b/>
          <w:sz w:val="22"/>
          <w:szCs w:val="22"/>
        </w:rPr>
        <w:t>2</w:t>
      </w:r>
      <w:r w:rsidR="009A5E6D">
        <w:rPr>
          <w:b/>
          <w:sz w:val="22"/>
          <w:szCs w:val="22"/>
        </w:rPr>
        <w:t xml:space="preserve"> </w:t>
      </w:r>
      <w:r w:rsidR="0008172B" w:rsidRPr="002B7A83">
        <w:rPr>
          <w:b/>
          <w:sz w:val="22"/>
          <w:szCs w:val="22"/>
        </w:rPr>
        <w:t>– Ceník vč. specifikace zboží</w:t>
      </w:r>
      <w:r w:rsidR="0008172B">
        <w:rPr>
          <w:sz w:val="22"/>
          <w:szCs w:val="22"/>
        </w:rPr>
        <w:t>.</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 </w:t>
      </w:r>
      <w:proofErr w:type="gramStart"/>
      <w:r w:rsidR="00AE2896">
        <w:rPr>
          <w:sz w:val="22"/>
          <w:szCs w:val="22"/>
        </w:rPr>
        <w:t>50%</w:t>
      </w:r>
      <w:proofErr w:type="gramEnd"/>
      <w:r w:rsidR="00E52AB7">
        <w:rPr>
          <w:sz w:val="22"/>
          <w:szCs w:val="22"/>
        </w:rPr>
        <w:t>. Prodávající navrhne alternativní řešení, které bude provedeno při garanci dodržení požadovaných vlastností pneumatik</w:t>
      </w:r>
      <w:r w:rsidR="003266A2">
        <w:rPr>
          <w:sz w:val="22"/>
          <w:szCs w:val="22"/>
        </w:rPr>
        <w:t xml:space="preserve"> specifikovaných v této smlouvě</w:t>
      </w:r>
      <w:r w:rsidR="00E52AB7">
        <w:rPr>
          <w:sz w:val="22"/>
          <w:szCs w:val="22"/>
        </w:rPr>
        <w:t>.</w:t>
      </w:r>
      <w:r w:rsidR="005321EF">
        <w:rPr>
          <w:sz w:val="22"/>
          <w:szCs w:val="22"/>
        </w:rPr>
        <w:t xml:space="preserve"> Změna typu pneumatiky podléhá vždy schvál</w:t>
      </w:r>
      <w:r w:rsidR="00941103">
        <w:rPr>
          <w:sz w:val="22"/>
          <w:szCs w:val="22"/>
        </w:rPr>
        <w:t>e</w:t>
      </w:r>
      <w:r w:rsidR="005321EF">
        <w:rPr>
          <w:sz w:val="22"/>
          <w:szCs w:val="22"/>
        </w:rPr>
        <w:t>ní kupujícího.</w:t>
      </w:r>
    </w:p>
    <w:p w14:paraId="32A66085" w14:textId="5AE223B8" w:rsidR="00636F2E" w:rsidRDefault="00636F2E" w:rsidP="00636F2E">
      <w:pPr>
        <w:pStyle w:val="Zkladntextodsazen2"/>
        <w:spacing w:before="60" w:after="120" w:line="240" w:lineRule="auto"/>
        <w:ind w:left="1304" w:firstLine="0"/>
        <w:rPr>
          <w:sz w:val="22"/>
          <w:szCs w:val="22"/>
        </w:rPr>
      </w:pPr>
      <w:proofErr w:type="spellStart"/>
      <w:r>
        <w:rPr>
          <w:sz w:val="22"/>
          <w:szCs w:val="22"/>
        </w:rPr>
        <w:t>cb</w:t>
      </w:r>
      <w:proofErr w:type="spellEnd"/>
      <w:r>
        <w:rPr>
          <w:sz w:val="22"/>
          <w:szCs w:val="22"/>
        </w:rPr>
        <w:t xml:space="preserve">.)  </w:t>
      </w:r>
      <w:r w:rsidR="00470D9D">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rodávajícím v tzv. jednacím řízení bez uveřejnění, a to postupně podle potřeb kupujícího.</w:t>
      </w:r>
    </w:p>
    <w:p w14:paraId="770AC241" w14:textId="449E8FA2" w:rsidR="00636F2E" w:rsidRDefault="00636F2E" w:rsidP="00636F2E">
      <w:pPr>
        <w:pStyle w:val="Zkladntextodsazen2"/>
        <w:spacing w:before="60" w:after="120" w:line="240" w:lineRule="auto"/>
        <w:ind w:left="1304" w:firstLine="0"/>
        <w:rPr>
          <w:sz w:val="22"/>
          <w:szCs w:val="22"/>
        </w:rPr>
      </w:pPr>
      <w:proofErr w:type="spellStart"/>
      <w:r>
        <w:rPr>
          <w:sz w:val="22"/>
          <w:szCs w:val="22"/>
        </w:rPr>
        <w:t>cc</w:t>
      </w:r>
      <w:proofErr w:type="spellEnd"/>
      <w:r>
        <w:rPr>
          <w:sz w:val="22"/>
          <w:szCs w:val="22"/>
        </w:rPr>
        <w:t xml:space="preserve">.)  </w:t>
      </w:r>
      <w:r w:rsidR="001E31AE">
        <w:rPr>
          <w:sz w:val="22"/>
          <w:szCs w:val="22"/>
        </w:rPr>
        <w:t>c</w:t>
      </w:r>
      <w:r w:rsidR="00CD3443">
        <w:rPr>
          <w:sz w:val="22"/>
          <w:szCs w:val="22"/>
        </w:rPr>
        <w:t>ena za dodávky nového druhu pneumatik bude stanovena na základě nabídky kupujícího v jednacím řízení bez uveřejnění. Cena stanovená kupujícím nepřevýší cenu v místě a čase obvyklou.</w:t>
      </w:r>
    </w:p>
    <w:p w14:paraId="59FE883F" w14:textId="19741471" w:rsidR="00CD3443" w:rsidRPr="003A34A7" w:rsidRDefault="00636F2E" w:rsidP="00636F2E">
      <w:pPr>
        <w:pStyle w:val="Zkladntextodsazen2"/>
        <w:spacing w:before="60" w:after="120" w:line="240" w:lineRule="auto"/>
        <w:ind w:left="1304" w:firstLine="0"/>
        <w:rPr>
          <w:sz w:val="22"/>
          <w:szCs w:val="22"/>
        </w:rPr>
      </w:pPr>
      <w:r>
        <w:rPr>
          <w:sz w:val="22"/>
          <w:szCs w:val="22"/>
        </w:rPr>
        <w:t xml:space="preserve">cd.)  </w:t>
      </w:r>
      <w:r w:rsidR="001E31AE">
        <w:rPr>
          <w:sz w:val="22"/>
          <w:szCs w:val="22"/>
        </w:rPr>
        <w:t>t</w:t>
      </w:r>
      <w:r w:rsidR="00CD3443">
        <w:rPr>
          <w:sz w:val="22"/>
          <w:szCs w:val="22"/>
        </w:rPr>
        <w:t>ato vyhrazená změna závazku nemusí být kupujícím využita.</w:t>
      </w:r>
    </w:p>
    <w:p w14:paraId="34543607" w14:textId="77777777" w:rsidR="00B1014D" w:rsidRPr="00B1014D" w:rsidRDefault="00B1014D" w:rsidP="00B1014D">
      <w:pPr>
        <w:pStyle w:val="Zkladntextodsazen2"/>
        <w:spacing w:before="60" w:line="240" w:lineRule="auto"/>
        <w:ind w:left="709" w:firstLine="0"/>
        <w:rPr>
          <w:sz w:val="22"/>
          <w:szCs w:val="22"/>
        </w:rPr>
      </w:pP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5794AC5D"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w:t>
      </w:r>
      <w:r w:rsidR="007B72F2">
        <w:rPr>
          <w:sz w:val="22"/>
          <w:szCs w:val="22"/>
        </w:rPr>
        <w:t>a</w:t>
      </w:r>
      <w:r w:rsidR="006D285A">
        <w:rPr>
          <w:sz w:val="22"/>
          <w:szCs w:val="22"/>
        </w:rPr>
        <w:t xml:space="preserve"> č.</w:t>
      </w:r>
      <w:r w:rsidR="0095595D">
        <w:rPr>
          <w:sz w:val="22"/>
          <w:szCs w:val="22"/>
        </w:rPr>
        <w:t xml:space="preserve"> 2</w:t>
      </w:r>
      <w:r w:rsidR="00256F9D" w:rsidRPr="00B1014D">
        <w:rPr>
          <w:sz w:val="22"/>
          <w:szCs w:val="22"/>
        </w:rPr>
        <w:t xml:space="preserve"> – Ceník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lastRenderedPageBreak/>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a je uváděna bez DPH.</w:t>
      </w:r>
    </w:p>
    <w:p w14:paraId="42AD214E" w14:textId="77777777" w:rsidR="002D6C48" w:rsidRPr="00653F2F" w:rsidRDefault="002D6C48" w:rsidP="002D6C48">
      <w:pPr>
        <w:pStyle w:val="Zkladntextodsazen2"/>
        <w:ind w:left="1097" w:firstLine="0"/>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316B218A" w14:textId="1F168838" w:rsidR="00CF4B7C"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73C2F1C6" w14:textId="77777777" w:rsidR="00CF4B7C" w:rsidRPr="00E52C4F" w:rsidRDefault="00B7192C" w:rsidP="00E52C4F">
      <w:pPr>
        <w:pStyle w:val="Zkladntext"/>
        <w:numPr>
          <w:ilvl w:val="1"/>
          <w:numId w:val="5"/>
        </w:numPr>
        <w:spacing w:before="60"/>
        <w:ind w:left="709" w:hanging="709"/>
        <w:rPr>
          <w:b/>
          <w:sz w:val="22"/>
          <w:szCs w:val="22"/>
          <w:u w:val="single"/>
        </w:rPr>
      </w:pPr>
      <w:r w:rsidRPr="00E52C4F">
        <w:rPr>
          <w:sz w:val="22"/>
          <w:szCs w:val="22"/>
        </w:rPr>
        <w:t xml:space="preserve">Smluvní strany se dohodly na platbách formou bezhotovostního bankovního převodu na bankovní účty uvedené ve fakturách (daňových dokladech). Za správnost údajů o svém účtu odpovídá prodávající. </w:t>
      </w:r>
      <w:r w:rsidR="0051764D" w:rsidRPr="00E52C4F">
        <w:rPr>
          <w:sz w:val="22"/>
          <w:szCs w:val="22"/>
        </w:rPr>
        <w:t>Bankovní účet prodávajícího musí být zveřejněn správcem daně způsobem umožňujícím dálkový přístup.</w:t>
      </w:r>
      <w:r w:rsidR="00422D62" w:rsidRPr="00E52C4F">
        <w:rPr>
          <w:sz w:val="22"/>
          <w:szCs w:val="22"/>
        </w:rPr>
        <w:t xml:space="preserve"> </w:t>
      </w:r>
      <w:r w:rsidR="00CF4B7C" w:rsidRPr="00E52C4F">
        <w:rPr>
          <w:sz w:val="22"/>
          <w:szCs w:val="22"/>
        </w:rPr>
        <w:t>V případě, že účet tímto způsobem zveřejněn nebude, je kupující oprávněn uhradit prodávajícímu cenu na úrovni bez DPH, DPH kupující poukáže správci daně.</w:t>
      </w:r>
    </w:p>
    <w:p w14:paraId="7EAF004A" w14:textId="370DEE7F"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7"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1E0E5496" w14:textId="77777777" w:rsidR="00E25490" w:rsidRPr="001B3A24" w:rsidRDefault="00817144" w:rsidP="006F5C9D">
      <w:pPr>
        <w:pStyle w:val="rove1"/>
        <w:numPr>
          <w:ilvl w:val="1"/>
          <w:numId w:val="5"/>
        </w:numPr>
        <w:spacing w:before="60" w:after="0"/>
        <w:ind w:left="709" w:hanging="709"/>
        <w:jc w:val="both"/>
        <w:rPr>
          <w:rFonts w:eastAsia="Times New Roman"/>
          <w:sz w:val="22"/>
          <w:szCs w:val="22"/>
        </w:rPr>
      </w:pPr>
      <w:r w:rsidRPr="001B3A24">
        <w:rPr>
          <w:b w:val="0"/>
          <w:sz w:val="22"/>
          <w:szCs w:val="22"/>
        </w:rPr>
        <w:t xml:space="preserve">Zaplacením smluvní pokuty není dotčeno </w:t>
      </w:r>
      <w:r w:rsidR="00B764C6" w:rsidRPr="001B3A24">
        <w:rPr>
          <w:b w:val="0"/>
          <w:sz w:val="22"/>
          <w:szCs w:val="22"/>
        </w:rPr>
        <w:t xml:space="preserve">ani omezeno </w:t>
      </w:r>
      <w:r w:rsidRPr="001B3A24">
        <w:rPr>
          <w:b w:val="0"/>
          <w:sz w:val="22"/>
          <w:szCs w:val="22"/>
        </w:rPr>
        <w:t>právo kupujícího na náhradu škody.</w:t>
      </w:r>
    </w:p>
    <w:p w14:paraId="34681B26" w14:textId="5DC64E40" w:rsidR="00E25490" w:rsidRPr="00B853F3" w:rsidRDefault="00E25490" w:rsidP="006F5C9D">
      <w:pPr>
        <w:pStyle w:val="rove1"/>
        <w:numPr>
          <w:ilvl w:val="1"/>
          <w:numId w:val="5"/>
        </w:numPr>
        <w:spacing w:before="60" w:after="0"/>
        <w:ind w:left="709" w:hanging="709"/>
        <w:jc w:val="both"/>
        <w:rPr>
          <w:b w:val="0"/>
          <w:sz w:val="22"/>
          <w:szCs w:val="22"/>
        </w:rPr>
      </w:pPr>
      <w:r w:rsidRPr="001B3A24">
        <w:rPr>
          <w:b w:val="0"/>
          <w:sz w:val="22"/>
        </w:rPr>
        <w:t xml:space="preserve">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w:t>
      </w:r>
      <w:r w:rsidRPr="00B853F3">
        <w:rPr>
          <w:b w:val="0"/>
          <w:sz w:val="22"/>
          <w:szCs w:val="22"/>
        </w:rPr>
        <w:t>nároku na její zaplacení vyúčtovat, není prodávající oprávněn s ohledem na výše uvedené aspekty namítat, že smluvní pokuta neměla být účtována).</w:t>
      </w:r>
    </w:p>
    <w:p w14:paraId="7B994A72" w14:textId="59A1EF59" w:rsidR="00E25490" w:rsidRPr="00B853F3" w:rsidRDefault="00E25490" w:rsidP="006F5C9D">
      <w:pPr>
        <w:pStyle w:val="rove1"/>
        <w:numPr>
          <w:ilvl w:val="1"/>
          <w:numId w:val="5"/>
        </w:numPr>
        <w:spacing w:before="60" w:after="0"/>
        <w:ind w:left="709" w:hanging="709"/>
        <w:jc w:val="both"/>
        <w:rPr>
          <w:sz w:val="22"/>
          <w:szCs w:val="22"/>
        </w:rPr>
      </w:pPr>
      <w:r w:rsidRPr="00B853F3">
        <w:rPr>
          <w:b w:val="0"/>
          <w:iCs/>
          <w:sz w:val="22"/>
          <w:szCs w:val="22"/>
        </w:rPr>
        <w:t>Nárok na zaplacení jakékoli smluvní pokuty nevznikne tehdy, jestliže k porušení povinnosti došlo v důsledku případu vyšší moci.</w:t>
      </w:r>
    </w:p>
    <w:p w14:paraId="5E71F070" w14:textId="77777777" w:rsidR="00E25490" w:rsidRDefault="00E25490" w:rsidP="006F5C9D">
      <w:pPr>
        <w:pStyle w:val="Zkladntext"/>
        <w:spacing w:before="60"/>
        <w:ind w:left="709"/>
        <w:rPr>
          <w:sz w:val="22"/>
          <w:szCs w:val="22"/>
        </w:rPr>
      </w:pPr>
    </w:p>
    <w:p w14:paraId="46D73CBF" w14:textId="77777777" w:rsidR="00B11AB0" w:rsidRPr="00AC1EE3" w:rsidRDefault="00B11AB0" w:rsidP="00B11AB0">
      <w:pPr>
        <w:pStyle w:val="Zkladntext"/>
        <w:spacing w:before="60"/>
        <w:ind w:left="709"/>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t>Záruční ujednání</w:t>
      </w:r>
    </w:p>
    <w:p w14:paraId="03FF607C" w14:textId="637DD9E9"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22,5 výrobce </w:t>
      </w:r>
      <w:proofErr w:type="spellStart"/>
      <w:r w:rsidR="00542A63" w:rsidRPr="003C457A">
        <w:rPr>
          <w:b/>
          <w:sz w:val="22"/>
          <w:szCs w:val="22"/>
        </w:rPr>
        <w:t>Michelin</w:t>
      </w:r>
      <w:proofErr w:type="spellEnd"/>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4351E055"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Tato kupní smlouva se sjednává na dobu určitou, a to</w:t>
      </w:r>
      <w:r w:rsidR="00492D52" w:rsidRPr="007315C1">
        <w:rPr>
          <w:b/>
          <w:sz w:val="22"/>
          <w:szCs w:val="22"/>
        </w:rPr>
        <w:t xml:space="preserve"> do 31.12.202</w:t>
      </w:r>
      <w:r w:rsidR="00E07BDB">
        <w:rPr>
          <w:b/>
          <w:sz w:val="22"/>
          <w:szCs w:val="22"/>
        </w:rPr>
        <w:t>6</w:t>
      </w:r>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2D0D6644"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E07BDB">
        <w:rPr>
          <w:sz w:val="22"/>
          <w:szCs w:val="22"/>
        </w:rPr>
        <w:t>3</w:t>
      </w:r>
      <w:r w:rsidRPr="000E2761">
        <w:rPr>
          <w:sz w:val="22"/>
          <w:szCs w:val="22"/>
        </w:rPr>
        <w:t xml:space="preserve"> mil. Kč bez DPH (viz bod 2.2. smlouvy).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smlouvy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lastRenderedPageBreak/>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50C526DE"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 xml:space="preserve">Pokud některé ze smluvních stran brání ve splnění jakékoli její povinnosti z této smlouvy nebo jednotlivé objednávky překážka v podobě vyšší moci, nebude tato smluvní strana </w:t>
      </w:r>
      <w:r w:rsidR="007E4505" w:rsidRPr="00E97D45">
        <w:rPr>
          <w:sz w:val="22"/>
          <w:szCs w:val="22"/>
        </w:rPr>
        <w:t>odpovědná za újmu plynoucí z jejího porušení,</w:t>
      </w:r>
      <w:r w:rsidR="007E4505" w:rsidRPr="00E97D45">
        <w:rPr>
          <w:rFonts w:ascii="Garamond" w:eastAsia="Calibri" w:hAnsi="Garamond"/>
          <w:sz w:val="22"/>
          <w:szCs w:val="22"/>
        </w:rPr>
        <w:t xml:space="preserve"> </w:t>
      </w:r>
      <w:r w:rsidR="007E4505" w:rsidRPr="00E97D45">
        <w:rPr>
          <w:sz w:val="22"/>
          <w:szCs w:val="22"/>
        </w:rPr>
        <w:t>avšak překážka v podobě vyšší moci lhůtu k plnění nestaví a nebrání tak možnosti odstoupení od smlouvy v případě prodlení s plněním či z jiných důvodů stanovených touto smlouvou či zákonem</w:t>
      </w:r>
      <w:r w:rsidRPr="00D17AB3">
        <w:rPr>
          <w:bCs/>
          <w:sz w:val="22"/>
          <w:szCs w:val="22"/>
        </w:rPr>
        <w:t>. Pro vyloučení pochybností se předchozí věta uplatní pouze ve vztahu k povinnosti, jejíž splnění je přímo nebo bezprostředně vyloučeno vyšší mocí.</w:t>
      </w:r>
    </w:p>
    <w:p w14:paraId="5547A929" w14:textId="77777777" w:rsidR="00FB4B4C" w:rsidRDefault="00FB4B4C" w:rsidP="00E421B8">
      <w:pPr>
        <w:pStyle w:val="Odstavecseseznamem"/>
        <w:ind w:left="709" w:hanging="1"/>
        <w:jc w:val="both"/>
        <w:rPr>
          <w:bCs/>
          <w:sz w:val="22"/>
          <w:szCs w:val="22"/>
        </w:rPr>
      </w:pPr>
    </w:p>
    <w:p w14:paraId="7324A315" w14:textId="6D2E9C84" w:rsidR="00E25490" w:rsidRDefault="00A23C85" w:rsidP="00E421B8">
      <w:pPr>
        <w:pStyle w:val="Odstavecseseznamem"/>
        <w:ind w:left="709" w:hanging="1"/>
        <w:jc w:val="both"/>
        <w:rPr>
          <w:bCs/>
          <w:sz w:val="22"/>
          <w:szCs w:val="22"/>
        </w:rPr>
      </w:pPr>
      <w:r w:rsidRPr="00D17AB3">
        <w:rPr>
          <w:bCs/>
          <w:sz w:val="22"/>
          <w:szCs w:val="22"/>
        </w:rPr>
        <w:t>Vyšší mocí se pro účely této smlouvy a jednotlivé objednávky rozumí mimořádná událost, okolnost nebo překážka, kterou, ani při vynaložení náležité péče, nemohl prodávající</w:t>
      </w:r>
      <w:r w:rsidR="004E3A09">
        <w:rPr>
          <w:bCs/>
          <w:sz w:val="22"/>
          <w:szCs w:val="22"/>
        </w:rPr>
        <w:t xml:space="preserve"> před </w:t>
      </w:r>
      <w:r w:rsidR="004E3A09" w:rsidRPr="009A5E6D">
        <w:rPr>
          <w:bCs/>
          <w:sz w:val="22"/>
          <w:szCs w:val="22"/>
        </w:rPr>
        <w:t xml:space="preserve">podáním nabídky </w:t>
      </w:r>
      <w:r w:rsidR="002445A5" w:rsidRPr="009A5E6D">
        <w:rPr>
          <w:b/>
          <w:sz w:val="22"/>
          <w:szCs w:val="22"/>
          <w:highlight w:val="yellow"/>
        </w:rPr>
        <w:t>X.XX.202</w:t>
      </w:r>
      <w:r w:rsidR="009A5E6D" w:rsidRPr="009A5E6D">
        <w:rPr>
          <w:b/>
          <w:sz w:val="22"/>
          <w:szCs w:val="22"/>
        </w:rPr>
        <w:t>6</w:t>
      </w:r>
      <w:r w:rsidR="004E3A09" w:rsidRPr="009A5E6D">
        <w:rPr>
          <w:bCs/>
          <w:sz w:val="22"/>
          <w:szCs w:val="22"/>
        </w:rPr>
        <w:t xml:space="preserve"> </w:t>
      </w:r>
      <w:r w:rsidRPr="009A5E6D">
        <w:rPr>
          <w:bCs/>
          <w:sz w:val="22"/>
          <w:szCs w:val="22"/>
        </w:rPr>
        <w:t>a kupující</w:t>
      </w:r>
      <w:r w:rsidRPr="00D17AB3">
        <w:rPr>
          <w:bCs/>
          <w:sz w:val="22"/>
          <w:szCs w:val="22"/>
        </w:rPr>
        <w:t xml:space="preserve"> před uzavřením smlouvy nebo zaslání objednávky předvídat ani ji předejít a která je mimo jakoukoliv kontrolu takové smluvní strany a nebyla způsobena úmyslně ani z nedbalosti jednáním nebo opomenutím této smluvní strany. </w:t>
      </w:r>
    </w:p>
    <w:p w14:paraId="1C0B4588" w14:textId="77777777" w:rsidR="00FB4B4C" w:rsidRDefault="00FB4B4C" w:rsidP="00E421B8">
      <w:pPr>
        <w:pStyle w:val="Odstavecseseznamem"/>
        <w:ind w:left="709" w:hanging="1"/>
        <w:jc w:val="both"/>
        <w:rPr>
          <w:bCs/>
          <w:sz w:val="22"/>
          <w:szCs w:val="22"/>
        </w:rPr>
      </w:pPr>
    </w:p>
    <w:p w14:paraId="4C539C72" w14:textId="352D0AFC" w:rsidR="00A23C85" w:rsidRPr="00D17AB3" w:rsidRDefault="00A23C85" w:rsidP="00E421B8">
      <w:pPr>
        <w:pStyle w:val="Odstavecseseznamem"/>
        <w:ind w:left="709" w:hanging="1"/>
        <w:jc w:val="both"/>
        <w:rPr>
          <w:bCs/>
          <w:sz w:val="22"/>
          <w:szCs w:val="22"/>
        </w:rPr>
      </w:pPr>
      <w:r w:rsidRPr="00D17AB3">
        <w:rPr>
          <w:bCs/>
          <w:sz w:val="22"/>
          <w:szCs w:val="22"/>
        </w:rPr>
        <w:t>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5535ABD3" w:rsidR="00A23C85" w:rsidRPr="00D17AB3" w:rsidRDefault="00A23C85" w:rsidP="00E421B8">
      <w:pPr>
        <w:pStyle w:val="Odstavecseseznamem"/>
        <w:numPr>
          <w:ilvl w:val="0"/>
          <w:numId w:val="29"/>
        </w:numPr>
        <w:ind w:left="709" w:firstLine="0"/>
        <w:contextualSpacing w:val="0"/>
        <w:jc w:val="both"/>
        <w:rPr>
          <w:bCs/>
          <w:sz w:val="22"/>
          <w:szCs w:val="22"/>
        </w:rPr>
      </w:pPr>
      <w:r w:rsidRPr="003D0238">
        <w:rPr>
          <w:bCs/>
          <w:sz w:val="22"/>
          <w:szCs w:val="22"/>
        </w:rPr>
        <w:t>epidemie</w:t>
      </w:r>
      <w:r w:rsidR="007E4505" w:rsidRPr="003D0238">
        <w:rPr>
          <w:bCs/>
          <w:sz w:val="22"/>
          <w:szCs w:val="22"/>
        </w:rPr>
        <w:t xml:space="preserve"> </w:t>
      </w:r>
      <w:r w:rsidR="007E4505" w:rsidRPr="00685883">
        <w:rPr>
          <w:sz w:val="22"/>
          <w:szCs w:val="22"/>
        </w:rPr>
        <w:t>a s tím případná související krizová a další opatření orgánů veřejné moci</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w:t>
      </w:r>
      <w:r w:rsidRPr="00E52C4F">
        <w:rPr>
          <w:b/>
          <w:sz w:val="22"/>
          <w:szCs w:val="22"/>
        </w:rPr>
        <w:t>smlouvy</w:t>
      </w:r>
      <w:r w:rsidRPr="00E443F6">
        <w:rPr>
          <w:b/>
          <w:bCs/>
          <w:sz w:val="22"/>
          <w:szCs w:val="22"/>
        </w:rPr>
        <w:t xml:space="preserve">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0EA6D087"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w:t>
      </w:r>
      <w:r w:rsidR="00FB4B4C">
        <w:rPr>
          <w:sz w:val="22"/>
          <w:szCs w:val="22"/>
        </w:rPr>
        <w:t xml:space="preserve"> </w:t>
      </w:r>
      <w:r w:rsidR="004F1BF7">
        <w:rPr>
          <w:sz w:val="22"/>
          <w:szCs w:val="22"/>
        </w:rPr>
        <w:t>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6265B9D3" w14:textId="7C4753DE" w:rsidR="00012B74" w:rsidRPr="004B42E2" w:rsidRDefault="00012B74" w:rsidP="00C81F2F">
      <w:pPr>
        <w:pStyle w:val="Zkladntext"/>
        <w:numPr>
          <w:ilvl w:val="1"/>
          <w:numId w:val="31"/>
        </w:numPr>
        <w:spacing w:before="60"/>
        <w:ind w:left="709" w:hanging="709"/>
        <w:rPr>
          <w:sz w:val="22"/>
          <w:szCs w:val="22"/>
        </w:rPr>
      </w:pPr>
      <w:r w:rsidRPr="006F5C9D">
        <w:rPr>
          <w:iCs/>
          <w:sz w:val="22"/>
          <w:szCs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w:t>
      </w:r>
      <w:r w:rsidRPr="00FB4B4C">
        <w:rPr>
          <w:iCs/>
          <w:sz w:val="22"/>
          <w:szCs w:val="22"/>
        </w:rPr>
        <w:t xml:space="preserve">Prodávající </w:t>
      </w:r>
      <w:r w:rsidR="00FB4B4C" w:rsidRPr="00E52C4F">
        <w:rPr>
          <w:iCs/>
          <w:sz w:val="22"/>
          <w:szCs w:val="22"/>
        </w:rPr>
        <w:t>se zavazuje poskytnout kupujícímu přiměřenou součinnost včetně poskytnutí nezbytných podkladů, pokud to bude vyžadováno příslušnými právními předpisy nebo regulacemi</w:t>
      </w:r>
      <w:r w:rsidRPr="006F5C9D">
        <w:rPr>
          <w:iCs/>
          <w:sz w:val="22"/>
          <w:szCs w:val="22"/>
        </w:rPr>
        <w:t>.</w:t>
      </w:r>
    </w:p>
    <w:p w14:paraId="155940E5" w14:textId="1D47704D" w:rsidR="004B42E2" w:rsidRPr="004B42E2" w:rsidRDefault="004B42E2" w:rsidP="004B42E2">
      <w:pPr>
        <w:pStyle w:val="Zkladntext"/>
        <w:numPr>
          <w:ilvl w:val="1"/>
          <w:numId w:val="31"/>
        </w:numPr>
        <w:spacing w:before="60"/>
        <w:ind w:left="709" w:hanging="709"/>
        <w:rPr>
          <w:sz w:val="22"/>
          <w:szCs w:val="22"/>
        </w:rPr>
      </w:pPr>
      <w:r>
        <w:rPr>
          <w:sz w:val="22"/>
          <w:szCs w:val="22"/>
        </w:rPr>
        <w:t>Prodávající se zavazuje realizovat p</w:t>
      </w:r>
      <w:r w:rsidRPr="00F43F77">
        <w:rPr>
          <w:sz w:val="22"/>
          <w:szCs w:val="22"/>
        </w:rPr>
        <w:t>ředmět smlouvy svým jménem a na vlastní odpovědnost při dodržení kvalitativních a technický</w:t>
      </w:r>
      <w:r>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Pr>
          <w:sz w:val="22"/>
          <w:szCs w:val="22"/>
        </w:rPr>
        <w:t>ávněn pověřit provedením části p</w:t>
      </w:r>
      <w:r w:rsidRPr="00F43F77">
        <w:rPr>
          <w:sz w:val="22"/>
          <w:szCs w:val="22"/>
        </w:rPr>
        <w:t>ředmětu smlouvy pouze poddodavatele uvedené v Sez</w:t>
      </w:r>
      <w:r>
        <w:rPr>
          <w:sz w:val="22"/>
          <w:szCs w:val="22"/>
        </w:rPr>
        <w:t>namu poddodavatelů (Příloha č. 4</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w:t>
      </w:r>
    </w:p>
    <w:p w14:paraId="5C278356" w14:textId="68515CF4" w:rsidR="0038325B" w:rsidRPr="00E07BDB" w:rsidRDefault="0038325B" w:rsidP="00E07BDB">
      <w:pPr>
        <w:pStyle w:val="Zkladntext"/>
        <w:numPr>
          <w:ilvl w:val="1"/>
          <w:numId w:val="31"/>
        </w:numPr>
        <w:spacing w:before="60"/>
        <w:ind w:left="709" w:hanging="709"/>
        <w:rPr>
          <w:sz w:val="22"/>
          <w:szCs w:val="22"/>
        </w:rPr>
      </w:pPr>
      <w:r w:rsidRPr="00D17AB3">
        <w:rPr>
          <w:sz w:val="22"/>
          <w:szCs w:val="22"/>
        </w:rPr>
        <w:lastRenderedPageBreak/>
        <w:t>Prodávající bere na vědomí, že Dopravní podnik Ostrava a.s. je povinným subjektem v souladu se zákonem č. 106/1999 Sb., o svobodném přístupu k informacím, a v souladu a za podmínek stanovených v tomto zákoně je povinen tuto s</w:t>
      </w:r>
      <w:r w:rsidRPr="00C81F2F">
        <w:rPr>
          <w:b/>
          <w:sz w:val="22"/>
          <w:szCs w:val="22"/>
        </w:rPr>
        <w:t>mlouvu</w:t>
      </w:r>
      <w:r w:rsidRPr="00D17AB3">
        <w:rPr>
          <w:sz w:val="22"/>
          <w:szCs w:val="22"/>
        </w:rPr>
        <w:t xml:space="preserve">, příp. informace v ní obsažené nebo z ní vyplývající, zveřejnit. Podpisem této </w:t>
      </w:r>
      <w:r w:rsidRPr="00C81F2F">
        <w:rPr>
          <w:b/>
          <w:sz w:val="22"/>
          <w:szCs w:val="22"/>
        </w:rPr>
        <w:t>smlouvy</w:t>
      </w:r>
      <w:r w:rsidRPr="00D17AB3">
        <w:rPr>
          <w:sz w:val="22"/>
          <w:szCs w:val="22"/>
        </w:rPr>
        <w:t xml:space="preserve"> dále bere prodávající na vědomí, že Dopravní podnik Ostrava a.s. je povinen za podmínek stanovených v zákoně č. 340/2015 Sb.,</w:t>
      </w:r>
      <w:r w:rsidR="00E07BDB">
        <w:rPr>
          <w:sz w:val="22"/>
          <w:szCs w:val="22"/>
        </w:rPr>
        <w:t xml:space="preserve"> </w:t>
      </w:r>
      <w:r w:rsidRPr="00E07BDB">
        <w:rPr>
          <w:sz w:val="22"/>
          <w:szCs w:val="22"/>
        </w:rPr>
        <w:t>o registru smluv, zveřejňovat smlouvy na portálu veřejné správy v registru smluv.</w:t>
      </w:r>
      <w:r w:rsidR="00275F50" w:rsidRPr="00E07BDB">
        <w:rPr>
          <w:sz w:val="22"/>
          <w:szCs w:val="22"/>
        </w:rPr>
        <w:t xml:space="preserve"> Smluvní strany berou na vědomí, že jednotlivé objednávky na základě této </w:t>
      </w:r>
      <w:r w:rsidR="00275F50" w:rsidRPr="00E07BDB">
        <w:rPr>
          <w:b/>
          <w:sz w:val="22"/>
          <w:szCs w:val="22"/>
        </w:rPr>
        <w:t>smlouv</w:t>
      </w:r>
      <w:r w:rsidR="0026371F" w:rsidRPr="00E07BDB">
        <w:rPr>
          <w:b/>
          <w:sz w:val="22"/>
          <w:szCs w:val="22"/>
        </w:rPr>
        <w:t>y</w:t>
      </w:r>
      <w:r w:rsidR="00275F50" w:rsidRPr="00E07BDB">
        <w:rPr>
          <w:sz w:val="22"/>
          <w:szCs w:val="22"/>
        </w:rPr>
        <w:t xml:space="preserve">, jejichž plnění přesáhne hodnotu 50 tis. Kč bez DPH, podléhají povinnosti zveřejnění a budou zveřejněny společně s touto </w:t>
      </w:r>
      <w:r w:rsidR="00275F50" w:rsidRPr="00E07BDB">
        <w:rPr>
          <w:b/>
          <w:sz w:val="22"/>
          <w:szCs w:val="22"/>
        </w:rPr>
        <w:t>smlouvou</w:t>
      </w:r>
      <w:r w:rsidR="00275F50" w:rsidRPr="00E07BDB">
        <w:rPr>
          <w:sz w:val="22"/>
          <w:szCs w:val="22"/>
        </w:rPr>
        <w:t xml:space="preserve">. </w:t>
      </w:r>
      <w:r w:rsidRPr="00E07BDB">
        <w:rPr>
          <w:sz w:val="22"/>
          <w:szCs w:val="22"/>
        </w:rPr>
        <w:t xml:space="preserve"> </w:t>
      </w:r>
    </w:p>
    <w:p w14:paraId="44A0A388" w14:textId="7E38BC8F" w:rsidR="009541CE" w:rsidRPr="00D17AB3" w:rsidRDefault="00297299" w:rsidP="004D040D">
      <w:pPr>
        <w:pStyle w:val="Zkladntextodsazen"/>
        <w:numPr>
          <w:ilvl w:val="1"/>
          <w:numId w:val="31"/>
        </w:numPr>
        <w:spacing w:before="60" w:after="0"/>
        <w:ind w:left="709" w:hanging="709"/>
        <w:jc w:val="both"/>
        <w:rPr>
          <w:sz w:val="22"/>
          <w:szCs w:val="22"/>
        </w:rPr>
      </w:pPr>
      <w:r>
        <w:rPr>
          <w:sz w:val="22"/>
          <w:szCs w:val="22"/>
        </w:rPr>
        <w:t>U</w:t>
      </w:r>
      <w:r w:rsidR="009541CE" w:rsidRPr="00D17AB3">
        <w:rPr>
          <w:sz w:val="22"/>
          <w:szCs w:val="22"/>
        </w:rPr>
        <w:t xml:space="preserve">stanovení </w:t>
      </w:r>
      <w:r w:rsidR="009541CE" w:rsidRPr="004D040D">
        <w:rPr>
          <w:b/>
          <w:sz w:val="22"/>
          <w:szCs w:val="22"/>
        </w:rPr>
        <w:t>smlouvy</w:t>
      </w:r>
      <w:r w:rsidR="009541CE" w:rsidRPr="00D17AB3">
        <w:rPr>
          <w:sz w:val="22"/>
          <w:szCs w:val="22"/>
        </w:rPr>
        <w:t xml:space="preserve"> nepodléhají ze strany prodávajícího obchodnímu tajemství a  smluvní strany souhlasí se zveřejněním smluvních podmínek obsažených ve </w:t>
      </w:r>
      <w:r w:rsidR="009541CE" w:rsidRPr="004D040D">
        <w:rPr>
          <w:b/>
          <w:sz w:val="22"/>
          <w:szCs w:val="22"/>
        </w:rPr>
        <w:t>smlouvě</w:t>
      </w:r>
      <w:r w:rsidR="009541CE" w:rsidRPr="00D17AB3">
        <w:rPr>
          <w:sz w:val="22"/>
          <w:szCs w:val="22"/>
        </w:rPr>
        <w:t xml:space="preserve">, včetně jejích příloh a případných dodatků </w:t>
      </w:r>
      <w:r w:rsidR="009541CE" w:rsidRPr="004D040D">
        <w:rPr>
          <w:b/>
          <w:sz w:val="22"/>
          <w:szCs w:val="22"/>
        </w:rPr>
        <w:t>smlouvy</w:t>
      </w:r>
      <w:r w:rsidR="009541CE"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CD15BC">
        <w:rPr>
          <w:b/>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5A4D01">
        <w:rPr>
          <w:b/>
          <w:sz w:val="22"/>
          <w:szCs w:val="22"/>
        </w:rPr>
        <w:t>s</w:t>
      </w:r>
      <w:r w:rsidRPr="0019181C">
        <w:rPr>
          <w:b/>
          <w:sz w:val="22"/>
          <w:szCs w:val="22"/>
        </w:rPr>
        <w:t>mlouva</w:t>
      </w:r>
      <w:r w:rsidRPr="006A5A69">
        <w:rPr>
          <w:b/>
          <w:sz w:val="22"/>
          <w:szCs w:val="22"/>
        </w:rPr>
        <w:t xml:space="preserve"> </w:t>
      </w:r>
      <w:r w:rsidRPr="005712F9">
        <w:rPr>
          <w:sz w:val="22"/>
          <w:szCs w:val="22"/>
        </w:rPr>
        <w:t>se vyhotovuje:</w:t>
      </w:r>
    </w:p>
    <w:p w14:paraId="43547BDF" w14:textId="77777777" w:rsidR="005A4D01" w:rsidRPr="005712F9"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nichž kupující a prodávající obdrží jeden výtisk,</w:t>
      </w:r>
    </w:p>
    <w:p w14:paraId="23BF716F" w14:textId="15B10230" w:rsidR="005A4D01" w:rsidRPr="00434829"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 elektronické podobě, které bude poskytnuto oběma smluvním stranám.</w:t>
      </w:r>
    </w:p>
    <w:p w14:paraId="3CEC5422" w14:textId="1467EB03" w:rsidR="0038325B" w:rsidRPr="00D17AB3" w:rsidRDefault="0038325B" w:rsidP="00434829">
      <w:pPr>
        <w:pStyle w:val="Zkladntext"/>
        <w:numPr>
          <w:ilvl w:val="1"/>
          <w:numId w:val="31"/>
        </w:numPr>
        <w:spacing w:before="60"/>
        <w:ind w:left="709" w:hanging="709"/>
        <w:rPr>
          <w:sz w:val="22"/>
          <w:szCs w:val="22"/>
        </w:rPr>
      </w:pPr>
      <w:r w:rsidRPr="00D17AB3">
        <w:rPr>
          <w:sz w:val="22"/>
          <w:szCs w:val="22"/>
        </w:rPr>
        <w:t xml:space="preserve">Změny a dodatky této </w:t>
      </w:r>
      <w:r w:rsidRPr="00645F38">
        <w:rPr>
          <w:b/>
          <w:sz w:val="22"/>
          <w:szCs w:val="22"/>
        </w:rPr>
        <w:t>smlouvy</w:t>
      </w:r>
      <w:r w:rsidRPr="00D17AB3">
        <w:rPr>
          <w:sz w:val="22"/>
          <w:szCs w:val="22"/>
        </w:rPr>
        <w:t xml:space="preserve"> smí být provedeny pouze písemně</w:t>
      </w:r>
      <w:r w:rsidR="00E07BDB">
        <w:rPr>
          <w:sz w:val="22"/>
          <w:szCs w:val="22"/>
        </w:rPr>
        <w:t>,</w:t>
      </w:r>
      <w:r w:rsidRPr="00D17AB3">
        <w:rPr>
          <w:sz w:val="22"/>
          <w:szCs w:val="22"/>
        </w:rPr>
        <w:t xml:space="preserve"> a to formou</w:t>
      </w:r>
      <w:r w:rsidR="00B45EA2" w:rsidRPr="00D17AB3">
        <w:rPr>
          <w:sz w:val="22"/>
          <w:szCs w:val="22"/>
        </w:rPr>
        <w:t xml:space="preserve"> </w:t>
      </w:r>
      <w:r w:rsidRPr="00D17AB3">
        <w:rPr>
          <w:sz w:val="22"/>
          <w:szCs w:val="22"/>
        </w:rPr>
        <w:t>číslovaných dodatků.</w:t>
      </w:r>
    </w:p>
    <w:p w14:paraId="51646016" w14:textId="782AAE41"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Obě smluvní strany prohlašují, že tato </w:t>
      </w:r>
      <w:r w:rsidRPr="00645F38">
        <w:rPr>
          <w:b/>
          <w:sz w:val="22"/>
          <w:szCs w:val="22"/>
        </w:rPr>
        <w:t>smlouva</w:t>
      </w:r>
      <w:r w:rsidRPr="00D17AB3">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645F38">
        <w:rPr>
          <w:b/>
          <w:sz w:val="22"/>
          <w:szCs w:val="22"/>
        </w:rPr>
        <w:t>smlouvou</w:t>
      </w:r>
      <w:r w:rsidRPr="00D17AB3">
        <w:rPr>
          <w:sz w:val="22"/>
          <w:szCs w:val="22"/>
        </w:rPr>
        <w:t xml:space="preserve"> vázáni připojují své podpisy.</w:t>
      </w:r>
    </w:p>
    <w:p w14:paraId="12C70DA0" w14:textId="448FED46"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Nedílnou součástí této </w:t>
      </w:r>
      <w:r w:rsidRPr="00645F38">
        <w:rPr>
          <w:b/>
          <w:sz w:val="22"/>
          <w:szCs w:val="22"/>
        </w:rPr>
        <w:t>smlouvy</w:t>
      </w:r>
      <w:r w:rsidRPr="00D17AB3">
        <w:rPr>
          <w:sz w:val="22"/>
          <w:szCs w:val="22"/>
        </w:rPr>
        <w:t xml:space="preserve"> je </w:t>
      </w:r>
      <w:r w:rsidRPr="00D17AB3">
        <w:rPr>
          <w:snapToGrid w:val="0"/>
          <w:sz w:val="22"/>
          <w:szCs w:val="22"/>
        </w:rPr>
        <w:t xml:space="preserve">příloha č. 1 – </w:t>
      </w:r>
      <w:r w:rsidRPr="00D17AB3">
        <w:rPr>
          <w:sz w:val="22"/>
          <w:szCs w:val="22"/>
        </w:rPr>
        <w:t xml:space="preserve">„Základní požadavky k zajištění        </w:t>
      </w:r>
      <w:r w:rsidR="00B45EA2" w:rsidRPr="00D17AB3">
        <w:rPr>
          <w:sz w:val="22"/>
          <w:szCs w:val="22"/>
        </w:rPr>
        <w:t xml:space="preserve">    </w:t>
      </w:r>
      <w:r w:rsidR="00071B99" w:rsidRPr="00D17AB3">
        <w:rPr>
          <w:sz w:val="22"/>
          <w:szCs w:val="22"/>
        </w:rPr>
        <w:t xml:space="preserve">         </w:t>
      </w:r>
      <w:r w:rsidR="003B2C50" w:rsidRPr="00D17AB3">
        <w:rPr>
          <w:sz w:val="22"/>
          <w:szCs w:val="22"/>
        </w:rPr>
        <w:t>BOZP“</w:t>
      </w:r>
      <w:r w:rsidR="00645F38">
        <w:rPr>
          <w:sz w:val="22"/>
          <w:szCs w:val="22"/>
        </w:rPr>
        <w:t xml:space="preserve">, </w:t>
      </w:r>
      <w:r w:rsidR="00DE6B06" w:rsidRPr="00D17AB3">
        <w:rPr>
          <w:sz w:val="22"/>
          <w:szCs w:val="22"/>
        </w:rPr>
        <w:t>příloha č. 2 – „Ceník včetně specifikace zboží“</w:t>
      </w:r>
      <w:r w:rsidR="00645F38">
        <w:rPr>
          <w:sz w:val="22"/>
          <w:szCs w:val="22"/>
        </w:rPr>
        <w:t xml:space="preserve"> a </w:t>
      </w:r>
      <w:r w:rsidR="00380757" w:rsidRPr="00D17AB3">
        <w:rPr>
          <w:sz w:val="22"/>
          <w:szCs w:val="22"/>
        </w:rPr>
        <w:t xml:space="preserve">příloha č. </w:t>
      </w:r>
      <w:r w:rsidR="00297299">
        <w:rPr>
          <w:sz w:val="22"/>
          <w:szCs w:val="22"/>
        </w:rPr>
        <w:t>3</w:t>
      </w:r>
      <w:r w:rsidR="00380757" w:rsidRPr="00D17AB3">
        <w:rPr>
          <w:sz w:val="22"/>
          <w:szCs w:val="22"/>
        </w:rPr>
        <w:t xml:space="preserve"> – Pravidla sociální odpovědnosti</w:t>
      </w:r>
      <w:r w:rsidR="00DD4E15">
        <w:rPr>
          <w:sz w:val="22"/>
          <w:szCs w:val="22"/>
        </w:rPr>
        <w:t>, Příloha č. 4 – Seznam poddodavatelů</w:t>
      </w:r>
      <w:r w:rsidRPr="00D17AB3">
        <w:rPr>
          <w:sz w:val="22"/>
          <w:szCs w:val="22"/>
        </w:rPr>
        <w:t>.</w:t>
      </w:r>
    </w:p>
    <w:p w14:paraId="79628099" w14:textId="1F3176BE" w:rsidR="00566E56" w:rsidRPr="00D17AB3" w:rsidRDefault="00566E56" w:rsidP="008F011F">
      <w:pPr>
        <w:pStyle w:val="Zkladntextodsazen2"/>
        <w:spacing w:after="240"/>
        <w:ind w:left="0" w:firstLine="0"/>
        <w:rPr>
          <w:sz w:val="22"/>
          <w:szCs w:val="22"/>
        </w:rPr>
      </w:pPr>
    </w:p>
    <w:p w14:paraId="52EC66BE" w14:textId="068337C8" w:rsidR="00653F2F" w:rsidRPr="00D17AB3" w:rsidRDefault="00542A63" w:rsidP="00653F2F">
      <w:pPr>
        <w:widowControl w:val="0"/>
        <w:spacing w:after="120" w:line="240" w:lineRule="atLeast"/>
        <w:jc w:val="both"/>
        <w:rPr>
          <w:snapToGrid w:val="0"/>
          <w:sz w:val="22"/>
          <w:szCs w:val="22"/>
        </w:rPr>
      </w:pPr>
      <w:r w:rsidRPr="00D17AB3">
        <w:rPr>
          <w:snapToGrid w:val="0"/>
          <w:sz w:val="22"/>
          <w:szCs w:val="22"/>
        </w:rPr>
        <w:t>Za prodávajícího:</w:t>
      </w:r>
      <w:r w:rsidRPr="00D17AB3">
        <w:rPr>
          <w:snapToGrid w:val="0"/>
          <w:sz w:val="22"/>
          <w:szCs w:val="22"/>
        </w:rPr>
        <w:tab/>
      </w:r>
      <w:r w:rsidRPr="00D17AB3">
        <w:rPr>
          <w:snapToGrid w:val="0"/>
          <w:sz w:val="22"/>
          <w:szCs w:val="22"/>
        </w:rPr>
        <w:tab/>
      </w:r>
      <w:r w:rsidRPr="00D17AB3">
        <w:rPr>
          <w:snapToGrid w:val="0"/>
          <w:sz w:val="22"/>
          <w:szCs w:val="22"/>
        </w:rPr>
        <w:tab/>
      </w:r>
      <w:r w:rsidRPr="00D17AB3">
        <w:rPr>
          <w:snapToGrid w:val="0"/>
          <w:sz w:val="22"/>
          <w:szCs w:val="22"/>
        </w:rPr>
        <w:tab/>
        <w:t xml:space="preserve">           </w:t>
      </w:r>
      <w:r w:rsidR="00770D56" w:rsidRPr="00D17AB3">
        <w:rPr>
          <w:snapToGrid w:val="0"/>
          <w:sz w:val="22"/>
          <w:szCs w:val="22"/>
        </w:rPr>
        <w:tab/>
      </w:r>
      <w:r w:rsidR="00770D56" w:rsidRPr="00D17AB3">
        <w:rPr>
          <w:snapToGrid w:val="0"/>
          <w:sz w:val="22"/>
          <w:szCs w:val="22"/>
        </w:rPr>
        <w:tab/>
      </w:r>
      <w:r w:rsidR="00653F2F" w:rsidRPr="00D17AB3">
        <w:rPr>
          <w:snapToGrid w:val="0"/>
          <w:sz w:val="22"/>
          <w:szCs w:val="22"/>
        </w:rPr>
        <w:t>Za kupujícího:</w:t>
      </w:r>
    </w:p>
    <w:p w14:paraId="522E55EC" w14:textId="7EBD465E" w:rsidR="00653F2F" w:rsidRPr="00D17AB3" w:rsidRDefault="000248A4" w:rsidP="00653F2F">
      <w:pPr>
        <w:widowControl w:val="0"/>
        <w:spacing w:line="240" w:lineRule="atLeast"/>
        <w:jc w:val="both"/>
        <w:rPr>
          <w:snapToGrid w:val="0"/>
          <w:sz w:val="22"/>
          <w:szCs w:val="22"/>
        </w:rPr>
      </w:pPr>
      <w:proofErr w:type="gramStart"/>
      <w:r>
        <w:rPr>
          <w:snapToGrid w:val="0"/>
          <w:sz w:val="22"/>
          <w:szCs w:val="22"/>
        </w:rPr>
        <w:t>V </w:t>
      </w:r>
      <w:r w:rsidR="002445A5">
        <w:rPr>
          <w:sz w:val="22"/>
        </w:rPr>
        <w:t xml:space="preserve"> </w:t>
      </w:r>
      <w:r w:rsidR="001B66C2">
        <w:rPr>
          <w:rFonts w:ascii="Garamond" w:hAnsi="Garamond"/>
          <w:sz w:val="22"/>
          <w:szCs w:val="22"/>
          <w:highlight w:val="cyan"/>
        </w:rPr>
        <w:t>[</w:t>
      </w:r>
      <w:proofErr w:type="gramEnd"/>
      <w:r w:rsidR="001B66C2">
        <w:rPr>
          <w:rFonts w:ascii="Garamond" w:hAnsi="Garamond"/>
          <w:sz w:val="22"/>
          <w:szCs w:val="22"/>
          <w:highlight w:val="cyan"/>
        </w:rPr>
        <w:t xml:space="preserve">DOPLNÍ </w:t>
      </w:r>
      <w:proofErr w:type="gramStart"/>
      <w:r w:rsidR="001B66C2">
        <w:rPr>
          <w:rFonts w:ascii="Garamond" w:hAnsi="Garamond"/>
          <w:sz w:val="22"/>
          <w:szCs w:val="22"/>
          <w:highlight w:val="cyan"/>
        </w:rPr>
        <w:t>DODAVATEL]</w:t>
      </w:r>
      <w:r w:rsidR="00542A63" w:rsidRPr="00D17AB3">
        <w:rPr>
          <w:snapToGrid w:val="0"/>
          <w:sz w:val="22"/>
          <w:szCs w:val="22"/>
        </w:rPr>
        <w:t xml:space="preserve"> </w:t>
      </w:r>
      <w:r w:rsidRPr="00961157">
        <w:rPr>
          <w:sz w:val="22"/>
        </w:rPr>
        <w:t xml:space="preserve"> </w:t>
      </w:r>
      <w:r w:rsidR="004B6489">
        <w:rPr>
          <w:sz w:val="22"/>
        </w:rPr>
        <w:t xml:space="preserve"> </w:t>
      </w:r>
      <w:proofErr w:type="gramEnd"/>
      <w:r w:rsidR="004A2FBF">
        <w:rPr>
          <w:sz w:val="22"/>
        </w:rPr>
        <w:tab/>
      </w:r>
      <w:r w:rsidR="004A2FBF">
        <w:rPr>
          <w:sz w:val="22"/>
        </w:rPr>
        <w:tab/>
      </w:r>
      <w:r w:rsidR="002445A5">
        <w:rPr>
          <w:sz w:val="22"/>
        </w:rPr>
        <w:t xml:space="preserve"> </w:t>
      </w:r>
      <w:r w:rsidR="004A2FBF">
        <w:rPr>
          <w:sz w:val="22"/>
        </w:rPr>
        <w:tab/>
      </w:r>
      <w:r w:rsidR="002445A5">
        <w:rPr>
          <w:sz w:val="22"/>
        </w:rPr>
        <w:t xml:space="preserve"> </w:t>
      </w:r>
      <w:r w:rsidR="004A2FBF">
        <w:rPr>
          <w:sz w:val="22"/>
        </w:rPr>
        <w:tab/>
      </w:r>
      <w:r w:rsidR="00DE6B06">
        <w:rPr>
          <w:sz w:val="22"/>
        </w:rPr>
        <w:t xml:space="preserve">             </w:t>
      </w:r>
      <w:r w:rsidR="00CD348F">
        <w:rPr>
          <w:snapToGrid w:val="0"/>
          <w:sz w:val="22"/>
          <w:szCs w:val="22"/>
        </w:rPr>
        <w:t xml:space="preserve">V Ostravě </w:t>
      </w:r>
    </w:p>
    <w:p w14:paraId="56A322D6" w14:textId="77777777" w:rsidR="00215BB5" w:rsidRPr="00D17AB3" w:rsidRDefault="00215BB5" w:rsidP="00773BC9">
      <w:pPr>
        <w:widowControl w:val="0"/>
        <w:spacing w:line="240" w:lineRule="atLeast"/>
        <w:jc w:val="both"/>
        <w:rPr>
          <w:snapToGrid w:val="0"/>
          <w:sz w:val="22"/>
          <w:szCs w:val="22"/>
        </w:rPr>
      </w:pPr>
    </w:p>
    <w:p w14:paraId="4B7C5F5B" w14:textId="77777777" w:rsidR="00566E56" w:rsidRPr="00D17AB3" w:rsidRDefault="00566E56" w:rsidP="00773BC9">
      <w:pPr>
        <w:widowControl w:val="0"/>
        <w:spacing w:line="240" w:lineRule="atLeast"/>
        <w:jc w:val="both"/>
        <w:rPr>
          <w:snapToGrid w:val="0"/>
          <w:sz w:val="22"/>
          <w:szCs w:val="22"/>
        </w:rPr>
      </w:pPr>
    </w:p>
    <w:p w14:paraId="33E1FEFD" w14:textId="77777777" w:rsidR="004A2FBF" w:rsidRPr="00653F2F" w:rsidRDefault="004A2FBF" w:rsidP="004A2FBF">
      <w:pPr>
        <w:widowControl w:val="0"/>
        <w:spacing w:line="240" w:lineRule="atLeast"/>
        <w:jc w:val="both"/>
        <w:rPr>
          <w:snapToGrid w:val="0"/>
        </w:rPr>
      </w:pPr>
    </w:p>
    <w:p w14:paraId="00000230" w14:textId="77777777" w:rsidR="004A2FBF" w:rsidRPr="00DA49DA" w:rsidRDefault="004A2FBF" w:rsidP="004A2FBF">
      <w:pPr>
        <w:widowControl w:val="0"/>
        <w:spacing w:line="240" w:lineRule="atLeast"/>
        <w:jc w:val="both"/>
        <w:rPr>
          <w:snapToGrid w:val="0"/>
          <w:sz w:val="22"/>
          <w:szCs w:val="22"/>
        </w:rPr>
      </w:pPr>
      <w:r w:rsidRPr="00DA49DA">
        <w:rPr>
          <w:snapToGrid w:val="0"/>
          <w:sz w:val="22"/>
          <w:szCs w:val="22"/>
        </w:rPr>
        <w:t>……………………………</w:t>
      </w:r>
      <w:r w:rsidRPr="00DA49DA">
        <w:rPr>
          <w:snapToGrid w:val="0"/>
          <w:sz w:val="22"/>
          <w:szCs w:val="22"/>
        </w:rPr>
        <w:tab/>
      </w:r>
      <w:r w:rsidRPr="00DA49DA">
        <w:rPr>
          <w:snapToGrid w:val="0"/>
          <w:sz w:val="22"/>
          <w:szCs w:val="22"/>
        </w:rPr>
        <w:tab/>
      </w:r>
      <w:r w:rsidRPr="00DA49DA">
        <w:rPr>
          <w:snapToGrid w:val="0"/>
          <w:sz w:val="22"/>
          <w:szCs w:val="22"/>
        </w:rPr>
        <w:tab/>
      </w:r>
      <w:r w:rsidRPr="00DA49DA">
        <w:rPr>
          <w:snapToGrid w:val="0"/>
          <w:sz w:val="22"/>
          <w:szCs w:val="22"/>
        </w:rPr>
        <w:tab/>
      </w:r>
      <w:r w:rsidRPr="00DA49DA">
        <w:rPr>
          <w:snapToGrid w:val="0"/>
          <w:sz w:val="22"/>
          <w:szCs w:val="22"/>
        </w:rPr>
        <w:tab/>
        <w:t>……………………………</w:t>
      </w:r>
    </w:p>
    <w:p w14:paraId="1B60897C" w14:textId="36D159C0" w:rsidR="004A2FBF" w:rsidRPr="00DA49DA" w:rsidRDefault="001B66C2" w:rsidP="004A2FBF">
      <w:pPr>
        <w:widowControl w:val="0"/>
        <w:spacing w:line="240" w:lineRule="atLeast"/>
        <w:ind w:left="4963" w:hanging="4963"/>
        <w:jc w:val="both"/>
        <w:rPr>
          <w:snapToGrid w:val="0"/>
          <w:sz w:val="22"/>
          <w:szCs w:val="22"/>
        </w:rPr>
      </w:pPr>
      <w:r w:rsidRPr="00DA49DA">
        <w:rPr>
          <w:sz w:val="22"/>
          <w:szCs w:val="22"/>
          <w:highlight w:val="cyan"/>
        </w:rPr>
        <w:t>DOPLNÍ DODAVATEL]</w:t>
      </w:r>
      <w:r w:rsidR="004A2FBF" w:rsidRPr="00DA49DA">
        <w:rPr>
          <w:snapToGrid w:val="0"/>
          <w:sz w:val="22"/>
          <w:szCs w:val="22"/>
        </w:rPr>
        <w:tab/>
      </w:r>
      <w:r w:rsidR="004A2FBF" w:rsidRPr="00DA49DA">
        <w:rPr>
          <w:snapToGrid w:val="0"/>
          <w:sz w:val="22"/>
          <w:szCs w:val="22"/>
        </w:rPr>
        <w:tab/>
      </w:r>
      <w:r w:rsidR="003C03AF" w:rsidRPr="00DA49DA">
        <w:rPr>
          <w:snapToGrid w:val="0"/>
          <w:sz w:val="22"/>
          <w:szCs w:val="22"/>
        </w:rPr>
        <w:t xml:space="preserve">        </w:t>
      </w:r>
      <w:r w:rsidR="004A2FBF" w:rsidRPr="00DA49DA">
        <w:rPr>
          <w:snapToGrid w:val="0"/>
          <w:sz w:val="22"/>
          <w:szCs w:val="22"/>
        </w:rPr>
        <w:t xml:space="preserve">Ing. </w:t>
      </w:r>
      <w:r w:rsidR="00DE6B06" w:rsidRPr="00DA49DA">
        <w:rPr>
          <w:snapToGrid w:val="0"/>
          <w:sz w:val="22"/>
          <w:szCs w:val="22"/>
        </w:rPr>
        <w:t>Jakub Sajdl</w:t>
      </w:r>
    </w:p>
    <w:p w14:paraId="61872DAB" w14:textId="332BE6E5" w:rsidR="004A2FBF" w:rsidRPr="00DA49DA" w:rsidRDefault="00DE6B06" w:rsidP="004A2FBF">
      <w:pPr>
        <w:widowControl w:val="0"/>
        <w:tabs>
          <w:tab w:val="left" w:pos="5529"/>
        </w:tabs>
        <w:spacing w:line="240" w:lineRule="atLeast"/>
        <w:jc w:val="both"/>
        <w:rPr>
          <w:snapToGrid w:val="0"/>
          <w:sz w:val="22"/>
          <w:szCs w:val="22"/>
        </w:rPr>
      </w:pPr>
      <w:r w:rsidRPr="00DA49DA">
        <w:rPr>
          <w:snapToGrid w:val="0"/>
          <w:sz w:val="22"/>
          <w:szCs w:val="22"/>
        </w:rPr>
        <w:t xml:space="preserve">                                                                                 </w:t>
      </w:r>
      <w:r w:rsidR="004A2FBF" w:rsidRPr="00DA49DA">
        <w:rPr>
          <w:snapToGrid w:val="0"/>
          <w:sz w:val="22"/>
          <w:szCs w:val="22"/>
        </w:rPr>
        <w:t>ředitel úseku nákup</w:t>
      </w:r>
      <w:r w:rsidR="003C03AF" w:rsidRPr="00DA49DA">
        <w:rPr>
          <w:snapToGrid w:val="0"/>
          <w:sz w:val="22"/>
          <w:szCs w:val="22"/>
        </w:rPr>
        <w:t xml:space="preserve"> </w:t>
      </w:r>
      <w:r w:rsidRPr="00DA49DA">
        <w:rPr>
          <w:snapToGrid w:val="0"/>
          <w:sz w:val="22"/>
          <w:szCs w:val="22"/>
        </w:rPr>
        <w:t>a správa společnosti</w:t>
      </w:r>
    </w:p>
    <w:p w14:paraId="19EFD5A9" w14:textId="77777777" w:rsidR="004A2FBF" w:rsidRPr="00542A63" w:rsidRDefault="004A2FBF" w:rsidP="004A2FBF">
      <w:pPr>
        <w:widowControl w:val="0"/>
        <w:tabs>
          <w:tab w:val="left" w:pos="5529"/>
        </w:tabs>
        <w:spacing w:line="240" w:lineRule="atLeast"/>
        <w:jc w:val="both"/>
        <w:rPr>
          <w:i/>
          <w:color w:val="0070C0"/>
          <w:shd w:val="clear" w:color="auto" w:fill="FFFFFF"/>
        </w:rPr>
      </w:pPr>
      <w:r>
        <w:rPr>
          <w:snapToGrid w:val="0"/>
        </w:rPr>
        <w:t xml:space="preserve">                               </w:t>
      </w:r>
      <w:r>
        <w:rPr>
          <w:snapToGrid w:val="0"/>
        </w:rPr>
        <w:tab/>
      </w:r>
      <w:r>
        <w:rPr>
          <w:snapToGrid w:val="0"/>
        </w:rPr>
        <w:tab/>
      </w:r>
    </w:p>
    <w:p w14:paraId="1E0C5726" w14:textId="56C3E2D6" w:rsidR="00215BB5" w:rsidRPr="00542A63" w:rsidRDefault="00215BB5" w:rsidP="004A2FBF">
      <w:pPr>
        <w:widowControl w:val="0"/>
        <w:spacing w:line="240" w:lineRule="atLeast"/>
        <w:jc w:val="both"/>
        <w:rPr>
          <w:i/>
          <w:color w:val="0070C0"/>
          <w:shd w:val="clear" w:color="auto" w:fill="FFFFFF"/>
        </w:rPr>
      </w:pPr>
    </w:p>
    <w:sectPr w:rsidR="00215BB5" w:rsidRPr="00542A63" w:rsidSect="00A85380">
      <w:headerReference w:type="default" r:id="rId18"/>
      <w:footerReference w:type="even" r:id="rId19"/>
      <w:footerReference w:type="default" r:id="rId20"/>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EFDB" w14:textId="77777777" w:rsidR="006F0544" w:rsidRDefault="006F0544">
      <w:r>
        <w:separator/>
      </w:r>
    </w:p>
  </w:endnote>
  <w:endnote w:type="continuationSeparator" w:id="0">
    <w:p w14:paraId="722533A9" w14:textId="77777777" w:rsidR="006F0544" w:rsidRDefault="006F0544">
      <w:r>
        <w:continuationSeparator/>
      </w:r>
    </w:p>
  </w:endnote>
  <w:endnote w:type="continuationNotice" w:id="1">
    <w:p w14:paraId="4C0CE804" w14:textId="77777777" w:rsidR="006F0544" w:rsidRDefault="006F0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83ED" w14:textId="77777777" w:rsidR="009F535B" w:rsidRDefault="009F535B">
    <w:pPr>
      <w:pStyle w:val="Zpat"/>
      <w:jc w:val="center"/>
    </w:pPr>
  </w:p>
  <w:p w14:paraId="4B98F60E" w14:textId="0A67DEF0" w:rsidR="009F535B" w:rsidRDefault="009F535B">
    <w:pPr>
      <w:pStyle w:val="Zpat"/>
      <w:jc w:val="center"/>
    </w:pPr>
    <w:r>
      <w:t xml:space="preserve">Stránka </w:t>
    </w:r>
    <w:r>
      <w:rPr>
        <w:b/>
      </w:rPr>
      <w:fldChar w:fldCharType="begin"/>
    </w:r>
    <w:r>
      <w:rPr>
        <w:b/>
      </w:rPr>
      <w:instrText>PAGE</w:instrText>
    </w:r>
    <w:r>
      <w:rPr>
        <w:b/>
      </w:rPr>
      <w:fldChar w:fldCharType="separate"/>
    </w:r>
    <w:r w:rsidR="00D455B4">
      <w:rPr>
        <w:b/>
        <w:noProof/>
      </w:rPr>
      <w:t>7</w:t>
    </w:r>
    <w:r>
      <w:rPr>
        <w:b/>
      </w:rPr>
      <w:fldChar w:fldCharType="end"/>
    </w:r>
    <w:r>
      <w:t xml:space="preserve"> ze </w:t>
    </w:r>
    <w:r>
      <w:rPr>
        <w:b/>
      </w:rPr>
      <w:fldChar w:fldCharType="begin"/>
    </w:r>
    <w:r>
      <w:rPr>
        <w:b/>
      </w:rPr>
      <w:instrText>NUMPAGES</w:instrText>
    </w:r>
    <w:r>
      <w:rPr>
        <w:b/>
      </w:rPr>
      <w:fldChar w:fldCharType="separate"/>
    </w:r>
    <w:r w:rsidR="00D455B4">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2F12" w14:textId="77777777" w:rsidR="006F0544" w:rsidRDefault="006F0544">
      <w:r>
        <w:separator/>
      </w:r>
    </w:p>
  </w:footnote>
  <w:footnote w:type="continuationSeparator" w:id="0">
    <w:p w14:paraId="50A85B02" w14:textId="77777777" w:rsidR="006F0544" w:rsidRDefault="006F0544">
      <w:r>
        <w:continuationSeparator/>
      </w:r>
    </w:p>
  </w:footnote>
  <w:footnote w:type="continuationNotice" w:id="1">
    <w:p w14:paraId="67D4A2DF" w14:textId="77777777" w:rsidR="006F0544" w:rsidRDefault="006F05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33E0" w14:textId="556E9F83" w:rsidR="009F535B" w:rsidRPr="00A8191D" w:rsidRDefault="006F3920" w:rsidP="00FF5FBD">
    <w:pPr>
      <w:pStyle w:val="Zhlav"/>
      <w:rPr>
        <w:i/>
        <w:sz w:val="22"/>
        <w:szCs w:val="22"/>
      </w:rPr>
    </w:pPr>
    <w:r>
      <w:rPr>
        <w:i/>
        <w:sz w:val="22"/>
        <w:szCs w:val="22"/>
      </w:rPr>
      <w:t xml:space="preserve">Příloha č. </w:t>
    </w:r>
    <w:r w:rsidR="00E6664B">
      <w:rPr>
        <w:i/>
        <w:sz w:val="22"/>
        <w:szCs w:val="22"/>
      </w:rPr>
      <w:t>9 zadávací dokumentace – Návrh Kupní smlouvy – část B</w:t>
    </w:r>
  </w:p>
  <w:p w14:paraId="24084251" w14:textId="77777777"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8577C5B"/>
    <w:multiLevelType w:val="hybridMultilevel"/>
    <w:tmpl w:val="F2F8DC48"/>
    <w:lvl w:ilvl="0" w:tplc="B3EE44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14B6C77"/>
    <w:multiLevelType w:val="hybridMultilevel"/>
    <w:tmpl w:val="DFDC9F0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5"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7"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4"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5"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4184592">
    <w:abstractNumId w:val="4"/>
  </w:num>
  <w:num w:numId="2" w16cid:durableId="501355494">
    <w:abstractNumId w:val="13"/>
  </w:num>
  <w:num w:numId="3" w16cid:durableId="1600134777">
    <w:abstractNumId w:val="18"/>
  </w:num>
  <w:num w:numId="4" w16cid:durableId="1856576228">
    <w:abstractNumId w:val="17"/>
  </w:num>
  <w:num w:numId="5" w16cid:durableId="2006854854">
    <w:abstractNumId w:val="26"/>
  </w:num>
  <w:num w:numId="6" w16cid:durableId="161435817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0137912">
    <w:abstractNumId w:val="16"/>
  </w:num>
  <w:num w:numId="8" w16cid:durableId="1773159227">
    <w:abstractNumId w:val="6"/>
  </w:num>
  <w:num w:numId="9" w16cid:durableId="2047288590">
    <w:abstractNumId w:val="31"/>
  </w:num>
  <w:num w:numId="10" w16cid:durableId="1174876892">
    <w:abstractNumId w:val="27"/>
  </w:num>
  <w:num w:numId="11" w16cid:durableId="504907723">
    <w:abstractNumId w:val="34"/>
  </w:num>
  <w:num w:numId="12" w16cid:durableId="1097092350">
    <w:abstractNumId w:val="0"/>
  </w:num>
  <w:num w:numId="13" w16cid:durableId="2062514453">
    <w:abstractNumId w:val="14"/>
  </w:num>
  <w:num w:numId="14" w16cid:durableId="1299145218">
    <w:abstractNumId w:val="1"/>
  </w:num>
  <w:num w:numId="15" w16cid:durableId="1598293879">
    <w:abstractNumId w:val="5"/>
  </w:num>
  <w:num w:numId="16" w16cid:durableId="674763952">
    <w:abstractNumId w:val="35"/>
  </w:num>
  <w:num w:numId="17" w16cid:durableId="863791403">
    <w:abstractNumId w:val="24"/>
  </w:num>
  <w:num w:numId="18" w16cid:durableId="305862535">
    <w:abstractNumId w:val="28"/>
  </w:num>
  <w:num w:numId="19" w16cid:durableId="1676684024">
    <w:abstractNumId w:val="19"/>
    <w:lvlOverride w:ilvl="0">
      <w:startOverride w:val="1"/>
    </w:lvlOverride>
  </w:num>
  <w:num w:numId="20" w16cid:durableId="1485389782">
    <w:abstractNumId w:val="19"/>
  </w:num>
  <w:num w:numId="21" w16cid:durableId="183904188">
    <w:abstractNumId w:val="25"/>
  </w:num>
  <w:num w:numId="22" w16cid:durableId="513034963">
    <w:abstractNumId w:val="12"/>
  </w:num>
  <w:num w:numId="23" w16cid:durableId="1736194822">
    <w:abstractNumId w:val="3"/>
  </w:num>
  <w:num w:numId="24" w16cid:durableId="893852398">
    <w:abstractNumId w:val="4"/>
  </w:num>
  <w:num w:numId="25" w16cid:durableId="966275460">
    <w:abstractNumId w:val="32"/>
  </w:num>
  <w:num w:numId="26" w16cid:durableId="390620320">
    <w:abstractNumId w:val="15"/>
  </w:num>
  <w:num w:numId="27" w16cid:durableId="213352324">
    <w:abstractNumId w:val="22"/>
  </w:num>
  <w:num w:numId="28" w16cid:durableId="580530492">
    <w:abstractNumId w:val="30"/>
  </w:num>
  <w:num w:numId="29" w16cid:durableId="6984340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052680">
    <w:abstractNumId w:val="33"/>
  </w:num>
  <w:num w:numId="31" w16cid:durableId="1864396032">
    <w:abstractNumId w:val="10"/>
  </w:num>
  <w:num w:numId="32" w16cid:durableId="1438940904">
    <w:abstractNumId w:val="20"/>
  </w:num>
  <w:num w:numId="33" w16cid:durableId="363872004">
    <w:abstractNumId w:val="11"/>
  </w:num>
  <w:num w:numId="34" w16cid:durableId="1369181517">
    <w:abstractNumId w:val="8"/>
  </w:num>
  <w:num w:numId="35" w16cid:durableId="1137796043">
    <w:abstractNumId w:val="7"/>
  </w:num>
  <w:num w:numId="36" w16cid:durableId="389157098">
    <w:abstractNumId w:val="29"/>
  </w:num>
  <w:num w:numId="37" w16cid:durableId="181480777">
    <w:abstractNumId w:val="2"/>
  </w:num>
  <w:num w:numId="38" w16cid:durableId="2013137897">
    <w:abstractNumId w:val="9"/>
  </w:num>
  <w:num w:numId="39" w16cid:durableId="5204547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98"/>
    <w:rsid w:val="00000292"/>
    <w:rsid w:val="000014CB"/>
    <w:rsid w:val="00001745"/>
    <w:rsid w:val="00002D00"/>
    <w:rsid w:val="00004851"/>
    <w:rsid w:val="00004F33"/>
    <w:rsid w:val="00006DF7"/>
    <w:rsid w:val="000072E4"/>
    <w:rsid w:val="00012B74"/>
    <w:rsid w:val="00012F2D"/>
    <w:rsid w:val="0001336B"/>
    <w:rsid w:val="000140DB"/>
    <w:rsid w:val="00017156"/>
    <w:rsid w:val="00021118"/>
    <w:rsid w:val="00023FAA"/>
    <w:rsid w:val="0002440F"/>
    <w:rsid w:val="00024864"/>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5EC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4DFB"/>
    <w:rsid w:val="000B50E2"/>
    <w:rsid w:val="000B667E"/>
    <w:rsid w:val="000B792F"/>
    <w:rsid w:val="000C081F"/>
    <w:rsid w:val="000C227A"/>
    <w:rsid w:val="000C2FEB"/>
    <w:rsid w:val="000C57DA"/>
    <w:rsid w:val="000C73A8"/>
    <w:rsid w:val="000D3022"/>
    <w:rsid w:val="000D3228"/>
    <w:rsid w:val="000D482F"/>
    <w:rsid w:val="000D6CB0"/>
    <w:rsid w:val="000E2761"/>
    <w:rsid w:val="000E46A3"/>
    <w:rsid w:val="000E5E11"/>
    <w:rsid w:val="000E6481"/>
    <w:rsid w:val="000E6B2C"/>
    <w:rsid w:val="000E7BD5"/>
    <w:rsid w:val="000F01FD"/>
    <w:rsid w:val="000F1301"/>
    <w:rsid w:val="000F1369"/>
    <w:rsid w:val="000F314F"/>
    <w:rsid w:val="000F5333"/>
    <w:rsid w:val="000F562A"/>
    <w:rsid w:val="000F7AA3"/>
    <w:rsid w:val="000F7EA3"/>
    <w:rsid w:val="00101196"/>
    <w:rsid w:val="00102880"/>
    <w:rsid w:val="00104D87"/>
    <w:rsid w:val="00104E43"/>
    <w:rsid w:val="00107BA8"/>
    <w:rsid w:val="00110EEB"/>
    <w:rsid w:val="001113D2"/>
    <w:rsid w:val="00111E26"/>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5CC9"/>
    <w:rsid w:val="00156072"/>
    <w:rsid w:val="00156949"/>
    <w:rsid w:val="00157CCA"/>
    <w:rsid w:val="00161E7A"/>
    <w:rsid w:val="0016735E"/>
    <w:rsid w:val="00170425"/>
    <w:rsid w:val="00170842"/>
    <w:rsid w:val="001726C7"/>
    <w:rsid w:val="00175893"/>
    <w:rsid w:val="00177DCE"/>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B3A24"/>
    <w:rsid w:val="001B3B0F"/>
    <w:rsid w:val="001B66C2"/>
    <w:rsid w:val="001B6C67"/>
    <w:rsid w:val="001B6CBC"/>
    <w:rsid w:val="001B79EE"/>
    <w:rsid w:val="001C2321"/>
    <w:rsid w:val="001C3E7A"/>
    <w:rsid w:val="001C4C49"/>
    <w:rsid w:val="001C6228"/>
    <w:rsid w:val="001C7544"/>
    <w:rsid w:val="001C7CD2"/>
    <w:rsid w:val="001D151F"/>
    <w:rsid w:val="001D22AA"/>
    <w:rsid w:val="001D428D"/>
    <w:rsid w:val="001D7615"/>
    <w:rsid w:val="001E1608"/>
    <w:rsid w:val="001E2287"/>
    <w:rsid w:val="001E31AE"/>
    <w:rsid w:val="001E5168"/>
    <w:rsid w:val="001E790A"/>
    <w:rsid w:val="001E7D76"/>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5A5"/>
    <w:rsid w:val="00244DE0"/>
    <w:rsid w:val="00244F6B"/>
    <w:rsid w:val="00247683"/>
    <w:rsid w:val="00247AF8"/>
    <w:rsid w:val="00251688"/>
    <w:rsid w:val="0025215E"/>
    <w:rsid w:val="00253758"/>
    <w:rsid w:val="00254121"/>
    <w:rsid w:val="00254C4C"/>
    <w:rsid w:val="002557D0"/>
    <w:rsid w:val="00256F9D"/>
    <w:rsid w:val="00257068"/>
    <w:rsid w:val="00257DBB"/>
    <w:rsid w:val="002620B6"/>
    <w:rsid w:val="002633D9"/>
    <w:rsid w:val="0026371F"/>
    <w:rsid w:val="00266310"/>
    <w:rsid w:val="0027022C"/>
    <w:rsid w:val="00270A0F"/>
    <w:rsid w:val="00271BE9"/>
    <w:rsid w:val="00275F50"/>
    <w:rsid w:val="00276989"/>
    <w:rsid w:val="002776B8"/>
    <w:rsid w:val="00282E97"/>
    <w:rsid w:val="00284409"/>
    <w:rsid w:val="00292065"/>
    <w:rsid w:val="00292D47"/>
    <w:rsid w:val="002935D7"/>
    <w:rsid w:val="0029397E"/>
    <w:rsid w:val="002948EF"/>
    <w:rsid w:val="00297299"/>
    <w:rsid w:val="002A06F5"/>
    <w:rsid w:val="002A1457"/>
    <w:rsid w:val="002A1C70"/>
    <w:rsid w:val="002A3DE0"/>
    <w:rsid w:val="002A3E02"/>
    <w:rsid w:val="002A3E22"/>
    <w:rsid w:val="002B32B5"/>
    <w:rsid w:val="002B5A68"/>
    <w:rsid w:val="002B7A83"/>
    <w:rsid w:val="002C2A6A"/>
    <w:rsid w:val="002C4CA9"/>
    <w:rsid w:val="002C5ABE"/>
    <w:rsid w:val="002C69ED"/>
    <w:rsid w:val="002D12ED"/>
    <w:rsid w:val="002D47FF"/>
    <w:rsid w:val="002D4E1F"/>
    <w:rsid w:val="002D56A7"/>
    <w:rsid w:val="002D6C48"/>
    <w:rsid w:val="002D7FF7"/>
    <w:rsid w:val="002E0A58"/>
    <w:rsid w:val="002E0CE1"/>
    <w:rsid w:val="002E0F1B"/>
    <w:rsid w:val="002E113F"/>
    <w:rsid w:val="002E1B76"/>
    <w:rsid w:val="002E40CE"/>
    <w:rsid w:val="002E41F6"/>
    <w:rsid w:val="002E4D41"/>
    <w:rsid w:val="002E762F"/>
    <w:rsid w:val="002F1188"/>
    <w:rsid w:val="002F3781"/>
    <w:rsid w:val="002F70C8"/>
    <w:rsid w:val="002F7428"/>
    <w:rsid w:val="002F7E77"/>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275A"/>
    <w:rsid w:val="00334395"/>
    <w:rsid w:val="00335352"/>
    <w:rsid w:val="00335970"/>
    <w:rsid w:val="003375C7"/>
    <w:rsid w:val="00340543"/>
    <w:rsid w:val="00344D51"/>
    <w:rsid w:val="00350EB9"/>
    <w:rsid w:val="003562F9"/>
    <w:rsid w:val="00356AC0"/>
    <w:rsid w:val="00356AD1"/>
    <w:rsid w:val="00360E48"/>
    <w:rsid w:val="00367309"/>
    <w:rsid w:val="0037130E"/>
    <w:rsid w:val="00374DEB"/>
    <w:rsid w:val="00380422"/>
    <w:rsid w:val="00380757"/>
    <w:rsid w:val="00382611"/>
    <w:rsid w:val="0038325B"/>
    <w:rsid w:val="0038459C"/>
    <w:rsid w:val="0038561B"/>
    <w:rsid w:val="003923A5"/>
    <w:rsid w:val="003A34A7"/>
    <w:rsid w:val="003A521A"/>
    <w:rsid w:val="003A6A57"/>
    <w:rsid w:val="003B004D"/>
    <w:rsid w:val="003B153B"/>
    <w:rsid w:val="003B2C50"/>
    <w:rsid w:val="003C03AF"/>
    <w:rsid w:val="003C087D"/>
    <w:rsid w:val="003C2267"/>
    <w:rsid w:val="003C27D2"/>
    <w:rsid w:val="003C3056"/>
    <w:rsid w:val="003C3FCB"/>
    <w:rsid w:val="003C457A"/>
    <w:rsid w:val="003C52EC"/>
    <w:rsid w:val="003C57C6"/>
    <w:rsid w:val="003C5A2F"/>
    <w:rsid w:val="003C6ECF"/>
    <w:rsid w:val="003D0238"/>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2537"/>
    <w:rsid w:val="004132DC"/>
    <w:rsid w:val="00413C25"/>
    <w:rsid w:val="004158E8"/>
    <w:rsid w:val="00415BD2"/>
    <w:rsid w:val="00417928"/>
    <w:rsid w:val="00420764"/>
    <w:rsid w:val="00420929"/>
    <w:rsid w:val="00420A55"/>
    <w:rsid w:val="004213D0"/>
    <w:rsid w:val="00421BD7"/>
    <w:rsid w:val="00422A6B"/>
    <w:rsid w:val="00422D62"/>
    <w:rsid w:val="004230D7"/>
    <w:rsid w:val="00426B9D"/>
    <w:rsid w:val="00427130"/>
    <w:rsid w:val="00434829"/>
    <w:rsid w:val="004363ED"/>
    <w:rsid w:val="00436FEA"/>
    <w:rsid w:val="00442694"/>
    <w:rsid w:val="00442ACA"/>
    <w:rsid w:val="00447EC5"/>
    <w:rsid w:val="00450495"/>
    <w:rsid w:val="00450BEB"/>
    <w:rsid w:val="00453AB1"/>
    <w:rsid w:val="00455A80"/>
    <w:rsid w:val="00460C34"/>
    <w:rsid w:val="004678D1"/>
    <w:rsid w:val="00467C7B"/>
    <w:rsid w:val="00470D9D"/>
    <w:rsid w:val="00471196"/>
    <w:rsid w:val="00472D48"/>
    <w:rsid w:val="00473448"/>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2FBF"/>
    <w:rsid w:val="004A405B"/>
    <w:rsid w:val="004A4C5A"/>
    <w:rsid w:val="004A5748"/>
    <w:rsid w:val="004B07A0"/>
    <w:rsid w:val="004B13A6"/>
    <w:rsid w:val="004B21A6"/>
    <w:rsid w:val="004B26F1"/>
    <w:rsid w:val="004B2B68"/>
    <w:rsid w:val="004B3721"/>
    <w:rsid w:val="004B42E2"/>
    <w:rsid w:val="004B6489"/>
    <w:rsid w:val="004C0031"/>
    <w:rsid w:val="004C2343"/>
    <w:rsid w:val="004C3096"/>
    <w:rsid w:val="004C35A2"/>
    <w:rsid w:val="004C37E4"/>
    <w:rsid w:val="004C3905"/>
    <w:rsid w:val="004C61CA"/>
    <w:rsid w:val="004D040D"/>
    <w:rsid w:val="004D1269"/>
    <w:rsid w:val="004D129B"/>
    <w:rsid w:val="004D40A0"/>
    <w:rsid w:val="004D4C2D"/>
    <w:rsid w:val="004D4D59"/>
    <w:rsid w:val="004D5CCC"/>
    <w:rsid w:val="004D6705"/>
    <w:rsid w:val="004D7F7F"/>
    <w:rsid w:val="004D7FDB"/>
    <w:rsid w:val="004E045E"/>
    <w:rsid w:val="004E2412"/>
    <w:rsid w:val="004E3A09"/>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7D4"/>
    <w:rsid w:val="00517497"/>
    <w:rsid w:val="0051764D"/>
    <w:rsid w:val="005179A3"/>
    <w:rsid w:val="00521018"/>
    <w:rsid w:val="00522A16"/>
    <w:rsid w:val="00522D20"/>
    <w:rsid w:val="005236EC"/>
    <w:rsid w:val="00525F80"/>
    <w:rsid w:val="00526BC0"/>
    <w:rsid w:val="005321EF"/>
    <w:rsid w:val="00532B9D"/>
    <w:rsid w:val="005401AB"/>
    <w:rsid w:val="005404B2"/>
    <w:rsid w:val="00542354"/>
    <w:rsid w:val="00542A63"/>
    <w:rsid w:val="00544FD6"/>
    <w:rsid w:val="00546F29"/>
    <w:rsid w:val="00547BED"/>
    <w:rsid w:val="00550784"/>
    <w:rsid w:val="00550F6C"/>
    <w:rsid w:val="00552C4B"/>
    <w:rsid w:val="00553094"/>
    <w:rsid w:val="005549FF"/>
    <w:rsid w:val="00556978"/>
    <w:rsid w:val="00556C0C"/>
    <w:rsid w:val="005615D9"/>
    <w:rsid w:val="00563684"/>
    <w:rsid w:val="00566E56"/>
    <w:rsid w:val="00567238"/>
    <w:rsid w:val="00571902"/>
    <w:rsid w:val="00573BFC"/>
    <w:rsid w:val="00573D83"/>
    <w:rsid w:val="00577F3F"/>
    <w:rsid w:val="0058447B"/>
    <w:rsid w:val="00584692"/>
    <w:rsid w:val="00585F20"/>
    <w:rsid w:val="00587792"/>
    <w:rsid w:val="0059254A"/>
    <w:rsid w:val="00593871"/>
    <w:rsid w:val="00593F7C"/>
    <w:rsid w:val="005942E7"/>
    <w:rsid w:val="00594B3B"/>
    <w:rsid w:val="005977FB"/>
    <w:rsid w:val="00597F75"/>
    <w:rsid w:val="005A0BB6"/>
    <w:rsid w:val="005A13C5"/>
    <w:rsid w:val="005A34BD"/>
    <w:rsid w:val="005A350A"/>
    <w:rsid w:val="005A45DF"/>
    <w:rsid w:val="005A4D01"/>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5E0C"/>
    <w:rsid w:val="005E64AA"/>
    <w:rsid w:val="005E7F27"/>
    <w:rsid w:val="005F07CE"/>
    <w:rsid w:val="005F278F"/>
    <w:rsid w:val="005F2A31"/>
    <w:rsid w:val="005F5E0E"/>
    <w:rsid w:val="00600638"/>
    <w:rsid w:val="0060086F"/>
    <w:rsid w:val="00600933"/>
    <w:rsid w:val="00601EE5"/>
    <w:rsid w:val="00602161"/>
    <w:rsid w:val="00604B28"/>
    <w:rsid w:val="00605EC8"/>
    <w:rsid w:val="00611856"/>
    <w:rsid w:val="006154C9"/>
    <w:rsid w:val="00615635"/>
    <w:rsid w:val="0061625B"/>
    <w:rsid w:val="0061724D"/>
    <w:rsid w:val="00620C33"/>
    <w:rsid w:val="00622B9D"/>
    <w:rsid w:val="00622F58"/>
    <w:rsid w:val="006252F1"/>
    <w:rsid w:val="006258D4"/>
    <w:rsid w:val="00626A85"/>
    <w:rsid w:val="0063278B"/>
    <w:rsid w:val="006345AD"/>
    <w:rsid w:val="006362AF"/>
    <w:rsid w:val="00636F2E"/>
    <w:rsid w:val="006372C1"/>
    <w:rsid w:val="006411E3"/>
    <w:rsid w:val="00641A96"/>
    <w:rsid w:val="00642F3C"/>
    <w:rsid w:val="00645F38"/>
    <w:rsid w:val="00646B5F"/>
    <w:rsid w:val="00652764"/>
    <w:rsid w:val="00653A99"/>
    <w:rsid w:val="00653F2F"/>
    <w:rsid w:val="00654E33"/>
    <w:rsid w:val="00657DEB"/>
    <w:rsid w:val="0066022E"/>
    <w:rsid w:val="0066025E"/>
    <w:rsid w:val="00662095"/>
    <w:rsid w:val="00667377"/>
    <w:rsid w:val="00667FAC"/>
    <w:rsid w:val="00671F4E"/>
    <w:rsid w:val="00672660"/>
    <w:rsid w:val="0067499A"/>
    <w:rsid w:val="006754DC"/>
    <w:rsid w:val="00676D3F"/>
    <w:rsid w:val="006800B2"/>
    <w:rsid w:val="00681953"/>
    <w:rsid w:val="00685883"/>
    <w:rsid w:val="00694D07"/>
    <w:rsid w:val="006A1039"/>
    <w:rsid w:val="006A1570"/>
    <w:rsid w:val="006A3FF0"/>
    <w:rsid w:val="006A5769"/>
    <w:rsid w:val="006B4AA7"/>
    <w:rsid w:val="006B6ADC"/>
    <w:rsid w:val="006B712B"/>
    <w:rsid w:val="006C0028"/>
    <w:rsid w:val="006C0D30"/>
    <w:rsid w:val="006C206B"/>
    <w:rsid w:val="006C298B"/>
    <w:rsid w:val="006C42E9"/>
    <w:rsid w:val="006C4649"/>
    <w:rsid w:val="006C4963"/>
    <w:rsid w:val="006C7765"/>
    <w:rsid w:val="006D0110"/>
    <w:rsid w:val="006D0471"/>
    <w:rsid w:val="006D112C"/>
    <w:rsid w:val="006D285A"/>
    <w:rsid w:val="006D4ADF"/>
    <w:rsid w:val="006D578A"/>
    <w:rsid w:val="006D7224"/>
    <w:rsid w:val="006E0D4A"/>
    <w:rsid w:val="006E14E4"/>
    <w:rsid w:val="006E57E9"/>
    <w:rsid w:val="006E6ACF"/>
    <w:rsid w:val="006F0544"/>
    <w:rsid w:val="006F2E05"/>
    <w:rsid w:val="006F2EAE"/>
    <w:rsid w:val="006F3920"/>
    <w:rsid w:val="006F59A7"/>
    <w:rsid w:val="006F5C9D"/>
    <w:rsid w:val="006F6EA1"/>
    <w:rsid w:val="00701A21"/>
    <w:rsid w:val="0070486C"/>
    <w:rsid w:val="007075E2"/>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440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03E5"/>
    <w:rsid w:val="007B2991"/>
    <w:rsid w:val="007B2DF7"/>
    <w:rsid w:val="007B3396"/>
    <w:rsid w:val="007B4C9E"/>
    <w:rsid w:val="007B6596"/>
    <w:rsid w:val="007B6A33"/>
    <w:rsid w:val="007B72F2"/>
    <w:rsid w:val="007C1631"/>
    <w:rsid w:val="007C2335"/>
    <w:rsid w:val="007C3768"/>
    <w:rsid w:val="007C73FD"/>
    <w:rsid w:val="007D0E72"/>
    <w:rsid w:val="007D11F7"/>
    <w:rsid w:val="007D7FD2"/>
    <w:rsid w:val="007E050F"/>
    <w:rsid w:val="007E0E7D"/>
    <w:rsid w:val="007E185D"/>
    <w:rsid w:val="007E2194"/>
    <w:rsid w:val="007E2532"/>
    <w:rsid w:val="007E3EA1"/>
    <w:rsid w:val="007E42DA"/>
    <w:rsid w:val="007E4505"/>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17EF7"/>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529C0"/>
    <w:rsid w:val="008622E9"/>
    <w:rsid w:val="00863984"/>
    <w:rsid w:val="008726B3"/>
    <w:rsid w:val="00872FD3"/>
    <w:rsid w:val="00874775"/>
    <w:rsid w:val="00882F8C"/>
    <w:rsid w:val="00885C04"/>
    <w:rsid w:val="008875BD"/>
    <w:rsid w:val="0089529C"/>
    <w:rsid w:val="008957C7"/>
    <w:rsid w:val="008A0DB4"/>
    <w:rsid w:val="008A1C5E"/>
    <w:rsid w:val="008A2A33"/>
    <w:rsid w:val="008A2EA2"/>
    <w:rsid w:val="008A5495"/>
    <w:rsid w:val="008B2F72"/>
    <w:rsid w:val="008B41D8"/>
    <w:rsid w:val="008B68CC"/>
    <w:rsid w:val="008B7D60"/>
    <w:rsid w:val="008C229C"/>
    <w:rsid w:val="008C2E80"/>
    <w:rsid w:val="008C7985"/>
    <w:rsid w:val="008C79AC"/>
    <w:rsid w:val="008D1F07"/>
    <w:rsid w:val="008D3CC8"/>
    <w:rsid w:val="008D5DF7"/>
    <w:rsid w:val="008D6B3E"/>
    <w:rsid w:val="008E1433"/>
    <w:rsid w:val="008E1C61"/>
    <w:rsid w:val="008E4CE9"/>
    <w:rsid w:val="008E4F34"/>
    <w:rsid w:val="008E6E45"/>
    <w:rsid w:val="008E6F0C"/>
    <w:rsid w:val="008F011F"/>
    <w:rsid w:val="008F22D9"/>
    <w:rsid w:val="008F5E9B"/>
    <w:rsid w:val="00902136"/>
    <w:rsid w:val="009030C5"/>
    <w:rsid w:val="00903920"/>
    <w:rsid w:val="00904E27"/>
    <w:rsid w:val="009050DE"/>
    <w:rsid w:val="00911865"/>
    <w:rsid w:val="00912560"/>
    <w:rsid w:val="00920E61"/>
    <w:rsid w:val="0092159C"/>
    <w:rsid w:val="0092237A"/>
    <w:rsid w:val="00922DE2"/>
    <w:rsid w:val="0092482A"/>
    <w:rsid w:val="00924AF3"/>
    <w:rsid w:val="009264AA"/>
    <w:rsid w:val="00932693"/>
    <w:rsid w:val="00937757"/>
    <w:rsid w:val="00941103"/>
    <w:rsid w:val="00942783"/>
    <w:rsid w:val="00944089"/>
    <w:rsid w:val="0094683A"/>
    <w:rsid w:val="00951D19"/>
    <w:rsid w:val="00952F04"/>
    <w:rsid w:val="009541CE"/>
    <w:rsid w:val="0095595D"/>
    <w:rsid w:val="00960CCE"/>
    <w:rsid w:val="00960E81"/>
    <w:rsid w:val="00971033"/>
    <w:rsid w:val="009747D9"/>
    <w:rsid w:val="00974D61"/>
    <w:rsid w:val="00977CEC"/>
    <w:rsid w:val="00977DDF"/>
    <w:rsid w:val="00984400"/>
    <w:rsid w:val="00984457"/>
    <w:rsid w:val="00990A66"/>
    <w:rsid w:val="00990DC3"/>
    <w:rsid w:val="00991E78"/>
    <w:rsid w:val="009933B6"/>
    <w:rsid w:val="00996AD2"/>
    <w:rsid w:val="009A1869"/>
    <w:rsid w:val="009A3E99"/>
    <w:rsid w:val="009A5E6D"/>
    <w:rsid w:val="009A5ECB"/>
    <w:rsid w:val="009A6189"/>
    <w:rsid w:val="009A669A"/>
    <w:rsid w:val="009A71C5"/>
    <w:rsid w:val="009A7FEA"/>
    <w:rsid w:val="009B1178"/>
    <w:rsid w:val="009B1558"/>
    <w:rsid w:val="009B320D"/>
    <w:rsid w:val="009B34A3"/>
    <w:rsid w:val="009B474F"/>
    <w:rsid w:val="009B58C4"/>
    <w:rsid w:val="009B6184"/>
    <w:rsid w:val="009B6CB3"/>
    <w:rsid w:val="009B79B9"/>
    <w:rsid w:val="009C0461"/>
    <w:rsid w:val="009C6DE4"/>
    <w:rsid w:val="009D0162"/>
    <w:rsid w:val="009D4E4F"/>
    <w:rsid w:val="009D5866"/>
    <w:rsid w:val="009D659D"/>
    <w:rsid w:val="009D71C9"/>
    <w:rsid w:val="009E0A65"/>
    <w:rsid w:val="009E11A0"/>
    <w:rsid w:val="009E28C9"/>
    <w:rsid w:val="009E5813"/>
    <w:rsid w:val="009E6B37"/>
    <w:rsid w:val="009F224D"/>
    <w:rsid w:val="009F29F6"/>
    <w:rsid w:val="009F322E"/>
    <w:rsid w:val="009F535B"/>
    <w:rsid w:val="00A004FD"/>
    <w:rsid w:val="00A031BA"/>
    <w:rsid w:val="00A04080"/>
    <w:rsid w:val="00A06261"/>
    <w:rsid w:val="00A07747"/>
    <w:rsid w:val="00A12178"/>
    <w:rsid w:val="00A13B78"/>
    <w:rsid w:val="00A20986"/>
    <w:rsid w:val="00A23C85"/>
    <w:rsid w:val="00A25C72"/>
    <w:rsid w:val="00A27501"/>
    <w:rsid w:val="00A33C67"/>
    <w:rsid w:val="00A347A1"/>
    <w:rsid w:val="00A352C0"/>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CE9"/>
    <w:rsid w:val="00AD747D"/>
    <w:rsid w:val="00AE0A4D"/>
    <w:rsid w:val="00AE2896"/>
    <w:rsid w:val="00AE642C"/>
    <w:rsid w:val="00AF0D26"/>
    <w:rsid w:val="00AF1475"/>
    <w:rsid w:val="00AF1B42"/>
    <w:rsid w:val="00AF1E97"/>
    <w:rsid w:val="00AF2C06"/>
    <w:rsid w:val="00AF32B4"/>
    <w:rsid w:val="00AF5F60"/>
    <w:rsid w:val="00AF7C77"/>
    <w:rsid w:val="00B01D93"/>
    <w:rsid w:val="00B01F4E"/>
    <w:rsid w:val="00B033AF"/>
    <w:rsid w:val="00B05505"/>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435F"/>
    <w:rsid w:val="00B75305"/>
    <w:rsid w:val="00B75495"/>
    <w:rsid w:val="00B764C6"/>
    <w:rsid w:val="00B7694E"/>
    <w:rsid w:val="00B777CA"/>
    <w:rsid w:val="00B816D7"/>
    <w:rsid w:val="00B81FB2"/>
    <w:rsid w:val="00B8228E"/>
    <w:rsid w:val="00B82402"/>
    <w:rsid w:val="00B84681"/>
    <w:rsid w:val="00B853F3"/>
    <w:rsid w:val="00B85D74"/>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AE7"/>
    <w:rsid w:val="00BE3F8D"/>
    <w:rsid w:val="00BE40AC"/>
    <w:rsid w:val="00BE58EC"/>
    <w:rsid w:val="00BF021D"/>
    <w:rsid w:val="00BF1791"/>
    <w:rsid w:val="00BF2F13"/>
    <w:rsid w:val="00BF5890"/>
    <w:rsid w:val="00BF77D3"/>
    <w:rsid w:val="00C00C1B"/>
    <w:rsid w:val="00C042FA"/>
    <w:rsid w:val="00C058C9"/>
    <w:rsid w:val="00C06089"/>
    <w:rsid w:val="00C062DB"/>
    <w:rsid w:val="00C1005B"/>
    <w:rsid w:val="00C10088"/>
    <w:rsid w:val="00C1047C"/>
    <w:rsid w:val="00C113AB"/>
    <w:rsid w:val="00C11AC9"/>
    <w:rsid w:val="00C12172"/>
    <w:rsid w:val="00C125C1"/>
    <w:rsid w:val="00C13F34"/>
    <w:rsid w:val="00C14F2B"/>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34230"/>
    <w:rsid w:val="00C4186F"/>
    <w:rsid w:val="00C42B0A"/>
    <w:rsid w:val="00C43110"/>
    <w:rsid w:val="00C4472A"/>
    <w:rsid w:val="00C47CBA"/>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6C4E"/>
    <w:rsid w:val="00C93E67"/>
    <w:rsid w:val="00CA008A"/>
    <w:rsid w:val="00CA1114"/>
    <w:rsid w:val="00CA2491"/>
    <w:rsid w:val="00CA2A74"/>
    <w:rsid w:val="00CA2C83"/>
    <w:rsid w:val="00CA30D4"/>
    <w:rsid w:val="00CA432F"/>
    <w:rsid w:val="00CA540B"/>
    <w:rsid w:val="00CA58AD"/>
    <w:rsid w:val="00CC32AE"/>
    <w:rsid w:val="00CC5CCD"/>
    <w:rsid w:val="00CC7A8B"/>
    <w:rsid w:val="00CD0C3C"/>
    <w:rsid w:val="00CD15BC"/>
    <w:rsid w:val="00CD3443"/>
    <w:rsid w:val="00CD348F"/>
    <w:rsid w:val="00CD402B"/>
    <w:rsid w:val="00CE257E"/>
    <w:rsid w:val="00CE31C3"/>
    <w:rsid w:val="00CE3485"/>
    <w:rsid w:val="00CE61CF"/>
    <w:rsid w:val="00CE6F08"/>
    <w:rsid w:val="00CF4952"/>
    <w:rsid w:val="00CF4B7C"/>
    <w:rsid w:val="00CF6C11"/>
    <w:rsid w:val="00CF726B"/>
    <w:rsid w:val="00CF7D2C"/>
    <w:rsid w:val="00D00B43"/>
    <w:rsid w:val="00D035B4"/>
    <w:rsid w:val="00D056A7"/>
    <w:rsid w:val="00D106E9"/>
    <w:rsid w:val="00D10780"/>
    <w:rsid w:val="00D10E77"/>
    <w:rsid w:val="00D11154"/>
    <w:rsid w:val="00D1244D"/>
    <w:rsid w:val="00D17624"/>
    <w:rsid w:val="00D17AB3"/>
    <w:rsid w:val="00D2568E"/>
    <w:rsid w:val="00D260AD"/>
    <w:rsid w:val="00D317CE"/>
    <w:rsid w:val="00D31B9B"/>
    <w:rsid w:val="00D33C55"/>
    <w:rsid w:val="00D3576C"/>
    <w:rsid w:val="00D35DEE"/>
    <w:rsid w:val="00D36CA0"/>
    <w:rsid w:val="00D40C94"/>
    <w:rsid w:val="00D41218"/>
    <w:rsid w:val="00D42AAF"/>
    <w:rsid w:val="00D4455D"/>
    <w:rsid w:val="00D455B4"/>
    <w:rsid w:val="00D50C2E"/>
    <w:rsid w:val="00D52063"/>
    <w:rsid w:val="00D54196"/>
    <w:rsid w:val="00D578A6"/>
    <w:rsid w:val="00D6198C"/>
    <w:rsid w:val="00D63185"/>
    <w:rsid w:val="00D636C4"/>
    <w:rsid w:val="00D63922"/>
    <w:rsid w:val="00D647FD"/>
    <w:rsid w:val="00D705DD"/>
    <w:rsid w:val="00D70629"/>
    <w:rsid w:val="00D707C3"/>
    <w:rsid w:val="00D7082B"/>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A49DA"/>
    <w:rsid w:val="00DA4C50"/>
    <w:rsid w:val="00DB1283"/>
    <w:rsid w:val="00DB1CA1"/>
    <w:rsid w:val="00DB3189"/>
    <w:rsid w:val="00DB7890"/>
    <w:rsid w:val="00DC0B98"/>
    <w:rsid w:val="00DC2A1E"/>
    <w:rsid w:val="00DC5452"/>
    <w:rsid w:val="00DC5ECB"/>
    <w:rsid w:val="00DC7A43"/>
    <w:rsid w:val="00DD1AB6"/>
    <w:rsid w:val="00DD2D8A"/>
    <w:rsid w:val="00DD3ADB"/>
    <w:rsid w:val="00DD4676"/>
    <w:rsid w:val="00DD4E15"/>
    <w:rsid w:val="00DD63D9"/>
    <w:rsid w:val="00DE13CC"/>
    <w:rsid w:val="00DE6B06"/>
    <w:rsid w:val="00DF03FF"/>
    <w:rsid w:val="00DF4CAA"/>
    <w:rsid w:val="00E017D7"/>
    <w:rsid w:val="00E0213E"/>
    <w:rsid w:val="00E036BF"/>
    <w:rsid w:val="00E04F5C"/>
    <w:rsid w:val="00E05EC8"/>
    <w:rsid w:val="00E07BDB"/>
    <w:rsid w:val="00E13351"/>
    <w:rsid w:val="00E14790"/>
    <w:rsid w:val="00E156A2"/>
    <w:rsid w:val="00E15716"/>
    <w:rsid w:val="00E158E8"/>
    <w:rsid w:val="00E171A6"/>
    <w:rsid w:val="00E20C00"/>
    <w:rsid w:val="00E21DC2"/>
    <w:rsid w:val="00E22188"/>
    <w:rsid w:val="00E22A4C"/>
    <w:rsid w:val="00E25490"/>
    <w:rsid w:val="00E261A5"/>
    <w:rsid w:val="00E31705"/>
    <w:rsid w:val="00E318D6"/>
    <w:rsid w:val="00E34232"/>
    <w:rsid w:val="00E3479A"/>
    <w:rsid w:val="00E37161"/>
    <w:rsid w:val="00E402FA"/>
    <w:rsid w:val="00E4173F"/>
    <w:rsid w:val="00E421B8"/>
    <w:rsid w:val="00E443F6"/>
    <w:rsid w:val="00E44899"/>
    <w:rsid w:val="00E476BB"/>
    <w:rsid w:val="00E52AB7"/>
    <w:rsid w:val="00E52C4F"/>
    <w:rsid w:val="00E533B8"/>
    <w:rsid w:val="00E610EC"/>
    <w:rsid w:val="00E629F3"/>
    <w:rsid w:val="00E62ED9"/>
    <w:rsid w:val="00E646AF"/>
    <w:rsid w:val="00E649F0"/>
    <w:rsid w:val="00E65D41"/>
    <w:rsid w:val="00E6664B"/>
    <w:rsid w:val="00E7040E"/>
    <w:rsid w:val="00E705F1"/>
    <w:rsid w:val="00E72A9A"/>
    <w:rsid w:val="00E731AF"/>
    <w:rsid w:val="00E74A4A"/>
    <w:rsid w:val="00E74A54"/>
    <w:rsid w:val="00E74F73"/>
    <w:rsid w:val="00E76FD1"/>
    <w:rsid w:val="00E7761E"/>
    <w:rsid w:val="00E77C1C"/>
    <w:rsid w:val="00E80727"/>
    <w:rsid w:val="00E8366A"/>
    <w:rsid w:val="00E8388A"/>
    <w:rsid w:val="00E863EC"/>
    <w:rsid w:val="00E9066B"/>
    <w:rsid w:val="00E926BF"/>
    <w:rsid w:val="00E9353F"/>
    <w:rsid w:val="00E9622D"/>
    <w:rsid w:val="00E97D45"/>
    <w:rsid w:val="00EA00C4"/>
    <w:rsid w:val="00EA0934"/>
    <w:rsid w:val="00EA18C0"/>
    <w:rsid w:val="00EA1FBB"/>
    <w:rsid w:val="00EA4C27"/>
    <w:rsid w:val="00EA51F0"/>
    <w:rsid w:val="00EA5D04"/>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374"/>
    <w:rsid w:val="00F06C63"/>
    <w:rsid w:val="00F10BE8"/>
    <w:rsid w:val="00F11320"/>
    <w:rsid w:val="00F16353"/>
    <w:rsid w:val="00F235E0"/>
    <w:rsid w:val="00F24030"/>
    <w:rsid w:val="00F242DC"/>
    <w:rsid w:val="00F27561"/>
    <w:rsid w:val="00F30E45"/>
    <w:rsid w:val="00F31195"/>
    <w:rsid w:val="00F3144E"/>
    <w:rsid w:val="00F31EDA"/>
    <w:rsid w:val="00F32574"/>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584A"/>
    <w:rsid w:val="00F85B17"/>
    <w:rsid w:val="00F8648D"/>
    <w:rsid w:val="00F91037"/>
    <w:rsid w:val="00F91204"/>
    <w:rsid w:val="00F91476"/>
    <w:rsid w:val="00F917A0"/>
    <w:rsid w:val="00F92B96"/>
    <w:rsid w:val="00F93CA3"/>
    <w:rsid w:val="00F976DB"/>
    <w:rsid w:val="00F97898"/>
    <w:rsid w:val="00F97E3E"/>
    <w:rsid w:val="00FA05B0"/>
    <w:rsid w:val="00FA07D4"/>
    <w:rsid w:val="00FA1D59"/>
    <w:rsid w:val="00FA32D0"/>
    <w:rsid w:val="00FA48F7"/>
    <w:rsid w:val="00FA5D5A"/>
    <w:rsid w:val="00FB2F63"/>
    <w:rsid w:val="00FB3377"/>
    <w:rsid w:val="00FB4B4C"/>
    <w:rsid w:val="00FB4D2A"/>
    <w:rsid w:val="00FB7194"/>
    <w:rsid w:val="00FB7726"/>
    <w:rsid w:val="00FC22CC"/>
    <w:rsid w:val="00FC5046"/>
    <w:rsid w:val="00FC7490"/>
    <w:rsid w:val="00FC77A5"/>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20529D4F-595D-4390-A02D-7EB8E972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 w:type="paragraph" w:customStyle="1" w:styleId="Text">
    <w:name w:val="Text"/>
    <w:basedOn w:val="Normln"/>
    <w:uiPriority w:val="99"/>
    <w:rsid w:val="001E5168"/>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 w:id="1924990843">
      <w:bodyDiv w:val="1"/>
      <w:marLeft w:val="0"/>
      <w:marRight w:val="0"/>
      <w:marTop w:val="0"/>
      <w:marBottom w:val="0"/>
      <w:divBdr>
        <w:top w:val="none" w:sz="0" w:space="0" w:color="auto"/>
        <w:left w:val="none" w:sz="0" w:space="0" w:color="auto"/>
        <w:bottom w:val="none" w:sz="0" w:space="0" w:color="auto"/>
        <w:right w:val="none" w:sz="0" w:space="0" w:color="auto"/>
      </w:divBdr>
    </w:div>
    <w:div w:id="211347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iri.botor@dpo.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iroslav.kapec@dpo.cz" TargetMode="External"/><Relationship Id="rId17" Type="http://schemas.openxmlformats.org/officeDocument/2006/relationships/hyperlink" Target="mailto:elektronicka.fakturace@dpo.cz" TargetMode="External"/><Relationship Id="rId2" Type="http://schemas.openxmlformats.org/officeDocument/2006/relationships/customXml" Target="../customXml/item2.xml"/><Relationship Id="rId16" Type="http://schemas.openxmlformats.org/officeDocument/2006/relationships/hyperlink" Target="mailto:stanislav.pecha@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nislav.pecha@dpo.cz" TargetMode="External"/><Relationship Id="rId5" Type="http://schemas.openxmlformats.org/officeDocument/2006/relationships/numbering" Target="numbering.xml"/><Relationship Id="rId15" Type="http://schemas.openxmlformats.org/officeDocument/2006/relationships/hyperlink" Target="mailto:jitka.orlickova@dpo.cz"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nika.jarecka@dpo.c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71A6D-620B-4687-8501-E5BB5F666E00}">
  <ds:schemaRefs>
    <ds:schemaRef ds:uri="http://schemas.microsoft.com/sharepoint/v3/contenttype/forms"/>
  </ds:schemaRefs>
</ds:datastoreItem>
</file>

<file path=customXml/itemProps2.xml><?xml version="1.0" encoding="utf-8"?>
<ds:datastoreItem xmlns:ds="http://schemas.openxmlformats.org/officeDocument/2006/customXml" ds:itemID="{BF098DEB-BBA6-452A-A9EA-9BAA991CAECB}">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9A2B87F6-5C52-4477-8D47-65C5703F3C95}">
  <ds:schemaRefs>
    <ds:schemaRef ds:uri="http://schemas.openxmlformats.org/officeDocument/2006/bibliography"/>
  </ds:schemaRefs>
</ds:datastoreItem>
</file>

<file path=customXml/itemProps4.xml><?xml version="1.0" encoding="utf-8"?>
<ds:datastoreItem xmlns:ds="http://schemas.openxmlformats.org/officeDocument/2006/customXml" ds:itemID="{9428D746-FF15-40B1-BF03-D5F0C12E5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3340</Words>
  <Characters>20182</Characters>
  <Application>Microsoft Office Word</Application>
  <DocSecurity>0</DocSecurity>
  <Lines>168</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12</cp:revision>
  <cp:lastPrinted>2017-11-08T06:51:00Z</cp:lastPrinted>
  <dcterms:created xsi:type="dcterms:W3CDTF">2025-12-15T08:38:00Z</dcterms:created>
  <dcterms:modified xsi:type="dcterms:W3CDTF">2026-01-19T13:19:00Z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