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9915C" w14:textId="1ACB451E" w:rsidR="00AC7594" w:rsidRPr="00434829" w:rsidRDefault="003C03AF" w:rsidP="00FA07D4">
      <w:pPr>
        <w:pStyle w:val="Nadpis1"/>
        <w:jc w:val="left"/>
        <w:rPr>
          <w:rFonts w:ascii="Arial Black" w:hAnsi="Arial Black"/>
          <w:b/>
          <w:sz w:val="32"/>
          <w:szCs w:val="32"/>
        </w:rPr>
      </w:pPr>
      <w:r>
        <w:rPr>
          <w:rFonts w:ascii="Arial Black" w:hAnsi="Arial Black"/>
          <w:b/>
          <w:sz w:val="32"/>
          <w:szCs w:val="32"/>
        </w:rPr>
        <w:t xml:space="preserve">NÁVRH </w:t>
      </w:r>
      <w:r w:rsidR="00653F2F" w:rsidRPr="00874775">
        <w:rPr>
          <w:rFonts w:ascii="Arial Black" w:hAnsi="Arial Black"/>
          <w:b/>
          <w:sz w:val="32"/>
          <w:szCs w:val="32"/>
        </w:rPr>
        <w:t>KUPNÍ SMLOUV</w:t>
      </w:r>
      <w:r w:rsidR="00DE6B06">
        <w:rPr>
          <w:rFonts w:ascii="Arial Black" w:hAnsi="Arial Black"/>
          <w:b/>
          <w:sz w:val="32"/>
          <w:szCs w:val="32"/>
        </w:rPr>
        <w:t>Y</w:t>
      </w:r>
      <w:r w:rsidR="00257068" w:rsidRPr="00874775">
        <w:rPr>
          <w:rFonts w:ascii="Arial Black" w:hAnsi="Arial Black"/>
          <w:b/>
          <w:sz w:val="32"/>
          <w:szCs w:val="32"/>
        </w:rPr>
        <w:t xml:space="preserve">             </w:t>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7A73CB" w:rsidRPr="00434829">
        <w:rPr>
          <w:rFonts w:ascii="Arial Black" w:hAnsi="Arial Black"/>
          <w:b/>
          <w:sz w:val="32"/>
          <w:szCs w:val="32"/>
        </w:rPr>
        <w:tab/>
      </w:r>
      <w:r w:rsidR="009A1869" w:rsidRPr="00434829">
        <w:rPr>
          <w:rFonts w:ascii="Arial Black" w:hAnsi="Arial Black"/>
          <w:b/>
          <w:sz w:val="32"/>
          <w:szCs w:val="32"/>
        </w:rPr>
        <w:t xml:space="preserve"> </w:t>
      </w:r>
    </w:p>
    <w:p w14:paraId="69EA4F96" w14:textId="77777777" w:rsidR="00BA62BC" w:rsidRPr="00BA62BC" w:rsidRDefault="00BA62BC" w:rsidP="00BA62BC"/>
    <w:p w14:paraId="5CFC18A3" w14:textId="38FD63B1" w:rsidR="00653F2F" w:rsidRPr="00874775" w:rsidRDefault="00653F2F" w:rsidP="00653F2F">
      <w:pPr>
        <w:pStyle w:val="Nadpis1"/>
        <w:jc w:val="left"/>
        <w:rPr>
          <w:b/>
          <w:bCs/>
          <w:sz w:val="22"/>
          <w:szCs w:val="22"/>
        </w:rPr>
      </w:pPr>
      <w:r w:rsidRPr="00874775">
        <w:rPr>
          <w:sz w:val="22"/>
          <w:szCs w:val="22"/>
        </w:rPr>
        <w:t xml:space="preserve">číslo smlouvy kupujícího: </w:t>
      </w:r>
      <w:r w:rsidR="00157CCA" w:rsidRPr="00874775">
        <w:rPr>
          <w:b/>
          <w:bCs/>
          <w:sz w:val="22"/>
          <w:szCs w:val="22"/>
        </w:rPr>
        <w:t>DOD</w:t>
      </w:r>
      <w:r w:rsidR="00C34230">
        <w:rPr>
          <w:b/>
          <w:bCs/>
          <w:sz w:val="22"/>
          <w:szCs w:val="22"/>
        </w:rPr>
        <w:t>20252714</w:t>
      </w:r>
    </w:p>
    <w:p w14:paraId="4E4A1BAD" w14:textId="0881D7EC" w:rsidR="00653F2F" w:rsidRPr="00874775" w:rsidRDefault="00653F2F" w:rsidP="00653F2F">
      <w:pPr>
        <w:pStyle w:val="Nadpis1"/>
        <w:jc w:val="left"/>
        <w:rPr>
          <w:b/>
          <w:sz w:val="22"/>
          <w:szCs w:val="22"/>
        </w:rPr>
      </w:pPr>
      <w:r w:rsidRPr="00874775">
        <w:rPr>
          <w:sz w:val="22"/>
          <w:szCs w:val="22"/>
        </w:rPr>
        <w:t xml:space="preserve">číslo smlouvy </w:t>
      </w:r>
      <w:proofErr w:type="gramStart"/>
      <w:r w:rsidRPr="00874775">
        <w:rPr>
          <w:sz w:val="22"/>
          <w:szCs w:val="22"/>
        </w:rPr>
        <w:t>prodávajícího:</w:t>
      </w:r>
      <w:r w:rsidR="009D0162" w:rsidRPr="00874775">
        <w:rPr>
          <w:sz w:val="22"/>
          <w:szCs w:val="22"/>
        </w:rPr>
        <w:t>…</w:t>
      </w:r>
      <w:proofErr w:type="gramEnd"/>
      <w:r w:rsidR="009D0162" w:rsidRPr="00874775">
        <w:rPr>
          <w:sz w:val="22"/>
          <w:szCs w:val="22"/>
        </w:rPr>
        <w:t>………………………</w:t>
      </w:r>
    </w:p>
    <w:p w14:paraId="0C149C5C" w14:textId="77777777" w:rsidR="00215BB5" w:rsidRPr="00874775" w:rsidRDefault="00215BB5">
      <w:pPr>
        <w:widowControl w:val="0"/>
        <w:spacing w:line="240" w:lineRule="atLeast"/>
        <w:jc w:val="center"/>
        <w:rPr>
          <w:snapToGrid w:val="0"/>
          <w:sz w:val="22"/>
          <w:szCs w:val="22"/>
        </w:rPr>
      </w:pPr>
    </w:p>
    <w:p w14:paraId="794BD454" w14:textId="396BAF1B" w:rsidR="00215BB5" w:rsidRPr="00874775" w:rsidRDefault="00215BB5" w:rsidP="00122EC5">
      <w:pPr>
        <w:pStyle w:val="Nadpis2"/>
        <w:numPr>
          <w:ilvl w:val="0"/>
          <w:numId w:val="3"/>
        </w:numPr>
        <w:spacing w:line="240" w:lineRule="auto"/>
        <w:ind w:left="709" w:hanging="709"/>
        <w:rPr>
          <w:rFonts w:ascii="Arial Black" w:hAnsi="Arial Black"/>
          <w:b/>
          <w:sz w:val="22"/>
          <w:szCs w:val="22"/>
        </w:rPr>
      </w:pPr>
      <w:r w:rsidRPr="00874775">
        <w:rPr>
          <w:rFonts w:ascii="Arial Black" w:hAnsi="Arial Black"/>
          <w:b/>
          <w:sz w:val="22"/>
          <w:szCs w:val="22"/>
        </w:rPr>
        <w:t>Smluvní strany</w:t>
      </w:r>
    </w:p>
    <w:p w14:paraId="6D1D8A15" w14:textId="77777777" w:rsidR="00215BB5" w:rsidRPr="00874775" w:rsidRDefault="00215BB5" w:rsidP="00122EC5">
      <w:pPr>
        <w:widowControl w:val="0"/>
        <w:spacing w:before="60"/>
        <w:rPr>
          <w:snapToGrid w:val="0"/>
          <w:sz w:val="22"/>
          <w:szCs w:val="22"/>
        </w:rPr>
      </w:pPr>
      <w:r w:rsidRPr="00874775">
        <w:rPr>
          <w:b/>
          <w:snapToGrid w:val="0"/>
          <w:sz w:val="22"/>
          <w:szCs w:val="22"/>
        </w:rPr>
        <w:t>Kupující</w:t>
      </w:r>
      <w:r w:rsidRPr="00874775">
        <w:rPr>
          <w:snapToGrid w:val="0"/>
          <w:sz w:val="22"/>
          <w:szCs w:val="22"/>
        </w:rPr>
        <w:t>:</w:t>
      </w:r>
      <w:r w:rsidRPr="00874775">
        <w:rPr>
          <w:snapToGrid w:val="0"/>
          <w:sz w:val="22"/>
          <w:szCs w:val="22"/>
        </w:rPr>
        <w:tab/>
      </w:r>
      <w:r w:rsidRPr="00874775">
        <w:rPr>
          <w:snapToGrid w:val="0"/>
          <w:sz w:val="22"/>
          <w:szCs w:val="22"/>
        </w:rPr>
        <w:tab/>
      </w:r>
      <w:r w:rsidRPr="00874775">
        <w:rPr>
          <w:b/>
          <w:bCs/>
          <w:snapToGrid w:val="0"/>
          <w:sz w:val="22"/>
          <w:szCs w:val="22"/>
        </w:rPr>
        <w:t>Dopravní podnik Ostrava a.s.</w:t>
      </w:r>
    </w:p>
    <w:p w14:paraId="2147334E" w14:textId="77777777" w:rsidR="00215BB5" w:rsidRPr="00874775" w:rsidRDefault="00A66E43">
      <w:pPr>
        <w:widowControl w:val="0"/>
        <w:spacing w:line="240" w:lineRule="atLeast"/>
        <w:rPr>
          <w:snapToGrid w:val="0"/>
          <w:sz w:val="22"/>
          <w:szCs w:val="22"/>
        </w:rPr>
      </w:pPr>
      <w:r w:rsidRPr="00874775">
        <w:rPr>
          <w:snapToGrid w:val="0"/>
          <w:sz w:val="22"/>
          <w:szCs w:val="22"/>
        </w:rPr>
        <w:t>Sídlo:</w:t>
      </w:r>
      <w:r w:rsidRPr="00874775">
        <w:rPr>
          <w:snapToGrid w:val="0"/>
          <w:sz w:val="22"/>
          <w:szCs w:val="22"/>
        </w:rPr>
        <w:tab/>
      </w:r>
      <w:r w:rsidRPr="00874775">
        <w:rPr>
          <w:snapToGrid w:val="0"/>
          <w:sz w:val="22"/>
          <w:szCs w:val="22"/>
        </w:rPr>
        <w:tab/>
      </w:r>
      <w:r w:rsidRPr="00874775">
        <w:rPr>
          <w:snapToGrid w:val="0"/>
          <w:sz w:val="22"/>
          <w:szCs w:val="22"/>
        </w:rPr>
        <w:tab/>
        <w:t>Poděbradova 494/2, Moravská Ostrava, 702 00 Ostrava</w:t>
      </w:r>
    </w:p>
    <w:p w14:paraId="4387EB90" w14:textId="77777777" w:rsidR="00215BB5" w:rsidRPr="00874775" w:rsidRDefault="00215BB5">
      <w:pPr>
        <w:widowControl w:val="0"/>
        <w:spacing w:line="240" w:lineRule="atLeast"/>
        <w:rPr>
          <w:snapToGrid w:val="0"/>
          <w:sz w:val="22"/>
          <w:szCs w:val="22"/>
        </w:rPr>
      </w:pPr>
      <w:r w:rsidRPr="00874775">
        <w:rPr>
          <w:snapToGrid w:val="0"/>
          <w:sz w:val="22"/>
          <w:szCs w:val="22"/>
        </w:rPr>
        <w:t>Registrace:</w:t>
      </w:r>
      <w:r w:rsidRPr="00874775">
        <w:rPr>
          <w:snapToGrid w:val="0"/>
          <w:sz w:val="22"/>
          <w:szCs w:val="22"/>
        </w:rPr>
        <w:tab/>
      </w:r>
      <w:r w:rsidRPr="00874775">
        <w:rPr>
          <w:snapToGrid w:val="0"/>
          <w:sz w:val="22"/>
          <w:szCs w:val="22"/>
        </w:rPr>
        <w:tab/>
        <w:t xml:space="preserve">Obchodní rejstřík Krajského soudu v Ostravě, </w:t>
      </w:r>
      <w:proofErr w:type="spellStart"/>
      <w:r w:rsidRPr="00874775">
        <w:rPr>
          <w:snapToGrid w:val="0"/>
          <w:sz w:val="22"/>
          <w:szCs w:val="22"/>
        </w:rPr>
        <w:t>sp.zn</w:t>
      </w:r>
      <w:proofErr w:type="spellEnd"/>
      <w:r w:rsidRPr="00874775">
        <w:rPr>
          <w:snapToGrid w:val="0"/>
          <w:sz w:val="22"/>
          <w:szCs w:val="22"/>
        </w:rPr>
        <w:t>. B. 1104</w:t>
      </w:r>
    </w:p>
    <w:p w14:paraId="5064BDF1" w14:textId="6161E3BA" w:rsidR="0067499A" w:rsidRPr="00874775" w:rsidRDefault="00B81FB2">
      <w:pPr>
        <w:widowControl w:val="0"/>
        <w:spacing w:line="240" w:lineRule="atLeast"/>
        <w:rPr>
          <w:snapToGrid w:val="0"/>
          <w:sz w:val="22"/>
          <w:szCs w:val="22"/>
        </w:rPr>
      </w:pPr>
      <w:r w:rsidRPr="00874775">
        <w:rPr>
          <w:snapToGrid w:val="0"/>
          <w:sz w:val="22"/>
          <w:szCs w:val="22"/>
        </w:rPr>
        <w:t>Zastoupen:</w:t>
      </w:r>
      <w:r w:rsidRPr="00874775">
        <w:rPr>
          <w:snapToGrid w:val="0"/>
          <w:sz w:val="22"/>
          <w:szCs w:val="22"/>
        </w:rPr>
        <w:tab/>
      </w:r>
      <w:r w:rsidRPr="00874775">
        <w:rPr>
          <w:snapToGrid w:val="0"/>
          <w:sz w:val="22"/>
          <w:szCs w:val="22"/>
        </w:rPr>
        <w:tab/>
        <w:t>Ing</w:t>
      </w:r>
      <w:r w:rsidR="00821747" w:rsidRPr="00874775">
        <w:rPr>
          <w:snapToGrid w:val="0"/>
          <w:sz w:val="22"/>
          <w:szCs w:val="22"/>
        </w:rPr>
        <w:t xml:space="preserve">. </w:t>
      </w:r>
      <w:r w:rsidR="0095595D">
        <w:rPr>
          <w:snapToGrid w:val="0"/>
          <w:sz w:val="22"/>
          <w:szCs w:val="22"/>
        </w:rPr>
        <w:t>Jakub Sajdl</w:t>
      </w:r>
      <w:r w:rsidRPr="00874775">
        <w:rPr>
          <w:snapToGrid w:val="0"/>
          <w:sz w:val="22"/>
          <w:szCs w:val="22"/>
        </w:rPr>
        <w:t>, ředitel</w:t>
      </w:r>
      <w:r w:rsidR="00EA4C27">
        <w:rPr>
          <w:snapToGrid w:val="0"/>
          <w:sz w:val="22"/>
          <w:szCs w:val="22"/>
        </w:rPr>
        <w:t xml:space="preserve"> ú</w:t>
      </w:r>
      <w:r w:rsidR="00694D07">
        <w:rPr>
          <w:snapToGrid w:val="0"/>
          <w:sz w:val="22"/>
          <w:szCs w:val="22"/>
        </w:rPr>
        <w:t>seku</w:t>
      </w:r>
      <w:r w:rsidRPr="00874775">
        <w:rPr>
          <w:snapToGrid w:val="0"/>
          <w:sz w:val="22"/>
          <w:szCs w:val="22"/>
        </w:rPr>
        <w:t xml:space="preserve"> nákup a </w:t>
      </w:r>
      <w:r w:rsidR="0095595D">
        <w:rPr>
          <w:snapToGrid w:val="0"/>
          <w:sz w:val="22"/>
          <w:szCs w:val="22"/>
        </w:rPr>
        <w:t>správa společnosti</w:t>
      </w:r>
    </w:p>
    <w:p w14:paraId="43D79D18" w14:textId="77777777" w:rsidR="00215BB5" w:rsidRPr="00874775" w:rsidRDefault="00215BB5">
      <w:pPr>
        <w:widowControl w:val="0"/>
        <w:spacing w:line="240" w:lineRule="atLeast"/>
        <w:rPr>
          <w:snapToGrid w:val="0"/>
          <w:sz w:val="22"/>
          <w:szCs w:val="22"/>
        </w:rPr>
      </w:pPr>
      <w:r w:rsidRPr="00874775">
        <w:rPr>
          <w:snapToGrid w:val="0"/>
          <w:sz w:val="22"/>
          <w:szCs w:val="22"/>
        </w:rPr>
        <w:t>IČ:</w:t>
      </w:r>
      <w:r w:rsidRPr="00874775">
        <w:rPr>
          <w:snapToGrid w:val="0"/>
          <w:sz w:val="22"/>
          <w:szCs w:val="22"/>
        </w:rPr>
        <w:tab/>
      </w:r>
      <w:r w:rsidRPr="00874775">
        <w:rPr>
          <w:snapToGrid w:val="0"/>
          <w:sz w:val="22"/>
          <w:szCs w:val="22"/>
        </w:rPr>
        <w:tab/>
      </w:r>
      <w:r w:rsidRPr="00874775">
        <w:rPr>
          <w:snapToGrid w:val="0"/>
          <w:sz w:val="22"/>
          <w:szCs w:val="22"/>
        </w:rPr>
        <w:tab/>
        <w:t>61974757</w:t>
      </w:r>
    </w:p>
    <w:p w14:paraId="41B273B1" w14:textId="77777777" w:rsidR="00215BB5" w:rsidRPr="00874775" w:rsidRDefault="00215BB5">
      <w:pPr>
        <w:widowControl w:val="0"/>
        <w:spacing w:line="240" w:lineRule="atLeast"/>
        <w:rPr>
          <w:snapToGrid w:val="0"/>
          <w:sz w:val="22"/>
          <w:szCs w:val="22"/>
        </w:rPr>
      </w:pPr>
      <w:r w:rsidRPr="00874775">
        <w:rPr>
          <w:snapToGrid w:val="0"/>
          <w:sz w:val="22"/>
          <w:szCs w:val="22"/>
        </w:rPr>
        <w:t>DIČ:</w:t>
      </w:r>
      <w:r w:rsidRPr="00874775">
        <w:rPr>
          <w:snapToGrid w:val="0"/>
          <w:sz w:val="22"/>
          <w:szCs w:val="22"/>
        </w:rPr>
        <w:tab/>
      </w:r>
      <w:r w:rsidRPr="00874775">
        <w:rPr>
          <w:snapToGrid w:val="0"/>
          <w:sz w:val="22"/>
          <w:szCs w:val="22"/>
        </w:rPr>
        <w:tab/>
      </w:r>
      <w:r w:rsidRPr="00874775">
        <w:rPr>
          <w:snapToGrid w:val="0"/>
          <w:sz w:val="22"/>
          <w:szCs w:val="22"/>
        </w:rPr>
        <w:tab/>
        <w:t>CZ61974757, plátce DPH</w:t>
      </w:r>
    </w:p>
    <w:p w14:paraId="760D1C33" w14:textId="10A16F49" w:rsidR="00215BB5" w:rsidRPr="00874775" w:rsidRDefault="00215BB5">
      <w:pPr>
        <w:widowControl w:val="0"/>
        <w:spacing w:line="240" w:lineRule="atLeast"/>
        <w:rPr>
          <w:snapToGrid w:val="0"/>
          <w:sz w:val="22"/>
          <w:szCs w:val="22"/>
        </w:rPr>
      </w:pPr>
      <w:r w:rsidRPr="00874775">
        <w:rPr>
          <w:snapToGrid w:val="0"/>
          <w:sz w:val="22"/>
          <w:szCs w:val="22"/>
        </w:rPr>
        <w:t>Bankovní spojení:</w:t>
      </w:r>
      <w:r w:rsidRPr="00874775">
        <w:rPr>
          <w:snapToGrid w:val="0"/>
          <w:sz w:val="22"/>
          <w:szCs w:val="22"/>
        </w:rPr>
        <w:tab/>
      </w:r>
      <w:proofErr w:type="spellStart"/>
      <w:r w:rsidR="0013491A" w:rsidRPr="00874775">
        <w:rPr>
          <w:snapToGrid w:val="0"/>
          <w:sz w:val="22"/>
          <w:szCs w:val="22"/>
        </w:rPr>
        <w:t>UniCredit</w:t>
      </w:r>
      <w:proofErr w:type="spellEnd"/>
      <w:r w:rsidR="0013491A" w:rsidRPr="00874775">
        <w:rPr>
          <w:snapToGrid w:val="0"/>
          <w:sz w:val="22"/>
          <w:szCs w:val="22"/>
        </w:rPr>
        <w:t xml:space="preserve"> Bank Czech Republic, a.s. </w:t>
      </w:r>
    </w:p>
    <w:p w14:paraId="6FFFB4A1" w14:textId="50B0E258" w:rsidR="00215BB5" w:rsidRPr="00874775" w:rsidRDefault="00BD6246" w:rsidP="00BD6246">
      <w:pPr>
        <w:widowControl w:val="0"/>
        <w:spacing w:line="240" w:lineRule="atLeast"/>
        <w:ind w:left="1418" w:firstLine="709"/>
        <w:rPr>
          <w:snapToGrid w:val="0"/>
          <w:sz w:val="22"/>
          <w:szCs w:val="22"/>
        </w:rPr>
      </w:pPr>
      <w:r w:rsidRPr="00874775">
        <w:rPr>
          <w:snapToGrid w:val="0"/>
          <w:sz w:val="22"/>
          <w:szCs w:val="22"/>
        </w:rPr>
        <w:t xml:space="preserve">číslo účtu: </w:t>
      </w:r>
      <w:r w:rsidR="0013491A" w:rsidRPr="00874775">
        <w:rPr>
          <w:snapToGrid w:val="0"/>
          <w:sz w:val="22"/>
          <w:szCs w:val="22"/>
        </w:rPr>
        <w:t xml:space="preserve">2105677586/2700 </w:t>
      </w:r>
    </w:p>
    <w:p w14:paraId="3FC1781A" w14:textId="1B72F89B" w:rsidR="00821747" w:rsidRPr="00874775" w:rsidRDefault="00821747" w:rsidP="00821747">
      <w:pPr>
        <w:widowControl w:val="0"/>
        <w:spacing w:line="240" w:lineRule="atLeast"/>
        <w:rPr>
          <w:snapToGrid w:val="0"/>
          <w:sz w:val="22"/>
          <w:szCs w:val="22"/>
        </w:rPr>
      </w:pPr>
      <w:r w:rsidRPr="00874775">
        <w:rPr>
          <w:snapToGrid w:val="0"/>
          <w:sz w:val="22"/>
          <w:szCs w:val="22"/>
        </w:rPr>
        <w:t>Kontaktní osoba:</w:t>
      </w:r>
      <w:r w:rsidRPr="00874775">
        <w:rPr>
          <w:snapToGrid w:val="0"/>
          <w:sz w:val="22"/>
          <w:szCs w:val="22"/>
        </w:rPr>
        <w:tab/>
      </w:r>
      <w:r w:rsidR="0048059C" w:rsidRPr="00874775">
        <w:rPr>
          <w:snapToGrid w:val="0"/>
          <w:sz w:val="22"/>
          <w:szCs w:val="22"/>
        </w:rPr>
        <w:t>Stanislav Pecha, vedouc</w:t>
      </w:r>
      <w:r w:rsidR="001833E1" w:rsidRPr="00874775">
        <w:rPr>
          <w:snapToGrid w:val="0"/>
          <w:sz w:val="22"/>
          <w:szCs w:val="22"/>
        </w:rPr>
        <w:t>í oddělení zásobování a sklady</w:t>
      </w:r>
    </w:p>
    <w:p w14:paraId="7C2961C5" w14:textId="7BCE9A74" w:rsidR="00821747" w:rsidRPr="00874775" w:rsidRDefault="00821747" w:rsidP="00821747">
      <w:pPr>
        <w:widowControl w:val="0"/>
        <w:spacing w:line="240" w:lineRule="atLeast"/>
        <w:rPr>
          <w:snapToGrid w:val="0"/>
          <w:sz w:val="22"/>
          <w:szCs w:val="22"/>
        </w:rPr>
      </w:pPr>
      <w:r w:rsidRPr="00874775">
        <w:rPr>
          <w:snapToGrid w:val="0"/>
          <w:sz w:val="22"/>
          <w:szCs w:val="22"/>
        </w:rPr>
        <w:tab/>
      </w:r>
      <w:r w:rsidRPr="00874775">
        <w:rPr>
          <w:snapToGrid w:val="0"/>
          <w:sz w:val="22"/>
          <w:szCs w:val="22"/>
        </w:rPr>
        <w:tab/>
      </w:r>
      <w:r w:rsidRPr="00874775">
        <w:rPr>
          <w:snapToGrid w:val="0"/>
          <w:sz w:val="22"/>
          <w:szCs w:val="22"/>
        </w:rPr>
        <w:tab/>
        <w:t xml:space="preserve">e-mail: </w:t>
      </w:r>
      <w:hyperlink r:id="rId11" w:history="1">
        <w:r w:rsidR="0048059C" w:rsidRPr="00874775">
          <w:rPr>
            <w:rStyle w:val="Hypertextovodkaz"/>
            <w:snapToGrid w:val="0"/>
            <w:sz w:val="22"/>
            <w:szCs w:val="22"/>
          </w:rPr>
          <w:t>stanislav.pecha@dpo.cz</w:t>
        </w:r>
      </w:hyperlink>
      <w:r w:rsidR="0048059C" w:rsidRPr="00874775">
        <w:rPr>
          <w:snapToGrid w:val="0"/>
          <w:sz w:val="22"/>
          <w:szCs w:val="22"/>
        </w:rPr>
        <w:t>, tel.: 59 740 2057</w:t>
      </w:r>
    </w:p>
    <w:p w14:paraId="5A98CB16" w14:textId="7C66592C" w:rsidR="00215BB5" w:rsidRPr="00874775" w:rsidRDefault="00215BB5" w:rsidP="00EA1FBB">
      <w:pPr>
        <w:widowControl w:val="0"/>
        <w:spacing w:line="240" w:lineRule="atLeast"/>
        <w:rPr>
          <w:snapToGrid w:val="0"/>
          <w:sz w:val="22"/>
          <w:szCs w:val="22"/>
        </w:rPr>
      </w:pPr>
      <w:r w:rsidRPr="00874775">
        <w:rPr>
          <w:snapToGrid w:val="0"/>
          <w:sz w:val="22"/>
          <w:szCs w:val="22"/>
        </w:rPr>
        <w:t xml:space="preserve"> (dále jen </w:t>
      </w:r>
      <w:r w:rsidR="00874775" w:rsidRPr="00874775">
        <w:rPr>
          <w:b/>
          <w:i/>
          <w:snapToGrid w:val="0"/>
          <w:sz w:val="22"/>
          <w:szCs w:val="22"/>
        </w:rPr>
        <w:t>„</w:t>
      </w:r>
      <w:r w:rsidRPr="00874775">
        <w:rPr>
          <w:b/>
          <w:i/>
          <w:snapToGrid w:val="0"/>
          <w:sz w:val="22"/>
          <w:szCs w:val="22"/>
        </w:rPr>
        <w:t>kupující</w:t>
      </w:r>
      <w:r w:rsidR="00874775" w:rsidRPr="00874775">
        <w:rPr>
          <w:b/>
          <w:i/>
          <w:snapToGrid w:val="0"/>
          <w:sz w:val="22"/>
          <w:szCs w:val="22"/>
        </w:rPr>
        <w:t>“</w:t>
      </w:r>
      <w:r w:rsidRPr="00874775">
        <w:rPr>
          <w:snapToGrid w:val="0"/>
          <w:sz w:val="22"/>
          <w:szCs w:val="22"/>
        </w:rPr>
        <w:t>)</w:t>
      </w:r>
    </w:p>
    <w:p w14:paraId="32B3E309" w14:textId="77777777" w:rsidR="00215BB5" w:rsidRPr="00874775" w:rsidRDefault="00215BB5">
      <w:pPr>
        <w:widowControl w:val="0"/>
        <w:spacing w:line="240" w:lineRule="atLeast"/>
        <w:rPr>
          <w:snapToGrid w:val="0"/>
          <w:sz w:val="22"/>
          <w:szCs w:val="22"/>
        </w:rPr>
      </w:pPr>
    </w:p>
    <w:p w14:paraId="02558BBE" w14:textId="075674A1" w:rsidR="00215BB5" w:rsidRDefault="00215BB5">
      <w:pPr>
        <w:widowControl w:val="0"/>
        <w:spacing w:line="240" w:lineRule="atLeast"/>
        <w:rPr>
          <w:snapToGrid w:val="0"/>
          <w:sz w:val="22"/>
          <w:szCs w:val="22"/>
        </w:rPr>
      </w:pPr>
      <w:r w:rsidRPr="00874775">
        <w:rPr>
          <w:snapToGrid w:val="0"/>
          <w:sz w:val="22"/>
          <w:szCs w:val="22"/>
        </w:rPr>
        <w:t>a</w:t>
      </w:r>
    </w:p>
    <w:p w14:paraId="1AC4F5DF" w14:textId="77777777" w:rsidR="00874775" w:rsidRPr="00874775" w:rsidRDefault="00874775">
      <w:pPr>
        <w:widowControl w:val="0"/>
        <w:spacing w:line="240" w:lineRule="atLeast"/>
        <w:rPr>
          <w:snapToGrid w:val="0"/>
          <w:sz w:val="22"/>
          <w:szCs w:val="22"/>
        </w:rPr>
      </w:pPr>
    </w:p>
    <w:p w14:paraId="07BAD92B" w14:textId="77777777" w:rsidR="00D17624" w:rsidRPr="00874775" w:rsidRDefault="00D17624" w:rsidP="00D17624">
      <w:pPr>
        <w:rPr>
          <w:b/>
          <w:bCs/>
          <w:sz w:val="22"/>
          <w:szCs w:val="22"/>
        </w:rPr>
      </w:pPr>
      <w:r w:rsidRPr="00874775">
        <w:rPr>
          <w:b/>
          <w:bCs/>
          <w:sz w:val="22"/>
          <w:szCs w:val="22"/>
        </w:rPr>
        <w:t>Prodávající</w:t>
      </w:r>
      <w:r w:rsidRPr="00874775">
        <w:rPr>
          <w:b/>
          <w:sz w:val="22"/>
          <w:szCs w:val="22"/>
        </w:rPr>
        <w:t>:</w:t>
      </w:r>
      <w:r w:rsidRPr="00874775">
        <w:rPr>
          <w:b/>
          <w:sz w:val="22"/>
          <w:szCs w:val="22"/>
        </w:rPr>
        <w:tab/>
      </w:r>
      <w:r w:rsidRPr="00874775">
        <w:rPr>
          <w:b/>
          <w:sz w:val="22"/>
          <w:szCs w:val="22"/>
        </w:rPr>
        <w:tab/>
      </w:r>
      <w:r w:rsidRPr="002C4DA0">
        <w:rPr>
          <w:rFonts w:ascii="Garamond" w:hAnsi="Garamond"/>
          <w:b/>
          <w:bCs/>
          <w:sz w:val="22"/>
          <w:szCs w:val="22"/>
          <w:highlight w:val="cyan"/>
        </w:rPr>
        <w:t>[DOPLNÍ DODAVATEL]</w:t>
      </w:r>
    </w:p>
    <w:p w14:paraId="262A09AF" w14:textId="77777777" w:rsidR="00D17624" w:rsidRPr="00874775" w:rsidRDefault="00D17624" w:rsidP="00D17624">
      <w:pPr>
        <w:rPr>
          <w:sz w:val="22"/>
          <w:szCs w:val="22"/>
        </w:rPr>
      </w:pPr>
      <w:r w:rsidRPr="00874775">
        <w:rPr>
          <w:sz w:val="22"/>
          <w:szCs w:val="22"/>
        </w:rPr>
        <w:t>Sídlo:</w:t>
      </w:r>
      <w:r w:rsidRPr="00874775">
        <w:rPr>
          <w:sz w:val="22"/>
          <w:szCs w:val="22"/>
        </w:rPr>
        <w:tab/>
      </w:r>
      <w:r w:rsidRPr="00874775">
        <w:rPr>
          <w:sz w:val="22"/>
          <w:szCs w:val="22"/>
        </w:rPr>
        <w:tab/>
      </w:r>
      <w:r w:rsidRPr="00874775">
        <w:rPr>
          <w:sz w:val="22"/>
          <w:szCs w:val="22"/>
        </w:rPr>
        <w:tab/>
      </w:r>
      <w:r>
        <w:rPr>
          <w:rFonts w:ascii="Garamond" w:hAnsi="Garamond"/>
          <w:sz w:val="22"/>
          <w:szCs w:val="22"/>
          <w:highlight w:val="cyan"/>
        </w:rPr>
        <w:t>[DOPLNÍ DODAVATEL]</w:t>
      </w:r>
    </w:p>
    <w:p w14:paraId="35C247DB" w14:textId="77777777" w:rsidR="00D17624" w:rsidRPr="00874775" w:rsidRDefault="00D17624" w:rsidP="00D17624">
      <w:pPr>
        <w:widowControl w:val="0"/>
        <w:spacing w:line="240" w:lineRule="atLeast"/>
        <w:rPr>
          <w:snapToGrid w:val="0"/>
          <w:sz w:val="22"/>
          <w:szCs w:val="22"/>
        </w:rPr>
      </w:pPr>
      <w:r w:rsidRPr="00874775">
        <w:rPr>
          <w:sz w:val="22"/>
          <w:szCs w:val="22"/>
        </w:rPr>
        <w:t>Registrace:</w:t>
      </w:r>
      <w:r w:rsidRPr="00874775">
        <w:rPr>
          <w:sz w:val="22"/>
          <w:szCs w:val="22"/>
        </w:rPr>
        <w:tab/>
      </w:r>
      <w:r w:rsidRPr="00874775">
        <w:rPr>
          <w:sz w:val="22"/>
          <w:szCs w:val="22"/>
        </w:rPr>
        <w:tab/>
      </w:r>
      <w:r>
        <w:rPr>
          <w:rFonts w:ascii="Garamond" w:hAnsi="Garamond"/>
          <w:sz w:val="22"/>
          <w:szCs w:val="22"/>
          <w:highlight w:val="cyan"/>
        </w:rPr>
        <w:t>[DOPLNÍ DODAVATEL]</w:t>
      </w:r>
    </w:p>
    <w:p w14:paraId="794B68C2" w14:textId="77777777" w:rsidR="00D17624" w:rsidRPr="00874775" w:rsidRDefault="00D17624" w:rsidP="00D17624">
      <w:pPr>
        <w:rPr>
          <w:sz w:val="22"/>
          <w:szCs w:val="22"/>
        </w:rPr>
      </w:pPr>
      <w:r w:rsidRPr="00874775">
        <w:rPr>
          <w:sz w:val="22"/>
          <w:szCs w:val="22"/>
        </w:rPr>
        <w:t>Zastoupen:</w:t>
      </w:r>
      <w:r w:rsidRPr="00874775">
        <w:rPr>
          <w:sz w:val="22"/>
          <w:szCs w:val="22"/>
        </w:rPr>
        <w:tab/>
      </w:r>
      <w:r w:rsidRPr="00874775">
        <w:rPr>
          <w:sz w:val="22"/>
          <w:szCs w:val="22"/>
        </w:rPr>
        <w:tab/>
      </w:r>
      <w:r>
        <w:rPr>
          <w:rFonts w:ascii="Garamond" w:hAnsi="Garamond"/>
          <w:sz w:val="22"/>
          <w:szCs w:val="22"/>
          <w:highlight w:val="cyan"/>
        </w:rPr>
        <w:t>[DOPLNÍ DODAVATEL]</w:t>
      </w:r>
    </w:p>
    <w:p w14:paraId="5CFED043" w14:textId="77777777" w:rsidR="00D17624" w:rsidRPr="00874775" w:rsidRDefault="00D17624" w:rsidP="00D17624">
      <w:pPr>
        <w:rPr>
          <w:sz w:val="22"/>
          <w:szCs w:val="22"/>
        </w:rPr>
      </w:pPr>
      <w:r w:rsidRPr="00874775">
        <w:rPr>
          <w:sz w:val="22"/>
          <w:szCs w:val="22"/>
        </w:rPr>
        <w:t>IČ:</w:t>
      </w:r>
      <w:r w:rsidRPr="00874775">
        <w:rPr>
          <w:sz w:val="22"/>
          <w:szCs w:val="22"/>
        </w:rPr>
        <w:tab/>
      </w:r>
      <w:r w:rsidRPr="00874775">
        <w:rPr>
          <w:sz w:val="22"/>
          <w:szCs w:val="22"/>
        </w:rPr>
        <w:tab/>
      </w:r>
      <w:r w:rsidRPr="00874775">
        <w:rPr>
          <w:sz w:val="22"/>
          <w:szCs w:val="22"/>
        </w:rPr>
        <w:tab/>
      </w:r>
      <w:r>
        <w:rPr>
          <w:rFonts w:ascii="Garamond" w:hAnsi="Garamond"/>
          <w:sz w:val="22"/>
          <w:szCs w:val="22"/>
          <w:highlight w:val="cyan"/>
        </w:rPr>
        <w:t>[DOPLNÍ DODAVATEL]</w:t>
      </w:r>
    </w:p>
    <w:p w14:paraId="368888DC" w14:textId="77777777" w:rsidR="00D17624" w:rsidRPr="00874775" w:rsidRDefault="00D17624" w:rsidP="00D17624">
      <w:pPr>
        <w:rPr>
          <w:sz w:val="22"/>
          <w:szCs w:val="22"/>
        </w:rPr>
      </w:pPr>
      <w:r w:rsidRPr="00874775">
        <w:rPr>
          <w:sz w:val="22"/>
          <w:szCs w:val="22"/>
        </w:rPr>
        <w:t>DIČ:</w:t>
      </w:r>
      <w:r w:rsidRPr="00874775">
        <w:rPr>
          <w:sz w:val="22"/>
          <w:szCs w:val="22"/>
        </w:rPr>
        <w:tab/>
      </w:r>
      <w:r w:rsidRPr="00874775">
        <w:rPr>
          <w:sz w:val="22"/>
          <w:szCs w:val="22"/>
        </w:rPr>
        <w:tab/>
      </w:r>
      <w:r w:rsidRPr="00874775">
        <w:rPr>
          <w:sz w:val="22"/>
          <w:szCs w:val="22"/>
        </w:rPr>
        <w:tab/>
      </w:r>
      <w:r>
        <w:rPr>
          <w:rFonts w:ascii="Garamond" w:hAnsi="Garamond"/>
          <w:sz w:val="22"/>
          <w:szCs w:val="22"/>
          <w:highlight w:val="cyan"/>
        </w:rPr>
        <w:t>[DOPLNÍ DODAVATEL]</w:t>
      </w:r>
    </w:p>
    <w:p w14:paraId="2EF736B1" w14:textId="77777777" w:rsidR="00D17624" w:rsidRPr="00874775" w:rsidRDefault="00D17624" w:rsidP="00D17624">
      <w:pPr>
        <w:pStyle w:val="Zpat"/>
        <w:tabs>
          <w:tab w:val="clear" w:pos="4536"/>
          <w:tab w:val="clear" w:pos="9072"/>
        </w:tabs>
        <w:rPr>
          <w:sz w:val="22"/>
          <w:szCs w:val="22"/>
        </w:rPr>
      </w:pPr>
      <w:r w:rsidRPr="00874775">
        <w:rPr>
          <w:sz w:val="22"/>
          <w:szCs w:val="22"/>
        </w:rPr>
        <w:t>Bankovní spojení:</w:t>
      </w:r>
      <w:r w:rsidRPr="00874775">
        <w:rPr>
          <w:sz w:val="22"/>
          <w:szCs w:val="22"/>
        </w:rPr>
        <w:tab/>
      </w:r>
      <w:r>
        <w:rPr>
          <w:rFonts w:ascii="Garamond" w:hAnsi="Garamond"/>
          <w:sz w:val="22"/>
          <w:szCs w:val="22"/>
          <w:highlight w:val="cyan"/>
        </w:rPr>
        <w:t>[DOPLNÍ DODAVATEL]</w:t>
      </w:r>
    </w:p>
    <w:p w14:paraId="5CF9E4D0" w14:textId="77777777" w:rsidR="00D17624" w:rsidRPr="00874775" w:rsidRDefault="00D17624" w:rsidP="00D17624">
      <w:pPr>
        <w:rPr>
          <w:sz w:val="22"/>
          <w:szCs w:val="22"/>
        </w:rPr>
      </w:pPr>
      <w:r w:rsidRPr="00874775">
        <w:rPr>
          <w:sz w:val="22"/>
          <w:szCs w:val="22"/>
        </w:rPr>
        <w:t>číslo účtu:</w:t>
      </w:r>
      <w:r w:rsidRPr="00874775">
        <w:rPr>
          <w:sz w:val="22"/>
          <w:szCs w:val="22"/>
        </w:rPr>
        <w:tab/>
      </w:r>
      <w:r w:rsidRPr="00874775">
        <w:rPr>
          <w:sz w:val="22"/>
          <w:szCs w:val="22"/>
        </w:rPr>
        <w:tab/>
      </w:r>
      <w:r>
        <w:rPr>
          <w:rFonts w:ascii="Garamond" w:hAnsi="Garamond"/>
          <w:sz w:val="22"/>
          <w:szCs w:val="22"/>
          <w:highlight w:val="cyan"/>
        </w:rPr>
        <w:t>[DOPLNÍ DODAVATEL]</w:t>
      </w:r>
      <w:r w:rsidRPr="00874775">
        <w:rPr>
          <w:sz w:val="22"/>
          <w:szCs w:val="22"/>
        </w:rPr>
        <w:tab/>
      </w:r>
      <w:r w:rsidRPr="00874775">
        <w:rPr>
          <w:sz w:val="22"/>
          <w:szCs w:val="22"/>
        </w:rPr>
        <w:tab/>
      </w:r>
      <w:r w:rsidRPr="00874775">
        <w:rPr>
          <w:sz w:val="22"/>
          <w:szCs w:val="22"/>
        </w:rPr>
        <w:tab/>
      </w:r>
      <w:r w:rsidRPr="00874775">
        <w:rPr>
          <w:sz w:val="22"/>
          <w:szCs w:val="22"/>
        </w:rPr>
        <w:tab/>
      </w:r>
    </w:p>
    <w:p w14:paraId="79CBE875" w14:textId="77777777" w:rsidR="00D17624" w:rsidRPr="00874775" w:rsidRDefault="00D17624" w:rsidP="00D17624">
      <w:pPr>
        <w:rPr>
          <w:bCs/>
          <w:sz w:val="22"/>
          <w:szCs w:val="22"/>
        </w:rPr>
      </w:pPr>
      <w:r w:rsidRPr="00874775">
        <w:rPr>
          <w:bCs/>
          <w:sz w:val="22"/>
          <w:szCs w:val="22"/>
        </w:rPr>
        <w:t>Kontaktní osoba:</w:t>
      </w:r>
      <w:r w:rsidRPr="00874775">
        <w:rPr>
          <w:bCs/>
          <w:sz w:val="22"/>
          <w:szCs w:val="22"/>
        </w:rPr>
        <w:tab/>
      </w:r>
      <w:r>
        <w:rPr>
          <w:rFonts w:ascii="Garamond" w:hAnsi="Garamond"/>
          <w:sz w:val="22"/>
          <w:szCs w:val="22"/>
          <w:highlight w:val="cyan"/>
        </w:rPr>
        <w:t>[DOPLNÍ DODAVATEL]</w:t>
      </w:r>
    </w:p>
    <w:p w14:paraId="1EA1DC19" w14:textId="77777777" w:rsidR="00D17624" w:rsidRPr="00874775" w:rsidRDefault="00D17624" w:rsidP="00D17624">
      <w:pPr>
        <w:pStyle w:val="Zpat"/>
        <w:tabs>
          <w:tab w:val="clear" w:pos="4536"/>
          <w:tab w:val="clear" w:pos="9072"/>
        </w:tabs>
        <w:ind w:left="1418" w:firstLine="709"/>
        <w:rPr>
          <w:sz w:val="22"/>
          <w:szCs w:val="22"/>
        </w:rPr>
      </w:pPr>
      <w:r w:rsidRPr="00874775">
        <w:rPr>
          <w:sz w:val="22"/>
          <w:szCs w:val="22"/>
        </w:rPr>
        <w:t xml:space="preserve">e-mail: </w:t>
      </w:r>
      <w:r>
        <w:rPr>
          <w:rFonts w:ascii="Garamond" w:hAnsi="Garamond"/>
          <w:sz w:val="22"/>
          <w:szCs w:val="22"/>
          <w:highlight w:val="cyan"/>
        </w:rPr>
        <w:t>[DOPLNÍ DODAVATEL]</w:t>
      </w:r>
    </w:p>
    <w:p w14:paraId="42856DD8" w14:textId="77777777" w:rsidR="00D17624" w:rsidRPr="00874775" w:rsidRDefault="00D17624" w:rsidP="00D17624">
      <w:pPr>
        <w:pStyle w:val="Zpat"/>
        <w:tabs>
          <w:tab w:val="clear" w:pos="4536"/>
          <w:tab w:val="clear" w:pos="9072"/>
        </w:tabs>
        <w:ind w:left="1418" w:firstLine="709"/>
        <w:rPr>
          <w:i/>
          <w:color w:val="0070C0"/>
          <w:sz w:val="22"/>
          <w:szCs w:val="22"/>
        </w:rPr>
      </w:pPr>
      <w:r w:rsidRPr="00874775">
        <w:rPr>
          <w:sz w:val="22"/>
          <w:szCs w:val="22"/>
        </w:rPr>
        <w:t xml:space="preserve">tel.: </w:t>
      </w:r>
      <w:r>
        <w:rPr>
          <w:rFonts w:ascii="Garamond" w:hAnsi="Garamond"/>
          <w:sz w:val="22"/>
          <w:szCs w:val="22"/>
          <w:highlight w:val="cyan"/>
        </w:rPr>
        <w:t>[DOPLNÍ DODAVATEL]</w:t>
      </w:r>
    </w:p>
    <w:p w14:paraId="373F388E" w14:textId="03FFCDF8" w:rsidR="00215BB5" w:rsidRPr="00874775" w:rsidRDefault="004A2FBF" w:rsidP="004A2FBF">
      <w:pPr>
        <w:rPr>
          <w:sz w:val="22"/>
          <w:szCs w:val="22"/>
        </w:rPr>
      </w:pPr>
      <w:r w:rsidRPr="00874775">
        <w:rPr>
          <w:sz w:val="22"/>
          <w:szCs w:val="22"/>
        </w:rPr>
        <w:t xml:space="preserve"> </w:t>
      </w:r>
      <w:r w:rsidR="00215BB5" w:rsidRPr="00874775">
        <w:rPr>
          <w:sz w:val="22"/>
          <w:szCs w:val="22"/>
        </w:rPr>
        <w:t xml:space="preserve">(dále jen </w:t>
      </w:r>
      <w:r w:rsidR="00874775" w:rsidRPr="00874775">
        <w:rPr>
          <w:b/>
          <w:i/>
          <w:sz w:val="22"/>
          <w:szCs w:val="22"/>
        </w:rPr>
        <w:t>„</w:t>
      </w:r>
      <w:r w:rsidR="00215BB5" w:rsidRPr="00874775">
        <w:rPr>
          <w:b/>
          <w:i/>
          <w:sz w:val="22"/>
          <w:szCs w:val="22"/>
        </w:rPr>
        <w:t>prodávající</w:t>
      </w:r>
      <w:r w:rsidR="00874775" w:rsidRPr="00874775">
        <w:rPr>
          <w:b/>
          <w:i/>
          <w:sz w:val="22"/>
          <w:szCs w:val="22"/>
        </w:rPr>
        <w:t>“</w:t>
      </w:r>
      <w:r w:rsidR="00215BB5" w:rsidRPr="00874775">
        <w:rPr>
          <w:sz w:val="22"/>
          <w:szCs w:val="22"/>
        </w:rPr>
        <w:t>)</w:t>
      </w:r>
    </w:p>
    <w:p w14:paraId="0F6967BF" w14:textId="77777777" w:rsidR="00215BB5" w:rsidRPr="00874775" w:rsidRDefault="00215BB5" w:rsidP="00EB4698">
      <w:pPr>
        <w:tabs>
          <w:tab w:val="left" w:pos="3600"/>
        </w:tabs>
        <w:ind w:left="3540"/>
        <w:rPr>
          <w:snapToGrid w:val="0"/>
          <w:sz w:val="22"/>
          <w:szCs w:val="22"/>
        </w:rPr>
      </w:pPr>
    </w:p>
    <w:p w14:paraId="5EB3BE42" w14:textId="2990477F" w:rsidR="00503876" w:rsidRPr="00874775" w:rsidRDefault="00C47CBA" w:rsidP="00503876">
      <w:pPr>
        <w:widowControl w:val="0"/>
        <w:tabs>
          <w:tab w:val="left" w:pos="9498"/>
        </w:tabs>
        <w:ind w:right="21"/>
        <w:jc w:val="both"/>
        <w:rPr>
          <w:sz w:val="22"/>
          <w:szCs w:val="22"/>
        </w:rPr>
      </w:pPr>
      <w:r>
        <w:rPr>
          <w:sz w:val="22"/>
          <w:szCs w:val="22"/>
        </w:rPr>
        <w:t xml:space="preserve">společně nazývané </w:t>
      </w:r>
      <w:r w:rsidRPr="00434829">
        <w:rPr>
          <w:b/>
          <w:i/>
          <w:sz w:val="22"/>
          <w:szCs w:val="22"/>
        </w:rPr>
        <w:t>„smluvní strany“</w:t>
      </w:r>
      <w:r>
        <w:rPr>
          <w:sz w:val="22"/>
          <w:szCs w:val="22"/>
        </w:rPr>
        <w:t xml:space="preserve"> </w:t>
      </w:r>
      <w:r w:rsidR="00503876" w:rsidRPr="00874775">
        <w:rPr>
          <w:sz w:val="22"/>
          <w:szCs w:val="22"/>
        </w:rPr>
        <w:t>uzavřely dále uvedeného dne, měsíce a roku v souladu s § 2079 a násl. zákona č.  89/2012 Sb., občanský zákoník, a za podmínek dále uvedených tuto kupní smlouvu</w:t>
      </w:r>
      <w:r w:rsidR="00500257">
        <w:rPr>
          <w:sz w:val="22"/>
          <w:szCs w:val="22"/>
        </w:rPr>
        <w:t xml:space="preserve"> (dále také jen </w:t>
      </w:r>
      <w:r w:rsidR="00500257" w:rsidRPr="00434829">
        <w:rPr>
          <w:b/>
          <w:i/>
          <w:sz w:val="22"/>
          <w:szCs w:val="22"/>
        </w:rPr>
        <w:t>„smlouva“</w:t>
      </w:r>
      <w:r w:rsidR="00500257">
        <w:rPr>
          <w:sz w:val="22"/>
          <w:szCs w:val="22"/>
        </w:rPr>
        <w:t>)</w:t>
      </w:r>
      <w:r w:rsidR="00503876" w:rsidRPr="00874775">
        <w:rPr>
          <w:sz w:val="22"/>
          <w:szCs w:val="22"/>
        </w:rPr>
        <w:t>.</w:t>
      </w:r>
    </w:p>
    <w:p w14:paraId="3096D2E1" w14:textId="3ADDB91C" w:rsidR="00503876" w:rsidRPr="00874775" w:rsidRDefault="00503876" w:rsidP="00503876">
      <w:pPr>
        <w:widowControl w:val="0"/>
        <w:tabs>
          <w:tab w:val="left" w:pos="9498"/>
        </w:tabs>
        <w:ind w:right="21"/>
        <w:jc w:val="both"/>
        <w:rPr>
          <w:sz w:val="22"/>
          <w:szCs w:val="22"/>
        </w:rPr>
      </w:pPr>
      <w:r w:rsidRPr="00874775">
        <w:rPr>
          <w:sz w:val="22"/>
          <w:szCs w:val="22"/>
        </w:rPr>
        <w:t xml:space="preserve">Tato </w:t>
      </w:r>
      <w:r w:rsidRPr="000358AD">
        <w:rPr>
          <w:b/>
          <w:sz w:val="22"/>
          <w:szCs w:val="22"/>
        </w:rPr>
        <w:t>smlouva</w:t>
      </w:r>
      <w:r w:rsidRPr="00874775">
        <w:rPr>
          <w:sz w:val="22"/>
          <w:szCs w:val="22"/>
        </w:rPr>
        <w:t xml:space="preserve"> byla uzavřena v rámci </w:t>
      </w:r>
      <w:r w:rsidR="000358AD">
        <w:rPr>
          <w:sz w:val="22"/>
          <w:szCs w:val="22"/>
        </w:rPr>
        <w:t xml:space="preserve">poptávkového </w:t>
      </w:r>
      <w:r w:rsidRPr="00874775">
        <w:rPr>
          <w:sz w:val="22"/>
          <w:szCs w:val="22"/>
        </w:rPr>
        <w:t>řízení vedeného u Dopravního podniku Ostrava a.s. pod</w:t>
      </w:r>
      <w:r w:rsidR="000358AD">
        <w:rPr>
          <w:sz w:val="22"/>
          <w:szCs w:val="22"/>
        </w:rPr>
        <w:t xml:space="preserve"> názvem: </w:t>
      </w:r>
      <w:r w:rsidR="000358AD" w:rsidRPr="00434829">
        <w:rPr>
          <w:b/>
          <w:sz w:val="22"/>
          <w:szCs w:val="22"/>
        </w:rPr>
        <w:t>„Dodá</w:t>
      </w:r>
      <w:r w:rsidR="002445A5">
        <w:rPr>
          <w:b/>
          <w:sz w:val="22"/>
          <w:szCs w:val="22"/>
        </w:rPr>
        <w:t>vky nových pneumatik na rok 202</w:t>
      </w:r>
      <w:r w:rsidR="006D0471">
        <w:rPr>
          <w:b/>
          <w:sz w:val="22"/>
          <w:szCs w:val="22"/>
        </w:rPr>
        <w:t>6</w:t>
      </w:r>
      <w:r w:rsidR="000358AD" w:rsidRPr="00434829">
        <w:rPr>
          <w:b/>
          <w:sz w:val="22"/>
          <w:szCs w:val="22"/>
        </w:rPr>
        <w:t>“</w:t>
      </w:r>
      <w:r w:rsidR="000358AD">
        <w:rPr>
          <w:sz w:val="22"/>
          <w:szCs w:val="22"/>
        </w:rPr>
        <w:t xml:space="preserve">, evidenční číslo veřejné zakázky: </w:t>
      </w:r>
      <w:r w:rsidR="00177DCE">
        <w:rPr>
          <w:b/>
          <w:sz w:val="22"/>
          <w:szCs w:val="22"/>
        </w:rPr>
        <w:t>SVZ</w:t>
      </w:r>
      <w:r w:rsidR="002445A5">
        <w:rPr>
          <w:b/>
          <w:sz w:val="22"/>
          <w:szCs w:val="22"/>
        </w:rPr>
        <w:t>-</w:t>
      </w:r>
      <w:r w:rsidR="00C14F2B">
        <w:rPr>
          <w:b/>
          <w:sz w:val="22"/>
          <w:szCs w:val="22"/>
        </w:rPr>
        <w:t>12-26-PŘ-Ja</w:t>
      </w:r>
      <w:r w:rsidR="006C206B">
        <w:rPr>
          <w:b/>
          <w:sz w:val="22"/>
          <w:szCs w:val="22"/>
        </w:rPr>
        <w:t>.</w:t>
      </w:r>
      <w:r w:rsidRPr="00874775">
        <w:rPr>
          <w:sz w:val="22"/>
          <w:szCs w:val="22"/>
        </w:rPr>
        <w:t xml:space="preserve"> </w:t>
      </w:r>
    </w:p>
    <w:p w14:paraId="2524C09B" w14:textId="77777777" w:rsidR="00226509" w:rsidRPr="00653F2F" w:rsidRDefault="00226509">
      <w:pPr>
        <w:widowControl w:val="0"/>
        <w:spacing w:line="240" w:lineRule="atLeast"/>
        <w:rPr>
          <w:snapToGrid w:val="0"/>
        </w:rPr>
      </w:pPr>
    </w:p>
    <w:p w14:paraId="0DFDBD00" w14:textId="77777777" w:rsidR="00215BB5" w:rsidRPr="00C762FD" w:rsidRDefault="00215BB5" w:rsidP="00122EC5">
      <w:pPr>
        <w:pStyle w:val="Nadpis4"/>
        <w:numPr>
          <w:ilvl w:val="0"/>
          <w:numId w:val="3"/>
        </w:numPr>
        <w:spacing w:line="240" w:lineRule="auto"/>
        <w:ind w:left="709" w:hanging="709"/>
        <w:rPr>
          <w:rFonts w:ascii="Arial Black" w:hAnsi="Arial Black"/>
          <w:b/>
          <w:sz w:val="22"/>
          <w:szCs w:val="22"/>
          <w:u w:val="none"/>
        </w:rPr>
      </w:pPr>
      <w:r w:rsidRPr="00C762FD">
        <w:rPr>
          <w:rFonts w:ascii="Arial Black" w:hAnsi="Arial Black"/>
          <w:b/>
          <w:sz w:val="22"/>
          <w:szCs w:val="22"/>
          <w:u w:val="none"/>
        </w:rPr>
        <w:t>Předmět plnění</w:t>
      </w:r>
    </w:p>
    <w:p w14:paraId="5A484F70" w14:textId="2E6E1103" w:rsidR="00CD402B" w:rsidRPr="00C762FD" w:rsidRDefault="00C1005B" w:rsidP="00122EC5">
      <w:pPr>
        <w:pStyle w:val="Zkladntext"/>
        <w:numPr>
          <w:ilvl w:val="1"/>
          <w:numId w:val="3"/>
        </w:numPr>
        <w:spacing w:before="60"/>
        <w:ind w:left="709" w:hanging="709"/>
        <w:rPr>
          <w:sz w:val="22"/>
          <w:szCs w:val="22"/>
        </w:rPr>
      </w:pPr>
      <w:r w:rsidRPr="00C762FD">
        <w:rPr>
          <w:sz w:val="22"/>
          <w:szCs w:val="22"/>
        </w:rPr>
        <w:t xml:space="preserve">Prodávající se touto </w:t>
      </w:r>
      <w:r w:rsidRPr="008C229C">
        <w:rPr>
          <w:b/>
          <w:sz w:val="22"/>
          <w:szCs w:val="22"/>
        </w:rPr>
        <w:t>kupní smlouvou</w:t>
      </w:r>
      <w:r w:rsidRPr="00C762FD">
        <w:rPr>
          <w:sz w:val="22"/>
          <w:szCs w:val="22"/>
        </w:rPr>
        <w:t xml:space="preserve"> zavazuje k dodávkám </w:t>
      </w:r>
      <w:r w:rsidR="00CC7A8B" w:rsidRPr="00C762FD">
        <w:rPr>
          <w:b/>
          <w:sz w:val="22"/>
          <w:szCs w:val="22"/>
        </w:rPr>
        <w:t>nových pneumatik</w:t>
      </w:r>
      <w:r w:rsidR="00F757BC">
        <w:rPr>
          <w:b/>
          <w:sz w:val="22"/>
          <w:szCs w:val="22"/>
        </w:rPr>
        <w:t xml:space="preserve"> pro městský provoz</w:t>
      </w:r>
      <w:r w:rsidRPr="00C762FD">
        <w:rPr>
          <w:sz w:val="22"/>
          <w:szCs w:val="22"/>
        </w:rPr>
        <w:t xml:space="preserve"> </w:t>
      </w:r>
      <w:r w:rsidR="00135FE1">
        <w:rPr>
          <w:sz w:val="22"/>
          <w:szCs w:val="22"/>
        </w:rPr>
        <w:t>(</w:t>
      </w:r>
      <w:r w:rsidR="00CD402B" w:rsidRPr="00C762FD">
        <w:rPr>
          <w:sz w:val="22"/>
          <w:szCs w:val="22"/>
        </w:rPr>
        <w:t xml:space="preserve">dále také jen </w:t>
      </w:r>
      <w:r w:rsidR="00CD402B" w:rsidRPr="008C229C">
        <w:rPr>
          <w:b/>
          <w:i/>
          <w:sz w:val="22"/>
          <w:szCs w:val="22"/>
        </w:rPr>
        <w:t>„</w:t>
      </w:r>
      <w:r w:rsidR="006B4AA7" w:rsidRPr="008C229C">
        <w:rPr>
          <w:b/>
          <w:i/>
          <w:sz w:val="22"/>
          <w:szCs w:val="22"/>
        </w:rPr>
        <w:t>zboží</w:t>
      </w:r>
      <w:r w:rsidR="00CD402B" w:rsidRPr="008C229C">
        <w:rPr>
          <w:b/>
          <w:i/>
          <w:sz w:val="22"/>
          <w:szCs w:val="22"/>
        </w:rPr>
        <w:t>“</w:t>
      </w:r>
      <w:r w:rsidR="00FF25B4" w:rsidRPr="00C762FD">
        <w:rPr>
          <w:sz w:val="22"/>
          <w:szCs w:val="22"/>
        </w:rPr>
        <w:t xml:space="preserve"> nebo </w:t>
      </w:r>
      <w:r w:rsidR="00FF25B4" w:rsidRPr="008C229C">
        <w:rPr>
          <w:b/>
          <w:i/>
          <w:sz w:val="22"/>
          <w:szCs w:val="22"/>
        </w:rPr>
        <w:t>„pneumatiky“</w:t>
      </w:r>
      <w:r w:rsidR="00CD402B" w:rsidRPr="00C762FD">
        <w:rPr>
          <w:sz w:val="22"/>
          <w:szCs w:val="22"/>
        </w:rPr>
        <w:t xml:space="preserve">) </w:t>
      </w:r>
      <w:r w:rsidRPr="00C762FD">
        <w:rPr>
          <w:sz w:val="22"/>
          <w:szCs w:val="22"/>
        </w:rPr>
        <w:t xml:space="preserve">v místě plnění dle </w:t>
      </w:r>
      <w:r w:rsidR="00127B1C" w:rsidRPr="00C762FD">
        <w:rPr>
          <w:sz w:val="22"/>
          <w:szCs w:val="22"/>
        </w:rPr>
        <w:t>bodu 3.</w:t>
      </w:r>
      <w:r w:rsidR="00226509" w:rsidRPr="00C762FD">
        <w:rPr>
          <w:sz w:val="22"/>
          <w:szCs w:val="22"/>
        </w:rPr>
        <w:t>5</w:t>
      </w:r>
      <w:r w:rsidRPr="00C762FD">
        <w:rPr>
          <w:sz w:val="22"/>
          <w:szCs w:val="22"/>
        </w:rPr>
        <w:t xml:space="preserve"> této</w:t>
      </w:r>
      <w:r w:rsidR="00C81B39" w:rsidRPr="00C762FD">
        <w:rPr>
          <w:sz w:val="22"/>
          <w:szCs w:val="22"/>
        </w:rPr>
        <w:t xml:space="preserve"> </w:t>
      </w:r>
      <w:r w:rsidRPr="00513FB4">
        <w:rPr>
          <w:b/>
          <w:sz w:val="22"/>
          <w:szCs w:val="22"/>
        </w:rPr>
        <w:t>smlouvy</w:t>
      </w:r>
      <w:r w:rsidRPr="00C762FD">
        <w:rPr>
          <w:sz w:val="22"/>
          <w:szCs w:val="22"/>
        </w:rPr>
        <w:t>, a to v rozsahu a termínech vyplývajících z j</w:t>
      </w:r>
      <w:r w:rsidR="00716345" w:rsidRPr="00C762FD">
        <w:rPr>
          <w:sz w:val="22"/>
          <w:szCs w:val="22"/>
        </w:rPr>
        <w:t>ednotlivých potvrzených</w:t>
      </w:r>
      <w:r w:rsidR="00C81B39" w:rsidRPr="00C762FD">
        <w:rPr>
          <w:sz w:val="22"/>
          <w:szCs w:val="22"/>
        </w:rPr>
        <w:t xml:space="preserve"> </w:t>
      </w:r>
      <w:r w:rsidRPr="00C762FD">
        <w:rPr>
          <w:sz w:val="22"/>
          <w:szCs w:val="22"/>
        </w:rPr>
        <w:t xml:space="preserve">objednávek kupujícího, za podmínek níže specifikovaných. </w:t>
      </w:r>
      <w:r w:rsidR="00CD402B" w:rsidRPr="00C762FD">
        <w:rPr>
          <w:sz w:val="22"/>
          <w:szCs w:val="22"/>
        </w:rPr>
        <w:t>Bližší specifikace dodávaných pneumatik j</w:t>
      </w:r>
      <w:r w:rsidR="0095595D">
        <w:rPr>
          <w:sz w:val="22"/>
          <w:szCs w:val="22"/>
        </w:rPr>
        <w:t>sou</w:t>
      </w:r>
      <w:r w:rsidR="00CD402B" w:rsidRPr="00C762FD">
        <w:rPr>
          <w:sz w:val="22"/>
          <w:szCs w:val="22"/>
        </w:rPr>
        <w:t xml:space="preserve"> uveden</w:t>
      </w:r>
      <w:r w:rsidR="0095595D">
        <w:rPr>
          <w:sz w:val="22"/>
          <w:szCs w:val="22"/>
        </w:rPr>
        <w:t>y</w:t>
      </w:r>
      <w:r w:rsidR="00CD402B" w:rsidRPr="00C762FD">
        <w:rPr>
          <w:sz w:val="22"/>
          <w:szCs w:val="22"/>
        </w:rPr>
        <w:t xml:space="preserve"> </w:t>
      </w:r>
      <w:r w:rsidR="00B45EA2" w:rsidRPr="00C762FD">
        <w:rPr>
          <w:sz w:val="22"/>
          <w:szCs w:val="22"/>
        </w:rPr>
        <w:t xml:space="preserve">dle bodu 4.1 </w:t>
      </w:r>
      <w:r w:rsidR="00B45EA2" w:rsidRPr="00513FB4">
        <w:rPr>
          <w:b/>
          <w:sz w:val="22"/>
          <w:szCs w:val="22"/>
        </w:rPr>
        <w:t xml:space="preserve">smlouvy </w:t>
      </w:r>
      <w:r w:rsidR="00CD402B" w:rsidRPr="002B7A83">
        <w:rPr>
          <w:b/>
          <w:sz w:val="22"/>
          <w:szCs w:val="22"/>
        </w:rPr>
        <w:t>v</w:t>
      </w:r>
      <w:r w:rsidR="00484473" w:rsidRPr="002B7A83">
        <w:rPr>
          <w:b/>
          <w:sz w:val="22"/>
          <w:szCs w:val="22"/>
        </w:rPr>
        <w:t> přílo</w:t>
      </w:r>
      <w:r w:rsidR="000C227A">
        <w:rPr>
          <w:b/>
          <w:sz w:val="22"/>
          <w:szCs w:val="22"/>
        </w:rPr>
        <w:t>ze</w:t>
      </w:r>
      <w:r w:rsidR="0095595D" w:rsidRPr="002B7A83">
        <w:rPr>
          <w:b/>
          <w:sz w:val="22"/>
          <w:szCs w:val="22"/>
        </w:rPr>
        <w:t xml:space="preserve"> 2</w:t>
      </w:r>
      <w:r w:rsidR="007B72F2">
        <w:rPr>
          <w:b/>
          <w:sz w:val="22"/>
          <w:szCs w:val="22"/>
        </w:rPr>
        <w:t xml:space="preserve"> </w:t>
      </w:r>
      <w:r w:rsidR="00135FE1" w:rsidRPr="002B7A83">
        <w:rPr>
          <w:b/>
          <w:sz w:val="22"/>
          <w:szCs w:val="22"/>
        </w:rPr>
        <w:t>této smlouvy</w:t>
      </w:r>
      <w:r w:rsidR="00B45EA2" w:rsidRPr="002B7A83">
        <w:rPr>
          <w:b/>
          <w:sz w:val="22"/>
          <w:szCs w:val="22"/>
        </w:rPr>
        <w:t xml:space="preserve"> </w:t>
      </w:r>
      <w:r w:rsidR="0095595D" w:rsidRPr="002B7A83">
        <w:rPr>
          <w:b/>
          <w:sz w:val="22"/>
          <w:szCs w:val="22"/>
        </w:rPr>
        <w:t>–</w:t>
      </w:r>
      <w:r w:rsidR="00B45EA2" w:rsidRPr="002B7A83">
        <w:rPr>
          <w:b/>
          <w:sz w:val="22"/>
          <w:szCs w:val="22"/>
        </w:rPr>
        <w:t xml:space="preserve"> Ceník</w:t>
      </w:r>
      <w:r w:rsidR="0095595D">
        <w:rPr>
          <w:b/>
          <w:sz w:val="22"/>
          <w:szCs w:val="22"/>
        </w:rPr>
        <w:t xml:space="preserve"> včetně specifikace zboží</w:t>
      </w:r>
      <w:r w:rsidR="002C4CA9" w:rsidRPr="00C762FD">
        <w:rPr>
          <w:sz w:val="22"/>
          <w:szCs w:val="22"/>
        </w:rPr>
        <w:t>.</w:t>
      </w:r>
      <w:r w:rsidR="00CD402B" w:rsidRPr="00C762FD">
        <w:rPr>
          <w:sz w:val="22"/>
          <w:szCs w:val="22"/>
        </w:rPr>
        <w:t xml:space="preserve"> </w:t>
      </w:r>
      <w:r w:rsidRPr="00C762FD">
        <w:rPr>
          <w:sz w:val="22"/>
          <w:szCs w:val="22"/>
        </w:rPr>
        <w:t>Kupující se zavazuje řádně</w:t>
      </w:r>
      <w:r w:rsidR="00C81B39" w:rsidRPr="00C762FD">
        <w:rPr>
          <w:sz w:val="22"/>
          <w:szCs w:val="22"/>
        </w:rPr>
        <w:t xml:space="preserve"> </w:t>
      </w:r>
      <w:r w:rsidR="00CC7A8B" w:rsidRPr="00C762FD">
        <w:rPr>
          <w:sz w:val="22"/>
          <w:szCs w:val="22"/>
        </w:rPr>
        <w:t>a včas dodané</w:t>
      </w:r>
      <w:r w:rsidRPr="00C762FD">
        <w:rPr>
          <w:sz w:val="22"/>
          <w:szCs w:val="22"/>
        </w:rPr>
        <w:t xml:space="preserve"> </w:t>
      </w:r>
      <w:r w:rsidR="00CC7A8B" w:rsidRPr="00C762FD">
        <w:rPr>
          <w:sz w:val="22"/>
          <w:szCs w:val="22"/>
        </w:rPr>
        <w:t xml:space="preserve">pneumatiky </w:t>
      </w:r>
      <w:r w:rsidR="00FA32D0" w:rsidRPr="00C762FD">
        <w:rPr>
          <w:sz w:val="22"/>
          <w:szCs w:val="22"/>
        </w:rPr>
        <w:t>převzít a zaplatit za ně</w:t>
      </w:r>
      <w:r w:rsidRPr="00C762FD">
        <w:rPr>
          <w:sz w:val="22"/>
          <w:szCs w:val="22"/>
        </w:rPr>
        <w:t xml:space="preserve"> sjednanou cenu.</w:t>
      </w:r>
      <w:r w:rsidR="00F91204" w:rsidRPr="00C762FD">
        <w:rPr>
          <w:sz w:val="22"/>
          <w:szCs w:val="22"/>
        </w:rPr>
        <w:t xml:space="preserve"> </w:t>
      </w:r>
    </w:p>
    <w:p w14:paraId="231C5C7F" w14:textId="311BDB56" w:rsidR="00C1005B" w:rsidRDefault="00F91204" w:rsidP="00122EC5">
      <w:pPr>
        <w:pStyle w:val="Zkladntext"/>
        <w:numPr>
          <w:ilvl w:val="1"/>
          <w:numId w:val="3"/>
        </w:numPr>
        <w:spacing w:before="60"/>
        <w:ind w:left="709" w:hanging="709"/>
        <w:rPr>
          <w:sz w:val="22"/>
          <w:szCs w:val="22"/>
        </w:rPr>
      </w:pPr>
      <w:r w:rsidRPr="00C762FD">
        <w:rPr>
          <w:sz w:val="22"/>
          <w:szCs w:val="22"/>
        </w:rPr>
        <w:t>Smluvní strany</w:t>
      </w:r>
      <w:r w:rsidR="00C81B39" w:rsidRPr="00C762FD">
        <w:rPr>
          <w:sz w:val="22"/>
          <w:szCs w:val="22"/>
        </w:rPr>
        <w:t xml:space="preserve"> </w:t>
      </w:r>
      <w:r w:rsidRPr="00C762FD">
        <w:rPr>
          <w:sz w:val="22"/>
          <w:szCs w:val="22"/>
        </w:rPr>
        <w:t xml:space="preserve">konstatují, že </w:t>
      </w:r>
      <w:r w:rsidR="00E20C00" w:rsidRPr="00C762FD">
        <w:rPr>
          <w:sz w:val="22"/>
          <w:szCs w:val="22"/>
        </w:rPr>
        <w:t xml:space="preserve">předpokládaný </w:t>
      </w:r>
      <w:r w:rsidRPr="00C762FD">
        <w:rPr>
          <w:sz w:val="22"/>
          <w:szCs w:val="22"/>
        </w:rPr>
        <w:t>celkový rozsah předmětu plnění (ze všech objednávek</w:t>
      </w:r>
      <w:r w:rsidR="008C229C">
        <w:rPr>
          <w:sz w:val="22"/>
          <w:szCs w:val="22"/>
        </w:rPr>
        <w:t xml:space="preserve"> vystavených v rámci předmětného poptávkového řízení</w:t>
      </w:r>
      <w:r w:rsidR="000C227A">
        <w:rPr>
          <w:sz w:val="22"/>
          <w:szCs w:val="22"/>
        </w:rPr>
        <w:t xml:space="preserve"> vztahující se k této smlouvě</w:t>
      </w:r>
      <w:r w:rsidRPr="00C762FD">
        <w:rPr>
          <w:sz w:val="22"/>
          <w:szCs w:val="22"/>
        </w:rPr>
        <w:t>)</w:t>
      </w:r>
      <w:r w:rsidR="00C81B39" w:rsidRPr="00C762FD">
        <w:rPr>
          <w:sz w:val="22"/>
          <w:szCs w:val="22"/>
        </w:rPr>
        <w:t xml:space="preserve"> </w:t>
      </w:r>
      <w:r w:rsidRPr="00C762FD">
        <w:rPr>
          <w:sz w:val="22"/>
          <w:szCs w:val="22"/>
        </w:rPr>
        <w:t xml:space="preserve">nepřekročí </w:t>
      </w:r>
      <w:r w:rsidR="008C229C">
        <w:rPr>
          <w:sz w:val="22"/>
          <w:szCs w:val="22"/>
        </w:rPr>
        <w:t xml:space="preserve">v součtu </w:t>
      </w:r>
      <w:r w:rsidR="00A51805" w:rsidRPr="00C762FD">
        <w:rPr>
          <w:sz w:val="22"/>
          <w:szCs w:val="22"/>
        </w:rPr>
        <w:t xml:space="preserve">částku </w:t>
      </w:r>
      <w:r w:rsidR="00E07BDB">
        <w:rPr>
          <w:sz w:val="22"/>
          <w:szCs w:val="22"/>
        </w:rPr>
        <w:t>3</w:t>
      </w:r>
      <w:r w:rsidR="007B72F2">
        <w:rPr>
          <w:sz w:val="22"/>
          <w:szCs w:val="22"/>
        </w:rPr>
        <w:t xml:space="preserve"> </w:t>
      </w:r>
      <w:r w:rsidR="00710B13" w:rsidRPr="00C762FD">
        <w:rPr>
          <w:sz w:val="22"/>
          <w:szCs w:val="22"/>
        </w:rPr>
        <w:t>mil.</w:t>
      </w:r>
      <w:r w:rsidRPr="00C762FD">
        <w:rPr>
          <w:sz w:val="22"/>
          <w:szCs w:val="22"/>
        </w:rPr>
        <w:t xml:space="preserve"> Kč bez DPH</w:t>
      </w:r>
      <w:r w:rsidR="00247AF8">
        <w:rPr>
          <w:sz w:val="22"/>
          <w:szCs w:val="22"/>
        </w:rPr>
        <w:t xml:space="preserve"> (vč. vyhrazené změny závazku dle čl. </w:t>
      </w:r>
      <w:r w:rsidR="00247AF8">
        <w:rPr>
          <w:sz w:val="22"/>
          <w:szCs w:val="22"/>
        </w:rPr>
        <w:lastRenderedPageBreak/>
        <w:t>3, odst. 3.12 této smlouvy)</w:t>
      </w:r>
      <w:r w:rsidRPr="00C762FD">
        <w:rPr>
          <w:sz w:val="22"/>
          <w:szCs w:val="22"/>
        </w:rPr>
        <w:t>.</w:t>
      </w:r>
      <w:r w:rsidR="00C1005B" w:rsidRPr="00C762FD">
        <w:rPr>
          <w:sz w:val="22"/>
          <w:szCs w:val="22"/>
        </w:rPr>
        <w:t xml:space="preserve"> </w:t>
      </w:r>
      <w:r w:rsidR="00497E63" w:rsidRPr="00C762FD">
        <w:rPr>
          <w:sz w:val="22"/>
          <w:szCs w:val="22"/>
        </w:rPr>
        <w:t>Kupující si vyhrazuje právo odebrat menší množství než předpokládané množství před</w:t>
      </w:r>
      <w:r w:rsidR="00350EB9" w:rsidRPr="00C762FD">
        <w:rPr>
          <w:sz w:val="22"/>
          <w:szCs w:val="22"/>
        </w:rPr>
        <w:t>mětu plnění</w:t>
      </w:r>
      <w:r w:rsidR="00497E63" w:rsidRPr="00C762FD">
        <w:rPr>
          <w:sz w:val="22"/>
          <w:szCs w:val="22"/>
        </w:rPr>
        <w:t xml:space="preserve"> v hodnotě </w:t>
      </w:r>
      <w:r w:rsidR="00E07BDB">
        <w:rPr>
          <w:sz w:val="22"/>
          <w:szCs w:val="22"/>
        </w:rPr>
        <w:t>3</w:t>
      </w:r>
      <w:r w:rsidR="00577F3F">
        <w:rPr>
          <w:sz w:val="22"/>
          <w:szCs w:val="22"/>
        </w:rPr>
        <w:t xml:space="preserve"> mil. Kč bez DPH pro plnění s přílohou 2</w:t>
      </w:r>
      <w:r w:rsidR="009A5E6D">
        <w:rPr>
          <w:sz w:val="22"/>
          <w:szCs w:val="22"/>
        </w:rPr>
        <w:t xml:space="preserve"> </w:t>
      </w:r>
      <w:r w:rsidR="00577F3F">
        <w:rPr>
          <w:sz w:val="22"/>
          <w:szCs w:val="22"/>
        </w:rPr>
        <w:t>této smlouvy.</w:t>
      </w:r>
    </w:p>
    <w:p w14:paraId="48196DDD" w14:textId="53CCC1FF" w:rsidR="007A3909" w:rsidRDefault="007A3909" w:rsidP="00122EC5">
      <w:pPr>
        <w:pStyle w:val="Zkladntext"/>
        <w:numPr>
          <w:ilvl w:val="1"/>
          <w:numId w:val="3"/>
        </w:numPr>
        <w:spacing w:before="60"/>
        <w:ind w:left="709" w:hanging="709"/>
        <w:rPr>
          <w:sz w:val="22"/>
          <w:szCs w:val="22"/>
        </w:rPr>
      </w:pPr>
      <w:r>
        <w:rPr>
          <w:sz w:val="22"/>
          <w:szCs w:val="22"/>
        </w:rPr>
        <w:t xml:space="preserve">Předmětem </w:t>
      </w:r>
      <w:r w:rsidRPr="00434829">
        <w:rPr>
          <w:b/>
          <w:sz w:val="22"/>
          <w:szCs w:val="22"/>
        </w:rPr>
        <w:t>smlouvy</w:t>
      </w:r>
      <w:r>
        <w:rPr>
          <w:sz w:val="22"/>
          <w:szCs w:val="22"/>
        </w:rPr>
        <w:t xml:space="preserve"> je rovněž ekologická likvidace opotřebených nebo poškozených pneumatik.</w:t>
      </w:r>
      <w:r w:rsidR="00EA5D04">
        <w:rPr>
          <w:sz w:val="22"/>
          <w:szCs w:val="22"/>
        </w:rPr>
        <w:t xml:space="preserve"> </w:t>
      </w:r>
      <w:r w:rsidR="001D428D">
        <w:rPr>
          <w:sz w:val="22"/>
          <w:szCs w:val="22"/>
        </w:rPr>
        <w:t>Na každé předání opotřebených nebo poškozených pneumatik bude kupujícím vystaven předávací protokol.</w:t>
      </w:r>
    </w:p>
    <w:p w14:paraId="3DE0B43D" w14:textId="77777777" w:rsidR="009B1558" w:rsidRPr="00C762FD" w:rsidRDefault="009B1558" w:rsidP="009B1558">
      <w:pPr>
        <w:pStyle w:val="Zkladntext"/>
        <w:spacing w:before="60"/>
        <w:ind w:left="709"/>
        <w:rPr>
          <w:sz w:val="22"/>
          <w:szCs w:val="22"/>
        </w:rPr>
      </w:pPr>
    </w:p>
    <w:p w14:paraId="121541B1" w14:textId="77777777" w:rsidR="00EC2322" w:rsidRPr="009B1558" w:rsidRDefault="00C5556A" w:rsidP="009B1558">
      <w:pPr>
        <w:pStyle w:val="Nadpis4"/>
        <w:numPr>
          <w:ilvl w:val="0"/>
          <w:numId w:val="3"/>
        </w:numPr>
        <w:spacing w:line="240" w:lineRule="auto"/>
        <w:ind w:left="709" w:hanging="709"/>
        <w:rPr>
          <w:rFonts w:ascii="Arial Black" w:hAnsi="Arial Black"/>
          <w:b/>
          <w:sz w:val="22"/>
          <w:szCs w:val="22"/>
          <w:u w:val="none"/>
        </w:rPr>
      </w:pPr>
      <w:r w:rsidRPr="009B1558">
        <w:rPr>
          <w:rFonts w:ascii="Arial Black" w:hAnsi="Arial Black"/>
          <w:b/>
          <w:sz w:val="22"/>
          <w:szCs w:val="22"/>
          <w:u w:val="none"/>
        </w:rPr>
        <w:t>Dodací podmínky</w:t>
      </w:r>
    </w:p>
    <w:p w14:paraId="5485D6B3" w14:textId="77777777" w:rsidR="000A289F" w:rsidRPr="009B1558" w:rsidRDefault="00215BB5" w:rsidP="009B1558">
      <w:pPr>
        <w:pStyle w:val="Zkladntextodsazen2"/>
        <w:numPr>
          <w:ilvl w:val="1"/>
          <w:numId w:val="3"/>
        </w:numPr>
        <w:spacing w:before="60" w:line="240" w:lineRule="auto"/>
        <w:ind w:left="709" w:hanging="709"/>
        <w:rPr>
          <w:sz w:val="22"/>
          <w:szCs w:val="22"/>
        </w:rPr>
      </w:pPr>
      <w:r w:rsidRPr="009B1558">
        <w:rPr>
          <w:sz w:val="22"/>
          <w:szCs w:val="22"/>
        </w:rPr>
        <w:t xml:space="preserve">Jednotlivé objednávky kupujícího </w:t>
      </w:r>
      <w:r w:rsidR="007B6A33" w:rsidRPr="009B1558">
        <w:rPr>
          <w:sz w:val="22"/>
          <w:szCs w:val="22"/>
        </w:rPr>
        <w:t>budou</w:t>
      </w:r>
      <w:r w:rsidR="000A289F" w:rsidRPr="009B1558">
        <w:rPr>
          <w:sz w:val="22"/>
          <w:szCs w:val="22"/>
        </w:rPr>
        <w:t xml:space="preserve"> </w:t>
      </w:r>
      <w:r w:rsidRPr="009B1558">
        <w:rPr>
          <w:sz w:val="22"/>
          <w:szCs w:val="22"/>
        </w:rPr>
        <w:t>doručov</w:t>
      </w:r>
      <w:r w:rsidR="007B6A33" w:rsidRPr="009B1558">
        <w:rPr>
          <w:sz w:val="22"/>
          <w:szCs w:val="22"/>
        </w:rPr>
        <w:t xml:space="preserve">ány </w:t>
      </w:r>
      <w:r w:rsidR="000A289F" w:rsidRPr="009B1558">
        <w:rPr>
          <w:sz w:val="22"/>
          <w:szCs w:val="22"/>
        </w:rPr>
        <w:t>prodávajícímu</w:t>
      </w:r>
      <w:r w:rsidR="00350EB9" w:rsidRPr="009B1558">
        <w:rPr>
          <w:sz w:val="22"/>
          <w:szCs w:val="22"/>
        </w:rPr>
        <w:t xml:space="preserve"> e-mailem zaslaným</w:t>
      </w:r>
      <w:r w:rsidRPr="009B1558">
        <w:rPr>
          <w:sz w:val="22"/>
          <w:szCs w:val="22"/>
        </w:rPr>
        <w:t xml:space="preserve"> </w:t>
      </w:r>
      <w:r w:rsidR="00350EB9" w:rsidRPr="009B1558">
        <w:rPr>
          <w:sz w:val="22"/>
          <w:szCs w:val="22"/>
        </w:rPr>
        <w:t>kontaktní osobě</w:t>
      </w:r>
      <w:r w:rsidR="00EC2322" w:rsidRPr="009B1558">
        <w:rPr>
          <w:sz w:val="22"/>
          <w:szCs w:val="22"/>
        </w:rPr>
        <w:t xml:space="preserve"> </w:t>
      </w:r>
      <w:r w:rsidR="00350EB9" w:rsidRPr="009B1558">
        <w:rPr>
          <w:sz w:val="22"/>
          <w:szCs w:val="22"/>
        </w:rPr>
        <w:t>uvedené</w:t>
      </w:r>
      <w:r w:rsidRPr="009B1558">
        <w:rPr>
          <w:sz w:val="22"/>
          <w:szCs w:val="22"/>
        </w:rPr>
        <w:t xml:space="preserve"> v článku </w:t>
      </w:r>
      <w:r w:rsidR="000A289F" w:rsidRPr="009B1558">
        <w:rPr>
          <w:sz w:val="22"/>
          <w:szCs w:val="22"/>
        </w:rPr>
        <w:t>1</w:t>
      </w:r>
      <w:r w:rsidRPr="009B1558">
        <w:rPr>
          <w:sz w:val="22"/>
          <w:szCs w:val="22"/>
        </w:rPr>
        <w:t xml:space="preserve">. </w:t>
      </w:r>
      <w:r w:rsidR="00D10E77" w:rsidRPr="00E52C4F">
        <w:rPr>
          <w:b/>
          <w:bCs/>
          <w:sz w:val="22"/>
          <w:szCs w:val="22"/>
        </w:rPr>
        <w:t>s</w:t>
      </w:r>
      <w:r w:rsidRPr="00E52C4F">
        <w:rPr>
          <w:b/>
          <w:bCs/>
          <w:sz w:val="22"/>
          <w:szCs w:val="22"/>
        </w:rPr>
        <w:t>mlouvy</w:t>
      </w:r>
      <w:r w:rsidRPr="009B1558">
        <w:rPr>
          <w:sz w:val="22"/>
          <w:szCs w:val="22"/>
        </w:rPr>
        <w:t xml:space="preserve">, nebude-li v daném případě dohodnuto jinak. </w:t>
      </w:r>
    </w:p>
    <w:p w14:paraId="2D8A8218" w14:textId="77777777" w:rsidR="00653F2F" w:rsidRPr="009B1558" w:rsidRDefault="00653F2F" w:rsidP="009D4E4F">
      <w:pPr>
        <w:pStyle w:val="Zkladntextodsazen2"/>
        <w:numPr>
          <w:ilvl w:val="1"/>
          <w:numId w:val="3"/>
        </w:numPr>
        <w:spacing w:before="60" w:line="240" w:lineRule="auto"/>
        <w:ind w:left="709" w:hanging="709"/>
        <w:rPr>
          <w:sz w:val="22"/>
          <w:szCs w:val="22"/>
        </w:rPr>
      </w:pPr>
      <w:r w:rsidRPr="009B1558">
        <w:rPr>
          <w:sz w:val="22"/>
          <w:szCs w:val="22"/>
        </w:rPr>
        <w:t>Objednávka kupujícího bude obsahovat minimálně tyto následující údaje:</w:t>
      </w:r>
    </w:p>
    <w:p w14:paraId="35ADB03B" w14:textId="77777777" w:rsidR="00D836A9" w:rsidRPr="009B1558" w:rsidRDefault="0038325B" w:rsidP="009B1558">
      <w:pPr>
        <w:pStyle w:val="Zkladntextodsazen2"/>
        <w:numPr>
          <w:ilvl w:val="0"/>
          <w:numId w:val="4"/>
        </w:numPr>
        <w:tabs>
          <w:tab w:val="clear" w:pos="900"/>
        </w:tabs>
        <w:spacing w:line="240" w:lineRule="auto"/>
        <w:ind w:left="1417" w:hanging="357"/>
        <w:rPr>
          <w:sz w:val="22"/>
          <w:szCs w:val="22"/>
        </w:rPr>
      </w:pPr>
      <w:r w:rsidRPr="009B1558">
        <w:rPr>
          <w:sz w:val="22"/>
          <w:szCs w:val="22"/>
        </w:rPr>
        <w:t xml:space="preserve">Rozměr, značku, typ </w:t>
      </w:r>
      <w:proofErr w:type="gramStart"/>
      <w:r w:rsidRPr="009B1558">
        <w:rPr>
          <w:sz w:val="22"/>
          <w:szCs w:val="22"/>
        </w:rPr>
        <w:t>dezénu</w:t>
      </w:r>
      <w:proofErr w:type="gramEnd"/>
      <w:r w:rsidRPr="009B1558">
        <w:rPr>
          <w:sz w:val="22"/>
          <w:szCs w:val="22"/>
        </w:rPr>
        <w:t>, váhový index, rychlostní index, použití a druh</w:t>
      </w:r>
      <w:r w:rsidR="00CC7A8B" w:rsidRPr="009B1558">
        <w:rPr>
          <w:sz w:val="22"/>
          <w:szCs w:val="22"/>
        </w:rPr>
        <w:t xml:space="preserve"> požadované pneumatiky</w:t>
      </w:r>
      <w:r w:rsidR="00653F2F" w:rsidRPr="009B1558">
        <w:rPr>
          <w:sz w:val="22"/>
          <w:szCs w:val="22"/>
        </w:rPr>
        <w:t>, množství</w:t>
      </w:r>
      <w:r w:rsidR="00556C0C" w:rsidRPr="009B1558">
        <w:rPr>
          <w:sz w:val="22"/>
          <w:szCs w:val="22"/>
        </w:rPr>
        <w:t xml:space="preserve"> </w:t>
      </w:r>
      <w:r w:rsidR="001B6C67" w:rsidRPr="009B1558">
        <w:rPr>
          <w:sz w:val="22"/>
          <w:szCs w:val="22"/>
        </w:rPr>
        <w:t>a</w:t>
      </w:r>
      <w:r w:rsidR="00DD4676" w:rsidRPr="009B1558">
        <w:rPr>
          <w:sz w:val="22"/>
          <w:szCs w:val="22"/>
        </w:rPr>
        <w:t xml:space="preserve"> termín dodání</w:t>
      </w:r>
      <w:r w:rsidR="001B6C67" w:rsidRPr="009B1558">
        <w:rPr>
          <w:sz w:val="22"/>
          <w:szCs w:val="22"/>
        </w:rPr>
        <w:t>.</w:t>
      </w:r>
    </w:p>
    <w:p w14:paraId="634E9548" w14:textId="77777777" w:rsidR="00653F2F" w:rsidRPr="009B1558" w:rsidRDefault="00D836A9" w:rsidP="009B1558">
      <w:pPr>
        <w:pStyle w:val="Zkladntextodsazen2"/>
        <w:numPr>
          <w:ilvl w:val="0"/>
          <w:numId w:val="4"/>
        </w:numPr>
        <w:tabs>
          <w:tab w:val="clear" w:pos="900"/>
        </w:tabs>
        <w:spacing w:line="240" w:lineRule="auto"/>
        <w:ind w:left="1417" w:hanging="357"/>
        <w:rPr>
          <w:sz w:val="22"/>
          <w:szCs w:val="22"/>
        </w:rPr>
      </w:pPr>
      <w:r w:rsidRPr="009B1558">
        <w:rPr>
          <w:sz w:val="22"/>
          <w:szCs w:val="22"/>
        </w:rPr>
        <w:t>Specifikace místa plnění.</w:t>
      </w:r>
      <w:r w:rsidR="00DD4676" w:rsidRPr="009B1558">
        <w:rPr>
          <w:sz w:val="22"/>
          <w:szCs w:val="22"/>
        </w:rPr>
        <w:t xml:space="preserve">   </w:t>
      </w:r>
      <w:r w:rsidR="00653F2F" w:rsidRPr="009B1558">
        <w:rPr>
          <w:sz w:val="22"/>
          <w:szCs w:val="22"/>
        </w:rPr>
        <w:t xml:space="preserve"> </w:t>
      </w:r>
    </w:p>
    <w:p w14:paraId="58C1E0CB" w14:textId="77777777" w:rsidR="0009287A" w:rsidRPr="009B1558" w:rsidRDefault="00653F2F" w:rsidP="009B1558">
      <w:pPr>
        <w:pStyle w:val="Zkladntextodsazen2"/>
        <w:numPr>
          <w:ilvl w:val="0"/>
          <w:numId w:val="4"/>
        </w:numPr>
        <w:tabs>
          <w:tab w:val="clear" w:pos="900"/>
        </w:tabs>
        <w:spacing w:line="240" w:lineRule="auto"/>
        <w:ind w:left="1417" w:hanging="357"/>
        <w:rPr>
          <w:sz w:val="22"/>
          <w:szCs w:val="22"/>
        </w:rPr>
      </w:pPr>
      <w:r w:rsidRPr="009B1558">
        <w:rPr>
          <w:sz w:val="22"/>
          <w:szCs w:val="22"/>
        </w:rPr>
        <w:t>Datum vystavení, číslo objednávky a kontaktní údaje osoby, jež objednávku vystavila.</w:t>
      </w:r>
    </w:p>
    <w:p w14:paraId="20D9AC55" w14:textId="77777777" w:rsidR="00653F2F" w:rsidRPr="009B1558" w:rsidRDefault="0009287A" w:rsidP="009B1558">
      <w:pPr>
        <w:pStyle w:val="Zkladntextodsazen2"/>
        <w:numPr>
          <w:ilvl w:val="0"/>
          <w:numId w:val="4"/>
        </w:numPr>
        <w:tabs>
          <w:tab w:val="clear" w:pos="900"/>
        </w:tabs>
        <w:spacing w:line="240" w:lineRule="auto"/>
        <w:ind w:left="1418" w:hanging="357"/>
        <w:rPr>
          <w:sz w:val="22"/>
          <w:szCs w:val="22"/>
        </w:rPr>
      </w:pPr>
      <w:r w:rsidRPr="009B1558">
        <w:rPr>
          <w:sz w:val="22"/>
          <w:szCs w:val="22"/>
        </w:rPr>
        <w:t>Odkaz na tuto smlouvu.</w:t>
      </w:r>
      <w:r w:rsidR="00653F2F" w:rsidRPr="009B1558">
        <w:rPr>
          <w:sz w:val="22"/>
          <w:szCs w:val="22"/>
        </w:rPr>
        <w:t xml:space="preserve"> </w:t>
      </w:r>
    </w:p>
    <w:p w14:paraId="59B4F186" w14:textId="77777777" w:rsidR="00653F2F" w:rsidRPr="009B1558" w:rsidRDefault="00653F2F" w:rsidP="009D4E4F">
      <w:pPr>
        <w:pStyle w:val="Zkladntextodsazen2"/>
        <w:numPr>
          <w:ilvl w:val="1"/>
          <w:numId w:val="3"/>
        </w:numPr>
        <w:spacing w:before="60" w:line="240" w:lineRule="auto"/>
        <w:ind w:left="709" w:hanging="709"/>
        <w:rPr>
          <w:sz w:val="22"/>
          <w:szCs w:val="22"/>
        </w:rPr>
      </w:pPr>
      <w:r w:rsidRPr="009B1558">
        <w:rPr>
          <w:sz w:val="22"/>
          <w:szCs w:val="22"/>
        </w:rPr>
        <w:t>Objednávky kupujícího jsou oprávněni vystavovat tito níže uvedení zástupci:</w:t>
      </w:r>
    </w:p>
    <w:p w14:paraId="0DA287CF" w14:textId="7B4952BC" w:rsidR="00653F2F" w:rsidRPr="009B1558" w:rsidRDefault="00653F2F"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Miroslav Kapec, </w:t>
      </w:r>
      <w:hyperlink r:id="rId12" w:history="1">
        <w:r w:rsidR="0048059C" w:rsidRPr="009B1558">
          <w:rPr>
            <w:rStyle w:val="Hypertextovodkaz"/>
            <w:sz w:val="22"/>
            <w:szCs w:val="22"/>
          </w:rPr>
          <w:t>miroslav.kapec@dpo.cz</w:t>
        </w:r>
      </w:hyperlink>
      <w:r w:rsidRPr="009B1558">
        <w:rPr>
          <w:sz w:val="22"/>
          <w:szCs w:val="22"/>
        </w:rPr>
        <w:t>, tel.: 59 740 2077, 606 753 245</w:t>
      </w:r>
    </w:p>
    <w:p w14:paraId="2F40D9C8" w14:textId="7575B635" w:rsidR="00653F2F" w:rsidRPr="009B1558" w:rsidRDefault="00653F2F"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Jiří </w:t>
      </w:r>
      <w:proofErr w:type="spellStart"/>
      <w:r w:rsidRPr="009B1558">
        <w:rPr>
          <w:sz w:val="22"/>
          <w:szCs w:val="22"/>
        </w:rPr>
        <w:t>Botor</w:t>
      </w:r>
      <w:proofErr w:type="spellEnd"/>
      <w:r w:rsidRPr="009B1558">
        <w:rPr>
          <w:sz w:val="22"/>
          <w:szCs w:val="22"/>
        </w:rPr>
        <w:t xml:space="preserve">, </w:t>
      </w:r>
      <w:hyperlink r:id="rId13" w:history="1">
        <w:r w:rsidR="0048059C" w:rsidRPr="009B1558">
          <w:rPr>
            <w:rStyle w:val="Hypertextovodkaz"/>
            <w:sz w:val="22"/>
            <w:szCs w:val="22"/>
          </w:rPr>
          <w:t>jiri.botor@dpo.cz,</w:t>
        </w:r>
      </w:hyperlink>
      <w:r w:rsidRPr="009B1558">
        <w:rPr>
          <w:sz w:val="22"/>
          <w:szCs w:val="22"/>
        </w:rPr>
        <w:t xml:space="preserve"> tel.: 59 740 2054</w:t>
      </w:r>
    </w:p>
    <w:p w14:paraId="65EF8F5E" w14:textId="43A14FBC" w:rsidR="00653F2F" w:rsidRPr="009B1558" w:rsidRDefault="0014191D"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Monika </w:t>
      </w:r>
      <w:proofErr w:type="spellStart"/>
      <w:r w:rsidRPr="009B1558">
        <w:rPr>
          <w:sz w:val="22"/>
          <w:szCs w:val="22"/>
        </w:rPr>
        <w:t>Jareck</w:t>
      </w:r>
      <w:r w:rsidR="00653F2F" w:rsidRPr="009B1558">
        <w:rPr>
          <w:sz w:val="22"/>
          <w:szCs w:val="22"/>
        </w:rPr>
        <w:t>á</w:t>
      </w:r>
      <w:proofErr w:type="spellEnd"/>
      <w:r w:rsidR="00653F2F" w:rsidRPr="009B1558">
        <w:rPr>
          <w:sz w:val="22"/>
          <w:szCs w:val="22"/>
        </w:rPr>
        <w:t xml:space="preserve">, </w:t>
      </w:r>
      <w:hyperlink r:id="rId14" w:history="1">
        <w:r w:rsidR="0048059C" w:rsidRPr="009B1558">
          <w:rPr>
            <w:rStyle w:val="Hypertextovodkaz"/>
            <w:sz w:val="22"/>
            <w:szCs w:val="22"/>
          </w:rPr>
          <w:t>monika.jarecka@dpo.cz</w:t>
        </w:r>
      </w:hyperlink>
      <w:r w:rsidR="00653F2F" w:rsidRPr="009B1558">
        <w:rPr>
          <w:sz w:val="22"/>
          <w:szCs w:val="22"/>
        </w:rPr>
        <w:t>, tel.: 59 740 2061</w:t>
      </w:r>
    </w:p>
    <w:p w14:paraId="325BEE74" w14:textId="13DEA97C" w:rsidR="00653F2F" w:rsidRPr="009B1558" w:rsidRDefault="00653F2F" w:rsidP="009B1558">
      <w:pPr>
        <w:pStyle w:val="Zkladntextodsazen2"/>
        <w:numPr>
          <w:ilvl w:val="0"/>
          <w:numId w:val="4"/>
        </w:numPr>
        <w:tabs>
          <w:tab w:val="clear" w:pos="900"/>
        </w:tabs>
        <w:spacing w:line="240" w:lineRule="auto"/>
        <w:ind w:left="1418"/>
        <w:rPr>
          <w:sz w:val="22"/>
          <w:szCs w:val="22"/>
        </w:rPr>
      </w:pPr>
      <w:r w:rsidRPr="009B1558">
        <w:rPr>
          <w:sz w:val="22"/>
          <w:szCs w:val="22"/>
        </w:rPr>
        <w:t xml:space="preserve">Jitka Orlíčková, </w:t>
      </w:r>
      <w:hyperlink r:id="rId15" w:history="1">
        <w:r w:rsidR="0048059C" w:rsidRPr="009B1558">
          <w:rPr>
            <w:rStyle w:val="Hypertextovodkaz"/>
            <w:sz w:val="22"/>
            <w:szCs w:val="22"/>
          </w:rPr>
          <w:t>jitka.orlickova@dpo.cz</w:t>
        </w:r>
      </w:hyperlink>
      <w:r w:rsidRPr="009B1558">
        <w:rPr>
          <w:sz w:val="22"/>
          <w:szCs w:val="22"/>
        </w:rPr>
        <w:t>, tel.: 59 740 2058</w:t>
      </w:r>
    </w:p>
    <w:p w14:paraId="0BD7A1CC" w14:textId="6D7E4B0F" w:rsidR="00653F2F" w:rsidRPr="009B1558" w:rsidRDefault="00922DE2" w:rsidP="009B1558">
      <w:pPr>
        <w:pStyle w:val="Zkladntextodsazen2"/>
        <w:numPr>
          <w:ilvl w:val="0"/>
          <w:numId w:val="4"/>
        </w:numPr>
        <w:tabs>
          <w:tab w:val="clear" w:pos="900"/>
        </w:tabs>
        <w:spacing w:line="240" w:lineRule="auto"/>
        <w:ind w:left="1418"/>
        <w:rPr>
          <w:sz w:val="22"/>
          <w:szCs w:val="22"/>
        </w:rPr>
      </w:pPr>
      <w:r w:rsidRPr="009B1558">
        <w:rPr>
          <w:sz w:val="22"/>
          <w:szCs w:val="22"/>
        </w:rPr>
        <w:t>Stanislav Pecha</w:t>
      </w:r>
      <w:r w:rsidR="00350EB9" w:rsidRPr="009B1558">
        <w:rPr>
          <w:sz w:val="22"/>
          <w:szCs w:val="22"/>
        </w:rPr>
        <w:t>,</w:t>
      </w:r>
      <w:r w:rsidR="00653F2F" w:rsidRPr="009B1558">
        <w:rPr>
          <w:sz w:val="22"/>
          <w:szCs w:val="22"/>
        </w:rPr>
        <w:t xml:space="preserve"> </w:t>
      </w:r>
      <w:hyperlink r:id="rId16" w:history="1">
        <w:r w:rsidR="00A12178" w:rsidRPr="009B1558">
          <w:rPr>
            <w:rStyle w:val="Hypertextovodkaz"/>
            <w:sz w:val="22"/>
            <w:szCs w:val="22"/>
          </w:rPr>
          <w:t>stanislav.pecha@dpo.cz</w:t>
        </w:r>
      </w:hyperlink>
      <w:r w:rsidR="0048059C" w:rsidRPr="009B1558">
        <w:rPr>
          <w:sz w:val="22"/>
          <w:szCs w:val="22"/>
        </w:rPr>
        <w:t>, tel.: 59 740 2057</w:t>
      </w:r>
    </w:p>
    <w:p w14:paraId="6A66D7CA" w14:textId="77777777" w:rsidR="00C113AB" w:rsidRPr="009B1558" w:rsidRDefault="00D836A9" w:rsidP="009D4E4F">
      <w:pPr>
        <w:pStyle w:val="Zkladntextodsazen2"/>
        <w:numPr>
          <w:ilvl w:val="1"/>
          <w:numId w:val="3"/>
        </w:numPr>
        <w:spacing w:before="60" w:line="240" w:lineRule="auto"/>
        <w:ind w:left="709" w:hanging="709"/>
        <w:rPr>
          <w:sz w:val="22"/>
          <w:szCs w:val="22"/>
        </w:rPr>
      </w:pPr>
      <w:r w:rsidRPr="009B1558">
        <w:rPr>
          <w:sz w:val="22"/>
          <w:szCs w:val="22"/>
        </w:rPr>
        <w:t xml:space="preserve">Nebude-li dohodnuto jinak, </w:t>
      </w:r>
      <w:r w:rsidR="00CC7A8B" w:rsidRPr="009B1558">
        <w:rPr>
          <w:sz w:val="22"/>
          <w:szCs w:val="22"/>
        </w:rPr>
        <w:t xml:space="preserve">zavazuje </w:t>
      </w:r>
      <w:r w:rsidRPr="009B1558">
        <w:rPr>
          <w:sz w:val="22"/>
          <w:szCs w:val="22"/>
        </w:rPr>
        <w:t>se</w:t>
      </w:r>
      <w:r w:rsidR="009B6CB3" w:rsidRPr="009B1558">
        <w:rPr>
          <w:sz w:val="22"/>
          <w:szCs w:val="22"/>
        </w:rPr>
        <w:t xml:space="preserve"> prodávající zboží ve smluveném rozsahu dle příslušné potvrzené objednávky dodat do </w:t>
      </w:r>
      <w:r w:rsidR="009B6CB3" w:rsidRPr="009B1558">
        <w:rPr>
          <w:b/>
          <w:sz w:val="22"/>
          <w:szCs w:val="22"/>
        </w:rPr>
        <w:t>2 pracovních dnů</w:t>
      </w:r>
      <w:r w:rsidR="009B6CB3" w:rsidRPr="009B1558">
        <w:rPr>
          <w:sz w:val="22"/>
          <w:szCs w:val="22"/>
        </w:rPr>
        <w:t xml:space="preserve"> ode dne potvrzení objednávky do místa plnění uvedeného v příslušné objednávce.</w:t>
      </w:r>
    </w:p>
    <w:p w14:paraId="06714192" w14:textId="77777777" w:rsidR="00653F2F" w:rsidRPr="009B1558" w:rsidRDefault="005E4F4D" w:rsidP="009B1558">
      <w:pPr>
        <w:pStyle w:val="Zkladntextodsazen2"/>
        <w:spacing w:line="240" w:lineRule="auto"/>
        <w:ind w:left="709" w:firstLine="0"/>
        <w:rPr>
          <w:sz w:val="22"/>
          <w:szCs w:val="22"/>
        </w:rPr>
      </w:pPr>
      <w:r w:rsidRPr="009B1558">
        <w:rPr>
          <w:sz w:val="22"/>
          <w:szCs w:val="22"/>
        </w:rPr>
        <w:t>Jiná</w:t>
      </w:r>
      <w:r w:rsidR="00653F2F" w:rsidRPr="009B1558">
        <w:rPr>
          <w:sz w:val="22"/>
          <w:szCs w:val="22"/>
        </w:rPr>
        <w:t xml:space="preserve"> plnění, </w:t>
      </w:r>
      <w:r w:rsidR="00197B59" w:rsidRPr="009B1558">
        <w:rPr>
          <w:sz w:val="22"/>
          <w:szCs w:val="22"/>
        </w:rPr>
        <w:t xml:space="preserve">než na základě řádně doručených </w:t>
      </w:r>
      <w:r w:rsidR="00653F2F" w:rsidRPr="009B1558">
        <w:rPr>
          <w:sz w:val="22"/>
          <w:szCs w:val="22"/>
        </w:rPr>
        <w:t>a potvrzených objednávek, jsou bez souhlasu kupujícího nepřípustn</w:t>
      </w:r>
      <w:r w:rsidRPr="009B1558">
        <w:rPr>
          <w:sz w:val="22"/>
          <w:szCs w:val="22"/>
        </w:rPr>
        <w:t>á</w:t>
      </w:r>
      <w:r w:rsidR="00653F2F" w:rsidRPr="009B1558">
        <w:rPr>
          <w:sz w:val="22"/>
          <w:szCs w:val="22"/>
        </w:rPr>
        <w:t xml:space="preserve">. </w:t>
      </w:r>
    </w:p>
    <w:p w14:paraId="41ED21B5" w14:textId="77777777" w:rsidR="00C12172" w:rsidRPr="009B1558" w:rsidRDefault="00CC7A8B" w:rsidP="00DD63D9">
      <w:pPr>
        <w:pStyle w:val="Zkladntextodsazen2"/>
        <w:numPr>
          <w:ilvl w:val="1"/>
          <w:numId w:val="3"/>
        </w:numPr>
        <w:spacing w:before="60" w:line="240" w:lineRule="auto"/>
        <w:ind w:left="709" w:hanging="709"/>
        <w:rPr>
          <w:sz w:val="22"/>
          <w:szCs w:val="22"/>
        </w:rPr>
      </w:pPr>
      <w:r w:rsidRPr="009B1558">
        <w:rPr>
          <w:sz w:val="22"/>
          <w:szCs w:val="22"/>
        </w:rPr>
        <w:t>Místem plnění jsou provozní sklady kupujícího</w:t>
      </w:r>
      <w:r w:rsidR="00C12172" w:rsidRPr="009B1558">
        <w:rPr>
          <w:sz w:val="22"/>
          <w:szCs w:val="22"/>
        </w:rPr>
        <w:t xml:space="preserve"> na střediscích: </w:t>
      </w:r>
    </w:p>
    <w:p w14:paraId="4132E1EA" w14:textId="77777777" w:rsidR="00C12172" w:rsidRPr="009B1558" w:rsidRDefault="00C12172" w:rsidP="009B1558">
      <w:pPr>
        <w:pStyle w:val="Zkladntextodsazen2"/>
        <w:spacing w:line="240" w:lineRule="auto"/>
        <w:ind w:left="709" w:firstLine="0"/>
        <w:rPr>
          <w:sz w:val="22"/>
          <w:szCs w:val="22"/>
        </w:rPr>
      </w:pPr>
      <w:r w:rsidRPr="00EA5D04">
        <w:rPr>
          <w:b/>
          <w:sz w:val="22"/>
          <w:szCs w:val="22"/>
        </w:rPr>
        <w:t xml:space="preserve">Dopravní podnik Ostrava a.s., středisko </w:t>
      </w:r>
      <w:r w:rsidR="00D836A9" w:rsidRPr="00EA5D04">
        <w:rPr>
          <w:b/>
          <w:sz w:val="22"/>
          <w:szCs w:val="22"/>
        </w:rPr>
        <w:t>ú</w:t>
      </w:r>
      <w:r w:rsidRPr="00EA5D04">
        <w:rPr>
          <w:b/>
          <w:sz w:val="22"/>
          <w:szCs w:val="22"/>
        </w:rPr>
        <w:t>držba autobusy Hranečník</w:t>
      </w:r>
      <w:r w:rsidRPr="009B1558">
        <w:rPr>
          <w:sz w:val="22"/>
          <w:szCs w:val="22"/>
        </w:rPr>
        <w:t>, Počáteční 1962/36, 710 00 Ostrava – Slezská Ostrava,</w:t>
      </w:r>
    </w:p>
    <w:p w14:paraId="58119A95" w14:textId="7C8DBD78" w:rsidR="00C12172" w:rsidRPr="009B1558" w:rsidRDefault="00C12172" w:rsidP="009B1558">
      <w:pPr>
        <w:pStyle w:val="Zkladntextodsazen2"/>
        <w:spacing w:line="240" w:lineRule="auto"/>
        <w:ind w:left="709" w:firstLine="0"/>
        <w:rPr>
          <w:sz w:val="22"/>
          <w:szCs w:val="22"/>
        </w:rPr>
      </w:pPr>
      <w:r w:rsidRPr="00EA5D04">
        <w:rPr>
          <w:b/>
          <w:sz w:val="22"/>
          <w:szCs w:val="22"/>
        </w:rPr>
        <w:t xml:space="preserve">Dopravní podnik Ostrava a.s., středisko </w:t>
      </w:r>
      <w:r w:rsidR="00D836A9" w:rsidRPr="00EA5D04">
        <w:rPr>
          <w:b/>
          <w:sz w:val="22"/>
          <w:szCs w:val="22"/>
        </w:rPr>
        <w:t>ú</w:t>
      </w:r>
      <w:r w:rsidRPr="00EA5D04">
        <w:rPr>
          <w:b/>
          <w:sz w:val="22"/>
          <w:szCs w:val="22"/>
        </w:rPr>
        <w:t>držba trolejbusy</w:t>
      </w:r>
      <w:r w:rsidRPr="009B1558">
        <w:rPr>
          <w:sz w:val="22"/>
          <w:szCs w:val="22"/>
        </w:rPr>
        <w:t xml:space="preserve">, Sokolská třída </w:t>
      </w:r>
      <w:r w:rsidR="00266310" w:rsidRPr="009B1558">
        <w:rPr>
          <w:sz w:val="22"/>
          <w:szCs w:val="22"/>
        </w:rPr>
        <w:t>3243/</w:t>
      </w:r>
      <w:r w:rsidRPr="009B1558">
        <w:rPr>
          <w:sz w:val="22"/>
          <w:szCs w:val="22"/>
        </w:rPr>
        <w:t>64, 702 00 Ostrava – Moravská Ostrava,</w:t>
      </w:r>
    </w:p>
    <w:p w14:paraId="36643865" w14:textId="1EC7D36B" w:rsidR="00984457" w:rsidRPr="009B1558" w:rsidRDefault="00C12172" w:rsidP="009B1558">
      <w:pPr>
        <w:pStyle w:val="Zkladntextodsazen2"/>
        <w:spacing w:line="240" w:lineRule="auto"/>
        <w:ind w:left="709" w:firstLine="0"/>
        <w:rPr>
          <w:sz w:val="22"/>
          <w:szCs w:val="22"/>
        </w:rPr>
      </w:pPr>
      <w:r w:rsidRPr="00EA5D04">
        <w:rPr>
          <w:b/>
          <w:sz w:val="22"/>
          <w:szCs w:val="22"/>
        </w:rPr>
        <w:t xml:space="preserve">Dopravní podnik Ostrava a.s., středisko </w:t>
      </w:r>
      <w:r w:rsidR="00D836A9" w:rsidRPr="00EA5D04">
        <w:rPr>
          <w:b/>
          <w:sz w:val="22"/>
          <w:szCs w:val="22"/>
        </w:rPr>
        <w:t>ú</w:t>
      </w:r>
      <w:r w:rsidR="00350EB9" w:rsidRPr="00EA5D04">
        <w:rPr>
          <w:b/>
          <w:sz w:val="22"/>
          <w:szCs w:val="22"/>
        </w:rPr>
        <w:t>držba autobusy Poruba</w:t>
      </w:r>
      <w:r w:rsidR="00350EB9" w:rsidRPr="009B1558">
        <w:rPr>
          <w:sz w:val="22"/>
          <w:szCs w:val="22"/>
        </w:rPr>
        <w:t>, Slavíkova</w:t>
      </w:r>
      <w:r w:rsidRPr="009B1558">
        <w:rPr>
          <w:sz w:val="22"/>
          <w:szCs w:val="22"/>
        </w:rPr>
        <w:t xml:space="preserve"> 6229/</w:t>
      </w:r>
      <w:proofErr w:type="gramStart"/>
      <w:r w:rsidRPr="009B1558">
        <w:rPr>
          <w:sz w:val="22"/>
          <w:szCs w:val="22"/>
        </w:rPr>
        <w:t>27</w:t>
      </w:r>
      <w:r w:rsidR="00266310" w:rsidRPr="009B1558">
        <w:rPr>
          <w:sz w:val="22"/>
          <w:szCs w:val="22"/>
        </w:rPr>
        <w:t>A</w:t>
      </w:r>
      <w:proofErr w:type="gramEnd"/>
      <w:r w:rsidRPr="009B1558">
        <w:rPr>
          <w:sz w:val="22"/>
          <w:szCs w:val="22"/>
        </w:rPr>
        <w:t>, 708 00 Ostrava – Poruba</w:t>
      </w:r>
      <w:r w:rsidR="00D836A9" w:rsidRPr="009B1558">
        <w:rPr>
          <w:sz w:val="22"/>
          <w:szCs w:val="22"/>
        </w:rPr>
        <w:t>.</w:t>
      </w:r>
    </w:p>
    <w:p w14:paraId="3DD4549B" w14:textId="77777777" w:rsidR="00D836A9" w:rsidRPr="009B1558" w:rsidRDefault="00D836A9" w:rsidP="009B1558">
      <w:pPr>
        <w:pStyle w:val="Zkladntextodsazen2"/>
        <w:spacing w:line="240" w:lineRule="auto"/>
        <w:ind w:left="709" w:firstLine="0"/>
        <w:rPr>
          <w:sz w:val="22"/>
          <w:szCs w:val="22"/>
        </w:rPr>
      </w:pPr>
      <w:r w:rsidRPr="009B1558">
        <w:rPr>
          <w:sz w:val="22"/>
          <w:szCs w:val="22"/>
        </w:rPr>
        <w:t>Přesná specifikace místa plnění bude uvedena vždy v příslušné objednávce.</w:t>
      </w:r>
    </w:p>
    <w:p w14:paraId="15BE96F4" w14:textId="5CED914B" w:rsidR="00653F2F" w:rsidRPr="009B1558" w:rsidRDefault="00653F2F" w:rsidP="00EA5D04">
      <w:pPr>
        <w:pStyle w:val="Zkladntextodsazen2"/>
        <w:numPr>
          <w:ilvl w:val="1"/>
          <w:numId w:val="3"/>
        </w:numPr>
        <w:spacing w:before="60" w:line="240" w:lineRule="auto"/>
        <w:ind w:left="709" w:hanging="709"/>
        <w:rPr>
          <w:sz w:val="22"/>
          <w:szCs w:val="22"/>
        </w:rPr>
      </w:pPr>
      <w:r w:rsidRPr="009B1558">
        <w:rPr>
          <w:sz w:val="22"/>
          <w:szCs w:val="22"/>
        </w:rPr>
        <w:t>Prodáva</w:t>
      </w:r>
      <w:r w:rsidR="00A63FE1" w:rsidRPr="009B1558">
        <w:rPr>
          <w:sz w:val="22"/>
          <w:szCs w:val="22"/>
        </w:rPr>
        <w:t>jící se zavazuje nejpozději do 2</w:t>
      </w:r>
      <w:r w:rsidRPr="009B1558">
        <w:rPr>
          <w:sz w:val="22"/>
          <w:szCs w:val="22"/>
        </w:rPr>
        <w:t xml:space="preserve"> hodin od </w:t>
      </w:r>
      <w:r w:rsidR="00904E27">
        <w:rPr>
          <w:sz w:val="22"/>
          <w:szCs w:val="22"/>
        </w:rPr>
        <w:t>doručení</w:t>
      </w:r>
      <w:r w:rsidR="00904E27" w:rsidRPr="009B1558">
        <w:rPr>
          <w:sz w:val="22"/>
          <w:szCs w:val="22"/>
        </w:rPr>
        <w:t xml:space="preserve"> </w:t>
      </w:r>
      <w:r w:rsidRPr="009B1558">
        <w:rPr>
          <w:sz w:val="22"/>
          <w:szCs w:val="22"/>
        </w:rPr>
        <w:t>objednávky potvrdit objednávku nebo podat připom</w:t>
      </w:r>
      <w:r w:rsidR="005147D4" w:rsidRPr="009B1558">
        <w:rPr>
          <w:sz w:val="22"/>
          <w:szCs w:val="22"/>
        </w:rPr>
        <w:t>ínky k uvedeným údajům, a to e-</w:t>
      </w:r>
      <w:r w:rsidR="00094436" w:rsidRPr="009B1558">
        <w:rPr>
          <w:sz w:val="22"/>
          <w:szCs w:val="22"/>
        </w:rPr>
        <w:t>mailem</w:t>
      </w:r>
      <w:r w:rsidRPr="009B1558">
        <w:rPr>
          <w:sz w:val="22"/>
          <w:szCs w:val="22"/>
        </w:rPr>
        <w:t xml:space="preserve"> na kontakt uvedený v objednávce. Bude-li však objednávka prodávajícímu doručena po 13:30. hod., je povinen ji potvrdit nebo podat připomínky nejpozději do 08:00 hodin následujícího pracovního dne. Nedoručí-li prodávající ve stanovené lhůtě své připomínky k údajům uvedeným v</w:t>
      </w:r>
      <w:r w:rsidR="00904E27">
        <w:rPr>
          <w:sz w:val="22"/>
          <w:szCs w:val="22"/>
        </w:rPr>
        <w:t> </w:t>
      </w:r>
      <w:r w:rsidRPr="009B1558">
        <w:rPr>
          <w:sz w:val="22"/>
          <w:szCs w:val="22"/>
        </w:rPr>
        <w:t>objednávce, považuje se tato za potvrzenou.</w:t>
      </w:r>
      <w:r w:rsidR="00904E27">
        <w:rPr>
          <w:sz w:val="22"/>
          <w:szCs w:val="22"/>
        </w:rPr>
        <w:t xml:space="preserve"> Objednávka je považována za doručenou okamžikem, kdy byla odeslána Kupujícím na email Prodávajícího.</w:t>
      </w:r>
    </w:p>
    <w:p w14:paraId="4BB1BD8C" w14:textId="77777777" w:rsidR="000F5333" w:rsidRPr="009B1558" w:rsidRDefault="00DD4676" w:rsidP="00EA5D04">
      <w:pPr>
        <w:pStyle w:val="Zkladntextodsazen2"/>
        <w:numPr>
          <w:ilvl w:val="1"/>
          <w:numId w:val="3"/>
        </w:numPr>
        <w:spacing w:before="60" w:line="240" w:lineRule="auto"/>
        <w:ind w:left="709" w:hanging="709"/>
        <w:rPr>
          <w:sz w:val="22"/>
          <w:szCs w:val="22"/>
        </w:rPr>
      </w:pPr>
      <w:r w:rsidRPr="009B1558">
        <w:rPr>
          <w:sz w:val="22"/>
          <w:szCs w:val="22"/>
        </w:rPr>
        <w:t>Dodávka je splněna</w:t>
      </w:r>
      <w:r w:rsidR="00C12172" w:rsidRPr="009B1558">
        <w:rPr>
          <w:sz w:val="22"/>
          <w:szCs w:val="22"/>
        </w:rPr>
        <w:t xml:space="preserve"> převzetím </w:t>
      </w:r>
      <w:r w:rsidR="006B4AA7" w:rsidRPr="009B1558">
        <w:rPr>
          <w:sz w:val="22"/>
          <w:szCs w:val="22"/>
        </w:rPr>
        <w:t>zboží</w:t>
      </w:r>
      <w:r w:rsidRPr="009B1558">
        <w:rPr>
          <w:sz w:val="22"/>
          <w:szCs w:val="22"/>
        </w:rPr>
        <w:t xml:space="preserve"> kupujícím v místě plnění.</w:t>
      </w:r>
      <w:r w:rsidR="000F5333" w:rsidRPr="009B1558">
        <w:rPr>
          <w:sz w:val="22"/>
          <w:szCs w:val="22"/>
        </w:rPr>
        <w:t xml:space="preserve"> </w:t>
      </w:r>
      <w:r w:rsidRPr="009B1558">
        <w:rPr>
          <w:sz w:val="22"/>
          <w:szCs w:val="22"/>
        </w:rPr>
        <w:t>Na každou</w:t>
      </w:r>
      <w:r w:rsidR="000F5333" w:rsidRPr="009B1558">
        <w:rPr>
          <w:sz w:val="22"/>
          <w:szCs w:val="22"/>
        </w:rPr>
        <w:t xml:space="preserve"> dodávku podle této </w:t>
      </w:r>
      <w:r w:rsidR="000F5333" w:rsidRPr="001D428D">
        <w:rPr>
          <w:b/>
          <w:sz w:val="22"/>
          <w:szCs w:val="22"/>
        </w:rPr>
        <w:t>smlouvy</w:t>
      </w:r>
      <w:r w:rsidR="000F5333" w:rsidRPr="009B1558">
        <w:rPr>
          <w:sz w:val="22"/>
          <w:szCs w:val="22"/>
        </w:rPr>
        <w:t xml:space="preserve"> je prodávající povinen vystavit dodací list. Dodací list musí být číslován a musí obsahovat druh dodaného zboží, množství dodaného zboží, cenu za jednotku, sazbu DPH, cenu celkem a den dodání. Kupující je povinen převzetí zboží potvrdit. </w:t>
      </w:r>
      <w:r w:rsidR="0031429B" w:rsidRPr="009B1558">
        <w:rPr>
          <w:sz w:val="22"/>
          <w:szCs w:val="22"/>
        </w:rPr>
        <w:t xml:space="preserve">Oprávněná osoba kupujícího stvrzuje převzetí zboží tak, že na dodací list k otisku razítka kupujícího uvede datum převzetí a připojí své jméno a podpis. </w:t>
      </w:r>
      <w:r w:rsidR="0031429B" w:rsidRPr="009B1558">
        <w:rPr>
          <w:b/>
          <w:sz w:val="22"/>
          <w:szCs w:val="22"/>
        </w:rPr>
        <w:t>Bez dodacího listu nebude dodané zboží od prodávajícího převzato.</w:t>
      </w:r>
    </w:p>
    <w:p w14:paraId="7CC17275" w14:textId="77777777" w:rsidR="00CE31C3" w:rsidRPr="009B1558" w:rsidRDefault="00CE31C3" w:rsidP="00E74F73">
      <w:pPr>
        <w:pStyle w:val="Zkladntextodsazen2"/>
        <w:numPr>
          <w:ilvl w:val="1"/>
          <w:numId w:val="3"/>
        </w:numPr>
        <w:spacing w:before="60" w:line="240" w:lineRule="auto"/>
        <w:ind w:left="709" w:hanging="709"/>
        <w:rPr>
          <w:sz w:val="22"/>
          <w:szCs w:val="22"/>
        </w:rPr>
      </w:pPr>
      <w:r w:rsidRPr="009B1558">
        <w:rPr>
          <w:sz w:val="22"/>
          <w:szCs w:val="22"/>
        </w:rPr>
        <w:t>Okamžikem splnění dodávky přechází na kupujícího nebezpečí škody na zboží.</w:t>
      </w:r>
    </w:p>
    <w:p w14:paraId="2450E11A" w14:textId="5DCAE2ED" w:rsidR="00653F2F" w:rsidRPr="009B1558" w:rsidRDefault="00156072" w:rsidP="00E74F73">
      <w:pPr>
        <w:pStyle w:val="Zkladntextodsazen2"/>
        <w:numPr>
          <w:ilvl w:val="1"/>
          <w:numId w:val="3"/>
        </w:numPr>
        <w:spacing w:before="60" w:line="240" w:lineRule="auto"/>
        <w:ind w:left="709" w:hanging="709"/>
        <w:rPr>
          <w:sz w:val="22"/>
          <w:szCs w:val="22"/>
        </w:rPr>
      </w:pPr>
      <w:r w:rsidRPr="009B1558">
        <w:rPr>
          <w:sz w:val="22"/>
          <w:szCs w:val="22"/>
        </w:rPr>
        <w:t>S</w:t>
      </w:r>
      <w:r w:rsidR="00653F2F" w:rsidRPr="009B1558">
        <w:rPr>
          <w:sz w:val="22"/>
          <w:szCs w:val="22"/>
        </w:rPr>
        <w:t xml:space="preserve">mluvní strany </w:t>
      </w:r>
      <w:r w:rsidR="003C3FCB" w:rsidRPr="009B1558">
        <w:rPr>
          <w:sz w:val="22"/>
          <w:szCs w:val="22"/>
        </w:rPr>
        <w:t xml:space="preserve">jsou </w:t>
      </w:r>
      <w:r w:rsidR="00653F2F" w:rsidRPr="009B1558">
        <w:rPr>
          <w:sz w:val="22"/>
          <w:szCs w:val="22"/>
        </w:rPr>
        <w:t>povinny dodržovat základní požadavky k zajištění bezpečnosti práce a požární o</w:t>
      </w:r>
      <w:r w:rsidR="005E4F4D" w:rsidRPr="009B1558">
        <w:rPr>
          <w:sz w:val="22"/>
          <w:szCs w:val="22"/>
        </w:rPr>
        <w:t xml:space="preserve">chrany, které tvoří přílohu č. </w:t>
      </w:r>
      <w:r w:rsidRPr="009B1558">
        <w:rPr>
          <w:sz w:val="22"/>
          <w:szCs w:val="22"/>
        </w:rPr>
        <w:t>1</w:t>
      </w:r>
      <w:r w:rsidR="00653F2F" w:rsidRPr="009B1558">
        <w:rPr>
          <w:sz w:val="22"/>
          <w:szCs w:val="22"/>
        </w:rPr>
        <w:t xml:space="preserve"> této </w:t>
      </w:r>
      <w:r w:rsidR="00653F2F" w:rsidRPr="00B7694E">
        <w:rPr>
          <w:b/>
          <w:sz w:val="22"/>
          <w:szCs w:val="22"/>
        </w:rPr>
        <w:t>smlouvy</w:t>
      </w:r>
      <w:r w:rsidR="00653F2F" w:rsidRPr="009B1558">
        <w:rPr>
          <w:sz w:val="22"/>
          <w:szCs w:val="22"/>
        </w:rPr>
        <w:t>.</w:t>
      </w:r>
    </w:p>
    <w:p w14:paraId="11D5FCB2" w14:textId="1815CE83" w:rsidR="005E64AA" w:rsidRPr="009B1558" w:rsidRDefault="00E4173F" w:rsidP="00E74F73">
      <w:pPr>
        <w:pStyle w:val="Zkladntextodsazen2"/>
        <w:numPr>
          <w:ilvl w:val="1"/>
          <w:numId w:val="3"/>
        </w:numPr>
        <w:spacing w:before="60" w:line="240" w:lineRule="auto"/>
        <w:ind w:left="709" w:hanging="709"/>
        <w:rPr>
          <w:sz w:val="22"/>
          <w:szCs w:val="22"/>
        </w:rPr>
      </w:pPr>
      <w:r w:rsidRPr="009B1558">
        <w:rPr>
          <w:sz w:val="22"/>
          <w:szCs w:val="22"/>
        </w:rPr>
        <w:lastRenderedPageBreak/>
        <w:t xml:space="preserve">Prodávající se zavazuje akceptovat a dodržovat pravidla sociální odpovědnosti, která jsou přílohou č. </w:t>
      </w:r>
      <w:r w:rsidR="00297299">
        <w:rPr>
          <w:sz w:val="22"/>
          <w:szCs w:val="22"/>
        </w:rPr>
        <w:t>3</w:t>
      </w:r>
      <w:r w:rsidRPr="009B1558">
        <w:rPr>
          <w:sz w:val="22"/>
          <w:szCs w:val="22"/>
        </w:rPr>
        <w:t xml:space="preserve"> </w:t>
      </w:r>
      <w:r w:rsidRPr="001A67E0">
        <w:rPr>
          <w:b/>
          <w:sz w:val="22"/>
          <w:szCs w:val="22"/>
        </w:rPr>
        <w:t>smlouvy</w:t>
      </w:r>
      <w:r w:rsidRPr="009B1558">
        <w:rPr>
          <w:sz w:val="22"/>
          <w:szCs w:val="22"/>
        </w:rPr>
        <w:t xml:space="preserve">. Porušení kteréhokoliv pravidla sociální odpovědnosti, nebude-li bezodkladně napraveno v souladu s přílohou č. </w:t>
      </w:r>
      <w:r w:rsidR="00297299">
        <w:rPr>
          <w:sz w:val="22"/>
          <w:szCs w:val="22"/>
        </w:rPr>
        <w:t>3</w:t>
      </w:r>
      <w:r w:rsidRPr="009B1558">
        <w:rPr>
          <w:sz w:val="22"/>
          <w:szCs w:val="22"/>
        </w:rPr>
        <w:t xml:space="preserve"> </w:t>
      </w:r>
      <w:r w:rsidRPr="001A67E0">
        <w:rPr>
          <w:b/>
          <w:sz w:val="22"/>
          <w:szCs w:val="22"/>
        </w:rPr>
        <w:t>smlouvy</w:t>
      </w:r>
      <w:r w:rsidRPr="009B1558">
        <w:rPr>
          <w:sz w:val="22"/>
          <w:szCs w:val="22"/>
        </w:rPr>
        <w:t xml:space="preserve">, se považuje za podstatné porušení této </w:t>
      </w:r>
      <w:r w:rsidRPr="00E74F73">
        <w:rPr>
          <w:b/>
          <w:sz w:val="22"/>
          <w:szCs w:val="22"/>
        </w:rPr>
        <w:t>smlouvy</w:t>
      </w:r>
      <w:r w:rsidRPr="009B1558">
        <w:rPr>
          <w:sz w:val="22"/>
          <w:szCs w:val="22"/>
        </w:rPr>
        <w:t>.</w:t>
      </w:r>
    </w:p>
    <w:p w14:paraId="7FFA89AD" w14:textId="5DE5207B" w:rsidR="00CE31C3" w:rsidRDefault="00156072" w:rsidP="00B2093B">
      <w:pPr>
        <w:pStyle w:val="Zkladntextodsazen2"/>
        <w:numPr>
          <w:ilvl w:val="1"/>
          <w:numId w:val="3"/>
        </w:numPr>
        <w:spacing w:before="60" w:line="240" w:lineRule="auto"/>
        <w:ind w:left="709" w:hanging="709"/>
        <w:rPr>
          <w:sz w:val="22"/>
          <w:szCs w:val="22"/>
        </w:rPr>
      </w:pPr>
      <w:r w:rsidRPr="009B1558">
        <w:rPr>
          <w:sz w:val="22"/>
          <w:szCs w:val="22"/>
        </w:rPr>
        <w:t>D</w:t>
      </w:r>
      <w:r w:rsidR="00C12172" w:rsidRPr="009B1558">
        <w:rPr>
          <w:sz w:val="22"/>
          <w:szCs w:val="22"/>
        </w:rPr>
        <w:t>odávky pneumatik</w:t>
      </w:r>
      <w:r w:rsidR="00CE31C3" w:rsidRPr="009B1558">
        <w:rPr>
          <w:sz w:val="22"/>
          <w:szCs w:val="22"/>
        </w:rPr>
        <w:t xml:space="preserve"> do příslušného sklad</w:t>
      </w:r>
      <w:r w:rsidR="00C12172" w:rsidRPr="009B1558">
        <w:rPr>
          <w:sz w:val="22"/>
          <w:szCs w:val="22"/>
        </w:rPr>
        <w:t xml:space="preserve">u kupujícího se tento zavazuje převzít </w:t>
      </w:r>
      <w:r w:rsidR="00CE31C3" w:rsidRPr="009B1558">
        <w:rPr>
          <w:sz w:val="22"/>
          <w:szCs w:val="22"/>
        </w:rPr>
        <w:t xml:space="preserve">pouze v pracovních dnech od 06:00 do 13:30 hodin. Mimo uvedený termín se kupující zavazuje převzít dodávku </w:t>
      </w:r>
      <w:r w:rsidR="006B4AA7" w:rsidRPr="009B1558">
        <w:rPr>
          <w:sz w:val="22"/>
          <w:szCs w:val="22"/>
        </w:rPr>
        <w:t>zboží</w:t>
      </w:r>
      <w:r w:rsidR="00CE31C3" w:rsidRPr="009B1558">
        <w:rPr>
          <w:sz w:val="22"/>
          <w:szCs w:val="22"/>
        </w:rPr>
        <w:t xml:space="preserve"> pouze po předchozí dohodě s prodávajícím.</w:t>
      </w:r>
    </w:p>
    <w:p w14:paraId="3A1BFDCE" w14:textId="779890C1" w:rsidR="004E2412" w:rsidRDefault="004E2412" w:rsidP="00B2093B">
      <w:pPr>
        <w:pStyle w:val="Zkladntextodsazen2"/>
        <w:numPr>
          <w:ilvl w:val="1"/>
          <w:numId w:val="3"/>
        </w:numPr>
        <w:spacing w:before="60" w:line="240" w:lineRule="auto"/>
        <w:ind w:left="709" w:hanging="709"/>
        <w:rPr>
          <w:b/>
          <w:sz w:val="22"/>
          <w:szCs w:val="22"/>
        </w:rPr>
      </w:pPr>
      <w:r w:rsidRPr="00E21DC2">
        <w:rPr>
          <w:b/>
          <w:sz w:val="22"/>
          <w:szCs w:val="22"/>
        </w:rPr>
        <w:t>Vyhrazené změny závazku</w:t>
      </w:r>
    </w:p>
    <w:p w14:paraId="389AD39E" w14:textId="68C1ADCE" w:rsidR="0008172B" w:rsidRDefault="00C72B26" w:rsidP="00E21DC2">
      <w:pPr>
        <w:pStyle w:val="Zkladntextodsazen2"/>
        <w:spacing w:before="60" w:line="240" w:lineRule="auto"/>
        <w:ind w:left="709" w:firstLine="0"/>
        <w:rPr>
          <w:sz w:val="22"/>
          <w:szCs w:val="22"/>
        </w:rPr>
      </w:pPr>
      <w:r>
        <w:rPr>
          <w:sz w:val="22"/>
          <w:szCs w:val="22"/>
        </w:rPr>
        <w:t>Kupující</w:t>
      </w:r>
      <w:r w:rsidR="003A34A7">
        <w:rPr>
          <w:sz w:val="22"/>
          <w:szCs w:val="22"/>
        </w:rPr>
        <w:t xml:space="preserve"> si vyhrazuje</w:t>
      </w:r>
      <w:r>
        <w:rPr>
          <w:sz w:val="22"/>
          <w:szCs w:val="22"/>
        </w:rPr>
        <w:t xml:space="preserve"> po celou dobu trvání smlouvy právo na možnost změny</w:t>
      </w:r>
      <w:r w:rsidR="003A34A7">
        <w:rPr>
          <w:sz w:val="22"/>
          <w:szCs w:val="22"/>
        </w:rPr>
        <w:t xml:space="preserve"> závazku z této smlouvy v níže uvedeném rozsahu a podmínek. </w:t>
      </w:r>
    </w:p>
    <w:p w14:paraId="37D2D37F" w14:textId="6580E338" w:rsidR="00C72B26" w:rsidRDefault="00455A80" w:rsidP="00E21DC2">
      <w:pPr>
        <w:pStyle w:val="Zkladntextodsazen2"/>
        <w:numPr>
          <w:ilvl w:val="0"/>
          <w:numId w:val="36"/>
        </w:numPr>
        <w:spacing w:before="120"/>
        <w:rPr>
          <w:sz w:val="22"/>
          <w:szCs w:val="22"/>
        </w:rPr>
      </w:pPr>
      <w:r>
        <w:rPr>
          <w:sz w:val="22"/>
          <w:szCs w:val="22"/>
        </w:rPr>
        <w:t>V</w:t>
      </w:r>
      <w:r w:rsidR="00C72B26" w:rsidRPr="00E10927">
        <w:rPr>
          <w:sz w:val="22"/>
          <w:szCs w:val="22"/>
        </w:rPr>
        <w:t> případě potřeby je kupující oprávněn po dobu platnosti této smlouvy upravit rozsah předmětu plnění, co do rozsahu a četnosti poskytovaných dodávek. V případě potřeby navýšení rozsahu či četnosti poskytovaných dodávek bude k této smlouvě uzavřen dodatek číslovaný vzestupnou řadou. Celkové plnění nesmí překročit finanční limit předpokládané hodnoty ve</w:t>
      </w:r>
      <w:r w:rsidR="00C72B26">
        <w:rPr>
          <w:sz w:val="22"/>
          <w:szCs w:val="22"/>
        </w:rPr>
        <w:t xml:space="preserve">řejné zakázky stanovené </w:t>
      </w:r>
      <w:r w:rsidR="00671F4E">
        <w:rPr>
          <w:sz w:val="22"/>
          <w:szCs w:val="22"/>
        </w:rPr>
        <w:t xml:space="preserve">v </w:t>
      </w:r>
      <w:r w:rsidR="00C72B26">
        <w:rPr>
          <w:sz w:val="22"/>
          <w:szCs w:val="22"/>
        </w:rPr>
        <w:t>bodě 2.</w:t>
      </w:r>
      <w:r w:rsidR="00AA40D1">
        <w:rPr>
          <w:sz w:val="22"/>
          <w:szCs w:val="22"/>
        </w:rPr>
        <w:t xml:space="preserve"> </w:t>
      </w:r>
      <w:r w:rsidR="00C72B26">
        <w:rPr>
          <w:sz w:val="22"/>
          <w:szCs w:val="22"/>
        </w:rPr>
        <w:t>2</w:t>
      </w:r>
      <w:r w:rsidR="00C72B26" w:rsidRPr="00E10927">
        <w:rPr>
          <w:sz w:val="22"/>
          <w:szCs w:val="22"/>
        </w:rPr>
        <w:t xml:space="preserve">. této smlouvy ani nepřesáhne 30 % ceny bez DPH původní veřejné zakázky. V případě, že </w:t>
      </w:r>
      <w:r w:rsidR="00C72B26">
        <w:rPr>
          <w:sz w:val="22"/>
          <w:szCs w:val="22"/>
        </w:rPr>
        <w:t>kupující</w:t>
      </w:r>
      <w:r w:rsidR="00C72B26" w:rsidRPr="00E10927">
        <w:rPr>
          <w:sz w:val="22"/>
          <w:szCs w:val="22"/>
        </w:rPr>
        <w:t xml:space="preserve"> využije této vyhrazené změny závazku ze smlouvy, proběhne v této věci jednání. Změna</w:t>
      </w:r>
      <w:r w:rsidR="007E4689">
        <w:rPr>
          <w:sz w:val="22"/>
          <w:szCs w:val="22"/>
        </w:rPr>
        <w:t xml:space="preserve"> </w:t>
      </w:r>
      <w:r w:rsidR="00C72B26" w:rsidRPr="00E10927">
        <w:rPr>
          <w:sz w:val="22"/>
          <w:szCs w:val="22"/>
        </w:rPr>
        <w:t>nemění celkovou povahu veřejné zakázky.</w:t>
      </w:r>
    </w:p>
    <w:p w14:paraId="7672D26A" w14:textId="2A5F3DD8" w:rsidR="007B4C9E" w:rsidRPr="00455A80" w:rsidRDefault="007B4C9E" w:rsidP="00455A80">
      <w:pPr>
        <w:pStyle w:val="Odstavecseseznamem"/>
        <w:numPr>
          <w:ilvl w:val="0"/>
          <w:numId w:val="36"/>
        </w:numPr>
        <w:suppressAutoHyphens/>
        <w:spacing w:before="60" w:after="240"/>
        <w:ind w:right="-2"/>
        <w:jc w:val="both"/>
        <w:rPr>
          <w:sz w:val="22"/>
          <w:szCs w:val="22"/>
        </w:rPr>
      </w:pPr>
      <w:r w:rsidRPr="00EE17D0">
        <w:rPr>
          <w:sz w:val="22"/>
          <w:szCs w:val="22"/>
        </w:rPr>
        <w:t xml:space="preserve">Finanční objem plnění z této smlouvy, včetně hodnoty vyhrazené změny závazku nepřesáhne </w:t>
      </w:r>
      <w:r w:rsidR="00E07BDB">
        <w:rPr>
          <w:b/>
          <w:sz w:val="22"/>
          <w:szCs w:val="22"/>
        </w:rPr>
        <w:t>3</w:t>
      </w:r>
      <w:r w:rsidRPr="00EE17D0">
        <w:rPr>
          <w:b/>
          <w:sz w:val="22"/>
          <w:szCs w:val="22"/>
        </w:rPr>
        <w:t xml:space="preserve"> 000 000,- Kč bez DPH </w:t>
      </w:r>
      <w:r w:rsidRPr="00EE17D0">
        <w:rPr>
          <w:sz w:val="22"/>
          <w:szCs w:val="22"/>
        </w:rPr>
        <w:t xml:space="preserve">(z toho předpokládaná hodnota vyhrazené změny závazku činí </w:t>
      </w:r>
      <w:r w:rsidR="00E07BDB">
        <w:rPr>
          <w:sz w:val="22"/>
          <w:szCs w:val="22"/>
        </w:rPr>
        <w:t>692 307,69</w:t>
      </w:r>
      <w:r w:rsidR="00E07BDB" w:rsidRPr="00EE17D0">
        <w:rPr>
          <w:sz w:val="22"/>
          <w:szCs w:val="22"/>
        </w:rPr>
        <w:t xml:space="preserve"> </w:t>
      </w:r>
      <w:r w:rsidRPr="00EE17D0">
        <w:rPr>
          <w:sz w:val="22"/>
          <w:szCs w:val="22"/>
        </w:rPr>
        <w:t>Kč bez DPH). Smluvní strany na tomto místě sjednávají, že v případě nevyužití vyhrazené změny závazku, ať již v plné či částečné výši po dobu platnosti této smlouvy, bude možné takto nevyužitou finanční hodnotu vyhrazené změny závazku použít na plnění dle této smlouvy.</w:t>
      </w:r>
    </w:p>
    <w:p w14:paraId="49B1E029" w14:textId="4427AEAE" w:rsidR="00C72B26" w:rsidRDefault="00A347A1" w:rsidP="00C72B26">
      <w:pPr>
        <w:pStyle w:val="Zkladntextodsazen2"/>
        <w:numPr>
          <w:ilvl w:val="0"/>
          <w:numId w:val="36"/>
        </w:numPr>
        <w:spacing w:before="60" w:line="240" w:lineRule="auto"/>
        <w:rPr>
          <w:sz w:val="22"/>
          <w:szCs w:val="22"/>
        </w:rPr>
      </w:pPr>
      <w:r>
        <w:rPr>
          <w:sz w:val="22"/>
          <w:szCs w:val="22"/>
        </w:rPr>
        <w:t>Kupující</w:t>
      </w:r>
      <w:r w:rsidR="00C72B26">
        <w:rPr>
          <w:sz w:val="22"/>
          <w:szCs w:val="22"/>
        </w:rPr>
        <w:t xml:space="preserve"> si vyhrazuje právo na poskytnutí dalších dodáve</w:t>
      </w:r>
      <w:r>
        <w:rPr>
          <w:sz w:val="22"/>
          <w:szCs w:val="22"/>
        </w:rPr>
        <w:t xml:space="preserve">k a služeb v oblasti </w:t>
      </w:r>
      <w:r w:rsidR="00C72B26">
        <w:rPr>
          <w:sz w:val="22"/>
          <w:szCs w:val="22"/>
        </w:rPr>
        <w:t>dodávek pneumatik za splnění níže uvedených podmínek:</w:t>
      </w:r>
    </w:p>
    <w:p w14:paraId="37FD6B62" w14:textId="631FECAF" w:rsidR="00CD3443" w:rsidRDefault="00A347A1" w:rsidP="00E21DC2">
      <w:pPr>
        <w:pStyle w:val="Zkladntextodsazen2"/>
        <w:spacing w:before="120"/>
        <w:ind w:left="1069" w:firstLine="0"/>
        <w:rPr>
          <w:sz w:val="22"/>
          <w:szCs w:val="22"/>
        </w:rPr>
      </w:pPr>
      <w:r>
        <w:rPr>
          <w:sz w:val="22"/>
          <w:szCs w:val="22"/>
        </w:rPr>
        <w:t>D</w:t>
      </w:r>
      <w:r w:rsidR="00CD3443">
        <w:rPr>
          <w:sz w:val="22"/>
          <w:szCs w:val="22"/>
        </w:rPr>
        <w:t>alší pravidelné služby a dodávky budou spočívat v:</w:t>
      </w:r>
    </w:p>
    <w:p w14:paraId="59E04795" w14:textId="08B79CC2" w:rsidR="00636F2E" w:rsidRDefault="00636F2E" w:rsidP="00636F2E">
      <w:pPr>
        <w:pStyle w:val="Zkladntextodsazen2"/>
        <w:spacing w:before="60" w:after="120" w:line="240" w:lineRule="auto"/>
        <w:ind w:left="1304" w:firstLine="0"/>
        <w:rPr>
          <w:sz w:val="22"/>
          <w:szCs w:val="22"/>
        </w:rPr>
      </w:pPr>
      <w:r>
        <w:rPr>
          <w:sz w:val="22"/>
          <w:szCs w:val="22"/>
        </w:rPr>
        <w:t>ca.)  rozšíření</w:t>
      </w:r>
      <w:r w:rsidR="0008172B">
        <w:rPr>
          <w:sz w:val="22"/>
          <w:szCs w:val="22"/>
        </w:rPr>
        <w:t xml:space="preserve"> </w:t>
      </w:r>
      <w:r w:rsidR="00CD3443">
        <w:rPr>
          <w:sz w:val="22"/>
          <w:szCs w:val="22"/>
        </w:rPr>
        <w:t xml:space="preserve">pravidelných dodávek pneumatik </w:t>
      </w:r>
      <w:r w:rsidR="0008172B">
        <w:rPr>
          <w:sz w:val="22"/>
          <w:szCs w:val="22"/>
        </w:rPr>
        <w:t>o jiný typ pneumatik, než je uvedeno v</w:t>
      </w:r>
      <w:r w:rsidR="00B7435F">
        <w:rPr>
          <w:sz w:val="22"/>
          <w:szCs w:val="22"/>
        </w:rPr>
        <w:t> </w:t>
      </w:r>
      <w:r w:rsidR="0008172B" w:rsidRPr="002B7A83">
        <w:rPr>
          <w:b/>
          <w:sz w:val="22"/>
          <w:szCs w:val="22"/>
        </w:rPr>
        <w:t>příl</w:t>
      </w:r>
      <w:r w:rsidR="00B7435F">
        <w:rPr>
          <w:b/>
          <w:sz w:val="22"/>
          <w:szCs w:val="22"/>
        </w:rPr>
        <w:t xml:space="preserve">oze č. </w:t>
      </w:r>
      <w:r w:rsidR="0095595D" w:rsidRPr="002B7A83">
        <w:rPr>
          <w:b/>
          <w:sz w:val="22"/>
          <w:szCs w:val="22"/>
        </w:rPr>
        <w:t>2</w:t>
      </w:r>
      <w:r w:rsidR="009A5E6D">
        <w:rPr>
          <w:b/>
          <w:sz w:val="22"/>
          <w:szCs w:val="22"/>
        </w:rPr>
        <w:t xml:space="preserve"> </w:t>
      </w:r>
      <w:r w:rsidR="0008172B" w:rsidRPr="002B7A83">
        <w:rPr>
          <w:b/>
          <w:sz w:val="22"/>
          <w:szCs w:val="22"/>
        </w:rPr>
        <w:t>– Ceník vč. specifikace zboží</w:t>
      </w:r>
      <w:r w:rsidR="0008172B">
        <w:rPr>
          <w:sz w:val="22"/>
          <w:szCs w:val="22"/>
        </w:rPr>
        <w:t>.</w:t>
      </w:r>
      <w:r w:rsidR="00AE2896">
        <w:rPr>
          <w:sz w:val="22"/>
          <w:szCs w:val="22"/>
        </w:rPr>
        <w:t xml:space="preserve"> Kupující si vyhrazuje změnu dodávaného druhu pneumatik v průběhu plnění veřejné zakázky, </w:t>
      </w:r>
      <w:r w:rsidR="00CD3443">
        <w:rPr>
          <w:sz w:val="22"/>
          <w:szCs w:val="22"/>
        </w:rPr>
        <w:t xml:space="preserve">a to u těch druhů pneumatik, </w:t>
      </w:r>
      <w:r w:rsidR="00AE2896">
        <w:rPr>
          <w:sz w:val="22"/>
          <w:szCs w:val="22"/>
        </w:rPr>
        <w:t xml:space="preserve">u kterých bude/je nebezpečí zvýšení cen nebo jejich nedostatek na trhu. Prodávající je oprávněn Kupujícímu navrhnout alternativní řešení – záměnu typu pneumatiky, u kterého bude/je nebezpečí zvýšení cen nebo jejich nedostatek na trhu v případě, že </w:t>
      </w:r>
      <w:r w:rsidR="00233E75">
        <w:rPr>
          <w:sz w:val="22"/>
          <w:szCs w:val="22"/>
        </w:rPr>
        <w:t>p</w:t>
      </w:r>
      <w:r w:rsidR="00AE2896">
        <w:rPr>
          <w:sz w:val="22"/>
          <w:szCs w:val="22"/>
        </w:rPr>
        <w:t>rodávající doloží výpadek materiálů/výrobků/komponent</w:t>
      </w:r>
      <w:r w:rsidR="00C72B26">
        <w:rPr>
          <w:sz w:val="22"/>
          <w:szCs w:val="22"/>
        </w:rPr>
        <w:t xml:space="preserve"> pneumatik</w:t>
      </w:r>
      <w:r w:rsidR="00AE2896">
        <w:rPr>
          <w:sz w:val="22"/>
          <w:szCs w:val="22"/>
        </w:rPr>
        <w:t xml:space="preserve"> a nemožnost nahrazení dodavatele jiným dodavatelem, nebo v případě, že cena materiálu/výrobku/komponenty</w:t>
      </w:r>
      <w:r w:rsidR="00C72B26">
        <w:rPr>
          <w:sz w:val="22"/>
          <w:szCs w:val="22"/>
        </w:rPr>
        <w:t xml:space="preserve"> pneumatiky</w:t>
      </w:r>
      <w:r w:rsidR="00AE2896">
        <w:rPr>
          <w:sz w:val="22"/>
          <w:szCs w:val="22"/>
        </w:rPr>
        <w:t xml:space="preserve"> vzroste oproti původní ceně o více než </w:t>
      </w:r>
      <w:proofErr w:type="gramStart"/>
      <w:r w:rsidR="00AE2896">
        <w:rPr>
          <w:sz w:val="22"/>
          <w:szCs w:val="22"/>
        </w:rPr>
        <w:t>50%</w:t>
      </w:r>
      <w:proofErr w:type="gramEnd"/>
      <w:r w:rsidR="00E52AB7">
        <w:rPr>
          <w:sz w:val="22"/>
          <w:szCs w:val="22"/>
        </w:rPr>
        <w:t>. Prodávající navrhne alternativní řešení, které bude provedeno při garanci dodržení požadovaných vlastností pneumatik</w:t>
      </w:r>
      <w:r w:rsidR="003266A2">
        <w:rPr>
          <w:sz w:val="22"/>
          <w:szCs w:val="22"/>
        </w:rPr>
        <w:t xml:space="preserve"> specifikovaných v této smlouvě</w:t>
      </w:r>
      <w:r w:rsidR="00E52AB7">
        <w:rPr>
          <w:sz w:val="22"/>
          <w:szCs w:val="22"/>
        </w:rPr>
        <w:t>.</w:t>
      </w:r>
      <w:r w:rsidR="005321EF">
        <w:rPr>
          <w:sz w:val="22"/>
          <w:szCs w:val="22"/>
        </w:rPr>
        <w:t xml:space="preserve"> Změna typu pneumatiky podléhá vždy schvál</w:t>
      </w:r>
      <w:r w:rsidR="00941103">
        <w:rPr>
          <w:sz w:val="22"/>
          <w:szCs w:val="22"/>
        </w:rPr>
        <w:t>e</w:t>
      </w:r>
      <w:r w:rsidR="005321EF">
        <w:rPr>
          <w:sz w:val="22"/>
          <w:szCs w:val="22"/>
        </w:rPr>
        <w:t>ní kupujícího.</w:t>
      </w:r>
    </w:p>
    <w:p w14:paraId="32A66085" w14:textId="5AE223B8" w:rsidR="00636F2E" w:rsidRDefault="00636F2E" w:rsidP="00636F2E">
      <w:pPr>
        <w:pStyle w:val="Zkladntextodsazen2"/>
        <w:spacing w:before="60" w:after="120" w:line="240" w:lineRule="auto"/>
        <w:ind w:left="1304" w:firstLine="0"/>
        <w:rPr>
          <w:sz w:val="22"/>
          <w:szCs w:val="22"/>
        </w:rPr>
      </w:pPr>
      <w:proofErr w:type="spellStart"/>
      <w:r>
        <w:rPr>
          <w:sz w:val="22"/>
          <w:szCs w:val="22"/>
        </w:rPr>
        <w:t>cb</w:t>
      </w:r>
      <w:proofErr w:type="spellEnd"/>
      <w:r>
        <w:rPr>
          <w:sz w:val="22"/>
          <w:szCs w:val="22"/>
        </w:rPr>
        <w:t xml:space="preserve">.)  </w:t>
      </w:r>
      <w:r w:rsidR="00470D9D">
        <w:rPr>
          <w:sz w:val="22"/>
          <w:szCs w:val="22"/>
        </w:rPr>
        <w:t>t</w:t>
      </w:r>
      <w:r w:rsidR="00CD3443">
        <w:rPr>
          <w:sz w:val="22"/>
          <w:szCs w:val="22"/>
        </w:rPr>
        <w:t xml:space="preserve">yto dodávky budou </w:t>
      </w:r>
      <w:r w:rsidR="002E40CE">
        <w:rPr>
          <w:sz w:val="22"/>
          <w:szCs w:val="22"/>
        </w:rPr>
        <w:t>k</w:t>
      </w:r>
      <w:r w:rsidR="00CD3443">
        <w:rPr>
          <w:sz w:val="22"/>
          <w:szCs w:val="22"/>
        </w:rPr>
        <w:t>upujícím zadány na základě jednání s </w:t>
      </w:r>
      <w:r w:rsidR="002E40CE">
        <w:rPr>
          <w:sz w:val="22"/>
          <w:szCs w:val="22"/>
        </w:rPr>
        <w:t>p</w:t>
      </w:r>
      <w:r w:rsidR="00CD3443">
        <w:rPr>
          <w:sz w:val="22"/>
          <w:szCs w:val="22"/>
        </w:rPr>
        <w:t>rodávajícím v tzv. jednacím řízení bez uveřejnění, a to postupně podle potřeb kupujícího.</w:t>
      </w:r>
    </w:p>
    <w:p w14:paraId="770AC241" w14:textId="449E8FA2" w:rsidR="00636F2E" w:rsidRDefault="00636F2E" w:rsidP="00636F2E">
      <w:pPr>
        <w:pStyle w:val="Zkladntextodsazen2"/>
        <w:spacing w:before="60" w:after="120" w:line="240" w:lineRule="auto"/>
        <w:ind w:left="1304" w:firstLine="0"/>
        <w:rPr>
          <w:sz w:val="22"/>
          <w:szCs w:val="22"/>
        </w:rPr>
      </w:pPr>
      <w:proofErr w:type="spellStart"/>
      <w:r>
        <w:rPr>
          <w:sz w:val="22"/>
          <w:szCs w:val="22"/>
        </w:rPr>
        <w:t>cc</w:t>
      </w:r>
      <w:proofErr w:type="spellEnd"/>
      <w:r>
        <w:rPr>
          <w:sz w:val="22"/>
          <w:szCs w:val="22"/>
        </w:rPr>
        <w:t xml:space="preserve">.)  </w:t>
      </w:r>
      <w:r w:rsidR="001E31AE">
        <w:rPr>
          <w:sz w:val="22"/>
          <w:szCs w:val="22"/>
        </w:rPr>
        <w:t>c</w:t>
      </w:r>
      <w:r w:rsidR="00CD3443">
        <w:rPr>
          <w:sz w:val="22"/>
          <w:szCs w:val="22"/>
        </w:rPr>
        <w:t>ena za dodávky nového druhu pneumatik bude stanovena na základě nabídky kupujícího v jednacím řízení bez uveřejnění. Cena stanovená kupujícím nepřevýší cenu v místě a čase obvyklou.</w:t>
      </w:r>
    </w:p>
    <w:p w14:paraId="59FE883F" w14:textId="19741471" w:rsidR="00CD3443" w:rsidRPr="003A34A7" w:rsidRDefault="00636F2E" w:rsidP="00636F2E">
      <w:pPr>
        <w:pStyle w:val="Zkladntextodsazen2"/>
        <w:spacing w:before="60" w:after="120" w:line="240" w:lineRule="auto"/>
        <w:ind w:left="1304" w:firstLine="0"/>
        <w:rPr>
          <w:sz w:val="22"/>
          <w:szCs w:val="22"/>
        </w:rPr>
      </w:pPr>
      <w:r>
        <w:rPr>
          <w:sz w:val="22"/>
          <w:szCs w:val="22"/>
        </w:rPr>
        <w:t xml:space="preserve">cd.)  </w:t>
      </w:r>
      <w:r w:rsidR="001E31AE">
        <w:rPr>
          <w:sz w:val="22"/>
          <w:szCs w:val="22"/>
        </w:rPr>
        <w:t>t</w:t>
      </w:r>
      <w:r w:rsidR="00CD3443">
        <w:rPr>
          <w:sz w:val="22"/>
          <w:szCs w:val="22"/>
        </w:rPr>
        <w:t>ato vyhrazená změna závazku nemusí být kupujícím využita.</w:t>
      </w:r>
    </w:p>
    <w:p w14:paraId="34543607" w14:textId="77777777" w:rsidR="00B1014D" w:rsidRPr="00B1014D" w:rsidRDefault="00B1014D" w:rsidP="00B1014D">
      <w:pPr>
        <w:pStyle w:val="Zkladntextodsazen2"/>
        <w:spacing w:before="60" w:line="240" w:lineRule="auto"/>
        <w:ind w:left="709" w:firstLine="0"/>
        <w:rPr>
          <w:sz w:val="22"/>
          <w:szCs w:val="22"/>
        </w:rPr>
      </w:pPr>
    </w:p>
    <w:p w14:paraId="4980C17C" w14:textId="77777777" w:rsidR="00E9066B" w:rsidRPr="00B1014D" w:rsidRDefault="002D4E1F" w:rsidP="00B1014D">
      <w:pPr>
        <w:pStyle w:val="Zkladntextodsazen2"/>
        <w:numPr>
          <w:ilvl w:val="0"/>
          <w:numId w:val="3"/>
        </w:numPr>
        <w:spacing w:line="240" w:lineRule="auto"/>
        <w:ind w:left="709" w:hanging="709"/>
        <w:rPr>
          <w:rFonts w:ascii="Arial Black" w:hAnsi="Arial Black"/>
          <w:b/>
          <w:sz w:val="22"/>
          <w:szCs w:val="22"/>
        </w:rPr>
      </w:pPr>
      <w:r w:rsidRPr="00B1014D">
        <w:rPr>
          <w:rFonts w:ascii="Arial Black" w:hAnsi="Arial Black"/>
          <w:b/>
          <w:sz w:val="22"/>
          <w:szCs w:val="22"/>
        </w:rPr>
        <w:t>Cena</w:t>
      </w:r>
    </w:p>
    <w:p w14:paraId="64B3076D" w14:textId="5794AC5D" w:rsidR="00566E56" w:rsidRPr="00B1014D" w:rsidRDefault="00C113AB" w:rsidP="00B1014D">
      <w:pPr>
        <w:pStyle w:val="Zkladntextodsazen2"/>
        <w:numPr>
          <w:ilvl w:val="1"/>
          <w:numId w:val="7"/>
        </w:numPr>
        <w:spacing w:before="60" w:line="240" w:lineRule="auto"/>
        <w:ind w:left="709" w:hanging="709"/>
        <w:rPr>
          <w:sz w:val="22"/>
          <w:szCs w:val="22"/>
        </w:rPr>
      </w:pPr>
      <w:r w:rsidRPr="00B1014D">
        <w:rPr>
          <w:sz w:val="22"/>
          <w:szCs w:val="22"/>
        </w:rPr>
        <w:t xml:space="preserve">Smluvní strany se dohodly, že kupní cena </w:t>
      </w:r>
      <w:r w:rsidR="006B4AA7" w:rsidRPr="00B1014D">
        <w:rPr>
          <w:sz w:val="22"/>
          <w:szCs w:val="22"/>
        </w:rPr>
        <w:t>zboží byla sjednána jako jednotková</w:t>
      </w:r>
      <w:r w:rsidR="00156072" w:rsidRPr="00B1014D">
        <w:rPr>
          <w:sz w:val="22"/>
          <w:szCs w:val="22"/>
        </w:rPr>
        <w:t xml:space="preserve"> v</w:t>
      </w:r>
      <w:r w:rsidR="00256F9D" w:rsidRPr="00B1014D">
        <w:rPr>
          <w:sz w:val="22"/>
          <w:szCs w:val="22"/>
        </w:rPr>
        <w:t> </w:t>
      </w:r>
      <w:r w:rsidR="00156072" w:rsidRPr="00B1014D">
        <w:rPr>
          <w:sz w:val="22"/>
          <w:szCs w:val="22"/>
        </w:rPr>
        <w:t>Kč</w:t>
      </w:r>
      <w:r w:rsidR="00256F9D" w:rsidRPr="00B1014D">
        <w:rPr>
          <w:sz w:val="22"/>
          <w:szCs w:val="22"/>
        </w:rPr>
        <w:t xml:space="preserve"> – viz příloh</w:t>
      </w:r>
      <w:r w:rsidR="007B72F2">
        <w:rPr>
          <w:sz w:val="22"/>
          <w:szCs w:val="22"/>
        </w:rPr>
        <w:t>a</w:t>
      </w:r>
      <w:r w:rsidR="006D285A">
        <w:rPr>
          <w:sz w:val="22"/>
          <w:szCs w:val="22"/>
        </w:rPr>
        <w:t xml:space="preserve"> č.</w:t>
      </w:r>
      <w:r w:rsidR="0095595D">
        <w:rPr>
          <w:sz w:val="22"/>
          <w:szCs w:val="22"/>
        </w:rPr>
        <w:t xml:space="preserve"> 2</w:t>
      </w:r>
      <w:r w:rsidR="00256F9D" w:rsidRPr="00B1014D">
        <w:rPr>
          <w:sz w:val="22"/>
          <w:szCs w:val="22"/>
        </w:rPr>
        <w:t xml:space="preserve"> – Ceník včetně specifikace zboží.</w:t>
      </w:r>
      <w:r w:rsidR="006B4AA7" w:rsidRPr="00B1014D">
        <w:rPr>
          <w:sz w:val="22"/>
          <w:szCs w:val="22"/>
        </w:rPr>
        <w:t xml:space="preserve"> </w:t>
      </w:r>
    </w:p>
    <w:p w14:paraId="42E28487" w14:textId="1705C55C" w:rsidR="00226509" w:rsidRPr="004E2412" w:rsidRDefault="00D96372" w:rsidP="004E2412">
      <w:pPr>
        <w:pStyle w:val="Zkladntextodsazen2"/>
        <w:numPr>
          <w:ilvl w:val="1"/>
          <w:numId w:val="7"/>
        </w:numPr>
        <w:spacing w:before="60" w:line="240" w:lineRule="auto"/>
        <w:ind w:left="709" w:hanging="709"/>
        <w:rPr>
          <w:sz w:val="22"/>
          <w:szCs w:val="22"/>
        </w:rPr>
      </w:pPr>
      <w:r w:rsidRPr="00B1014D">
        <w:rPr>
          <w:sz w:val="22"/>
          <w:szCs w:val="22"/>
        </w:rPr>
        <w:lastRenderedPageBreak/>
        <w:t>Cena předmětu plnění je</w:t>
      </w:r>
      <w:r w:rsidR="000951FA">
        <w:rPr>
          <w:sz w:val="22"/>
          <w:szCs w:val="22"/>
        </w:rPr>
        <w:t xml:space="preserve"> konečná,</w:t>
      </w:r>
      <w:r w:rsidRPr="00B1014D">
        <w:rPr>
          <w:sz w:val="22"/>
          <w:szCs w:val="22"/>
        </w:rPr>
        <w:t xml:space="preserve"> včetně dopravy do místa plnění</w:t>
      </w:r>
      <w:r w:rsidR="00E649F0" w:rsidRPr="00B1014D">
        <w:rPr>
          <w:sz w:val="22"/>
          <w:szCs w:val="22"/>
        </w:rPr>
        <w:t xml:space="preserve"> </w:t>
      </w:r>
      <w:r w:rsidR="000951FA">
        <w:rPr>
          <w:sz w:val="22"/>
          <w:szCs w:val="22"/>
        </w:rPr>
        <w:t xml:space="preserve">a balení </w:t>
      </w:r>
      <w:r w:rsidR="00E649F0" w:rsidRPr="00B1014D">
        <w:rPr>
          <w:sz w:val="22"/>
          <w:szCs w:val="22"/>
        </w:rPr>
        <w:t>a je uváděna bez DPH.</w:t>
      </w:r>
    </w:p>
    <w:p w14:paraId="42AD214E" w14:textId="77777777" w:rsidR="002D6C48" w:rsidRPr="00653F2F" w:rsidRDefault="002D6C48" w:rsidP="002D6C48">
      <w:pPr>
        <w:pStyle w:val="Zkladntextodsazen2"/>
        <w:ind w:left="1097" w:firstLine="0"/>
      </w:pPr>
    </w:p>
    <w:p w14:paraId="07030524" w14:textId="77777777" w:rsidR="002E0A58" w:rsidRPr="002D6C48" w:rsidRDefault="002E0A58" w:rsidP="002D6C48">
      <w:pPr>
        <w:pStyle w:val="Nadpis4"/>
        <w:numPr>
          <w:ilvl w:val="0"/>
          <w:numId w:val="5"/>
        </w:numPr>
        <w:spacing w:line="240" w:lineRule="auto"/>
        <w:ind w:left="709" w:hanging="709"/>
        <w:rPr>
          <w:rFonts w:ascii="Arial Black" w:hAnsi="Arial Black"/>
          <w:b/>
          <w:sz w:val="22"/>
          <w:szCs w:val="22"/>
          <w:u w:val="none"/>
        </w:rPr>
      </w:pPr>
      <w:r w:rsidRPr="002D6C48">
        <w:rPr>
          <w:rFonts w:ascii="Arial Black" w:hAnsi="Arial Black"/>
          <w:b/>
          <w:sz w:val="22"/>
          <w:szCs w:val="22"/>
          <w:u w:val="none"/>
        </w:rPr>
        <w:t>Platební podmínky</w:t>
      </w:r>
    </w:p>
    <w:p w14:paraId="19E8DE3E" w14:textId="77777777" w:rsidR="00912560" w:rsidRPr="002D6C48" w:rsidRDefault="00C71D88" w:rsidP="002D6C48">
      <w:pPr>
        <w:pStyle w:val="Zkladntext"/>
        <w:numPr>
          <w:ilvl w:val="1"/>
          <w:numId w:val="5"/>
        </w:numPr>
        <w:spacing w:before="60"/>
        <w:ind w:left="709" w:hanging="709"/>
        <w:rPr>
          <w:sz w:val="22"/>
          <w:szCs w:val="22"/>
        </w:rPr>
      </w:pPr>
      <w:r w:rsidRPr="002D6C48">
        <w:rPr>
          <w:sz w:val="22"/>
          <w:szCs w:val="22"/>
        </w:rPr>
        <w:t>Podkladem pro fakturaci ceny je kupujícím potvrzený dodací list za dodané zboží, vztahující se k jednotlivým objednávkám kupujícího. Dodací list tvoří nedílnou součást faktury.</w:t>
      </w:r>
    </w:p>
    <w:p w14:paraId="43746183" w14:textId="3E7F83A6" w:rsidR="001F37EB" w:rsidRPr="002D6C48" w:rsidRDefault="00C71D88" w:rsidP="002D6C48">
      <w:pPr>
        <w:pStyle w:val="Zkladntext"/>
        <w:numPr>
          <w:ilvl w:val="1"/>
          <w:numId w:val="5"/>
        </w:numPr>
        <w:spacing w:before="60"/>
        <w:ind w:left="709" w:hanging="709"/>
        <w:rPr>
          <w:sz w:val="22"/>
          <w:szCs w:val="22"/>
        </w:rPr>
      </w:pPr>
      <w:r w:rsidRPr="002D6C48">
        <w:rPr>
          <w:sz w:val="22"/>
          <w:szCs w:val="22"/>
        </w:rPr>
        <w:t xml:space="preserve">Každá dodávka </w:t>
      </w:r>
      <w:r w:rsidR="006B4AA7" w:rsidRPr="002D6C48">
        <w:rPr>
          <w:sz w:val="22"/>
          <w:szCs w:val="22"/>
        </w:rPr>
        <w:t>zboží</w:t>
      </w:r>
      <w:r w:rsidRPr="002D6C48">
        <w:rPr>
          <w:sz w:val="22"/>
          <w:szCs w:val="22"/>
        </w:rPr>
        <w:t xml:space="preserve"> na základě potvrzené objednávky se považuje za samostatné zdanitelné plnění. Dnem uskutečnění zdanitelného plnění je den splnění dodávky (viz čl. 3, odst. 3.7.). Prodávající je povinen vystavit a </w:t>
      </w:r>
      <w:r w:rsidR="00BF2F13" w:rsidRPr="002D6C48">
        <w:rPr>
          <w:sz w:val="22"/>
          <w:szCs w:val="22"/>
        </w:rPr>
        <w:t>doručit</w:t>
      </w:r>
      <w:r w:rsidRPr="002D6C48">
        <w:rPr>
          <w:sz w:val="22"/>
          <w:szCs w:val="22"/>
        </w:rPr>
        <w:t xml:space="preserve"> kupujícímu fakturu </w:t>
      </w:r>
      <w:r w:rsidR="00BF2F13" w:rsidRPr="002D6C48">
        <w:rPr>
          <w:sz w:val="22"/>
          <w:szCs w:val="22"/>
        </w:rPr>
        <w:t xml:space="preserve">do 15 dnů ode dne </w:t>
      </w:r>
      <w:r w:rsidRPr="002D6C48">
        <w:rPr>
          <w:sz w:val="22"/>
          <w:szCs w:val="22"/>
        </w:rPr>
        <w:t>uskutečnění zdanitelného plnění</w:t>
      </w:r>
      <w:r w:rsidR="004A405B" w:rsidRPr="002D6C48">
        <w:rPr>
          <w:sz w:val="22"/>
          <w:szCs w:val="22"/>
        </w:rPr>
        <w:t xml:space="preserve">. </w:t>
      </w:r>
      <w:r w:rsidR="007C73FD" w:rsidRPr="002D6C48">
        <w:rPr>
          <w:sz w:val="22"/>
          <w:szCs w:val="22"/>
        </w:rPr>
        <w:t>L</w:t>
      </w:r>
      <w:r w:rsidR="00817144" w:rsidRPr="002D6C48">
        <w:rPr>
          <w:sz w:val="22"/>
          <w:szCs w:val="22"/>
        </w:rPr>
        <w:t>hůta splatnosti faktury činí 30 dnů</w:t>
      </w:r>
      <w:r w:rsidR="00817144" w:rsidRPr="002D6C48">
        <w:rPr>
          <w:i/>
          <w:iCs/>
          <w:sz w:val="22"/>
          <w:szCs w:val="22"/>
        </w:rPr>
        <w:t xml:space="preserve"> </w:t>
      </w:r>
      <w:r w:rsidR="00817144" w:rsidRPr="002D6C48">
        <w:rPr>
          <w:iCs/>
          <w:sz w:val="22"/>
          <w:szCs w:val="22"/>
        </w:rPr>
        <w:t>o</w:t>
      </w:r>
      <w:r w:rsidR="00817144" w:rsidRPr="002D6C48">
        <w:rPr>
          <w:sz w:val="22"/>
          <w:szCs w:val="22"/>
        </w:rPr>
        <w:t xml:space="preserve">de dne jejího doručení kupujícímu. </w:t>
      </w:r>
    </w:p>
    <w:p w14:paraId="316B218A" w14:textId="1F168838" w:rsidR="00CF4B7C" w:rsidRPr="002D6C48" w:rsidRDefault="00817144" w:rsidP="002D6C48">
      <w:pPr>
        <w:pStyle w:val="Zkladntext"/>
        <w:numPr>
          <w:ilvl w:val="1"/>
          <w:numId w:val="5"/>
        </w:numPr>
        <w:spacing w:before="60"/>
        <w:ind w:left="709" w:hanging="709"/>
        <w:rPr>
          <w:sz w:val="22"/>
          <w:szCs w:val="22"/>
        </w:rPr>
      </w:pPr>
      <w:r w:rsidRPr="002D6C48">
        <w:rPr>
          <w:sz w:val="22"/>
          <w:szCs w:val="22"/>
        </w:rPr>
        <w:t>Prodávající je povinen uvádět na fakturách číslo smlouvy kupujícího.</w:t>
      </w:r>
      <w:r w:rsidR="00C71D88" w:rsidRPr="002D6C48">
        <w:rPr>
          <w:sz w:val="22"/>
          <w:szCs w:val="22"/>
        </w:rPr>
        <w:t xml:space="preserve"> </w:t>
      </w:r>
    </w:p>
    <w:p w14:paraId="73C2F1C6" w14:textId="77777777" w:rsidR="00CF4B7C" w:rsidRPr="00E52C4F" w:rsidRDefault="00B7192C" w:rsidP="00E52C4F">
      <w:pPr>
        <w:pStyle w:val="Zkladntext"/>
        <w:numPr>
          <w:ilvl w:val="1"/>
          <w:numId w:val="5"/>
        </w:numPr>
        <w:spacing w:before="60"/>
        <w:ind w:left="709" w:hanging="709"/>
        <w:rPr>
          <w:b/>
          <w:sz w:val="22"/>
          <w:szCs w:val="22"/>
          <w:u w:val="single"/>
        </w:rPr>
      </w:pPr>
      <w:r w:rsidRPr="00E52C4F">
        <w:rPr>
          <w:sz w:val="22"/>
          <w:szCs w:val="22"/>
        </w:rPr>
        <w:t xml:space="preserve">Smluvní strany se dohodly na platbách formou bezhotovostního bankovního převodu na bankovní účty uvedené ve fakturách (daňových dokladech). Za správnost údajů o svém účtu odpovídá prodávající. </w:t>
      </w:r>
      <w:r w:rsidR="0051764D" w:rsidRPr="00E52C4F">
        <w:rPr>
          <w:sz w:val="22"/>
          <w:szCs w:val="22"/>
        </w:rPr>
        <w:t>Bankovní účet prodávajícího musí být zveřejněn správcem daně způsobem umožňujícím dálkový přístup.</w:t>
      </w:r>
      <w:r w:rsidR="00422D62" w:rsidRPr="00E52C4F">
        <w:rPr>
          <w:sz w:val="22"/>
          <w:szCs w:val="22"/>
        </w:rPr>
        <w:t xml:space="preserve"> </w:t>
      </w:r>
      <w:r w:rsidR="00CF4B7C" w:rsidRPr="00E52C4F">
        <w:rPr>
          <w:sz w:val="22"/>
          <w:szCs w:val="22"/>
        </w:rPr>
        <w:t>V případě, že účet tímto způsobem zveřejněn nebude, je kupující oprávněn uhradit prodávajícímu cenu na úrovni bez DPH, DPH kupující poukáže správci daně.</w:t>
      </w:r>
    </w:p>
    <w:p w14:paraId="7EAF004A" w14:textId="370DEE7F" w:rsidR="007515C0" w:rsidRPr="00434829" w:rsidRDefault="007515C0" w:rsidP="00434829">
      <w:pPr>
        <w:pStyle w:val="Zkladntext"/>
        <w:numPr>
          <w:ilvl w:val="1"/>
          <w:numId w:val="5"/>
        </w:numPr>
        <w:spacing w:before="60"/>
        <w:ind w:left="709" w:hanging="709"/>
        <w:rPr>
          <w:sz w:val="22"/>
          <w:szCs w:val="22"/>
        </w:rPr>
      </w:pPr>
      <w:r w:rsidRPr="00434829">
        <w:rPr>
          <w:sz w:val="22"/>
          <w:szCs w:val="22"/>
        </w:rPr>
        <w:t xml:space="preserve">Faktury budou zasílány elektronicky na adresu </w:t>
      </w:r>
      <w:hyperlink r:id="rId17" w:history="1">
        <w:r w:rsidRPr="00434829">
          <w:rPr>
            <w:sz w:val="22"/>
            <w:szCs w:val="22"/>
          </w:rPr>
          <w:t>elektronicka.fakturace@dpo.cz</w:t>
        </w:r>
      </w:hyperlink>
      <w:r w:rsidRPr="00434829">
        <w:rPr>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04376CC3" w14:textId="77777777" w:rsidR="00C71D88" w:rsidRPr="002D6C48" w:rsidRDefault="00C71D88" w:rsidP="002D6C48">
      <w:pPr>
        <w:pStyle w:val="Zkladntext"/>
        <w:numPr>
          <w:ilvl w:val="1"/>
          <w:numId w:val="5"/>
        </w:numPr>
        <w:spacing w:before="60"/>
        <w:ind w:left="709" w:hanging="709"/>
        <w:rPr>
          <w:sz w:val="22"/>
          <w:szCs w:val="22"/>
        </w:rPr>
      </w:pPr>
      <w:r w:rsidRPr="002D6C48">
        <w:rPr>
          <w:sz w:val="22"/>
          <w:szCs w:val="22"/>
        </w:rPr>
        <w:t>Kupující má právo fakturu vrátit, bude-li obsahovat v</w:t>
      </w:r>
      <w:r w:rsidR="00110EEB" w:rsidRPr="002D6C48">
        <w:rPr>
          <w:sz w:val="22"/>
          <w:szCs w:val="22"/>
        </w:rPr>
        <w:t>ěcně a početně nesprávné údaje</w:t>
      </w:r>
      <w:r w:rsidRPr="002D6C48">
        <w:rPr>
          <w:sz w:val="22"/>
          <w:szCs w:val="22"/>
        </w:rPr>
        <w:t> nebo nebude-li obsahovat úplné a správné náležitosti daňového dokladu podle zákona č. 235/2004 Sb., o dani z přidané hodnoty, v platném znění. V případě, že faktura nebude obsahovat zákonem uvedené náležitosti, je kupující oprávněn vrátit ji prodávajícímu k opravě. V tomto případě se ruší původní lhůta splatnosti a nová lhůta splatnosti začne plynout momentem doručení opravené faktury (daňového dokladu) zpět kupujícímu.</w:t>
      </w:r>
    </w:p>
    <w:p w14:paraId="6CDD9527" w14:textId="77777777" w:rsidR="00AC1EE3" w:rsidRPr="002D6C48" w:rsidRDefault="00AC1EE3" w:rsidP="00AC1EE3">
      <w:pPr>
        <w:pStyle w:val="Odstavecseseznamem"/>
        <w:spacing w:before="60"/>
        <w:ind w:left="709"/>
        <w:jc w:val="both"/>
        <w:rPr>
          <w:b/>
          <w:sz w:val="22"/>
          <w:szCs w:val="22"/>
          <w:u w:val="single"/>
        </w:rPr>
      </w:pPr>
    </w:p>
    <w:p w14:paraId="56DDDFCA" w14:textId="77777777" w:rsidR="00E3479A" w:rsidRPr="00AC1EE3" w:rsidRDefault="00E3479A" w:rsidP="00AC1EE3">
      <w:pPr>
        <w:pStyle w:val="Nadpis4"/>
        <w:numPr>
          <w:ilvl w:val="0"/>
          <w:numId w:val="5"/>
        </w:numPr>
        <w:spacing w:line="240" w:lineRule="auto"/>
        <w:ind w:left="709" w:hanging="709"/>
        <w:rPr>
          <w:rFonts w:ascii="Arial Black" w:hAnsi="Arial Black"/>
          <w:b/>
          <w:sz w:val="22"/>
          <w:szCs w:val="22"/>
          <w:u w:val="none"/>
        </w:rPr>
      </w:pPr>
      <w:r w:rsidRPr="00AC1EE3">
        <w:rPr>
          <w:rFonts w:ascii="Arial Black" w:hAnsi="Arial Black"/>
          <w:b/>
          <w:sz w:val="22"/>
          <w:szCs w:val="22"/>
          <w:u w:val="none"/>
        </w:rPr>
        <w:t>Sankční ujednání</w:t>
      </w:r>
    </w:p>
    <w:p w14:paraId="442DAB00" w14:textId="596008A2" w:rsidR="00E3479A" w:rsidRPr="00D92435" w:rsidRDefault="00E3479A" w:rsidP="00D92435">
      <w:pPr>
        <w:pStyle w:val="Zkladntext"/>
        <w:numPr>
          <w:ilvl w:val="1"/>
          <w:numId w:val="5"/>
        </w:numPr>
        <w:spacing w:before="60"/>
        <w:ind w:left="709" w:hanging="709"/>
        <w:rPr>
          <w:sz w:val="22"/>
          <w:szCs w:val="22"/>
        </w:rPr>
      </w:pPr>
      <w:r w:rsidRPr="00AC1EE3">
        <w:rPr>
          <w:sz w:val="22"/>
          <w:szCs w:val="22"/>
        </w:rPr>
        <w:t>V případě prodlení kupujícího s platbou je prodávající op</w:t>
      </w:r>
      <w:r w:rsidR="00D92435">
        <w:rPr>
          <w:sz w:val="22"/>
          <w:szCs w:val="22"/>
        </w:rPr>
        <w:t xml:space="preserve">rávněn účtovat kupujícímu </w:t>
      </w:r>
      <w:r w:rsidR="008D6B3E" w:rsidRPr="00D92435">
        <w:rPr>
          <w:sz w:val="22"/>
          <w:szCs w:val="22"/>
        </w:rPr>
        <w:t xml:space="preserve">úrok z prodlení ve výši </w:t>
      </w:r>
      <w:r w:rsidRPr="00D92435">
        <w:rPr>
          <w:sz w:val="22"/>
          <w:szCs w:val="22"/>
        </w:rPr>
        <w:t>0,05 % z nezaplacené částky za každý i započatý den prodlení.</w:t>
      </w:r>
    </w:p>
    <w:p w14:paraId="287C008F" w14:textId="47A246D4" w:rsidR="003C3FCB" w:rsidRPr="00622B9D" w:rsidRDefault="00E3479A" w:rsidP="00622B9D">
      <w:pPr>
        <w:pStyle w:val="Zkladntext"/>
        <w:numPr>
          <w:ilvl w:val="1"/>
          <w:numId w:val="5"/>
        </w:numPr>
        <w:spacing w:before="60"/>
        <w:ind w:left="709" w:hanging="709"/>
        <w:rPr>
          <w:sz w:val="22"/>
          <w:szCs w:val="22"/>
        </w:rPr>
      </w:pPr>
      <w:r w:rsidRPr="00AC1EE3">
        <w:rPr>
          <w:sz w:val="22"/>
          <w:szCs w:val="22"/>
        </w:rPr>
        <w:t xml:space="preserve">V případě, že prodávající nedodá zboží řádně a včas, je kupující oprávněn účtovat </w:t>
      </w:r>
      <w:r w:rsidRPr="00622B9D">
        <w:rPr>
          <w:sz w:val="22"/>
          <w:szCs w:val="22"/>
        </w:rPr>
        <w:t>p</w:t>
      </w:r>
      <w:r w:rsidR="008D6B3E" w:rsidRPr="00622B9D">
        <w:rPr>
          <w:sz w:val="22"/>
          <w:szCs w:val="22"/>
        </w:rPr>
        <w:t xml:space="preserve">rodávajícímu smluvní pokutu ve </w:t>
      </w:r>
      <w:r w:rsidR="00882F8C" w:rsidRPr="00622B9D">
        <w:rPr>
          <w:sz w:val="22"/>
          <w:szCs w:val="22"/>
        </w:rPr>
        <w:t>výši</w:t>
      </w:r>
      <w:r w:rsidR="00C15E6C" w:rsidRPr="00622B9D">
        <w:rPr>
          <w:sz w:val="22"/>
          <w:szCs w:val="22"/>
        </w:rPr>
        <w:t xml:space="preserve"> 0,05 % </w:t>
      </w:r>
      <w:r w:rsidRPr="00622B9D">
        <w:rPr>
          <w:sz w:val="22"/>
          <w:szCs w:val="22"/>
        </w:rPr>
        <w:t>z</w:t>
      </w:r>
      <w:r w:rsidR="00237180" w:rsidRPr="00622B9D">
        <w:rPr>
          <w:sz w:val="22"/>
          <w:szCs w:val="22"/>
        </w:rPr>
        <w:t> </w:t>
      </w:r>
      <w:r w:rsidRPr="00622B9D">
        <w:rPr>
          <w:sz w:val="22"/>
          <w:szCs w:val="22"/>
        </w:rPr>
        <w:t>ceny</w:t>
      </w:r>
      <w:r w:rsidR="00237180" w:rsidRPr="00622B9D">
        <w:rPr>
          <w:sz w:val="22"/>
          <w:szCs w:val="22"/>
        </w:rPr>
        <w:t xml:space="preserve"> bez DPH</w:t>
      </w:r>
      <w:r w:rsidR="00C15E6C" w:rsidRPr="00622B9D">
        <w:rPr>
          <w:sz w:val="22"/>
          <w:szCs w:val="22"/>
        </w:rPr>
        <w:t xml:space="preserve"> nedodaného zboží</w:t>
      </w:r>
      <w:r w:rsidR="0026371F" w:rsidRPr="00622B9D">
        <w:rPr>
          <w:sz w:val="22"/>
          <w:szCs w:val="22"/>
        </w:rPr>
        <w:t>, nejméně však 50 Kč,</w:t>
      </w:r>
      <w:r w:rsidR="00017156" w:rsidRPr="00622B9D">
        <w:rPr>
          <w:sz w:val="22"/>
          <w:szCs w:val="22"/>
        </w:rPr>
        <w:t xml:space="preserve"> </w:t>
      </w:r>
      <w:r w:rsidRPr="00622B9D">
        <w:rPr>
          <w:sz w:val="22"/>
          <w:szCs w:val="22"/>
        </w:rPr>
        <w:t>za každý i započatý den prodlení.</w:t>
      </w:r>
    </w:p>
    <w:p w14:paraId="382E36B5" w14:textId="10065A45" w:rsidR="00071B99" w:rsidRPr="00AC1EE3" w:rsidRDefault="00071B99" w:rsidP="00622B9D">
      <w:pPr>
        <w:pStyle w:val="Zkladntext"/>
        <w:numPr>
          <w:ilvl w:val="1"/>
          <w:numId w:val="5"/>
        </w:numPr>
        <w:spacing w:before="60"/>
        <w:ind w:left="709" w:hanging="709"/>
        <w:rPr>
          <w:i/>
          <w:sz w:val="22"/>
          <w:szCs w:val="22"/>
        </w:rPr>
      </w:pPr>
      <w:r w:rsidRPr="00AC1EE3">
        <w:rPr>
          <w:sz w:val="22"/>
          <w:szCs w:val="22"/>
        </w:rPr>
        <w:t xml:space="preserve">V případě prodlení prodávajícího s odstraněním vady dle čl. 7. odst. 7.5 </w:t>
      </w:r>
      <w:r w:rsidRPr="00622B9D">
        <w:rPr>
          <w:b/>
          <w:sz w:val="22"/>
          <w:szCs w:val="22"/>
        </w:rPr>
        <w:t>smlouvy</w:t>
      </w:r>
      <w:r w:rsidRPr="00AC1EE3">
        <w:rPr>
          <w:sz w:val="22"/>
          <w:szCs w:val="22"/>
        </w:rPr>
        <w:t xml:space="preserve"> je kupující oprávněn účtovat prodávajícímu smluvní pokutu ve výši 0,05 % z ceny bez DPH </w:t>
      </w:r>
      <w:r w:rsidR="002D7FF7" w:rsidRPr="00AC1EE3">
        <w:rPr>
          <w:sz w:val="22"/>
          <w:szCs w:val="22"/>
        </w:rPr>
        <w:t>reklamova</w:t>
      </w:r>
      <w:r w:rsidRPr="00AC1EE3">
        <w:rPr>
          <w:sz w:val="22"/>
          <w:szCs w:val="22"/>
        </w:rPr>
        <w:t>ného zboží za každý i započatý den prodlení.</w:t>
      </w:r>
    </w:p>
    <w:p w14:paraId="1E0E5496" w14:textId="77777777" w:rsidR="00E25490" w:rsidRPr="001B3A24" w:rsidRDefault="00817144" w:rsidP="006F5C9D">
      <w:pPr>
        <w:pStyle w:val="rove1"/>
        <w:numPr>
          <w:ilvl w:val="1"/>
          <w:numId w:val="5"/>
        </w:numPr>
        <w:spacing w:before="60" w:after="0"/>
        <w:ind w:left="709" w:hanging="709"/>
        <w:jc w:val="both"/>
        <w:rPr>
          <w:rFonts w:eastAsia="Times New Roman"/>
          <w:sz w:val="22"/>
          <w:szCs w:val="22"/>
        </w:rPr>
      </w:pPr>
      <w:r w:rsidRPr="001B3A24">
        <w:rPr>
          <w:b w:val="0"/>
          <w:sz w:val="22"/>
          <w:szCs w:val="22"/>
        </w:rPr>
        <w:t xml:space="preserve">Zaplacením smluvní pokuty není dotčeno </w:t>
      </w:r>
      <w:r w:rsidR="00B764C6" w:rsidRPr="001B3A24">
        <w:rPr>
          <w:b w:val="0"/>
          <w:sz w:val="22"/>
          <w:szCs w:val="22"/>
        </w:rPr>
        <w:t xml:space="preserve">ani omezeno </w:t>
      </w:r>
      <w:r w:rsidRPr="001B3A24">
        <w:rPr>
          <w:b w:val="0"/>
          <w:sz w:val="22"/>
          <w:szCs w:val="22"/>
        </w:rPr>
        <w:t>právo kupujícího na náhradu škody.</w:t>
      </w:r>
    </w:p>
    <w:p w14:paraId="34681B26" w14:textId="5DC64E40" w:rsidR="00E25490" w:rsidRPr="00B853F3" w:rsidRDefault="00E25490" w:rsidP="006F5C9D">
      <w:pPr>
        <w:pStyle w:val="rove1"/>
        <w:numPr>
          <w:ilvl w:val="1"/>
          <w:numId w:val="5"/>
        </w:numPr>
        <w:spacing w:before="60" w:after="0"/>
        <w:ind w:left="709" w:hanging="709"/>
        <w:jc w:val="both"/>
        <w:rPr>
          <w:b w:val="0"/>
          <w:sz w:val="22"/>
          <w:szCs w:val="22"/>
        </w:rPr>
      </w:pPr>
      <w:r w:rsidRPr="001B3A24">
        <w:rPr>
          <w:b w:val="0"/>
          <w:sz w:val="22"/>
        </w:rPr>
        <w:t xml:space="preserve">Prodávající bere na vědomí, že pokud kupujícímu vznikne právo účtovat smluvní pokutu dle této smlouvy, je kupující oprávněn tak vždy učinit, nicméně není to jeho povinností. Kupující má právo při svém rozhodování o uplatnění smluvních pokut dle této smlouvy zohledňovat jako spravedlivý a poctivý obchodník veškeré okolnosti vzniku nároku na smluvní pokutu, včetně objektivních důvodů porušení smlouvy na straně prodávajícího či míru škody vzniklé v majetkové sféře kupujícího, to vše s přihlédnutím k racionálnímu a spravedlivému uspořádání vzájemných vztahů (pozn.: pokud se však kupující rozhodne smluvní pokutu v případě vzniku </w:t>
      </w:r>
      <w:r w:rsidRPr="00B853F3">
        <w:rPr>
          <w:b w:val="0"/>
          <w:sz w:val="22"/>
          <w:szCs w:val="22"/>
        </w:rPr>
        <w:t>nároku na její zaplacení vyúčtovat, není prodávající oprávněn s ohledem na výše uvedené aspekty namítat, že smluvní pokuta neměla být účtována).</w:t>
      </w:r>
    </w:p>
    <w:p w14:paraId="7B994A72" w14:textId="59A1EF59" w:rsidR="00E25490" w:rsidRPr="00B853F3" w:rsidRDefault="00E25490" w:rsidP="006F5C9D">
      <w:pPr>
        <w:pStyle w:val="rove1"/>
        <w:numPr>
          <w:ilvl w:val="1"/>
          <w:numId w:val="5"/>
        </w:numPr>
        <w:spacing w:before="60" w:after="0"/>
        <w:ind w:left="709" w:hanging="709"/>
        <w:jc w:val="both"/>
        <w:rPr>
          <w:sz w:val="22"/>
          <w:szCs w:val="22"/>
        </w:rPr>
      </w:pPr>
      <w:r w:rsidRPr="00B853F3">
        <w:rPr>
          <w:b w:val="0"/>
          <w:iCs/>
          <w:sz w:val="22"/>
          <w:szCs w:val="22"/>
        </w:rPr>
        <w:t>Nárok na zaplacení jakékoli smluvní pokuty nevznikne tehdy, jestliže k porušení povinnosti došlo v důsledku případu vyšší moci.</w:t>
      </w:r>
    </w:p>
    <w:p w14:paraId="5E71F070" w14:textId="77777777" w:rsidR="00E25490" w:rsidRDefault="00E25490" w:rsidP="006F5C9D">
      <w:pPr>
        <w:pStyle w:val="Zkladntext"/>
        <w:spacing w:before="60"/>
        <w:ind w:left="709"/>
        <w:rPr>
          <w:sz w:val="22"/>
          <w:szCs w:val="22"/>
        </w:rPr>
      </w:pPr>
    </w:p>
    <w:p w14:paraId="46D73CBF" w14:textId="77777777" w:rsidR="00B11AB0" w:rsidRPr="00AC1EE3" w:rsidRDefault="00B11AB0" w:rsidP="00B11AB0">
      <w:pPr>
        <w:pStyle w:val="Zkladntext"/>
        <w:spacing w:before="60"/>
        <w:ind w:left="709"/>
        <w:rPr>
          <w:sz w:val="22"/>
          <w:szCs w:val="22"/>
        </w:rPr>
      </w:pPr>
    </w:p>
    <w:p w14:paraId="4AB10450" w14:textId="77777777" w:rsidR="00653F2F" w:rsidRPr="00B11AB0" w:rsidRDefault="00984400" w:rsidP="00B11AB0">
      <w:pPr>
        <w:pStyle w:val="Nadpis4"/>
        <w:numPr>
          <w:ilvl w:val="0"/>
          <w:numId w:val="5"/>
        </w:numPr>
        <w:spacing w:line="240" w:lineRule="auto"/>
        <w:ind w:left="709" w:hanging="709"/>
        <w:rPr>
          <w:rFonts w:ascii="Arial Black" w:hAnsi="Arial Black"/>
          <w:b/>
          <w:sz w:val="22"/>
          <w:szCs w:val="22"/>
          <w:u w:val="none"/>
        </w:rPr>
      </w:pPr>
      <w:r w:rsidRPr="00B11AB0">
        <w:rPr>
          <w:rFonts w:ascii="Arial Black" w:hAnsi="Arial Black"/>
          <w:b/>
          <w:sz w:val="22"/>
          <w:szCs w:val="22"/>
          <w:u w:val="none"/>
        </w:rPr>
        <w:t>Záruční ujednání</w:t>
      </w:r>
    </w:p>
    <w:p w14:paraId="03FF607C" w14:textId="637DD9E9" w:rsidR="00730CD4" w:rsidRPr="003C457A" w:rsidRDefault="00E65D41" w:rsidP="00990A66">
      <w:pPr>
        <w:pStyle w:val="Zkladntext"/>
        <w:numPr>
          <w:ilvl w:val="1"/>
          <w:numId w:val="5"/>
        </w:numPr>
        <w:spacing w:before="60"/>
        <w:ind w:left="709" w:hanging="709"/>
        <w:rPr>
          <w:b/>
          <w:sz w:val="22"/>
          <w:szCs w:val="22"/>
        </w:rPr>
      </w:pPr>
      <w:r w:rsidRPr="00B11AB0">
        <w:rPr>
          <w:sz w:val="22"/>
          <w:szCs w:val="22"/>
        </w:rPr>
        <w:t>Prodávající poskytuje kupujícímu záruku na jakost dodaného zboží, tj. že pneumatika bude po dobu 24 měsíců ode dne jejího dodání způsobilá pro použití ke smluvenému, jinak obvyklému účelu nebo že si zachová smluvené, jinak obvyklé vlastnosti (zejména soudržno</w:t>
      </w:r>
      <w:r w:rsidR="00FA32D0" w:rsidRPr="00B11AB0">
        <w:rPr>
          <w:sz w:val="22"/>
          <w:szCs w:val="22"/>
        </w:rPr>
        <w:t xml:space="preserve">st a životnost běhounu). </w:t>
      </w:r>
      <w:r w:rsidR="00FA32D0" w:rsidRPr="003C457A">
        <w:rPr>
          <w:b/>
          <w:sz w:val="22"/>
          <w:szCs w:val="22"/>
        </w:rPr>
        <w:t>Prodávající zároveň</w:t>
      </w:r>
      <w:r w:rsidRPr="003C457A">
        <w:rPr>
          <w:b/>
          <w:sz w:val="22"/>
          <w:szCs w:val="22"/>
        </w:rPr>
        <w:t xml:space="preserve"> zaruč</w:t>
      </w:r>
      <w:r w:rsidR="00FA32D0" w:rsidRPr="003C457A">
        <w:rPr>
          <w:b/>
          <w:sz w:val="22"/>
          <w:szCs w:val="22"/>
        </w:rPr>
        <w:t>uje kupujícímu</w:t>
      </w:r>
      <w:r w:rsidR="00B92AD8" w:rsidRPr="003C457A">
        <w:rPr>
          <w:b/>
          <w:sz w:val="22"/>
          <w:szCs w:val="22"/>
        </w:rPr>
        <w:t xml:space="preserve"> minimální</w:t>
      </w:r>
      <w:r w:rsidR="00542A63" w:rsidRPr="003C457A">
        <w:rPr>
          <w:b/>
          <w:sz w:val="22"/>
          <w:szCs w:val="22"/>
        </w:rPr>
        <w:t xml:space="preserve"> kilometrový výkon pneumatik o rozměrech 275/70 R 22,5 výrobce </w:t>
      </w:r>
      <w:proofErr w:type="spellStart"/>
      <w:r w:rsidR="00542A63" w:rsidRPr="003C457A">
        <w:rPr>
          <w:b/>
          <w:sz w:val="22"/>
          <w:szCs w:val="22"/>
        </w:rPr>
        <w:t>Michelin</w:t>
      </w:r>
      <w:proofErr w:type="spellEnd"/>
      <w:r w:rsidR="00B92AD8" w:rsidRPr="003C457A">
        <w:rPr>
          <w:b/>
          <w:sz w:val="22"/>
          <w:szCs w:val="22"/>
        </w:rPr>
        <w:t>, který</w:t>
      </w:r>
      <w:r w:rsidRPr="003C457A">
        <w:rPr>
          <w:b/>
          <w:sz w:val="22"/>
          <w:szCs w:val="22"/>
        </w:rPr>
        <w:t xml:space="preserve"> činí </w:t>
      </w:r>
      <w:r w:rsidR="004E5EEF" w:rsidRPr="003C457A">
        <w:rPr>
          <w:b/>
          <w:sz w:val="22"/>
          <w:szCs w:val="22"/>
        </w:rPr>
        <w:t xml:space="preserve">70 000 </w:t>
      </w:r>
      <w:r w:rsidRPr="003C457A">
        <w:rPr>
          <w:b/>
          <w:sz w:val="22"/>
          <w:szCs w:val="22"/>
        </w:rPr>
        <w:t>km.</w:t>
      </w:r>
    </w:p>
    <w:p w14:paraId="77252C57" w14:textId="77777777" w:rsidR="00984400" w:rsidRPr="00B11AB0" w:rsidRDefault="00984400" w:rsidP="003C457A">
      <w:pPr>
        <w:pStyle w:val="Zkladntext"/>
        <w:numPr>
          <w:ilvl w:val="1"/>
          <w:numId w:val="5"/>
        </w:numPr>
        <w:spacing w:before="60"/>
        <w:ind w:left="709" w:hanging="709"/>
        <w:rPr>
          <w:sz w:val="22"/>
          <w:szCs w:val="22"/>
        </w:rPr>
      </w:pPr>
      <w:r w:rsidRPr="00B11AB0">
        <w:rPr>
          <w:sz w:val="22"/>
          <w:szCs w:val="22"/>
        </w:rPr>
        <w:t xml:space="preserve">Prodávající odpovídá za vady zjevné, skryté i právní, které má zboží v době jeho předání kupujícímu a dále za ty, které se u zboží vyskytnou v záruční době uvedené v bodu </w:t>
      </w:r>
      <w:r w:rsidR="006F2EAE" w:rsidRPr="00B11AB0">
        <w:rPr>
          <w:sz w:val="22"/>
          <w:szCs w:val="22"/>
        </w:rPr>
        <w:t>7</w:t>
      </w:r>
      <w:r w:rsidRPr="00B11AB0">
        <w:rPr>
          <w:sz w:val="22"/>
          <w:szCs w:val="22"/>
        </w:rPr>
        <w:t xml:space="preserve">.1. Prodávající také odpovídá za dodržování předpisů pro přepravu a balení dodávaného zboží a dále odpovídá za to, že na dodávaném zboží neváznou práva třetích osob. </w:t>
      </w:r>
    </w:p>
    <w:p w14:paraId="682307C1"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 xml:space="preserve">Kupující je povinen při převzetí zboží </w:t>
      </w:r>
      <w:r w:rsidR="00882F8C" w:rsidRPr="00B11AB0">
        <w:rPr>
          <w:sz w:val="22"/>
          <w:szCs w:val="22"/>
        </w:rPr>
        <w:t>prohlédnout, a pokud</w:t>
      </w:r>
      <w:r w:rsidRPr="00B11AB0">
        <w:rPr>
          <w:sz w:val="22"/>
          <w:szCs w:val="22"/>
        </w:rPr>
        <w:t xml:space="preserve"> zboží má vady, které jsou zjistitelné již při tomto převzetí, je kupující povinen oznámit tyto vady bez zbytečného odkladu prodávajícímu. V oznámení vad kupující uvede, jak se vada projevuje a jakým způsobem požaduje reklamaci vyřídit. V případě skrytých vad je kupující oprávněn při oznamování vad postupovat obdobným způsobem jako v případě vad zjevných. Reklamované zboží uloží kupující odděleně až do doby úplného vyřízení reklamace nebo bude postupovat dle dohody s prodávajícím.</w:t>
      </w:r>
    </w:p>
    <w:p w14:paraId="22ED6496"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 xml:space="preserve">Smluvní strany se dohodly, že za prokazatelný způsob informování o vadách zboží se považuje doručený e-mail na kontaktní osobu prodávajícího pro objednávky uvedený v označení smluvních stran.  </w:t>
      </w:r>
    </w:p>
    <w:p w14:paraId="0838906F"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Prodávající má povinnost se k reklamaci vyjádřit bezodkladně. Prodávající je dále povinen vytýkané vady odstranit vlastním nákladem do 14 dnů poté, co mu budou oznámeny, nedohodnou-li se smluvní strany jinak.</w:t>
      </w:r>
    </w:p>
    <w:p w14:paraId="7D099FCD"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 xml:space="preserve">Prodávající neposkytne záruku na </w:t>
      </w:r>
      <w:r w:rsidR="00510B1A" w:rsidRPr="00B11AB0">
        <w:rPr>
          <w:sz w:val="22"/>
          <w:szCs w:val="22"/>
        </w:rPr>
        <w:t>zboží, které kupující poškodil neodbornou montáží nebo nesprávným zacházením (např. mechanickým poškozením).</w:t>
      </w:r>
    </w:p>
    <w:p w14:paraId="7544857D" w14:textId="77777777" w:rsidR="00984400" w:rsidRPr="00B11AB0" w:rsidRDefault="00984400" w:rsidP="000E46A3">
      <w:pPr>
        <w:pStyle w:val="Zkladntext"/>
        <w:numPr>
          <w:ilvl w:val="1"/>
          <w:numId w:val="5"/>
        </w:numPr>
        <w:spacing w:before="60"/>
        <w:ind w:left="709" w:hanging="709"/>
        <w:rPr>
          <w:sz w:val="22"/>
          <w:szCs w:val="22"/>
        </w:rPr>
      </w:pPr>
      <w:r w:rsidRPr="00B11AB0">
        <w:rPr>
          <w:sz w:val="22"/>
          <w:szCs w:val="22"/>
        </w:rPr>
        <w:t>Reklamace a výměny chybně dodaného zboží bude prodávající projednávat přímo se zodpovědným pracovníkem jednotlivých provozních skladů kupujícího.</w:t>
      </w:r>
    </w:p>
    <w:p w14:paraId="60C1FCBA" w14:textId="77777777" w:rsidR="00817144" w:rsidRPr="00B11AB0" w:rsidRDefault="00817144" w:rsidP="000E46A3">
      <w:pPr>
        <w:pStyle w:val="Zkladntext"/>
        <w:numPr>
          <w:ilvl w:val="1"/>
          <w:numId w:val="5"/>
        </w:numPr>
        <w:spacing w:before="60"/>
        <w:ind w:left="709" w:hanging="709"/>
        <w:rPr>
          <w:sz w:val="22"/>
          <w:szCs w:val="22"/>
        </w:rPr>
      </w:pPr>
      <w:r w:rsidRPr="00B11AB0">
        <w:rPr>
          <w:sz w:val="22"/>
          <w:szCs w:val="22"/>
        </w:rPr>
        <w:t>Prodávající nese veškeré náklady spojené se zárukou na dodávané zboží.</w:t>
      </w:r>
    </w:p>
    <w:p w14:paraId="39568C32" w14:textId="76A5F9D1" w:rsidR="00653F2F" w:rsidRDefault="00817144" w:rsidP="000E46A3">
      <w:pPr>
        <w:pStyle w:val="Zkladntext"/>
        <w:numPr>
          <w:ilvl w:val="1"/>
          <w:numId w:val="5"/>
        </w:numPr>
        <w:spacing w:before="60"/>
        <w:ind w:left="709" w:hanging="709"/>
        <w:rPr>
          <w:sz w:val="22"/>
          <w:szCs w:val="22"/>
        </w:rPr>
      </w:pPr>
      <w:r w:rsidRPr="00B11AB0">
        <w:rPr>
          <w:sz w:val="22"/>
          <w:szCs w:val="22"/>
        </w:rPr>
        <w:t>Obecně platí, že jakékoliv nároky plynoucí z odpovědnosti za vady,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86DC3C1" w14:textId="77777777" w:rsidR="00D2568E" w:rsidRPr="00B11AB0" w:rsidRDefault="00D2568E" w:rsidP="00D2568E">
      <w:pPr>
        <w:pStyle w:val="Zkladntext"/>
        <w:spacing w:before="60"/>
        <w:ind w:left="709"/>
        <w:rPr>
          <w:sz w:val="22"/>
          <w:szCs w:val="22"/>
        </w:rPr>
      </w:pPr>
    </w:p>
    <w:p w14:paraId="484D2192" w14:textId="77777777" w:rsidR="0038325B" w:rsidRPr="007315C1" w:rsidRDefault="0038325B" w:rsidP="007315C1">
      <w:pPr>
        <w:pStyle w:val="Nadpis4"/>
        <w:numPr>
          <w:ilvl w:val="0"/>
          <w:numId w:val="5"/>
        </w:numPr>
        <w:spacing w:line="240" w:lineRule="auto"/>
        <w:ind w:left="709" w:hanging="709"/>
        <w:rPr>
          <w:rFonts w:ascii="Arial Black" w:hAnsi="Arial Black"/>
          <w:b/>
          <w:sz w:val="22"/>
          <w:szCs w:val="22"/>
          <w:u w:val="none"/>
        </w:rPr>
      </w:pPr>
      <w:r w:rsidRPr="007315C1">
        <w:rPr>
          <w:rFonts w:ascii="Arial Black" w:hAnsi="Arial Black"/>
          <w:b/>
          <w:sz w:val="22"/>
          <w:szCs w:val="22"/>
          <w:u w:val="none"/>
        </w:rPr>
        <w:t>Doba trvání a ukončení smlouvy</w:t>
      </w:r>
    </w:p>
    <w:p w14:paraId="73EC5D8E" w14:textId="4351E055" w:rsidR="0038325B" w:rsidRPr="007315C1" w:rsidRDefault="00071B99" w:rsidP="002A3DE0">
      <w:pPr>
        <w:pStyle w:val="Odstavecseseznamem"/>
        <w:numPr>
          <w:ilvl w:val="1"/>
          <w:numId w:val="26"/>
        </w:numPr>
        <w:spacing w:before="60"/>
        <w:rPr>
          <w:sz w:val="22"/>
          <w:szCs w:val="22"/>
        </w:rPr>
      </w:pPr>
      <w:r w:rsidRPr="007315C1">
        <w:rPr>
          <w:sz w:val="22"/>
          <w:szCs w:val="22"/>
        </w:rPr>
        <w:tab/>
      </w:r>
      <w:r w:rsidR="0038325B" w:rsidRPr="007315C1">
        <w:rPr>
          <w:sz w:val="22"/>
          <w:szCs w:val="22"/>
        </w:rPr>
        <w:t>Tato kupní smlouva se sjednává na dobu určitou, a to</w:t>
      </w:r>
      <w:r w:rsidR="00492D52" w:rsidRPr="007315C1">
        <w:rPr>
          <w:b/>
          <w:sz w:val="22"/>
          <w:szCs w:val="22"/>
        </w:rPr>
        <w:t xml:space="preserve"> do 31.12.202</w:t>
      </w:r>
      <w:r w:rsidR="00E07BDB">
        <w:rPr>
          <w:b/>
          <w:sz w:val="22"/>
          <w:szCs w:val="22"/>
        </w:rPr>
        <w:t>6</w:t>
      </w:r>
      <w:r w:rsidR="0038325B" w:rsidRPr="007315C1">
        <w:rPr>
          <w:sz w:val="22"/>
          <w:szCs w:val="22"/>
        </w:rPr>
        <w:t>.</w:t>
      </w:r>
    </w:p>
    <w:p w14:paraId="06754AB1" w14:textId="3672149E" w:rsidR="0038325B" w:rsidRPr="007315C1" w:rsidRDefault="0038325B" w:rsidP="001370D7">
      <w:pPr>
        <w:pStyle w:val="Odstavecseseznamem"/>
        <w:numPr>
          <w:ilvl w:val="2"/>
          <w:numId w:val="26"/>
        </w:numPr>
        <w:spacing w:before="60"/>
        <w:jc w:val="both"/>
        <w:rPr>
          <w:sz w:val="22"/>
          <w:szCs w:val="22"/>
        </w:rPr>
      </w:pPr>
      <w:r w:rsidRPr="007315C1">
        <w:rPr>
          <w:sz w:val="22"/>
          <w:szCs w:val="22"/>
        </w:rPr>
        <w:t xml:space="preserve">Tuto </w:t>
      </w:r>
      <w:r w:rsidRPr="002A3DE0">
        <w:rPr>
          <w:b/>
          <w:sz w:val="22"/>
          <w:szCs w:val="22"/>
        </w:rPr>
        <w:t>smlouvu</w:t>
      </w:r>
      <w:r w:rsidRPr="007315C1">
        <w:rPr>
          <w:sz w:val="22"/>
          <w:szCs w:val="22"/>
        </w:rPr>
        <w:t xml:space="preserve"> lze ukončit také výpovědi některou </w:t>
      </w:r>
      <w:r w:rsidR="000E2761">
        <w:rPr>
          <w:sz w:val="22"/>
          <w:szCs w:val="22"/>
        </w:rPr>
        <w:t xml:space="preserve">ze smluvních stran, i bez udání důvodů. </w:t>
      </w:r>
      <w:r w:rsidRPr="007315C1">
        <w:rPr>
          <w:sz w:val="22"/>
          <w:szCs w:val="22"/>
        </w:rPr>
        <w:t>Výpovědní lhůta činí 2 měsíce a začíná běžet prvním dnem měsíce následujícího po doručení písemné výpovědi druhé smluvní straně.</w:t>
      </w:r>
    </w:p>
    <w:p w14:paraId="6AAAFA6E" w14:textId="2D0D6644" w:rsidR="0038325B" w:rsidRPr="000E2761" w:rsidRDefault="0038325B" w:rsidP="00472D48">
      <w:pPr>
        <w:pStyle w:val="Odstavecseseznamem"/>
        <w:numPr>
          <w:ilvl w:val="1"/>
          <w:numId w:val="27"/>
        </w:numPr>
        <w:spacing w:before="60"/>
        <w:ind w:left="709" w:hanging="709"/>
        <w:jc w:val="both"/>
        <w:rPr>
          <w:sz w:val="22"/>
          <w:szCs w:val="22"/>
        </w:rPr>
      </w:pPr>
      <w:r w:rsidRPr="007315C1">
        <w:rPr>
          <w:sz w:val="22"/>
          <w:szCs w:val="22"/>
        </w:rPr>
        <w:t xml:space="preserve">Tato </w:t>
      </w:r>
      <w:r w:rsidRPr="002A3DE0">
        <w:rPr>
          <w:b/>
          <w:sz w:val="22"/>
          <w:szCs w:val="22"/>
        </w:rPr>
        <w:t>smlouva</w:t>
      </w:r>
      <w:r w:rsidRPr="007315C1">
        <w:rPr>
          <w:sz w:val="22"/>
          <w:szCs w:val="22"/>
        </w:rPr>
        <w:t xml:space="preserve"> může skončit také před sjednanou dobou platnosti, a to v případě              </w:t>
      </w:r>
      <w:r w:rsidR="00071B99" w:rsidRPr="007315C1">
        <w:rPr>
          <w:sz w:val="22"/>
          <w:szCs w:val="22"/>
        </w:rPr>
        <w:t xml:space="preserve">  </w:t>
      </w:r>
      <w:r w:rsidRPr="000E2761">
        <w:rPr>
          <w:sz w:val="22"/>
          <w:szCs w:val="22"/>
        </w:rPr>
        <w:t xml:space="preserve">vyčerpání sjednaného finančního limitu </w:t>
      </w:r>
      <w:r w:rsidR="00E07BDB">
        <w:rPr>
          <w:sz w:val="22"/>
          <w:szCs w:val="22"/>
        </w:rPr>
        <w:t>3</w:t>
      </w:r>
      <w:r w:rsidRPr="000E2761">
        <w:rPr>
          <w:sz w:val="22"/>
          <w:szCs w:val="22"/>
        </w:rPr>
        <w:t xml:space="preserve"> mil. Kč bez DPH (viz bod 2.2. smlouvy). Kupující se zavazuje o této skutečnosti informov</w:t>
      </w:r>
      <w:r w:rsidR="000E2761">
        <w:rPr>
          <w:sz w:val="22"/>
          <w:szCs w:val="22"/>
        </w:rPr>
        <w:t xml:space="preserve">at prodávajícího bez zbytečného </w:t>
      </w:r>
      <w:r w:rsidRPr="000E2761">
        <w:rPr>
          <w:sz w:val="22"/>
          <w:szCs w:val="22"/>
        </w:rPr>
        <w:t>odkladu.</w:t>
      </w:r>
    </w:p>
    <w:p w14:paraId="3C5639C9" w14:textId="77777777" w:rsidR="0038325B" w:rsidRPr="002A3DE0" w:rsidRDefault="0038325B" w:rsidP="00DC5ECB">
      <w:pPr>
        <w:pStyle w:val="Nadpis4"/>
        <w:numPr>
          <w:ilvl w:val="0"/>
          <w:numId w:val="27"/>
        </w:numPr>
        <w:spacing w:before="240" w:after="120"/>
        <w:ind w:left="709" w:hanging="709"/>
        <w:rPr>
          <w:rFonts w:ascii="Arial Black" w:hAnsi="Arial Black"/>
          <w:b/>
          <w:sz w:val="22"/>
          <w:szCs w:val="22"/>
          <w:u w:val="none"/>
        </w:rPr>
      </w:pPr>
      <w:r w:rsidRPr="002A3DE0">
        <w:rPr>
          <w:rFonts w:ascii="Arial Black" w:hAnsi="Arial Black"/>
          <w:b/>
          <w:sz w:val="22"/>
          <w:szCs w:val="22"/>
          <w:u w:val="none"/>
        </w:rPr>
        <w:t>Právo odstoupení od smlouvy</w:t>
      </w:r>
    </w:p>
    <w:p w14:paraId="65D26B97" w14:textId="204CB1DE" w:rsidR="0038325B" w:rsidRPr="00A04080" w:rsidRDefault="0038325B" w:rsidP="00A04080">
      <w:pPr>
        <w:pStyle w:val="Zkladntext"/>
        <w:numPr>
          <w:ilvl w:val="1"/>
          <w:numId w:val="31"/>
        </w:numPr>
        <w:ind w:left="709" w:hanging="709"/>
        <w:rPr>
          <w:sz w:val="22"/>
          <w:szCs w:val="22"/>
        </w:rPr>
      </w:pPr>
      <w:r w:rsidRPr="002A3DE0">
        <w:rPr>
          <w:sz w:val="22"/>
          <w:szCs w:val="22"/>
        </w:rPr>
        <w:t xml:space="preserve">Smluvní strany mají právo odstoupit od této smlouvy nebo jednotlivých objednávek v případě, že druhá smluvní strana podstatně poruší ujednání stanovené v této </w:t>
      </w:r>
      <w:r w:rsidRPr="00A04080">
        <w:rPr>
          <w:b/>
          <w:sz w:val="22"/>
          <w:szCs w:val="22"/>
        </w:rPr>
        <w:t>smlouvě</w:t>
      </w:r>
      <w:r w:rsidRPr="002A3DE0">
        <w:rPr>
          <w:sz w:val="22"/>
          <w:szCs w:val="22"/>
        </w:rPr>
        <w:t xml:space="preserve">. </w:t>
      </w:r>
    </w:p>
    <w:p w14:paraId="54765B44" w14:textId="77777777" w:rsidR="0038325B" w:rsidRPr="002A3DE0" w:rsidRDefault="0038325B" w:rsidP="00A04080">
      <w:pPr>
        <w:pStyle w:val="Zkladntext"/>
        <w:numPr>
          <w:ilvl w:val="1"/>
          <w:numId w:val="31"/>
        </w:numPr>
        <w:spacing w:before="60"/>
        <w:ind w:left="709" w:hanging="709"/>
        <w:rPr>
          <w:sz w:val="22"/>
          <w:szCs w:val="22"/>
        </w:rPr>
      </w:pPr>
      <w:r w:rsidRPr="002A3DE0">
        <w:rPr>
          <w:sz w:val="22"/>
          <w:szCs w:val="22"/>
        </w:rPr>
        <w:t>Za podstatné porušení se v této souvislosti považuje zejména:</w:t>
      </w:r>
    </w:p>
    <w:p w14:paraId="5B98309E"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opakované a bezdůvodné odmítnutí kupujícího převzít zboží při dodání,</w:t>
      </w:r>
    </w:p>
    <w:p w14:paraId="788E1355"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prodlení kupujícího s placením faktury delší než 14 dnů ode dne splatnosti,</w:t>
      </w:r>
    </w:p>
    <w:p w14:paraId="7D88A055"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opakované případy prodlení s placením faktur,</w:t>
      </w:r>
    </w:p>
    <w:p w14:paraId="7D7BD1D7"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lastRenderedPageBreak/>
        <w:t xml:space="preserve">prodlení s dodáním zboží ze strany prodávajícího delší než 5 dnů, </w:t>
      </w:r>
    </w:p>
    <w:p w14:paraId="122E13C7" w14:textId="77777777" w:rsidR="0038325B" w:rsidRPr="002A3DE0" w:rsidRDefault="0038325B" w:rsidP="0038325B">
      <w:pPr>
        <w:pStyle w:val="Zkladntext"/>
        <w:numPr>
          <w:ilvl w:val="1"/>
          <w:numId w:val="6"/>
        </w:numPr>
        <w:tabs>
          <w:tab w:val="clear" w:pos="1069"/>
          <w:tab w:val="num" w:pos="1418"/>
        </w:tabs>
        <w:ind w:left="1134" w:hanging="425"/>
        <w:rPr>
          <w:sz w:val="22"/>
          <w:szCs w:val="22"/>
        </w:rPr>
      </w:pPr>
      <w:r w:rsidRPr="002A3DE0">
        <w:rPr>
          <w:sz w:val="22"/>
          <w:szCs w:val="22"/>
        </w:rPr>
        <w:t>opakované nedodání zboží prodávajícím řádně a včas dle objednávky,</w:t>
      </w:r>
    </w:p>
    <w:p w14:paraId="4232405B" w14:textId="47FB2B09" w:rsidR="0038325B" w:rsidRPr="00A04080" w:rsidRDefault="0038325B" w:rsidP="00A04080">
      <w:pPr>
        <w:pStyle w:val="Zkladntext"/>
        <w:numPr>
          <w:ilvl w:val="1"/>
          <w:numId w:val="6"/>
        </w:numPr>
        <w:tabs>
          <w:tab w:val="clear" w:pos="1069"/>
          <w:tab w:val="num" w:pos="1418"/>
        </w:tabs>
        <w:ind w:left="1134" w:hanging="425"/>
        <w:rPr>
          <w:sz w:val="22"/>
          <w:szCs w:val="22"/>
        </w:rPr>
      </w:pPr>
      <w:r w:rsidRPr="002A3DE0">
        <w:rPr>
          <w:sz w:val="22"/>
          <w:szCs w:val="22"/>
        </w:rPr>
        <w:t>opakované neodstranění prokazatelně nahlášených vad ve stanovené lhůtě.</w:t>
      </w:r>
    </w:p>
    <w:p w14:paraId="1CDBC897" w14:textId="77777777" w:rsidR="0038325B" w:rsidRPr="002A3DE0" w:rsidRDefault="0038325B" w:rsidP="00A04080">
      <w:pPr>
        <w:pStyle w:val="Zkladntext"/>
        <w:numPr>
          <w:ilvl w:val="1"/>
          <w:numId w:val="31"/>
        </w:numPr>
        <w:spacing w:before="60" w:after="240"/>
        <w:ind w:left="709" w:hanging="709"/>
        <w:rPr>
          <w:sz w:val="22"/>
          <w:szCs w:val="22"/>
        </w:rPr>
      </w:pPr>
      <w:r w:rsidRPr="002A3DE0">
        <w:rPr>
          <w:sz w:val="22"/>
          <w:szCs w:val="22"/>
        </w:rPr>
        <w:t xml:space="preserve">Odstoupením od </w:t>
      </w:r>
      <w:r w:rsidRPr="00A04080">
        <w:rPr>
          <w:b/>
          <w:sz w:val="22"/>
          <w:szCs w:val="22"/>
        </w:rPr>
        <w:t>smlouvy</w:t>
      </w:r>
      <w:r w:rsidRPr="002A3DE0">
        <w:rPr>
          <w:sz w:val="22"/>
          <w:szCs w:val="22"/>
        </w:rPr>
        <w:t xml:space="preserve"> není dotčeno právo jedné či druhé smluvní strany na smluvní pokutu, úroky z prodlení a náhradu škody.</w:t>
      </w:r>
    </w:p>
    <w:p w14:paraId="69D8B49E" w14:textId="26B26C5A" w:rsidR="00A23C85" w:rsidRPr="00D17AB3" w:rsidRDefault="00A23C85" w:rsidP="001113D2">
      <w:pPr>
        <w:pStyle w:val="Nadpis4"/>
        <w:numPr>
          <w:ilvl w:val="0"/>
          <w:numId w:val="31"/>
        </w:numPr>
        <w:spacing w:before="240" w:after="120"/>
        <w:rPr>
          <w:rFonts w:ascii="Arial Black" w:hAnsi="Arial Black"/>
          <w:b/>
          <w:bCs/>
          <w:sz w:val="22"/>
          <w:szCs w:val="22"/>
          <w:u w:val="none"/>
        </w:rPr>
      </w:pPr>
      <w:r w:rsidRPr="00D17AB3">
        <w:rPr>
          <w:rFonts w:ascii="Arial Black" w:hAnsi="Arial Black"/>
          <w:b/>
          <w:bCs/>
          <w:sz w:val="22"/>
          <w:szCs w:val="22"/>
          <w:u w:val="none"/>
        </w:rPr>
        <w:t>Vyšší moc, prodlení smluvních stran</w:t>
      </w:r>
    </w:p>
    <w:p w14:paraId="39960BE8" w14:textId="50C526DE" w:rsidR="00A23C85" w:rsidRPr="00D17AB3" w:rsidRDefault="00A23C85" w:rsidP="00E421B8">
      <w:pPr>
        <w:pStyle w:val="Odstavecseseznamem"/>
        <w:numPr>
          <w:ilvl w:val="0"/>
          <w:numId w:val="28"/>
        </w:numPr>
        <w:ind w:left="709" w:hanging="709"/>
        <w:contextualSpacing w:val="0"/>
        <w:jc w:val="both"/>
        <w:rPr>
          <w:bCs/>
          <w:sz w:val="22"/>
          <w:szCs w:val="22"/>
        </w:rPr>
      </w:pPr>
      <w:r w:rsidRPr="00D17AB3">
        <w:rPr>
          <w:bCs/>
          <w:sz w:val="22"/>
          <w:szCs w:val="22"/>
        </w:rPr>
        <w:t xml:space="preserve">Pokud některé ze smluvních stran brání ve splnění jakékoli její povinnosti z této smlouvy nebo jednotlivé objednávky překážka v podobě vyšší moci, nebude tato smluvní strana </w:t>
      </w:r>
      <w:r w:rsidR="007E4505" w:rsidRPr="00E97D45">
        <w:rPr>
          <w:sz w:val="22"/>
          <w:szCs w:val="22"/>
        </w:rPr>
        <w:t>odpovědná za újmu plynoucí z jejího porušení,</w:t>
      </w:r>
      <w:r w:rsidR="007E4505" w:rsidRPr="00E97D45">
        <w:rPr>
          <w:rFonts w:ascii="Garamond" w:eastAsia="Calibri" w:hAnsi="Garamond"/>
          <w:sz w:val="22"/>
          <w:szCs w:val="22"/>
        </w:rPr>
        <w:t xml:space="preserve"> </w:t>
      </w:r>
      <w:r w:rsidR="007E4505" w:rsidRPr="00E97D45">
        <w:rPr>
          <w:sz w:val="22"/>
          <w:szCs w:val="22"/>
        </w:rPr>
        <w:t>avšak překážka v podobě vyšší moci lhůtu k plnění nestaví a nebrání tak možnosti odstoupení od smlouvy v případě prodlení s plněním či z jiných důvodů stanovených touto smlouvou či zákonem</w:t>
      </w:r>
      <w:r w:rsidRPr="00D17AB3">
        <w:rPr>
          <w:bCs/>
          <w:sz w:val="22"/>
          <w:szCs w:val="22"/>
        </w:rPr>
        <w:t>. Pro vyloučení pochybností se předchozí věta uplatní pouze ve vztahu k povinnosti, jejíž splnění je přímo nebo bezprostředně vyloučeno vyšší mocí.</w:t>
      </w:r>
    </w:p>
    <w:p w14:paraId="5547A929" w14:textId="77777777" w:rsidR="00FB4B4C" w:rsidRDefault="00FB4B4C" w:rsidP="00E421B8">
      <w:pPr>
        <w:pStyle w:val="Odstavecseseznamem"/>
        <w:ind w:left="709" w:hanging="1"/>
        <w:jc w:val="both"/>
        <w:rPr>
          <w:bCs/>
          <w:sz w:val="22"/>
          <w:szCs w:val="22"/>
        </w:rPr>
      </w:pPr>
    </w:p>
    <w:p w14:paraId="7324A315" w14:textId="6D2E9C84" w:rsidR="00E25490" w:rsidRDefault="00A23C85" w:rsidP="00E421B8">
      <w:pPr>
        <w:pStyle w:val="Odstavecseseznamem"/>
        <w:ind w:left="709" w:hanging="1"/>
        <w:jc w:val="both"/>
        <w:rPr>
          <w:bCs/>
          <w:sz w:val="22"/>
          <w:szCs w:val="22"/>
        </w:rPr>
      </w:pPr>
      <w:r w:rsidRPr="00D17AB3">
        <w:rPr>
          <w:bCs/>
          <w:sz w:val="22"/>
          <w:szCs w:val="22"/>
        </w:rPr>
        <w:t>Vyšší mocí se pro účely této smlouvy a jednotlivé objednávky rozumí mimořádná událost, okolnost nebo překážka, kterou, ani při vynaložení náležité péče, nemohl prodávající</w:t>
      </w:r>
      <w:r w:rsidR="004E3A09">
        <w:rPr>
          <w:bCs/>
          <w:sz w:val="22"/>
          <w:szCs w:val="22"/>
        </w:rPr>
        <w:t xml:space="preserve"> před </w:t>
      </w:r>
      <w:r w:rsidR="004E3A09" w:rsidRPr="009A5E6D">
        <w:rPr>
          <w:bCs/>
          <w:sz w:val="22"/>
          <w:szCs w:val="22"/>
        </w:rPr>
        <w:t xml:space="preserve">podáním nabídky </w:t>
      </w:r>
      <w:r w:rsidR="002445A5" w:rsidRPr="009A5E6D">
        <w:rPr>
          <w:b/>
          <w:sz w:val="22"/>
          <w:szCs w:val="22"/>
          <w:highlight w:val="yellow"/>
        </w:rPr>
        <w:t>X.XX.202</w:t>
      </w:r>
      <w:r w:rsidR="009A5E6D" w:rsidRPr="009A5E6D">
        <w:rPr>
          <w:b/>
          <w:sz w:val="22"/>
          <w:szCs w:val="22"/>
        </w:rPr>
        <w:t>6</w:t>
      </w:r>
      <w:r w:rsidR="004E3A09" w:rsidRPr="009A5E6D">
        <w:rPr>
          <w:bCs/>
          <w:sz w:val="22"/>
          <w:szCs w:val="22"/>
        </w:rPr>
        <w:t xml:space="preserve"> </w:t>
      </w:r>
      <w:r w:rsidRPr="009A5E6D">
        <w:rPr>
          <w:bCs/>
          <w:sz w:val="22"/>
          <w:szCs w:val="22"/>
        </w:rPr>
        <w:t>a kupující</w:t>
      </w:r>
      <w:r w:rsidRPr="00D17AB3">
        <w:rPr>
          <w:bCs/>
          <w:sz w:val="22"/>
          <w:szCs w:val="22"/>
        </w:rPr>
        <w:t xml:space="preserve"> před uzavřením smlouvy nebo zaslání objednávky předvídat ani ji předejít a která je mimo jakoukoliv kontrolu takové smluvní strany a nebyla způsobena úmyslně ani z nedbalosti jednáním nebo opomenutím této smluvní strany. </w:t>
      </w:r>
    </w:p>
    <w:p w14:paraId="1C0B4588" w14:textId="77777777" w:rsidR="00FB4B4C" w:rsidRDefault="00FB4B4C" w:rsidP="00E421B8">
      <w:pPr>
        <w:pStyle w:val="Odstavecseseznamem"/>
        <w:ind w:left="709" w:hanging="1"/>
        <w:jc w:val="both"/>
        <w:rPr>
          <w:bCs/>
          <w:sz w:val="22"/>
          <w:szCs w:val="22"/>
        </w:rPr>
      </w:pPr>
    </w:p>
    <w:p w14:paraId="4C539C72" w14:textId="352D0AFC" w:rsidR="00A23C85" w:rsidRPr="00D17AB3" w:rsidRDefault="00A23C85" w:rsidP="00E421B8">
      <w:pPr>
        <w:pStyle w:val="Odstavecseseznamem"/>
        <w:ind w:left="709" w:hanging="1"/>
        <w:jc w:val="both"/>
        <w:rPr>
          <w:bCs/>
          <w:sz w:val="22"/>
          <w:szCs w:val="22"/>
        </w:rPr>
      </w:pPr>
      <w:r w:rsidRPr="00D17AB3">
        <w:rPr>
          <w:bCs/>
          <w:sz w:val="22"/>
          <w:szCs w:val="22"/>
        </w:rPr>
        <w:t>Takovými událostmi, okolnostmi nebo překážkami jsou zejména, nikoliv však výlučně</w:t>
      </w:r>
    </w:p>
    <w:p w14:paraId="3EA5A119" w14:textId="77777777" w:rsidR="00A23C85" w:rsidRPr="00D17AB3" w:rsidRDefault="00A23C85" w:rsidP="00E421B8">
      <w:pPr>
        <w:pStyle w:val="Odstavecseseznamem"/>
        <w:numPr>
          <w:ilvl w:val="0"/>
          <w:numId w:val="29"/>
        </w:numPr>
        <w:ind w:left="709" w:firstLine="0"/>
        <w:contextualSpacing w:val="0"/>
        <w:jc w:val="both"/>
        <w:rPr>
          <w:bCs/>
          <w:sz w:val="22"/>
          <w:szCs w:val="22"/>
        </w:rPr>
      </w:pPr>
      <w:r w:rsidRPr="00D17AB3">
        <w:rPr>
          <w:bCs/>
          <w:sz w:val="22"/>
          <w:szCs w:val="22"/>
        </w:rPr>
        <w:t>živelné události (zejména zemětřesení, záplavy, vichřice),</w:t>
      </w:r>
    </w:p>
    <w:p w14:paraId="73221432" w14:textId="77777777" w:rsidR="00A23C85" w:rsidRPr="00D17AB3" w:rsidRDefault="00A23C85" w:rsidP="00E421B8">
      <w:pPr>
        <w:pStyle w:val="Odstavecseseznamem"/>
        <w:numPr>
          <w:ilvl w:val="0"/>
          <w:numId w:val="29"/>
        </w:numPr>
        <w:ind w:left="709" w:firstLine="0"/>
        <w:contextualSpacing w:val="0"/>
        <w:jc w:val="both"/>
        <w:rPr>
          <w:bCs/>
          <w:sz w:val="22"/>
          <w:szCs w:val="22"/>
        </w:rPr>
      </w:pPr>
      <w:r w:rsidRPr="00D17AB3">
        <w:rPr>
          <w:bCs/>
          <w:sz w:val="22"/>
          <w:szCs w:val="22"/>
        </w:rPr>
        <w:t>události související s činností člověka, např. války, občanské nepokoje,</w:t>
      </w:r>
    </w:p>
    <w:p w14:paraId="7D6DB361" w14:textId="5535ABD3" w:rsidR="00A23C85" w:rsidRPr="00D17AB3" w:rsidRDefault="00A23C85" w:rsidP="00E421B8">
      <w:pPr>
        <w:pStyle w:val="Odstavecseseznamem"/>
        <w:numPr>
          <w:ilvl w:val="0"/>
          <w:numId w:val="29"/>
        </w:numPr>
        <w:ind w:left="709" w:firstLine="0"/>
        <w:contextualSpacing w:val="0"/>
        <w:jc w:val="both"/>
        <w:rPr>
          <w:bCs/>
          <w:sz w:val="22"/>
          <w:szCs w:val="22"/>
        </w:rPr>
      </w:pPr>
      <w:r w:rsidRPr="003D0238">
        <w:rPr>
          <w:bCs/>
          <w:sz w:val="22"/>
          <w:szCs w:val="22"/>
        </w:rPr>
        <w:t>epidemie</w:t>
      </w:r>
      <w:r w:rsidR="007E4505" w:rsidRPr="003D0238">
        <w:rPr>
          <w:bCs/>
          <w:sz w:val="22"/>
          <w:szCs w:val="22"/>
        </w:rPr>
        <w:t xml:space="preserve"> </w:t>
      </w:r>
      <w:r w:rsidR="007E4505" w:rsidRPr="00685883">
        <w:rPr>
          <w:sz w:val="22"/>
          <w:szCs w:val="22"/>
        </w:rPr>
        <w:t>a s tím případná související krizová a další opatření orgánů veřejné moci</w:t>
      </w:r>
    </w:p>
    <w:p w14:paraId="74877BC2" w14:textId="77777777" w:rsidR="00A23C85" w:rsidRPr="00D17AB3" w:rsidRDefault="00A23C85" w:rsidP="00D17AB3">
      <w:pPr>
        <w:ind w:left="851" w:hanging="851"/>
        <w:jc w:val="both"/>
        <w:rPr>
          <w:bCs/>
          <w:sz w:val="22"/>
          <w:szCs w:val="22"/>
        </w:rPr>
      </w:pPr>
    </w:p>
    <w:p w14:paraId="36AB010D" w14:textId="64D5905E" w:rsidR="0038325B" w:rsidRDefault="00A23C85" w:rsidP="00E421B8">
      <w:pPr>
        <w:pStyle w:val="Odstavecseseznamem"/>
        <w:numPr>
          <w:ilvl w:val="0"/>
          <w:numId w:val="28"/>
        </w:numPr>
        <w:ind w:left="709" w:hanging="709"/>
        <w:contextualSpacing w:val="0"/>
        <w:jc w:val="both"/>
        <w:rPr>
          <w:bCs/>
          <w:sz w:val="22"/>
          <w:szCs w:val="22"/>
        </w:rPr>
      </w:pPr>
      <w:r w:rsidRPr="00D17AB3">
        <w:rPr>
          <w:bCs/>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w:t>
      </w:r>
      <w:r w:rsidRPr="00E443F6">
        <w:rPr>
          <w:b/>
          <w:bCs/>
          <w:sz w:val="22"/>
          <w:szCs w:val="22"/>
        </w:rPr>
        <w:t xml:space="preserve"> </w:t>
      </w:r>
      <w:r w:rsidRPr="00E52C4F">
        <w:rPr>
          <w:b/>
          <w:sz w:val="22"/>
          <w:szCs w:val="22"/>
        </w:rPr>
        <w:t>smlouvy</w:t>
      </w:r>
      <w:r w:rsidRPr="00E443F6">
        <w:rPr>
          <w:b/>
          <w:bCs/>
          <w:sz w:val="22"/>
          <w:szCs w:val="22"/>
        </w:rPr>
        <w:t xml:space="preserve"> </w:t>
      </w:r>
      <w:r w:rsidRPr="00D17AB3">
        <w:rPr>
          <w:bCs/>
          <w:sz w:val="22"/>
          <w:szCs w:val="22"/>
        </w:rPr>
        <w:t>nebo objednávky.</w:t>
      </w:r>
    </w:p>
    <w:p w14:paraId="701041A2" w14:textId="77777777" w:rsidR="00E443F6" w:rsidRPr="00D17AB3" w:rsidRDefault="00E443F6" w:rsidP="00E443F6">
      <w:pPr>
        <w:pStyle w:val="Odstavecseseznamem"/>
        <w:ind w:left="709"/>
        <w:contextualSpacing w:val="0"/>
        <w:jc w:val="both"/>
        <w:rPr>
          <w:bCs/>
          <w:sz w:val="22"/>
          <w:szCs w:val="22"/>
        </w:rPr>
      </w:pPr>
    </w:p>
    <w:p w14:paraId="59543267" w14:textId="77777777" w:rsidR="0038325B" w:rsidRPr="00E443F6" w:rsidRDefault="0038325B" w:rsidP="00E443F6">
      <w:pPr>
        <w:pStyle w:val="Nadpis4"/>
        <w:numPr>
          <w:ilvl w:val="0"/>
          <w:numId w:val="31"/>
        </w:numPr>
        <w:spacing w:line="240" w:lineRule="auto"/>
        <w:ind w:left="709" w:hanging="709"/>
        <w:rPr>
          <w:rFonts w:ascii="Arial Black" w:hAnsi="Arial Black"/>
          <w:b/>
          <w:sz w:val="22"/>
          <w:szCs w:val="22"/>
          <w:u w:val="none"/>
        </w:rPr>
      </w:pPr>
      <w:r w:rsidRPr="00E443F6">
        <w:rPr>
          <w:rFonts w:ascii="Arial Black" w:hAnsi="Arial Black"/>
          <w:b/>
          <w:sz w:val="22"/>
          <w:szCs w:val="22"/>
          <w:u w:val="none"/>
        </w:rPr>
        <w:t>Závěrečná ustanovení</w:t>
      </w:r>
      <w:r w:rsidRPr="00E443F6">
        <w:rPr>
          <w:rFonts w:ascii="Arial Black" w:hAnsi="Arial Black"/>
          <w:sz w:val="22"/>
          <w:szCs w:val="22"/>
        </w:rPr>
        <w:t xml:space="preserve">  </w:t>
      </w:r>
    </w:p>
    <w:p w14:paraId="427D4E09" w14:textId="0EA6D087" w:rsidR="0038325B" w:rsidRPr="00E443F6" w:rsidRDefault="0038325B" w:rsidP="00E443F6">
      <w:pPr>
        <w:pStyle w:val="Zkladntext"/>
        <w:numPr>
          <w:ilvl w:val="1"/>
          <w:numId w:val="31"/>
        </w:numPr>
        <w:spacing w:before="60"/>
        <w:ind w:left="709" w:hanging="709"/>
        <w:rPr>
          <w:sz w:val="22"/>
          <w:szCs w:val="22"/>
        </w:rPr>
      </w:pPr>
      <w:r w:rsidRPr="00D17AB3">
        <w:rPr>
          <w:sz w:val="22"/>
          <w:szCs w:val="22"/>
        </w:rPr>
        <w:t xml:space="preserve">Ostatní práva a povinnosti smluvních stran neupravené v této kupní smlouvě se řídí </w:t>
      </w:r>
      <w:r w:rsidRPr="00E443F6">
        <w:rPr>
          <w:sz w:val="22"/>
          <w:szCs w:val="22"/>
        </w:rPr>
        <w:t>příslušnými ustanoveními obecně závazných právních předpisů,</w:t>
      </w:r>
      <w:r w:rsidR="004F1BF7">
        <w:rPr>
          <w:sz w:val="22"/>
          <w:szCs w:val="22"/>
        </w:rPr>
        <w:t xml:space="preserve"> zejména zákona č.</w:t>
      </w:r>
      <w:r w:rsidR="00FB4B4C">
        <w:rPr>
          <w:sz w:val="22"/>
          <w:szCs w:val="22"/>
        </w:rPr>
        <w:t xml:space="preserve"> </w:t>
      </w:r>
      <w:r w:rsidR="004F1BF7">
        <w:rPr>
          <w:sz w:val="22"/>
          <w:szCs w:val="22"/>
        </w:rPr>
        <w:t>89/2012 Sb., o</w:t>
      </w:r>
      <w:r w:rsidRPr="00E443F6">
        <w:rPr>
          <w:sz w:val="22"/>
          <w:szCs w:val="22"/>
        </w:rPr>
        <w:t>bčanský zákoník v platném znění. Smluvní strany se dohodly, že případné spory budou řešit především smírnou cestou.</w:t>
      </w:r>
      <w:r w:rsidRPr="00E443F6">
        <w:rPr>
          <w:iCs/>
          <w:sz w:val="22"/>
          <w:szCs w:val="22"/>
        </w:rPr>
        <w:t xml:space="preserve"> Dojde-li mezi smluvními stranami ke sporu a tento bude řešen soudní cestou, pak místně příslušným soudem bude soud kupujícího a rozhodným právem je české právo</w:t>
      </w:r>
      <w:r w:rsidRPr="00E443F6">
        <w:rPr>
          <w:sz w:val="22"/>
          <w:szCs w:val="22"/>
        </w:rPr>
        <w:t xml:space="preserve">. Úmluva OSN o smlouvách o mezinárodní koupi zboží se nepoužije. </w:t>
      </w:r>
    </w:p>
    <w:p w14:paraId="6265B9D3" w14:textId="7C4753DE" w:rsidR="00012B74" w:rsidRPr="004B42E2" w:rsidRDefault="00012B74" w:rsidP="00C81F2F">
      <w:pPr>
        <w:pStyle w:val="Zkladntext"/>
        <w:numPr>
          <w:ilvl w:val="1"/>
          <w:numId w:val="31"/>
        </w:numPr>
        <w:spacing w:before="60"/>
        <w:ind w:left="709" w:hanging="709"/>
        <w:rPr>
          <w:sz w:val="22"/>
          <w:szCs w:val="22"/>
        </w:rPr>
      </w:pPr>
      <w:r w:rsidRPr="006F5C9D">
        <w:rPr>
          <w:iCs/>
          <w:sz w:val="22"/>
          <w:szCs w:val="22"/>
        </w:rPr>
        <w:t xml:space="preserve">Prodávající je povinen poskytnout kupujícímu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kupujícího získávání dat od dodavatelů. </w:t>
      </w:r>
      <w:r w:rsidRPr="00FB4B4C">
        <w:rPr>
          <w:iCs/>
          <w:sz w:val="22"/>
          <w:szCs w:val="22"/>
        </w:rPr>
        <w:t xml:space="preserve">Prodávající </w:t>
      </w:r>
      <w:r w:rsidR="00FB4B4C" w:rsidRPr="00E52C4F">
        <w:rPr>
          <w:iCs/>
          <w:sz w:val="22"/>
          <w:szCs w:val="22"/>
        </w:rPr>
        <w:t>se zavazuje poskytnout kupujícímu přiměřenou součinnost včetně poskytnutí nezbytných podkladů, pokud to bude vyžadováno příslušnými právními předpisy nebo regulacemi</w:t>
      </w:r>
      <w:r w:rsidRPr="006F5C9D">
        <w:rPr>
          <w:iCs/>
          <w:sz w:val="22"/>
          <w:szCs w:val="22"/>
        </w:rPr>
        <w:t>.</w:t>
      </w:r>
    </w:p>
    <w:p w14:paraId="155940E5" w14:textId="1D47704D" w:rsidR="004B42E2" w:rsidRPr="004B42E2" w:rsidRDefault="004B42E2" w:rsidP="004B42E2">
      <w:pPr>
        <w:pStyle w:val="Zkladntext"/>
        <w:numPr>
          <w:ilvl w:val="1"/>
          <w:numId w:val="31"/>
        </w:numPr>
        <w:spacing w:before="60"/>
        <w:ind w:left="709" w:hanging="709"/>
        <w:rPr>
          <w:sz w:val="22"/>
          <w:szCs w:val="22"/>
        </w:rPr>
      </w:pPr>
      <w:r>
        <w:rPr>
          <w:sz w:val="22"/>
          <w:szCs w:val="22"/>
        </w:rPr>
        <w:t>Prodávající se zavazuje realizovat p</w:t>
      </w:r>
      <w:r w:rsidRPr="00F43F77">
        <w:rPr>
          <w:sz w:val="22"/>
          <w:szCs w:val="22"/>
        </w:rPr>
        <w:t>ředmět smlouvy svým jménem a na vlastní odpovědnost při dodržení kvalitativních a technický</w:t>
      </w:r>
      <w:r>
        <w:rPr>
          <w:sz w:val="22"/>
          <w:szCs w:val="22"/>
        </w:rPr>
        <w:t>ch podmínek stanovených v této s</w:t>
      </w:r>
      <w:r w:rsidRPr="00F43F77">
        <w:rPr>
          <w:sz w:val="22"/>
          <w:szCs w:val="22"/>
        </w:rPr>
        <w:t xml:space="preserve">mlouvě. V případě, že pověří provedením jeho části jinou osobu, má </w:t>
      </w:r>
      <w:r>
        <w:rPr>
          <w:sz w:val="22"/>
          <w:szCs w:val="22"/>
        </w:rPr>
        <w:t>prodávající</w:t>
      </w:r>
      <w:r w:rsidRPr="00F43F77">
        <w:rPr>
          <w:sz w:val="22"/>
          <w:szCs w:val="22"/>
        </w:rPr>
        <w:t xml:space="preserve"> odpovědnost, jako by dané činnosti provedl sám. </w:t>
      </w:r>
      <w:r>
        <w:rPr>
          <w:sz w:val="22"/>
          <w:szCs w:val="22"/>
        </w:rPr>
        <w:t>Prodávající</w:t>
      </w:r>
      <w:r w:rsidRPr="00F43F77">
        <w:rPr>
          <w:sz w:val="22"/>
          <w:szCs w:val="22"/>
        </w:rPr>
        <w:t xml:space="preserve"> je opr</w:t>
      </w:r>
      <w:r>
        <w:rPr>
          <w:sz w:val="22"/>
          <w:szCs w:val="22"/>
        </w:rPr>
        <w:t>ávněn pověřit provedením části p</w:t>
      </w:r>
      <w:r w:rsidRPr="00F43F77">
        <w:rPr>
          <w:sz w:val="22"/>
          <w:szCs w:val="22"/>
        </w:rPr>
        <w:t>ředmětu smlouvy pouze poddodavatele uvedené v Sez</w:t>
      </w:r>
      <w:r>
        <w:rPr>
          <w:sz w:val="22"/>
          <w:szCs w:val="22"/>
        </w:rPr>
        <w:t>namu poddodavatelů (Příloha č. 4</w:t>
      </w:r>
      <w:r w:rsidRPr="00F43F77">
        <w:rPr>
          <w:sz w:val="22"/>
          <w:szCs w:val="22"/>
        </w:rPr>
        <w:t xml:space="preserve"> této smlouvy). </w:t>
      </w:r>
      <w:r>
        <w:rPr>
          <w:sz w:val="22"/>
          <w:szCs w:val="22"/>
        </w:rPr>
        <w:t>Prodávající</w:t>
      </w:r>
      <w:r w:rsidRPr="00F43F77">
        <w:rPr>
          <w:sz w:val="22"/>
          <w:szCs w:val="22"/>
        </w:rPr>
        <w:t xml:space="preserve"> je oprávněn požádat </w:t>
      </w:r>
      <w:r>
        <w:rPr>
          <w:sz w:val="22"/>
          <w:szCs w:val="22"/>
        </w:rPr>
        <w:t>kupujícího</w:t>
      </w:r>
      <w:r w:rsidRPr="00F43F77">
        <w:rPr>
          <w:sz w:val="22"/>
          <w:szCs w:val="22"/>
        </w:rPr>
        <w:t xml:space="preserve"> o změnu v Seznamu poddodavatelů. V případě, že </w:t>
      </w:r>
      <w:r>
        <w:rPr>
          <w:sz w:val="22"/>
          <w:szCs w:val="22"/>
        </w:rPr>
        <w:t>prodávající</w:t>
      </w:r>
      <w:r w:rsidRPr="00F43F77">
        <w:rPr>
          <w:sz w:val="22"/>
          <w:szCs w:val="22"/>
        </w:rPr>
        <w:t xml:space="preserve"> o změnu v Seznamu poddodavatelů požádá, je právem </w:t>
      </w:r>
      <w:r>
        <w:rPr>
          <w:sz w:val="22"/>
          <w:szCs w:val="22"/>
        </w:rPr>
        <w:t>kupujícího</w:t>
      </w:r>
      <w:r w:rsidRPr="00F43F77">
        <w:rPr>
          <w:sz w:val="22"/>
          <w:szCs w:val="22"/>
        </w:rPr>
        <w:t xml:space="preserve"> rozhodnout o tom, zda žádost o změnu v Seznamu poddodavatelů akceptuje nebo odmítne, přičemž odmítnutí nesmí být bezdůvodné.</w:t>
      </w:r>
    </w:p>
    <w:p w14:paraId="5C278356" w14:textId="68515CF4" w:rsidR="0038325B" w:rsidRPr="00E07BDB" w:rsidRDefault="0038325B" w:rsidP="00E07BDB">
      <w:pPr>
        <w:pStyle w:val="Zkladntext"/>
        <w:numPr>
          <w:ilvl w:val="1"/>
          <w:numId w:val="31"/>
        </w:numPr>
        <w:spacing w:before="60"/>
        <w:ind w:left="709" w:hanging="709"/>
        <w:rPr>
          <w:sz w:val="22"/>
          <w:szCs w:val="22"/>
        </w:rPr>
      </w:pPr>
      <w:r w:rsidRPr="00D17AB3">
        <w:rPr>
          <w:sz w:val="22"/>
          <w:szCs w:val="22"/>
        </w:rPr>
        <w:lastRenderedPageBreak/>
        <w:t>Prodávající bere na vědomí, že Dopravní podnik Ostrava a.s. je povinným subjektem v souladu se zákonem č. 106/1999 Sb., o svobodném přístupu k informacím, a v souladu a za podmínek stanovených v tomto zákoně je povinen tuto s</w:t>
      </w:r>
      <w:r w:rsidRPr="00C81F2F">
        <w:rPr>
          <w:b/>
          <w:sz w:val="22"/>
          <w:szCs w:val="22"/>
        </w:rPr>
        <w:t>mlouvu</w:t>
      </w:r>
      <w:r w:rsidRPr="00D17AB3">
        <w:rPr>
          <w:sz w:val="22"/>
          <w:szCs w:val="22"/>
        </w:rPr>
        <w:t xml:space="preserve">, příp. informace v ní obsažené nebo z ní vyplývající, zveřejnit. Podpisem této </w:t>
      </w:r>
      <w:r w:rsidRPr="00C81F2F">
        <w:rPr>
          <w:b/>
          <w:sz w:val="22"/>
          <w:szCs w:val="22"/>
        </w:rPr>
        <w:t>smlouvy</w:t>
      </w:r>
      <w:r w:rsidRPr="00D17AB3">
        <w:rPr>
          <w:sz w:val="22"/>
          <w:szCs w:val="22"/>
        </w:rPr>
        <w:t xml:space="preserve"> dále bere prodávající na vědomí, že Dopravní podnik Ostrava a.s. je povinen za podmínek stanovených v zákoně č. 340/2015 Sb.,</w:t>
      </w:r>
      <w:r w:rsidR="00E07BDB">
        <w:rPr>
          <w:sz w:val="22"/>
          <w:szCs w:val="22"/>
        </w:rPr>
        <w:t xml:space="preserve"> </w:t>
      </w:r>
      <w:r w:rsidRPr="00E07BDB">
        <w:rPr>
          <w:sz w:val="22"/>
          <w:szCs w:val="22"/>
        </w:rPr>
        <w:t>o registru smluv, zveřejňovat smlouvy na portálu veřejné správy v registru smluv.</w:t>
      </w:r>
      <w:r w:rsidR="00275F50" w:rsidRPr="00E07BDB">
        <w:rPr>
          <w:sz w:val="22"/>
          <w:szCs w:val="22"/>
        </w:rPr>
        <w:t xml:space="preserve"> Smluvní strany berou na vědomí, že jednotlivé objednávky na základě této </w:t>
      </w:r>
      <w:r w:rsidR="00275F50" w:rsidRPr="00E07BDB">
        <w:rPr>
          <w:b/>
          <w:sz w:val="22"/>
          <w:szCs w:val="22"/>
        </w:rPr>
        <w:t>smlouv</w:t>
      </w:r>
      <w:r w:rsidR="0026371F" w:rsidRPr="00E07BDB">
        <w:rPr>
          <w:b/>
          <w:sz w:val="22"/>
          <w:szCs w:val="22"/>
        </w:rPr>
        <w:t>y</w:t>
      </w:r>
      <w:r w:rsidR="00275F50" w:rsidRPr="00E07BDB">
        <w:rPr>
          <w:sz w:val="22"/>
          <w:szCs w:val="22"/>
        </w:rPr>
        <w:t xml:space="preserve">, jejichž plnění přesáhne hodnotu 50 tis. Kč bez DPH, podléhají povinnosti zveřejnění a budou zveřejněny společně s touto </w:t>
      </w:r>
      <w:r w:rsidR="00275F50" w:rsidRPr="00E07BDB">
        <w:rPr>
          <w:b/>
          <w:sz w:val="22"/>
          <w:szCs w:val="22"/>
        </w:rPr>
        <w:t>smlouvou</w:t>
      </w:r>
      <w:r w:rsidR="00275F50" w:rsidRPr="00E07BDB">
        <w:rPr>
          <w:sz w:val="22"/>
          <w:szCs w:val="22"/>
        </w:rPr>
        <w:t xml:space="preserve">. </w:t>
      </w:r>
      <w:r w:rsidRPr="00E07BDB">
        <w:rPr>
          <w:sz w:val="22"/>
          <w:szCs w:val="22"/>
        </w:rPr>
        <w:t xml:space="preserve"> </w:t>
      </w:r>
    </w:p>
    <w:p w14:paraId="44A0A388" w14:textId="7E38BC8F" w:rsidR="009541CE" w:rsidRPr="00D17AB3" w:rsidRDefault="00297299" w:rsidP="004D040D">
      <w:pPr>
        <w:pStyle w:val="Zkladntextodsazen"/>
        <w:numPr>
          <w:ilvl w:val="1"/>
          <w:numId w:val="31"/>
        </w:numPr>
        <w:spacing w:before="60" w:after="0"/>
        <w:ind w:left="709" w:hanging="709"/>
        <w:jc w:val="both"/>
        <w:rPr>
          <w:sz w:val="22"/>
          <w:szCs w:val="22"/>
        </w:rPr>
      </w:pPr>
      <w:r>
        <w:rPr>
          <w:sz w:val="22"/>
          <w:szCs w:val="22"/>
        </w:rPr>
        <w:t>U</w:t>
      </w:r>
      <w:r w:rsidR="009541CE" w:rsidRPr="00D17AB3">
        <w:rPr>
          <w:sz w:val="22"/>
          <w:szCs w:val="22"/>
        </w:rPr>
        <w:t xml:space="preserve">stanovení </w:t>
      </w:r>
      <w:r w:rsidR="009541CE" w:rsidRPr="004D040D">
        <w:rPr>
          <w:b/>
          <w:sz w:val="22"/>
          <w:szCs w:val="22"/>
        </w:rPr>
        <w:t>smlouvy</w:t>
      </w:r>
      <w:r w:rsidR="009541CE" w:rsidRPr="00D17AB3">
        <w:rPr>
          <w:sz w:val="22"/>
          <w:szCs w:val="22"/>
        </w:rPr>
        <w:t xml:space="preserve"> nepodléhají ze strany prodávajícího obchodnímu tajemství a  smluvní strany souhlasí se zveřejněním smluvních podmínek obsažených ve </w:t>
      </w:r>
      <w:r w:rsidR="009541CE" w:rsidRPr="004D040D">
        <w:rPr>
          <w:b/>
          <w:sz w:val="22"/>
          <w:szCs w:val="22"/>
        </w:rPr>
        <w:t>smlouvě</w:t>
      </w:r>
      <w:r w:rsidR="009541CE" w:rsidRPr="00D17AB3">
        <w:rPr>
          <w:sz w:val="22"/>
          <w:szCs w:val="22"/>
        </w:rPr>
        <w:t xml:space="preserve">, včetně jejích příloh a případných dodatků </w:t>
      </w:r>
      <w:r w:rsidR="009541CE" w:rsidRPr="004D040D">
        <w:rPr>
          <w:b/>
          <w:sz w:val="22"/>
          <w:szCs w:val="22"/>
        </w:rPr>
        <w:t>smlouvy</w:t>
      </w:r>
      <w:r w:rsidR="009541CE" w:rsidRPr="00D17AB3">
        <w:rPr>
          <w:sz w:val="22"/>
          <w:szCs w:val="22"/>
        </w:rPr>
        <w:t>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2E672CD" w14:textId="77777777" w:rsidR="0038325B" w:rsidRPr="00D17AB3" w:rsidRDefault="0038325B" w:rsidP="004D040D">
      <w:pPr>
        <w:pStyle w:val="Zkladntext"/>
        <w:numPr>
          <w:ilvl w:val="1"/>
          <w:numId w:val="31"/>
        </w:numPr>
        <w:spacing w:before="60"/>
        <w:ind w:left="709" w:hanging="709"/>
        <w:rPr>
          <w:sz w:val="22"/>
          <w:szCs w:val="22"/>
        </w:rPr>
      </w:pPr>
      <w:r w:rsidRPr="00D17AB3">
        <w:rPr>
          <w:sz w:val="22"/>
          <w:szCs w:val="22"/>
        </w:rPr>
        <w:t xml:space="preserve">Smluvní strany se dohodly, že v případě, kdy dojde na jedné či druhé smluvní straně ke změně údajů uvedených v této </w:t>
      </w:r>
      <w:r w:rsidRPr="00CD15BC">
        <w:rPr>
          <w:b/>
          <w:sz w:val="22"/>
          <w:szCs w:val="22"/>
        </w:rPr>
        <w:t>smlouvě</w:t>
      </w:r>
      <w:r w:rsidRPr="00D17AB3">
        <w:rPr>
          <w:sz w:val="22"/>
          <w:szCs w:val="22"/>
        </w:rPr>
        <w:t xml:space="preserve">, je smluvní strana, na jejíž straně k této změně dojde, povinna bez zbytečného odkladu písemně tuto změnu druhé smluvní straně oznámit. V případě, že povinná smluvní strana tak neučiní, platí dosavadní údaje s tím, že smluvní strana, která tyto údaje druhé smluvní straně nesdělila, odpovídá této smluvní straně za veškeré škody, které vzniknou v příčinné souvislosti s nesplněním této smluvní povinnosti. </w:t>
      </w:r>
    </w:p>
    <w:p w14:paraId="5C2645E6" w14:textId="2E5B6816" w:rsidR="005A4D01" w:rsidRPr="005712F9" w:rsidRDefault="005A4D01" w:rsidP="00434829">
      <w:pPr>
        <w:pStyle w:val="Zkladntext"/>
        <w:numPr>
          <w:ilvl w:val="1"/>
          <w:numId w:val="31"/>
        </w:numPr>
        <w:ind w:left="709" w:hanging="709"/>
        <w:rPr>
          <w:sz w:val="22"/>
          <w:szCs w:val="22"/>
        </w:rPr>
      </w:pPr>
      <w:r>
        <w:rPr>
          <w:sz w:val="22"/>
          <w:szCs w:val="22"/>
        </w:rPr>
        <w:t>Tato</w:t>
      </w:r>
      <w:r w:rsidRPr="00434829">
        <w:rPr>
          <w:b/>
          <w:sz w:val="22"/>
          <w:szCs w:val="22"/>
        </w:rPr>
        <w:t xml:space="preserve"> </w:t>
      </w:r>
      <w:r w:rsidRPr="005A4D01">
        <w:rPr>
          <w:b/>
          <w:sz w:val="22"/>
          <w:szCs w:val="22"/>
        </w:rPr>
        <w:t>s</w:t>
      </w:r>
      <w:r w:rsidRPr="0019181C">
        <w:rPr>
          <w:b/>
          <w:sz w:val="22"/>
          <w:szCs w:val="22"/>
        </w:rPr>
        <w:t>mlouva</w:t>
      </w:r>
      <w:r w:rsidRPr="006A5A69">
        <w:rPr>
          <w:b/>
          <w:sz w:val="22"/>
          <w:szCs w:val="22"/>
        </w:rPr>
        <w:t xml:space="preserve"> </w:t>
      </w:r>
      <w:r w:rsidRPr="005712F9">
        <w:rPr>
          <w:sz w:val="22"/>
          <w:szCs w:val="22"/>
        </w:rPr>
        <w:t>se vyhotovuje:</w:t>
      </w:r>
    </w:p>
    <w:p w14:paraId="43547BDF" w14:textId="77777777" w:rsidR="005A4D01" w:rsidRPr="005712F9" w:rsidRDefault="005A4D01" w:rsidP="005A4D01">
      <w:pPr>
        <w:pStyle w:val="rove2"/>
        <w:widowControl w:val="0"/>
        <w:numPr>
          <w:ilvl w:val="1"/>
          <w:numId w:val="33"/>
        </w:numPr>
        <w:tabs>
          <w:tab w:val="clear" w:pos="432"/>
          <w:tab w:val="num" w:pos="993"/>
        </w:tabs>
        <w:spacing w:before="120" w:after="0"/>
        <w:ind w:left="993" w:hanging="284"/>
        <w:rPr>
          <w:sz w:val="22"/>
          <w:szCs w:val="22"/>
        </w:rPr>
      </w:pPr>
      <w:r w:rsidRPr="005712F9">
        <w:rPr>
          <w:sz w:val="22"/>
          <w:szCs w:val="22"/>
        </w:rPr>
        <w:t>v případě jejího vlastnoručního podepsání ve dvou výtiscích s platností originálu, z nichž kupující a prodávající obdrží jeden výtisk,</w:t>
      </w:r>
    </w:p>
    <w:p w14:paraId="23BF716F" w14:textId="15B10230" w:rsidR="005A4D01" w:rsidRPr="00434829" w:rsidRDefault="005A4D01" w:rsidP="00434829">
      <w:pPr>
        <w:pStyle w:val="rove2"/>
        <w:widowControl w:val="0"/>
        <w:numPr>
          <w:ilvl w:val="1"/>
          <w:numId w:val="33"/>
        </w:numPr>
        <w:tabs>
          <w:tab w:val="clear" w:pos="432"/>
          <w:tab w:val="num" w:pos="993"/>
        </w:tabs>
        <w:spacing w:before="120" w:after="0"/>
        <w:ind w:left="993" w:hanging="284"/>
        <w:rPr>
          <w:sz w:val="22"/>
          <w:szCs w:val="22"/>
        </w:rPr>
      </w:pPr>
      <w:r w:rsidRPr="005712F9">
        <w:rPr>
          <w:sz w:val="22"/>
          <w:szCs w:val="22"/>
        </w:rPr>
        <w:t>v případě jejího podepsání uznávaným elektronickým podpisem v jednom vyhotovení v elektronické podobě, které bude poskytnuto oběma smluvním stranám.</w:t>
      </w:r>
    </w:p>
    <w:p w14:paraId="3CEC5422" w14:textId="1467EB03" w:rsidR="0038325B" w:rsidRPr="00D17AB3" w:rsidRDefault="0038325B" w:rsidP="00434829">
      <w:pPr>
        <w:pStyle w:val="Zkladntext"/>
        <w:numPr>
          <w:ilvl w:val="1"/>
          <w:numId w:val="31"/>
        </w:numPr>
        <w:spacing w:before="60"/>
        <w:ind w:left="709" w:hanging="709"/>
        <w:rPr>
          <w:sz w:val="22"/>
          <w:szCs w:val="22"/>
        </w:rPr>
      </w:pPr>
      <w:r w:rsidRPr="00D17AB3">
        <w:rPr>
          <w:sz w:val="22"/>
          <w:szCs w:val="22"/>
        </w:rPr>
        <w:t xml:space="preserve">Změny a dodatky této </w:t>
      </w:r>
      <w:r w:rsidRPr="00645F38">
        <w:rPr>
          <w:b/>
          <w:sz w:val="22"/>
          <w:szCs w:val="22"/>
        </w:rPr>
        <w:t>smlouvy</w:t>
      </w:r>
      <w:r w:rsidRPr="00D17AB3">
        <w:rPr>
          <w:sz w:val="22"/>
          <w:szCs w:val="22"/>
        </w:rPr>
        <w:t xml:space="preserve"> smí být provedeny pouze písemně</w:t>
      </w:r>
      <w:r w:rsidR="00E07BDB">
        <w:rPr>
          <w:sz w:val="22"/>
          <w:szCs w:val="22"/>
        </w:rPr>
        <w:t>,</w:t>
      </w:r>
      <w:r w:rsidRPr="00D17AB3">
        <w:rPr>
          <w:sz w:val="22"/>
          <w:szCs w:val="22"/>
        </w:rPr>
        <w:t xml:space="preserve"> a to formou</w:t>
      </w:r>
      <w:r w:rsidR="00B45EA2" w:rsidRPr="00D17AB3">
        <w:rPr>
          <w:sz w:val="22"/>
          <w:szCs w:val="22"/>
        </w:rPr>
        <w:t xml:space="preserve"> </w:t>
      </w:r>
      <w:r w:rsidRPr="00D17AB3">
        <w:rPr>
          <w:sz w:val="22"/>
          <w:szCs w:val="22"/>
        </w:rPr>
        <w:t>číslovaných dodatků.</w:t>
      </w:r>
    </w:p>
    <w:p w14:paraId="51646016" w14:textId="782AAE41" w:rsidR="0038325B" w:rsidRPr="00D17AB3" w:rsidRDefault="0038325B" w:rsidP="00645F38">
      <w:pPr>
        <w:pStyle w:val="Zkladntext"/>
        <w:numPr>
          <w:ilvl w:val="1"/>
          <w:numId w:val="31"/>
        </w:numPr>
        <w:spacing w:before="60"/>
        <w:ind w:left="709" w:hanging="709"/>
        <w:rPr>
          <w:sz w:val="22"/>
          <w:szCs w:val="22"/>
        </w:rPr>
      </w:pPr>
      <w:r w:rsidRPr="00D17AB3">
        <w:rPr>
          <w:sz w:val="22"/>
          <w:szCs w:val="22"/>
        </w:rPr>
        <w:t xml:space="preserve">Obě smluvní strany prohlašují, že tato </w:t>
      </w:r>
      <w:r w:rsidRPr="00645F38">
        <w:rPr>
          <w:b/>
          <w:sz w:val="22"/>
          <w:szCs w:val="22"/>
        </w:rPr>
        <w:t>smlouva</w:t>
      </w:r>
      <w:r w:rsidRPr="00D17AB3">
        <w:rPr>
          <w:sz w:val="22"/>
          <w:szCs w:val="22"/>
        </w:rPr>
        <w:t xml:space="preserve"> byla uzavřena po vzájemném projednání podle jejich pravé a svobodné vůle, určitě, vážně a srozumitelně, bez nátlaku či jinak nevýhodných podmínek pro kteroukoliv z nich. Na důkaz vůle být touto </w:t>
      </w:r>
      <w:r w:rsidRPr="00645F38">
        <w:rPr>
          <w:b/>
          <w:sz w:val="22"/>
          <w:szCs w:val="22"/>
        </w:rPr>
        <w:t>smlouvou</w:t>
      </w:r>
      <w:r w:rsidRPr="00D17AB3">
        <w:rPr>
          <w:sz w:val="22"/>
          <w:szCs w:val="22"/>
        </w:rPr>
        <w:t xml:space="preserve"> vázáni připojují své podpisy.</w:t>
      </w:r>
    </w:p>
    <w:p w14:paraId="12C70DA0" w14:textId="448FED46" w:rsidR="0038325B" w:rsidRPr="00D17AB3" w:rsidRDefault="0038325B" w:rsidP="00645F38">
      <w:pPr>
        <w:pStyle w:val="Zkladntext"/>
        <w:numPr>
          <w:ilvl w:val="1"/>
          <w:numId w:val="31"/>
        </w:numPr>
        <w:spacing w:before="60"/>
        <w:ind w:left="709" w:hanging="709"/>
        <w:rPr>
          <w:sz w:val="22"/>
          <w:szCs w:val="22"/>
        </w:rPr>
      </w:pPr>
      <w:r w:rsidRPr="00D17AB3">
        <w:rPr>
          <w:sz w:val="22"/>
          <w:szCs w:val="22"/>
        </w:rPr>
        <w:t xml:space="preserve">Nedílnou součástí této </w:t>
      </w:r>
      <w:r w:rsidRPr="00645F38">
        <w:rPr>
          <w:b/>
          <w:sz w:val="22"/>
          <w:szCs w:val="22"/>
        </w:rPr>
        <w:t>smlouvy</w:t>
      </w:r>
      <w:r w:rsidRPr="00D17AB3">
        <w:rPr>
          <w:sz w:val="22"/>
          <w:szCs w:val="22"/>
        </w:rPr>
        <w:t xml:space="preserve"> je </w:t>
      </w:r>
      <w:r w:rsidRPr="00D17AB3">
        <w:rPr>
          <w:snapToGrid w:val="0"/>
          <w:sz w:val="22"/>
          <w:szCs w:val="22"/>
        </w:rPr>
        <w:t xml:space="preserve">příloha č. 1 – </w:t>
      </w:r>
      <w:r w:rsidRPr="00D17AB3">
        <w:rPr>
          <w:sz w:val="22"/>
          <w:szCs w:val="22"/>
        </w:rPr>
        <w:t xml:space="preserve">„Základní požadavky k zajištění        </w:t>
      </w:r>
      <w:r w:rsidR="00B45EA2" w:rsidRPr="00D17AB3">
        <w:rPr>
          <w:sz w:val="22"/>
          <w:szCs w:val="22"/>
        </w:rPr>
        <w:t xml:space="preserve">    </w:t>
      </w:r>
      <w:r w:rsidR="00071B99" w:rsidRPr="00D17AB3">
        <w:rPr>
          <w:sz w:val="22"/>
          <w:szCs w:val="22"/>
        </w:rPr>
        <w:t xml:space="preserve">         </w:t>
      </w:r>
      <w:r w:rsidR="003B2C50" w:rsidRPr="00D17AB3">
        <w:rPr>
          <w:sz w:val="22"/>
          <w:szCs w:val="22"/>
        </w:rPr>
        <w:t>BOZP“</w:t>
      </w:r>
      <w:r w:rsidR="00645F38">
        <w:rPr>
          <w:sz w:val="22"/>
          <w:szCs w:val="22"/>
        </w:rPr>
        <w:t xml:space="preserve">, </w:t>
      </w:r>
      <w:r w:rsidR="00DE6B06" w:rsidRPr="00D17AB3">
        <w:rPr>
          <w:sz w:val="22"/>
          <w:szCs w:val="22"/>
        </w:rPr>
        <w:t>příloha č. 2 – „Ceník včetně specifikace zboží“</w:t>
      </w:r>
      <w:r w:rsidR="00645F38">
        <w:rPr>
          <w:sz w:val="22"/>
          <w:szCs w:val="22"/>
        </w:rPr>
        <w:t xml:space="preserve"> a </w:t>
      </w:r>
      <w:r w:rsidR="00380757" w:rsidRPr="00D17AB3">
        <w:rPr>
          <w:sz w:val="22"/>
          <w:szCs w:val="22"/>
        </w:rPr>
        <w:t xml:space="preserve">příloha č. </w:t>
      </w:r>
      <w:r w:rsidR="00297299">
        <w:rPr>
          <w:sz w:val="22"/>
          <w:szCs w:val="22"/>
        </w:rPr>
        <w:t>3</w:t>
      </w:r>
      <w:r w:rsidR="00380757" w:rsidRPr="00D17AB3">
        <w:rPr>
          <w:sz w:val="22"/>
          <w:szCs w:val="22"/>
        </w:rPr>
        <w:t xml:space="preserve"> – Pravidla sociální odpovědnosti</w:t>
      </w:r>
      <w:r w:rsidR="00DD4E15">
        <w:rPr>
          <w:sz w:val="22"/>
          <w:szCs w:val="22"/>
        </w:rPr>
        <w:t>, Příloha č. 4 – Seznam poddodavatelů</w:t>
      </w:r>
      <w:r w:rsidRPr="00D17AB3">
        <w:rPr>
          <w:sz w:val="22"/>
          <w:szCs w:val="22"/>
        </w:rPr>
        <w:t>.</w:t>
      </w:r>
    </w:p>
    <w:p w14:paraId="79628099" w14:textId="1F3176BE" w:rsidR="00566E56" w:rsidRPr="00D17AB3" w:rsidRDefault="00566E56" w:rsidP="008F011F">
      <w:pPr>
        <w:pStyle w:val="Zkladntextodsazen2"/>
        <w:spacing w:after="240"/>
        <w:ind w:left="0" w:firstLine="0"/>
        <w:rPr>
          <w:sz w:val="22"/>
          <w:szCs w:val="22"/>
        </w:rPr>
      </w:pPr>
    </w:p>
    <w:p w14:paraId="52EC66BE" w14:textId="068337C8" w:rsidR="00653F2F" w:rsidRPr="00D17AB3" w:rsidRDefault="00542A63" w:rsidP="00653F2F">
      <w:pPr>
        <w:widowControl w:val="0"/>
        <w:spacing w:after="120" w:line="240" w:lineRule="atLeast"/>
        <w:jc w:val="both"/>
        <w:rPr>
          <w:snapToGrid w:val="0"/>
          <w:sz w:val="22"/>
          <w:szCs w:val="22"/>
        </w:rPr>
      </w:pPr>
      <w:r w:rsidRPr="00D17AB3">
        <w:rPr>
          <w:snapToGrid w:val="0"/>
          <w:sz w:val="22"/>
          <w:szCs w:val="22"/>
        </w:rPr>
        <w:t>Za prodávajícího:</w:t>
      </w:r>
      <w:r w:rsidRPr="00D17AB3">
        <w:rPr>
          <w:snapToGrid w:val="0"/>
          <w:sz w:val="22"/>
          <w:szCs w:val="22"/>
        </w:rPr>
        <w:tab/>
      </w:r>
      <w:r w:rsidRPr="00D17AB3">
        <w:rPr>
          <w:snapToGrid w:val="0"/>
          <w:sz w:val="22"/>
          <w:szCs w:val="22"/>
        </w:rPr>
        <w:tab/>
      </w:r>
      <w:r w:rsidRPr="00D17AB3">
        <w:rPr>
          <w:snapToGrid w:val="0"/>
          <w:sz w:val="22"/>
          <w:szCs w:val="22"/>
        </w:rPr>
        <w:tab/>
      </w:r>
      <w:r w:rsidRPr="00D17AB3">
        <w:rPr>
          <w:snapToGrid w:val="0"/>
          <w:sz w:val="22"/>
          <w:szCs w:val="22"/>
        </w:rPr>
        <w:tab/>
        <w:t xml:space="preserve">           </w:t>
      </w:r>
      <w:r w:rsidR="00770D56" w:rsidRPr="00D17AB3">
        <w:rPr>
          <w:snapToGrid w:val="0"/>
          <w:sz w:val="22"/>
          <w:szCs w:val="22"/>
        </w:rPr>
        <w:tab/>
      </w:r>
      <w:r w:rsidR="00770D56" w:rsidRPr="00D17AB3">
        <w:rPr>
          <w:snapToGrid w:val="0"/>
          <w:sz w:val="22"/>
          <w:szCs w:val="22"/>
        </w:rPr>
        <w:tab/>
      </w:r>
      <w:r w:rsidR="00653F2F" w:rsidRPr="00D17AB3">
        <w:rPr>
          <w:snapToGrid w:val="0"/>
          <w:sz w:val="22"/>
          <w:szCs w:val="22"/>
        </w:rPr>
        <w:t>Za kupujícího:</w:t>
      </w:r>
    </w:p>
    <w:p w14:paraId="522E55EC" w14:textId="7EBD465E" w:rsidR="00653F2F" w:rsidRPr="00D17AB3" w:rsidRDefault="000248A4" w:rsidP="00653F2F">
      <w:pPr>
        <w:widowControl w:val="0"/>
        <w:spacing w:line="240" w:lineRule="atLeast"/>
        <w:jc w:val="both"/>
        <w:rPr>
          <w:snapToGrid w:val="0"/>
          <w:sz w:val="22"/>
          <w:szCs w:val="22"/>
        </w:rPr>
      </w:pPr>
      <w:proofErr w:type="gramStart"/>
      <w:r>
        <w:rPr>
          <w:snapToGrid w:val="0"/>
          <w:sz w:val="22"/>
          <w:szCs w:val="22"/>
        </w:rPr>
        <w:t>V </w:t>
      </w:r>
      <w:r w:rsidR="002445A5">
        <w:rPr>
          <w:sz w:val="22"/>
        </w:rPr>
        <w:t xml:space="preserve"> </w:t>
      </w:r>
      <w:r w:rsidR="001B66C2">
        <w:rPr>
          <w:rFonts w:ascii="Garamond" w:hAnsi="Garamond"/>
          <w:sz w:val="22"/>
          <w:szCs w:val="22"/>
          <w:highlight w:val="cyan"/>
        </w:rPr>
        <w:t>[</w:t>
      </w:r>
      <w:proofErr w:type="gramEnd"/>
      <w:r w:rsidR="001B66C2">
        <w:rPr>
          <w:rFonts w:ascii="Garamond" w:hAnsi="Garamond"/>
          <w:sz w:val="22"/>
          <w:szCs w:val="22"/>
          <w:highlight w:val="cyan"/>
        </w:rPr>
        <w:t xml:space="preserve">DOPLNÍ </w:t>
      </w:r>
      <w:proofErr w:type="gramStart"/>
      <w:r w:rsidR="001B66C2">
        <w:rPr>
          <w:rFonts w:ascii="Garamond" w:hAnsi="Garamond"/>
          <w:sz w:val="22"/>
          <w:szCs w:val="22"/>
          <w:highlight w:val="cyan"/>
        </w:rPr>
        <w:t>DODAVATEL]</w:t>
      </w:r>
      <w:r w:rsidR="00542A63" w:rsidRPr="00D17AB3">
        <w:rPr>
          <w:snapToGrid w:val="0"/>
          <w:sz w:val="22"/>
          <w:szCs w:val="22"/>
        </w:rPr>
        <w:t xml:space="preserve"> </w:t>
      </w:r>
      <w:r w:rsidRPr="00961157">
        <w:rPr>
          <w:sz w:val="22"/>
        </w:rPr>
        <w:t xml:space="preserve"> </w:t>
      </w:r>
      <w:r w:rsidR="004B6489">
        <w:rPr>
          <w:sz w:val="22"/>
        </w:rPr>
        <w:t xml:space="preserve"> </w:t>
      </w:r>
      <w:proofErr w:type="gramEnd"/>
      <w:r w:rsidR="004A2FBF">
        <w:rPr>
          <w:sz w:val="22"/>
        </w:rPr>
        <w:tab/>
      </w:r>
      <w:r w:rsidR="004A2FBF">
        <w:rPr>
          <w:sz w:val="22"/>
        </w:rPr>
        <w:tab/>
      </w:r>
      <w:r w:rsidR="002445A5">
        <w:rPr>
          <w:sz w:val="22"/>
        </w:rPr>
        <w:t xml:space="preserve"> </w:t>
      </w:r>
      <w:r w:rsidR="004A2FBF">
        <w:rPr>
          <w:sz w:val="22"/>
        </w:rPr>
        <w:tab/>
      </w:r>
      <w:r w:rsidR="002445A5">
        <w:rPr>
          <w:sz w:val="22"/>
        </w:rPr>
        <w:t xml:space="preserve"> </w:t>
      </w:r>
      <w:r w:rsidR="004A2FBF">
        <w:rPr>
          <w:sz w:val="22"/>
        </w:rPr>
        <w:tab/>
      </w:r>
      <w:r w:rsidR="00DE6B06">
        <w:rPr>
          <w:sz w:val="22"/>
        </w:rPr>
        <w:t xml:space="preserve">             </w:t>
      </w:r>
      <w:r w:rsidR="00CD348F">
        <w:rPr>
          <w:snapToGrid w:val="0"/>
          <w:sz w:val="22"/>
          <w:szCs w:val="22"/>
        </w:rPr>
        <w:t xml:space="preserve">V Ostravě </w:t>
      </w:r>
    </w:p>
    <w:p w14:paraId="56A322D6" w14:textId="77777777" w:rsidR="00215BB5" w:rsidRPr="00D17AB3" w:rsidRDefault="00215BB5" w:rsidP="00773BC9">
      <w:pPr>
        <w:widowControl w:val="0"/>
        <w:spacing w:line="240" w:lineRule="atLeast"/>
        <w:jc w:val="both"/>
        <w:rPr>
          <w:snapToGrid w:val="0"/>
          <w:sz w:val="22"/>
          <w:szCs w:val="22"/>
        </w:rPr>
      </w:pPr>
    </w:p>
    <w:p w14:paraId="4B7C5F5B" w14:textId="77777777" w:rsidR="00566E56" w:rsidRPr="00D17AB3" w:rsidRDefault="00566E56" w:rsidP="00773BC9">
      <w:pPr>
        <w:widowControl w:val="0"/>
        <w:spacing w:line="240" w:lineRule="atLeast"/>
        <w:jc w:val="both"/>
        <w:rPr>
          <w:snapToGrid w:val="0"/>
          <w:sz w:val="22"/>
          <w:szCs w:val="22"/>
        </w:rPr>
      </w:pPr>
    </w:p>
    <w:p w14:paraId="33E1FEFD" w14:textId="77777777" w:rsidR="004A2FBF" w:rsidRPr="00653F2F" w:rsidRDefault="004A2FBF" w:rsidP="004A2FBF">
      <w:pPr>
        <w:widowControl w:val="0"/>
        <w:spacing w:line="240" w:lineRule="atLeast"/>
        <w:jc w:val="both"/>
        <w:rPr>
          <w:snapToGrid w:val="0"/>
        </w:rPr>
      </w:pPr>
    </w:p>
    <w:p w14:paraId="00000230" w14:textId="77777777" w:rsidR="004A2FBF" w:rsidRPr="00DA49DA" w:rsidRDefault="004A2FBF" w:rsidP="004A2FBF">
      <w:pPr>
        <w:widowControl w:val="0"/>
        <w:spacing w:line="240" w:lineRule="atLeast"/>
        <w:jc w:val="both"/>
        <w:rPr>
          <w:snapToGrid w:val="0"/>
          <w:sz w:val="22"/>
          <w:szCs w:val="22"/>
        </w:rPr>
      </w:pPr>
      <w:r w:rsidRPr="00DA49DA">
        <w:rPr>
          <w:snapToGrid w:val="0"/>
          <w:sz w:val="22"/>
          <w:szCs w:val="22"/>
        </w:rPr>
        <w:t>……………………………</w:t>
      </w:r>
      <w:r w:rsidRPr="00DA49DA">
        <w:rPr>
          <w:snapToGrid w:val="0"/>
          <w:sz w:val="22"/>
          <w:szCs w:val="22"/>
        </w:rPr>
        <w:tab/>
      </w:r>
      <w:r w:rsidRPr="00DA49DA">
        <w:rPr>
          <w:snapToGrid w:val="0"/>
          <w:sz w:val="22"/>
          <w:szCs w:val="22"/>
        </w:rPr>
        <w:tab/>
      </w:r>
      <w:r w:rsidRPr="00DA49DA">
        <w:rPr>
          <w:snapToGrid w:val="0"/>
          <w:sz w:val="22"/>
          <w:szCs w:val="22"/>
        </w:rPr>
        <w:tab/>
      </w:r>
      <w:r w:rsidRPr="00DA49DA">
        <w:rPr>
          <w:snapToGrid w:val="0"/>
          <w:sz w:val="22"/>
          <w:szCs w:val="22"/>
        </w:rPr>
        <w:tab/>
      </w:r>
      <w:r w:rsidRPr="00DA49DA">
        <w:rPr>
          <w:snapToGrid w:val="0"/>
          <w:sz w:val="22"/>
          <w:szCs w:val="22"/>
        </w:rPr>
        <w:tab/>
        <w:t>……………………………</w:t>
      </w:r>
    </w:p>
    <w:p w14:paraId="1B60897C" w14:textId="36D159C0" w:rsidR="004A2FBF" w:rsidRPr="00DA49DA" w:rsidRDefault="001B66C2" w:rsidP="004A2FBF">
      <w:pPr>
        <w:widowControl w:val="0"/>
        <w:spacing w:line="240" w:lineRule="atLeast"/>
        <w:ind w:left="4963" w:hanging="4963"/>
        <w:jc w:val="both"/>
        <w:rPr>
          <w:snapToGrid w:val="0"/>
          <w:sz w:val="22"/>
          <w:szCs w:val="22"/>
        </w:rPr>
      </w:pPr>
      <w:r w:rsidRPr="00DA49DA">
        <w:rPr>
          <w:sz w:val="22"/>
          <w:szCs w:val="22"/>
          <w:highlight w:val="cyan"/>
        </w:rPr>
        <w:t>DOPLNÍ DODAVATEL]</w:t>
      </w:r>
      <w:r w:rsidR="004A2FBF" w:rsidRPr="00DA49DA">
        <w:rPr>
          <w:snapToGrid w:val="0"/>
          <w:sz w:val="22"/>
          <w:szCs w:val="22"/>
        </w:rPr>
        <w:tab/>
      </w:r>
      <w:r w:rsidR="004A2FBF" w:rsidRPr="00DA49DA">
        <w:rPr>
          <w:snapToGrid w:val="0"/>
          <w:sz w:val="22"/>
          <w:szCs w:val="22"/>
        </w:rPr>
        <w:tab/>
      </w:r>
      <w:r w:rsidR="003C03AF" w:rsidRPr="00DA49DA">
        <w:rPr>
          <w:snapToGrid w:val="0"/>
          <w:sz w:val="22"/>
          <w:szCs w:val="22"/>
        </w:rPr>
        <w:t xml:space="preserve">        </w:t>
      </w:r>
      <w:r w:rsidR="004A2FBF" w:rsidRPr="00DA49DA">
        <w:rPr>
          <w:snapToGrid w:val="0"/>
          <w:sz w:val="22"/>
          <w:szCs w:val="22"/>
        </w:rPr>
        <w:t xml:space="preserve">Ing. </w:t>
      </w:r>
      <w:r w:rsidR="00DE6B06" w:rsidRPr="00DA49DA">
        <w:rPr>
          <w:snapToGrid w:val="0"/>
          <w:sz w:val="22"/>
          <w:szCs w:val="22"/>
        </w:rPr>
        <w:t>Jakub Sajdl</w:t>
      </w:r>
    </w:p>
    <w:p w14:paraId="61872DAB" w14:textId="332BE6E5" w:rsidR="004A2FBF" w:rsidRPr="00DA49DA" w:rsidRDefault="00DE6B06" w:rsidP="004A2FBF">
      <w:pPr>
        <w:widowControl w:val="0"/>
        <w:tabs>
          <w:tab w:val="left" w:pos="5529"/>
        </w:tabs>
        <w:spacing w:line="240" w:lineRule="atLeast"/>
        <w:jc w:val="both"/>
        <w:rPr>
          <w:snapToGrid w:val="0"/>
          <w:sz w:val="22"/>
          <w:szCs w:val="22"/>
        </w:rPr>
      </w:pPr>
      <w:r w:rsidRPr="00DA49DA">
        <w:rPr>
          <w:snapToGrid w:val="0"/>
          <w:sz w:val="22"/>
          <w:szCs w:val="22"/>
        </w:rPr>
        <w:t xml:space="preserve">                                                                                 </w:t>
      </w:r>
      <w:r w:rsidR="004A2FBF" w:rsidRPr="00DA49DA">
        <w:rPr>
          <w:snapToGrid w:val="0"/>
          <w:sz w:val="22"/>
          <w:szCs w:val="22"/>
        </w:rPr>
        <w:t>ředitel úseku nákup</w:t>
      </w:r>
      <w:r w:rsidR="003C03AF" w:rsidRPr="00DA49DA">
        <w:rPr>
          <w:snapToGrid w:val="0"/>
          <w:sz w:val="22"/>
          <w:szCs w:val="22"/>
        </w:rPr>
        <w:t xml:space="preserve"> </w:t>
      </w:r>
      <w:r w:rsidRPr="00DA49DA">
        <w:rPr>
          <w:snapToGrid w:val="0"/>
          <w:sz w:val="22"/>
          <w:szCs w:val="22"/>
        </w:rPr>
        <w:t>a správa společnosti</w:t>
      </w:r>
    </w:p>
    <w:p w14:paraId="19EFD5A9" w14:textId="77777777" w:rsidR="004A2FBF" w:rsidRPr="00542A63" w:rsidRDefault="004A2FBF" w:rsidP="004A2FBF">
      <w:pPr>
        <w:widowControl w:val="0"/>
        <w:tabs>
          <w:tab w:val="left" w:pos="5529"/>
        </w:tabs>
        <w:spacing w:line="240" w:lineRule="atLeast"/>
        <w:jc w:val="both"/>
        <w:rPr>
          <w:i/>
          <w:color w:val="0070C0"/>
          <w:shd w:val="clear" w:color="auto" w:fill="FFFFFF"/>
        </w:rPr>
      </w:pPr>
      <w:r>
        <w:rPr>
          <w:snapToGrid w:val="0"/>
        </w:rPr>
        <w:t xml:space="preserve">                               </w:t>
      </w:r>
      <w:r>
        <w:rPr>
          <w:snapToGrid w:val="0"/>
        </w:rPr>
        <w:tab/>
      </w:r>
      <w:r>
        <w:rPr>
          <w:snapToGrid w:val="0"/>
        </w:rPr>
        <w:tab/>
      </w:r>
    </w:p>
    <w:p w14:paraId="1E0C5726" w14:textId="56C3E2D6" w:rsidR="00215BB5" w:rsidRPr="00542A63" w:rsidRDefault="00215BB5" w:rsidP="004A2FBF">
      <w:pPr>
        <w:widowControl w:val="0"/>
        <w:spacing w:line="240" w:lineRule="atLeast"/>
        <w:jc w:val="both"/>
        <w:rPr>
          <w:i/>
          <w:color w:val="0070C0"/>
          <w:shd w:val="clear" w:color="auto" w:fill="FFFFFF"/>
        </w:rPr>
      </w:pPr>
    </w:p>
    <w:sectPr w:rsidR="00215BB5" w:rsidRPr="00542A63" w:rsidSect="00A85380">
      <w:headerReference w:type="default" r:id="rId18"/>
      <w:footerReference w:type="even" r:id="rId19"/>
      <w:footerReference w:type="default" r:id="rId20"/>
      <w:pgSz w:w="11906" w:h="16838"/>
      <w:pgMar w:top="1304" w:right="1466"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7EFDB" w14:textId="77777777" w:rsidR="006F0544" w:rsidRDefault="006F0544">
      <w:r>
        <w:separator/>
      </w:r>
    </w:p>
  </w:endnote>
  <w:endnote w:type="continuationSeparator" w:id="0">
    <w:p w14:paraId="722533A9" w14:textId="77777777" w:rsidR="006F0544" w:rsidRDefault="006F0544">
      <w:r>
        <w:continuationSeparator/>
      </w:r>
    </w:p>
  </w:endnote>
  <w:endnote w:type="continuationNotice" w:id="1">
    <w:p w14:paraId="4C0CE804" w14:textId="77777777" w:rsidR="006F0544" w:rsidRDefault="006F0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1A7D" w14:textId="77777777" w:rsidR="009F535B" w:rsidRDefault="009F535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2EE0CDF" w14:textId="77777777" w:rsidR="009F535B" w:rsidRDefault="009F53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83ED" w14:textId="77777777" w:rsidR="009F535B" w:rsidRDefault="009F535B">
    <w:pPr>
      <w:pStyle w:val="Zpat"/>
      <w:jc w:val="center"/>
    </w:pPr>
  </w:p>
  <w:p w14:paraId="4B98F60E" w14:textId="0A67DEF0" w:rsidR="009F535B" w:rsidRDefault="009F535B">
    <w:pPr>
      <w:pStyle w:val="Zpat"/>
      <w:jc w:val="center"/>
    </w:pPr>
    <w:r>
      <w:t xml:space="preserve">Stránka </w:t>
    </w:r>
    <w:r>
      <w:rPr>
        <w:b/>
      </w:rPr>
      <w:fldChar w:fldCharType="begin"/>
    </w:r>
    <w:r>
      <w:rPr>
        <w:b/>
      </w:rPr>
      <w:instrText>PAGE</w:instrText>
    </w:r>
    <w:r>
      <w:rPr>
        <w:b/>
      </w:rPr>
      <w:fldChar w:fldCharType="separate"/>
    </w:r>
    <w:r w:rsidR="00D455B4">
      <w:rPr>
        <w:b/>
        <w:noProof/>
      </w:rPr>
      <w:t>7</w:t>
    </w:r>
    <w:r>
      <w:rPr>
        <w:b/>
      </w:rPr>
      <w:fldChar w:fldCharType="end"/>
    </w:r>
    <w:r>
      <w:t xml:space="preserve"> ze </w:t>
    </w:r>
    <w:r>
      <w:rPr>
        <w:b/>
      </w:rPr>
      <w:fldChar w:fldCharType="begin"/>
    </w:r>
    <w:r>
      <w:rPr>
        <w:b/>
      </w:rPr>
      <w:instrText>NUMPAGES</w:instrText>
    </w:r>
    <w:r>
      <w:rPr>
        <w:b/>
      </w:rPr>
      <w:fldChar w:fldCharType="separate"/>
    </w:r>
    <w:r w:rsidR="00D455B4">
      <w:rPr>
        <w:b/>
        <w:noProof/>
      </w:rPr>
      <w:t>7</w:t>
    </w:r>
    <w:r>
      <w:rPr>
        <w:b/>
      </w:rPr>
      <w:fldChar w:fldCharType="end"/>
    </w:r>
  </w:p>
  <w:p w14:paraId="46245173" w14:textId="77777777" w:rsidR="009F535B" w:rsidRDefault="009F53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2F12" w14:textId="77777777" w:rsidR="006F0544" w:rsidRDefault="006F0544">
      <w:r>
        <w:separator/>
      </w:r>
    </w:p>
  </w:footnote>
  <w:footnote w:type="continuationSeparator" w:id="0">
    <w:p w14:paraId="50A85B02" w14:textId="77777777" w:rsidR="006F0544" w:rsidRDefault="006F0544">
      <w:r>
        <w:continuationSeparator/>
      </w:r>
    </w:p>
  </w:footnote>
  <w:footnote w:type="continuationNotice" w:id="1">
    <w:p w14:paraId="67D4A2DF" w14:textId="77777777" w:rsidR="006F0544" w:rsidRDefault="006F05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33E0" w14:textId="556E9F83" w:rsidR="009F535B" w:rsidRPr="00A8191D" w:rsidRDefault="006F3920" w:rsidP="00FF5FBD">
    <w:pPr>
      <w:pStyle w:val="Zhlav"/>
      <w:rPr>
        <w:i/>
        <w:sz w:val="22"/>
        <w:szCs w:val="22"/>
      </w:rPr>
    </w:pPr>
    <w:r>
      <w:rPr>
        <w:i/>
        <w:sz w:val="22"/>
        <w:szCs w:val="22"/>
      </w:rPr>
      <w:t xml:space="preserve">Příloha č. </w:t>
    </w:r>
    <w:r w:rsidR="00E6664B">
      <w:rPr>
        <w:i/>
        <w:sz w:val="22"/>
        <w:szCs w:val="22"/>
      </w:rPr>
      <w:t>9 zadávací dokumentace – Návrh Kupní smlouvy – část B</w:t>
    </w:r>
  </w:p>
  <w:p w14:paraId="24084251" w14:textId="77777777" w:rsidR="009F535B" w:rsidRDefault="009F53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AEE"/>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 w15:restartNumberingAfterBreak="0">
    <w:nsid w:val="012A57F2"/>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12DE079F"/>
    <w:multiLevelType w:val="multilevel"/>
    <w:tmpl w:val="0BE0E87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A518BA"/>
    <w:multiLevelType w:val="multilevel"/>
    <w:tmpl w:val="2AB0F880"/>
    <w:lvl w:ilvl="0">
      <w:start w:val="9"/>
      <w:numFmt w:val="decimal"/>
      <w:lvlText w:val="%1."/>
      <w:lvlJc w:val="left"/>
      <w:pPr>
        <w:ind w:left="7732" w:hanging="360"/>
      </w:pPr>
      <w:rPr>
        <w:rFonts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7" w15:restartNumberingAfterBreak="0">
    <w:nsid w:val="18577C5B"/>
    <w:multiLevelType w:val="hybridMultilevel"/>
    <w:tmpl w:val="F2F8DC48"/>
    <w:lvl w:ilvl="0" w:tplc="B3EE444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745323"/>
    <w:multiLevelType w:val="hybridMultilevel"/>
    <w:tmpl w:val="7624D258"/>
    <w:lvl w:ilvl="0" w:tplc="41EC7E2C">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14B6C77"/>
    <w:multiLevelType w:val="hybridMultilevel"/>
    <w:tmpl w:val="DFDC9F0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8515BB8"/>
    <w:multiLevelType w:val="multilevel"/>
    <w:tmpl w:val="05CEEC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2B60414A"/>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30CB11FB"/>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15" w15:restartNumberingAfterBreak="0">
    <w:nsid w:val="34282FB0"/>
    <w:multiLevelType w:val="multilevel"/>
    <w:tmpl w:val="42A2A028"/>
    <w:lvl w:ilvl="0">
      <w:start w:val="8"/>
      <w:numFmt w:val="decimal"/>
      <w:lvlText w:val="%1"/>
      <w:lvlJc w:val="left"/>
      <w:pPr>
        <w:ind w:left="360" w:hanging="360"/>
      </w:pPr>
      <w:rPr>
        <w:rFonts w:hint="default"/>
      </w:rPr>
    </w:lvl>
    <w:lvl w:ilvl="1">
      <w:start w:val="8"/>
      <w:numFmt w:val="decimal"/>
      <w:lvlText w:val="%2.1."/>
      <w:lvlJc w:val="left"/>
      <w:pPr>
        <w:ind w:left="360" w:hanging="360"/>
      </w:pPr>
      <w:rPr>
        <w:rFonts w:hint="default"/>
      </w:rPr>
    </w:lvl>
    <w:lvl w:ilvl="2">
      <w:start w:val="8"/>
      <w:numFmt w:val="decimal"/>
      <w:lvlText w:val="%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935B05"/>
    <w:multiLevelType w:val="multilevel"/>
    <w:tmpl w:val="D61474EE"/>
    <w:lvl w:ilvl="0">
      <w:start w:val="4"/>
      <w:numFmt w:val="decimal"/>
      <w:lvlText w:val="%1."/>
      <w:lvlJc w:val="left"/>
      <w:pPr>
        <w:ind w:left="1080" w:hanging="720"/>
      </w:pPr>
      <w:rPr>
        <w:rFonts w:hint="default"/>
        <w:u w:val="none"/>
      </w:rPr>
    </w:lvl>
    <w:lvl w:ilvl="1">
      <w:start w:val="1"/>
      <w:numFmt w:val="decimal"/>
      <w:isLgl/>
      <w:lvlText w:val="%1.%2."/>
      <w:lvlJc w:val="left"/>
      <w:pPr>
        <w:ind w:left="360" w:hanging="360"/>
      </w:pPr>
      <w:rPr>
        <w:rFonts w:cs="Times New Roman" w:hint="default"/>
        <w:b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CAF5343"/>
    <w:multiLevelType w:val="hybridMultilevel"/>
    <w:tmpl w:val="CC92B6AA"/>
    <w:lvl w:ilvl="0" w:tplc="41EC7E2C">
      <w:start w:val="3"/>
      <w:numFmt w:val="bullet"/>
      <w:lvlText w:val="-"/>
      <w:lvlJc w:val="left"/>
      <w:pPr>
        <w:tabs>
          <w:tab w:val="num" w:pos="900"/>
        </w:tabs>
        <w:ind w:left="900" w:hanging="360"/>
      </w:pPr>
      <w:rPr>
        <w:rFonts w:ascii="Times New Roman" w:eastAsia="Times New Roman" w:hAnsi="Times New Roman" w:cs="Times New Roman" w:hint="default"/>
      </w:rPr>
    </w:lvl>
    <w:lvl w:ilvl="1" w:tplc="04050003" w:tentative="1">
      <w:start w:val="1"/>
      <w:numFmt w:val="bullet"/>
      <w:lvlText w:val="o"/>
      <w:lvlJc w:val="left"/>
      <w:pPr>
        <w:tabs>
          <w:tab w:val="num" w:pos="1620"/>
        </w:tabs>
        <w:ind w:left="1620" w:hanging="360"/>
      </w:pPr>
      <w:rPr>
        <w:rFonts w:ascii="Courier New" w:hAnsi="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41FC31F8"/>
    <w:multiLevelType w:val="multilevel"/>
    <w:tmpl w:val="27B23162"/>
    <w:lvl w:ilvl="0">
      <w:start w:val="1"/>
      <w:numFmt w:val="decimal"/>
      <w:lvlText w:val="%1."/>
      <w:lvlJc w:val="left"/>
      <w:pPr>
        <w:ind w:left="1080" w:hanging="720"/>
      </w:pPr>
      <w:rPr>
        <w:rFonts w:hint="default"/>
        <w:u w:val="none"/>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3D34936"/>
    <w:multiLevelType w:val="hybridMultilevel"/>
    <w:tmpl w:val="59FC7140"/>
    <w:lvl w:ilvl="0" w:tplc="20D6F8A4">
      <w:start w:val="1"/>
      <w:numFmt w:val="decimal"/>
      <w:lvlText w:val="%1."/>
      <w:lvlJc w:val="right"/>
      <w:pPr>
        <w:tabs>
          <w:tab w:val="num" w:pos="502"/>
        </w:tabs>
        <w:ind w:left="502" w:hanging="360"/>
      </w:pPr>
      <w:rPr>
        <w:rFonts w:ascii="Garamond" w:eastAsia="Calibri" w:hAnsi="Garamond" w:cs="Times New Roman"/>
        <w:b w:val="0"/>
        <w:color w:val="auto"/>
      </w:rPr>
    </w:lvl>
    <w:lvl w:ilvl="1" w:tplc="04050019">
      <w:start w:val="1"/>
      <w:numFmt w:val="lowerLetter"/>
      <w:lvlText w:val="%2)"/>
      <w:lvlJc w:val="left"/>
      <w:pPr>
        <w:tabs>
          <w:tab w:val="num" w:pos="1069"/>
        </w:tabs>
        <w:ind w:left="1069" w:hanging="360"/>
      </w:pPr>
      <w:rPr>
        <w:rFonts w:hint="default"/>
        <w:b w:val="0"/>
      </w:rPr>
    </w:lvl>
    <w:lvl w:ilvl="2" w:tplc="0405001B">
      <w:start w:val="1"/>
      <w:numFmt w:val="lowerRoman"/>
      <w:lvlText w:val="%3."/>
      <w:lvlJc w:val="right"/>
      <w:pPr>
        <w:tabs>
          <w:tab w:val="num" w:pos="2018"/>
        </w:tabs>
        <w:ind w:left="2018" w:hanging="180"/>
      </w:pPr>
    </w:lvl>
    <w:lvl w:ilvl="3" w:tplc="AF281B40">
      <w:start w:val="1"/>
      <w:numFmt w:val="lowerRoman"/>
      <w:lvlText w:val="(%4)"/>
      <w:lvlJc w:val="left"/>
      <w:pPr>
        <w:ind w:left="3098" w:hanging="720"/>
      </w:pPr>
      <w:rPr>
        <w:rFonts w:hint="default"/>
      </w:rPr>
    </w:lvl>
    <w:lvl w:ilvl="4" w:tplc="04050019" w:tentative="1">
      <w:start w:val="1"/>
      <w:numFmt w:val="lowerLetter"/>
      <w:lvlText w:val="%5."/>
      <w:lvlJc w:val="left"/>
      <w:pPr>
        <w:tabs>
          <w:tab w:val="num" w:pos="3458"/>
        </w:tabs>
        <w:ind w:left="3458" w:hanging="360"/>
      </w:pPr>
    </w:lvl>
    <w:lvl w:ilvl="5" w:tplc="0405001B" w:tentative="1">
      <w:start w:val="1"/>
      <w:numFmt w:val="lowerRoman"/>
      <w:lvlText w:val="%6."/>
      <w:lvlJc w:val="right"/>
      <w:pPr>
        <w:tabs>
          <w:tab w:val="num" w:pos="4178"/>
        </w:tabs>
        <w:ind w:left="4178" w:hanging="180"/>
      </w:pPr>
    </w:lvl>
    <w:lvl w:ilvl="6" w:tplc="0405000F">
      <w:start w:val="1"/>
      <w:numFmt w:val="decimal"/>
      <w:lvlText w:val="%7."/>
      <w:lvlJc w:val="left"/>
      <w:pPr>
        <w:tabs>
          <w:tab w:val="num" w:pos="4898"/>
        </w:tabs>
        <w:ind w:left="4898" w:hanging="360"/>
      </w:pPr>
    </w:lvl>
    <w:lvl w:ilvl="7" w:tplc="04050019" w:tentative="1">
      <w:start w:val="1"/>
      <w:numFmt w:val="lowerLetter"/>
      <w:lvlText w:val="%8."/>
      <w:lvlJc w:val="left"/>
      <w:pPr>
        <w:tabs>
          <w:tab w:val="num" w:pos="5618"/>
        </w:tabs>
        <w:ind w:left="5618" w:hanging="360"/>
      </w:pPr>
    </w:lvl>
    <w:lvl w:ilvl="8" w:tplc="0405001B" w:tentative="1">
      <w:start w:val="1"/>
      <w:numFmt w:val="lowerRoman"/>
      <w:lvlText w:val="%9."/>
      <w:lvlJc w:val="right"/>
      <w:pPr>
        <w:tabs>
          <w:tab w:val="num" w:pos="6338"/>
        </w:tabs>
        <w:ind w:left="6338" w:hanging="180"/>
      </w:pPr>
    </w:lvl>
  </w:abstractNum>
  <w:abstractNum w:abstractNumId="20" w15:restartNumberingAfterBreak="0">
    <w:nsid w:val="4624155D"/>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2" w15:restartNumberingAfterBreak="0">
    <w:nsid w:val="4A363C65"/>
    <w:multiLevelType w:val="multilevel"/>
    <w:tmpl w:val="7B5E36F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FF614B"/>
    <w:multiLevelType w:val="hybridMultilevel"/>
    <w:tmpl w:val="5650AF84"/>
    <w:lvl w:ilvl="0" w:tplc="04050001">
      <w:start w:val="1"/>
      <w:numFmt w:val="bullet"/>
      <w:lvlText w:val=""/>
      <w:lvlJc w:val="left"/>
      <w:pPr>
        <w:tabs>
          <w:tab w:val="num" w:pos="720"/>
        </w:tabs>
        <w:ind w:left="397" w:hanging="37"/>
      </w:pPr>
      <w:rPr>
        <w:rFonts w:ascii="Symbol" w:hAnsi="Symbol" w:hint="default"/>
      </w:rPr>
    </w:lvl>
    <w:lvl w:ilvl="1" w:tplc="04050003">
      <w:start w:val="5"/>
      <w:numFmt w:val="bullet"/>
      <w:lvlText w:val="-"/>
      <w:lvlJc w:val="left"/>
      <w:pPr>
        <w:tabs>
          <w:tab w:val="num" w:pos="1069"/>
        </w:tabs>
        <w:ind w:left="1069" w:hanging="360"/>
      </w:pPr>
      <w:rPr>
        <w:rFonts w:ascii="Times New Roman" w:eastAsia="Times New Roman" w:hAnsi="Times New Roman" w:cs="Times New Roman"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4FE25570"/>
    <w:multiLevelType w:val="multilevel"/>
    <w:tmpl w:val="E7FA102C"/>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242E33"/>
    <w:multiLevelType w:val="hybridMultilevel"/>
    <w:tmpl w:val="B156D5A4"/>
    <w:lvl w:ilvl="0" w:tplc="0405000F">
      <w:start w:val="1"/>
      <w:numFmt w:val="decimal"/>
      <w:lvlText w:val="%1."/>
      <w:lvlJc w:val="left"/>
      <w:pPr>
        <w:tabs>
          <w:tab w:val="num" w:pos="720"/>
        </w:tabs>
        <w:ind w:left="720" w:hanging="360"/>
      </w:pPr>
      <w:rPr>
        <w:rFonts w:cs="Times New Roman" w:hint="default"/>
        <w:i w:val="0"/>
      </w:rPr>
    </w:lvl>
    <w:lvl w:ilvl="1" w:tplc="E1B439C2">
      <w:start w:val="1"/>
      <w:numFmt w:val="decimal"/>
      <w:lvlText w:val="%2."/>
      <w:lvlJc w:val="left"/>
      <w:pPr>
        <w:tabs>
          <w:tab w:val="num" w:pos="1440"/>
        </w:tabs>
        <w:ind w:left="1440" w:hanging="360"/>
      </w:pPr>
      <w:rPr>
        <w:rFonts w:ascii="Times New Roman" w:hAnsi="Times New Roman" w:cs="Times New Roman" w:hint="default"/>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15626F"/>
    <w:multiLevelType w:val="multilevel"/>
    <w:tmpl w:val="0EB6D574"/>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b w:val="0"/>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27" w15:restartNumberingAfterBreak="0">
    <w:nsid w:val="62CC76F3"/>
    <w:multiLevelType w:val="hybridMultilevel"/>
    <w:tmpl w:val="A47A6B62"/>
    <w:lvl w:ilvl="0" w:tplc="F732E00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62ED6251"/>
    <w:multiLevelType w:val="multilevel"/>
    <w:tmpl w:val="1FC4FD28"/>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8C51DD"/>
    <w:multiLevelType w:val="hybridMultilevel"/>
    <w:tmpl w:val="27009DBA"/>
    <w:lvl w:ilvl="0" w:tplc="6846B24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675457B3"/>
    <w:multiLevelType w:val="multilevel"/>
    <w:tmpl w:val="550AC898"/>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AED651E"/>
    <w:multiLevelType w:val="multilevel"/>
    <w:tmpl w:val="0E30AAB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B1A1E91"/>
    <w:multiLevelType w:val="hybridMultilevel"/>
    <w:tmpl w:val="A372B39C"/>
    <w:lvl w:ilvl="0" w:tplc="7548AE86">
      <w:start w:val="1"/>
      <w:numFmt w:val="decimal"/>
      <w:lvlText w:val="11.%1."/>
      <w:lvlJc w:val="left"/>
      <w:pPr>
        <w:ind w:left="1069"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B83410C"/>
    <w:multiLevelType w:val="hybridMultilevel"/>
    <w:tmpl w:val="602AAF62"/>
    <w:lvl w:ilvl="0" w:tplc="04050001">
      <w:start w:val="1"/>
      <w:numFmt w:val="bullet"/>
      <w:lvlText w:val=""/>
      <w:lvlJc w:val="left"/>
      <w:pPr>
        <w:ind w:left="1637" w:hanging="360"/>
      </w:pPr>
      <w:rPr>
        <w:rFonts w:ascii="Symbol" w:hAnsi="Symbol"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4" w15:restartNumberingAfterBreak="0">
    <w:nsid w:val="6EE6311D"/>
    <w:multiLevelType w:val="multilevel"/>
    <w:tmpl w:val="C2329EFA"/>
    <w:lvl w:ilvl="0">
      <w:start w:val="5"/>
      <w:numFmt w:val="decimal"/>
      <w:lvlText w:val="%1."/>
      <w:lvlJc w:val="left"/>
      <w:pPr>
        <w:ind w:left="7732" w:hanging="360"/>
      </w:pPr>
      <w:rPr>
        <w:rFonts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160" w:hanging="720"/>
      </w:pPr>
      <w:rPr>
        <w:rFonts w:cs="Times New Roman" w:hint="default"/>
      </w:rPr>
    </w:lvl>
    <w:lvl w:ilvl="4">
      <w:start w:val="1"/>
      <w:numFmt w:val="decimal"/>
      <w:lvlText w:val="%1.%2.%3.%4.%5."/>
      <w:lvlJc w:val="left"/>
      <w:pPr>
        <w:ind w:left="3000" w:hanging="1080"/>
      </w:pPr>
      <w:rPr>
        <w:rFonts w:cs="Times New Roman" w:hint="default"/>
      </w:rPr>
    </w:lvl>
    <w:lvl w:ilvl="5">
      <w:start w:val="1"/>
      <w:numFmt w:val="decimal"/>
      <w:lvlText w:val="%1.%2.%3.%4.%5.%6."/>
      <w:lvlJc w:val="left"/>
      <w:pPr>
        <w:ind w:left="3480" w:hanging="1080"/>
      </w:pPr>
      <w:rPr>
        <w:rFonts w:cs="Times New Roman" w:hint="default"/>
      </w:rPr>
    </w:lvl>
    <w:lvl w:ilvl="6">
      <w:start w:val="1"/>
      <w:numFmt w:val="decimal"/>
      <w:lvlText w:val="%1.%2.%3.%4.%5.%6.%7."/>
      <w:lvlJc w:val="left"/>
      <w:pPr>
        <w:ind w:left="4320" w:hanging="1440"/>
      </w:pPr>
      <w:rPr>
        <w:rFonts w:cs="Times New Roman" w:hint="default"/>
      </w:rPr>
    </w:lvl>
    <w:lvl w:ilvl="7">
      <w:start w:val="1"/>
      <w:numFmt w:val="decimal"/>
      <w:lvlText w:val="%1.%2.%3.%4.%5.%6.%7.%8."/>
      <w:lvlJc w:val="left"/>
      <w:pPr>
        <w:ind w:left="4800" w:hanging="1440"/>
      </w:pPr>
      <w:rPr>
        <w:rFonts w:cs="Times New Roman" w:hint="default"/>
      </w:rPr>
    </w:lvl>
    <w:lvl w:ilvl="8">
      <w:start w:val="1"/>
      <w:numFmt w:val="decimal"/>
      <w:lvlText w:val="%1.%2.%3.%4.%5.%6.%7.%8.%9."/>
      <w:lvlJc w:val="left"/>
      <w:pPr>
        <w:ind w:left="5640" w:hanging="1800"/>
      </w:pPr>
      <w:rPr>
        <w:rFonts w:cs="Times New Roman" w:hint="default"/>
      </w:rPr>
    </w:lvl>
  </w:abstractNum>
  <w:abstractNum w:abstractNumId="35" w15:restartNumberingAfterBreak="0">
    <w:nsid w:val="7E653BC2"/>
    <w:multiLevelType w:val="multilevel"/>
    <w:tmpl w:val="9E40A1B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4184592">
    <w:abstractNumId w:val="4"/>
  </w:num>
  <w:num w:numId="2" w16cid:durableId="501355494">
    <w:abstractNumId w:val="13"/>
  </w:num>
  <w:num w:numId="3" w16cid:durableId="1600134777">
    <w:abstractNumId w:val="18"/>
  </w:num>
  <w:num w:numId="4" w16cid:durableId="1856576228">
    <w:abstractNumId w:val="17"/>
  </w:num>
  <w:num w:numId="5" w16cid:durableId="2006854854">
    <w:abstractNumId w:val="26"/>
  </w:num>
  <w:num w:numId="6" w16cid:durableId="161435817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0137912">
    <w:abstractNumId w:val="16"/>
  </w:num>
  <w:num w:numId="8" w16cid:durableId="1773159227">
    <w:abstractNumId w:val="6"/>
  </w:num>
  <w:num w:numId="9" w16cid:durableId="2047288590">
    <w:abstractNumId w:val="31"/>
  </w:num>
  <w:num w:numId="10" w16cid:durableId="1174876892">
    <w:abstractNumId w:val="27"/>
  </w:num>
  <w:num w:numId="11" w16cid:durableId="504907723">
    <w:abstractNumId w:val="34"/>
  </w:num>
  <w:num w:numId="12" w16cid:durableId="1097092350">
    <w:abstractNumId w:val="0"/>
  </w:num>
  <w:num w:numId="13" w16cid:durableId="2062514453">
    <w:abstractNumId w:val="14"/>
  </w:num>
  <w:num w:numId="14" w16cid:durableId="1299145218">
    <w:abstractNumId w:val="1"/>
  </w:num>
  <w:num w:numId="15" w16cid:durableId="1598293879">
    <w:abstractNumId w:val="5"/>
  </w:num>
  <w:num w:numId="16" w16cid:durableId="674763952">
    <w:abstractNumId w:val="35"/>
  </w:num>
  <w:num w:numId="17" w16cid:durableId="863791403">
    <w:abstractNumId w:val="24"/>
  </w:num>
  <w:num w:numId="18" w16cid:durableId="305862535">
    <w:abstractNumId w:val="28"/>
  </w:num>
  <w:num w:numId="19" w16cid:durableId="1676684024">
    <w:abstractNumId w:val="19"/>
    <w:lvlOverride w:ilvl="0">
      <w:startOverride w:val="1"/>
    </w:lvlOverride>
  </w:num>
  <w:num w:numId="20" w16cid:durableId="1485389782">
    <w:abstractNumId w:val="19"/>
  </w:num>
  <w:num w:numId="21" w16cid:durableId="183904188">
    <w:abstractNumId w:val="25"/>
  </w:num>
  <w:num w:numId="22" w16cid:durableId="513034963">
    <w:abstractNumId w:val="12"/>
  </w:num>
  <w:num w:numId="23" w16cid:durableId="1736194822">
    <w:abstractNumId w:val="3"/>
  </w:num>
  <w:num w:numId="24" w16cid:durableId="893852398">
    <w:abstractNumId w:val="4"/>
  </w:num>
  <w:num w:numId="25" w16cid:durableId="966275460">
    <w:abstractNumId w:val="32"/>
  </w:num>
  <w:num w:numId="26" w16cid:durableId="390620320">
    <w:abstractNumId w:val="15"/>
  </w:num>
  <w:num w:numId="27" w16cid:durableId="213352324">
    <w:abstractNumId w:val="22"/>
  </w:num>
  <w:num w:numId="28" w16cid:durableId="580530492">
    <w:abstractNumId w:val="30"/>
  </w:num>
  <w:num w:numId="29" w16cid:durableId="6984340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58052680">
    <w:abstractNumId w:val="33"/>
  </w:num>
  <w:num w:numId="31" w16cid:durableId="1864396032">
    <w:abstractNumId w:val="10"/>
  </w:num>
  <w:num w:numId="32" w16cid:durableId="1438940904">
    <w:abstractNumId w:val="20"/>
  </w:num>
  <w:num w:numId="33" w16cid:durableId="363872004">
    <w:abstractNumId w:val="11"/>
  </w:num>
  <w:num w:numId="34" w16cid:durableId="1369181517">
    <w:abstractNumId w:val="8"/>
  </w:num>
  <w:num w:numId="35" w16cid:durableId="1137796043">
    <w:abstractNumId w:val="7"/>
  </w:num>
  <w:num w:numId="36" w16cid:durableId="389157098">
    <w:abstractNumId w:val="29"/>
  </w:num>
  <w:num w:numId="37" w16cid:durableId="181480777">
    <w:abstractNumId w:val="2"/>
  </w:num>
  <w:num w:numId="38" w16cid:durableId="2013137897">
    <w:abstractNumId w:val="9"/>
  </w:num>
  <w:num w:numId="39" w16cid:durableId="5204547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698"/>
    <w:rsid w:val="00000292"/>
    <w:rsid w:val="000014CB"/>
    <w:rsid w:val="00001745"/>
    <w:rsid w:val="00002D00"/>
    <w:rsid w:val="00004851"/>
    <w:rsid w:val="00004F33"/>
    <w:rsid w:val="00006DF7"/>
    <w:rsid w:val="000072E4"/>
    <w:rsid w:val="00012B74"/>
    <w:rsid w:val="00012F2D"/>
    <w:rsid w:val="0001336B"/>
    <w:rsid w:val="000140DB"/>
    <w:rsid w:val="00017156"/>
    <w:rsid w:val="00021118"/>
    <w:rsid w:val="00023FAA"/>
    <w:rsid w:val="0002440F"/>
    <w:rsid w:val="00024864"/>
    <w:rsid w:val="000248A4"/>
    <w:rsid w:val="000256B7"/>
    <w:rsid w:val="00027FB6"/>
    <w:rsid w:val="000300D0"/>
    <w:rsid w:val="000305BB"/>
    <w:rsid w:val="000358AD"/>
    <w:rsid w:val="00035B37"/>
    <w:rsid w:val="00035FCC"/>
    <w:rsid w:val="00041F7C"/>
    <w:rsid w:val="00045E44"/>
    <w:rsid w:val="000463E8"/>
    <w:rsid w:val="00046506"/>
    <w:rsid w:val="00057789"/>
    <w:rsid w:val="00064C14"/>
    <w:rsid w:val="00071B99"/>
    <w:rsid w:val="00073A1F"/>
    <w:rsid w:val="000742AE"/>
    <w:rsid w:val="00075ECE"/>
    <w:rsid w:val="000763F6"/>
    <w:rsid w:val="0008172B"/>
    <w:rsid w:val="00082B7C"/>
    <w:rsid w:val="00083388"/>
    <w:rsid w:val="0008403A"/>
    <w:rsid w:val="0009240A"/>
    <w:rsid w:val="000926B1"/>
    <w:rsid w:val="0009287A"/>
    <w:rsid w:val="00093C26"/>
    <w:rsid w:val="00094436"/>
    <w:rsid w:val="000951FA"/>
    <w:rsid w:val="00095473"/>
    <w:rsid w:val="000A0B11"/>
    <w:rsid w:val="000A289F"/>
    <w:rsid w:val="000A2A57"/>
    <w:rsid w:val="000A2B30"/>
    <w:rsid w:val="000A4E52"/>
    <w:rsid w:val="000A6EBD"/>
    <w:rsid w:val="000A78F9"/>
    <w:rsid w:val="000B4DFB"/>
    <w:rsid w:val="000B50E2"/>
    <w:rsid w:val="000B667E"/>
    <w:rsid w:val="000B792F"/>
    <w:rsid w:val="000C081F"/>
    <w:rsid w:val="000C227A"/>
    <w:rsid w:val="000C2FEB"/>
    <w:rsid w:val="000C57DA"/>
    <w:rsid w:val="000C73A8"/>
    <w:rsid w:val="000D3022"/>
    <w:rsid w:val="000D3228"/>
    <w:rsid w:val="000D482F"/>
    <w:rsid w:val="000D6CB0"/>
    <w:rsid w:val="000E2761"/>
    <w:rsid w:val="000E46A3"/>
    <w:rsid w:val="000E5E11"/>
    <w:rsid w:val="000E6481"/>
    <w:rsid w:val="000E6B2C"/>
    <w:rsid w:val="000E7BD5"/>
    <w:rsid w:val="000F01FD"/>
    <w:rsid w:val="000F1301"/>
    <w:rsid w:val="000F1369"/>
    <w:rsid w:val="000F314F"/>
    <w:rsid w:val="000F5333"/>
    <w:rsid w:val="000F562A"/>
    <w:rsid w:val="000F7AA3"/>
    <w:rsid w:val="000F7EA3"/>
    <w:rsid w:val="00101196"/>
    <w:rsid w:val="00102880"/>
    <w:rsid w:val="00104D87"/>
    <w:rsid w:val="00104E43"/>
    <w:rsid w:val="00107BA8"/>
    <w:rsid w:val="00110EEB"/>
    <w:rsid w:val="001113D2"/>
    <w:rsid w:val="00111E26"/>
    <w:rsid w:val="00120C29"/>
    <w:rsid w:val="00122B61"/>
    <w:rsid w:val="00122EC5"/>
    <w:rsid w:val="001272B4"/>
    <w:rsid w:val="00127427"/>
    <w:rsid w:val="00127B1C"/>
    <w:rsid w:val="00130DDA"/>
    <w:rsid w:val="00131AF1"/>
    <w:rsid w:val="00133035"/>
    <w:rsid w:val="0013491A"/>
    <w:rsid w:val="00135766"/>
    <w:rsid w:val="00135FE1"/>
    <w:rsid w:val="00136D3E"/>
    <w:rsid w:val="001370D7"/>
    <w:rsid w:val="001413AB"/>
    <w:rsid w:val="0014191D"/>
    <w:rsid w:val="00144CF6"/>
    <w:rsid w:val="00146F1C"/>
    <w:rsid w:val="00154D6C"/>
    <w:rsid w:val="00155101"/>
    <w:rsid w:val="00155CC9"/>
    <w:rsid w:val="00156072"/>
    <w:rsid w:val="00156949"/>
    <w:rsid w:val="00157CCA"/>
    <w:rsid w:val="00161E7A"/>
    <w:rsid w:val="0016735E"/>
    <w:rsid w:val="00170425"/>
    <w:rsid w:val="00170842"/>
    <w:rsid w:val="001726C7"/>
    <w:rsid w:val="00175893"/>
    <w:rsid w:val="00177DCE"/>
    <w:rsid w:val="0018170C"/>
    <w:rsid w:val="001833E1"/>
    <w:rsid w:val="00184B88"/>
    <w:rsid w:val="0018572E"/>
    <w:rsid w:val="00185C57"/>
    <w:rsid w:val="001876AC"/>
    <w:rsid w:val="0018780D"/>
    <w:rsid w:val="00187DDC"/>
    <w:rsid w:val="0019181C"/>
    <w:rsid w:val="00197329"/>
    <w:rsid w:val="00197B59"/>
    <w:rsid w:val="00197F4A"/>
    <w:rsid w:val="001A1BD8"/>
    <w:rsid w:val="001A25EA"/>
    <w:rsid w:val="001A370D"/>
    <w:rsid w:val="001A67E0"/>
    <w:rsid w:val="001B3A24"/>
    <w:rsid w:val="001B3B0F"/>
    <w:rsid w:val="001B66C2"/>
    <w:rsid w:val="001B6C67"/>
    <w:rsid w:val="001B6CBC"/>
    <w:rsid w:val="001B79EE"/>
    <w:rsid w:val="001C2321"/>
    <w:rsid w:val="001C3E7A"/>
    <w:rsid w:val="001C4C49"/>
    <w:rsid w:val="001C6228"/>
    <w:rsid w:val="001C7544"/>
    <w:rsid w:val="001C7CD2"/>
    <w:rsid w:val="001D151F"/>
    <w:rsid w:val="001D22AA"/>
    <w:rsid w:val="001D428D"/>
    <w:rsid w:val="001D7615"/>
    <w:rsid w:val="001E1608"/>
    <w:rsid w:val="001E2287"/>
    <w:rsid w:val="001E31AE"/>
    <w:rsid w:val="001E5168"/>
    <w:rsid w:val="001E790A"/>
    <w:rsid w:val="001E7D76"/>
    <w:rsid w:val="001F37EB"/>
    <w:rsid w:val="001F4591"/>
    <w:rsid w:val="001F47F0"/>
    <w:rsid w:val="00205FF5"/>
    <w:rsid w:val="002070CB"/>
    <w:rsid w:val="00210F0E"/>
    <w:rsid w:val="002158F1"/>
    <w:rsid w:val="0021599E"/>
    <w:rsid w:val="00215BB5"/>
    <w:rsid w:val="002166E7"/>
    <w:rsid w:val="002227EC"/>
    <w:rsid w:val="00226509"/>
    <w:rsid w:val="00227A1B"/>
    <w:rsid w:val="00232A1D"/>
    <w:rsid w:val="00233E75"/>
    <w:rsid w:val="0023601D"/>
    <w:rsid w:val="0023607C"/>
    <w:rsid w:val="00236343"/>
    <w:rsid w:val="00237180"/>
    <w:rsid w:val="00243E1E"/>
    <w:rsid w:val="002445A5"/>
    <w:rsid w:val="00244DE0"/>
    <w:rsid w:val="00244F6B"/>
    <w:rsid w:val="00247683"/>
    <w:rsid w:val="00247AF8"/>
    <w:rsid w:val="00251688"/>
    <w:rsid w:val="0025215E"/>
    <w:rsid w:val="00253758"/>
    <w:rsid w:val="00254121"/>
    <w:rsid w:val="00254C4C"/>
    <w:rsid w:val="002557D0"/>
    <w:rsid w:val="00256F9D"/>
    <w:rsid w:val="00257068"/>
    <w:rsid w:val="00257DBB"/>
    <w:rsid w:val="002620B6"/>
    <w:rsid w:val="002633D9"/>
    <w:rsid w:val="0026371F"/>
    <w:rsid w:val="00266310"/>
    <w:rsid w:val="0027022C"/>
    <w:rsid w:val="00270A0F"/>
    <w:rsid w:val="00271BE9"/>
    <w:rsid w:val="00275F50"/>
    <w:rsid w:val="00276989"/>
    <w:rsid w:val="002776B8"/>
    <w:rsid w:val="00282E97"/>
    <w:rsid w:val="00284409"/>
    <w:rsid w:val="00292065"/>
    <w:rsid w:val="00292D47"/>
    <w:rsid w:val="002935D7"/>
    <w:rsid w:val="0029397E"/>
    <w:rsid w:val="002948EF"/>
    <w:rsid w:val="00297299"/>
    <w:rsid w:val="002A06F5"/>
    <w:rsid w:val="002A1457"/>
    <w:rsid w:val="002A1C70"/>
    <w:rsid w:val="002A3DE0"/>
    <w:rsid w:val="002A3E02"/>
    <w:rsid w:val="002A3E22"/>
    <w:rsid w:val="002B32B5"/>
    <w:rsid w:val="002B5A68"/>
    <w:rsid w:val="002B7A83"/>
    <w:rsid w:val="002C2A6A"/>
    <w:rsid w:val="002C4CA9"/>
    <w:rsid w:val="002C5ABE"/>
    <w:rsid w:val="002C69ED"/>
    <w:rsid w:val="002D12ED"/>
    <w:rsid w:val="002D47FF"/>
    <w:rsid w:val="002D4E1F"/>
    <w:rsid w:val="002D56A7"/>
    <w:rsid w:val="002D6C48"/>
    <w:rsid w:val="002D7FF7"/>
    <w:rsid w:val="002E0A58"/>
    <w:rsid w:val="002E0CE1"/>
    <w:rsid w:val="002E0F1B"/>
    <w:rsid w:val="002E113F"/>
    <w:rsid w:val="002E1B76"/>
    <w:rsid w:val="002E40CE"/>
    <w:rsid w:val="002E41F6"/>
    <w:rsid w:val="002E4D41"/>
    <w:rsid w:val="002E762F"/>
    <w:rsid w:val="002F1188"/>
    <w:rsid w:val="002F3781"/>
    <w:rsid w:val="002F70C8"/>
    <w:rsid w:val="002F7428"/>
    <w:rsid w:val="002F7E77"/>
    <w:rsid w:val="00300E5F"/>
    <w:rsid w:val="003044A5"/>
    <w:rsid w:val="003067D1"/>
    <w:rsid w:val="00307AB1"/>
    <w:rsid w:val="00310DF4"/>
    <w:rsid w:val="0031429B"/>
    <w:rsid w:val="003202FF"/>
    <w:rsid w:val="00321798"/>
    <w:rsid w:val="00324685"/>
    <w:rsid w:val="00326685"/>
    <w:rsid w:val="003266A2"/>
    <w:rsid w:val="00327D8F"/>
    <w:rsid w:val="00331436"/>
    <w:rsid w:val="00331AF8"/>
    <w:rsid w:val="0033275A"/>
    <w:rsid w:val="00334395"/>
    <w:rsid w:val="00335352"/>
    <w:rsid w:val="00335970"/>
    <w:rsid w:val="003375C7"/>
    <w:rsid w:val="00340543"/>
    <w:rsid w:val="00344D51"/>
    <w:rsid w:val="00350EB9"/>
    <w:rsid w:val="003562F9"/>
    <w:rsid w:val="00356AC0"/>
    <w:rsid w:val="00356AD1"/>
    <w:rsid w:val="00360E48"/>
    <w:rsid w:val="00367309"/>
    <w:rsid w:val="0037130E"/>
    <w:rsid w:val="00374DEB"/>
    <w:rsid w:val="00380422"/>
    <w:rsid w:val="00380757"/>
    <w:rsid w:val="00382611"/>
    <w:rsid w:val="0038325B"/>
    <w:rsid w:val="0038459C"/>
    <w:rsid w:val="0038561B"/>
    <w:rsid w:val="003923A5"/>
    <w:rsid w:val="003A34A7"/>
    <w:rsid w:val="003A521A"/>
    <w:rsid w:val="003A6A57"/>
    <w:rsid w:val="003B004D"/>
    <w:rsid w:val="003B153B"/>
    <w:rsid w:val="003B2C50"/>
    <w:rsid w:val="003C03AF"/>
    <w:rsid w:val="003C087D"/>
    <w:rsid w:val="003C2267"/>
    <w:rsid w:val="003C27D2"/>
    <w:rsid w:val="003C3056"/>
    <w:rsid w:val="003C3FCB"/>
    <w:rsid w:val="003C457A"/>
    <w:rsid w:val="003C52EC"/>
    <w:rsid w:val="003C57C6"/>
    <w:rsid w:val="003C5A2F"/>
    <w:rsid w:val="003C6ECF"/>
    <w:rsid w:val="003D0238"/>
    <w:rsid w:val="003D3C74"/>
    <w:rsid w:val="003D59F4"/>
    <w:rsid w:val="003E1001"/>
    <w:rsid w:val="003E1D47"/>
    <w:rsid w:val="003E66F0"/>
    <w:rsid w:val="003E68DA"/>
    <w:rsid w:val="003E7F67"/>
    <w:rsid w:val="003F2DA5"/>
    <w:rsid w:val="003F2EBF"/>
    <w:rsid w:val="003F63D1"/>
    <w:rsid w:val="003F7861"/>
    <w:rsid w:val="0040506A"/>
    <w:rsid w:val="00405C60"/>
    <w:rsid w:val="00405E7A"/>
    <w:rsid w:val="004065F7"/>
    <w:rsid w:val="004104E9"/>
    <w:rsid w:val="0041122D"/>
    <w:rsid w:val="0041196F"/>
    <w:rsid w:val="00412537"/>
    <w:rsid w:val="004132DC"/>
    <w:rsid w:val="00413C25"/>
    <w:rsid w:val="004158E8"/>
    <w:rsid w:val="00415BD2"/>
    <w:rsid w:val="00417928"/>
    <w:rsid w:val="00420764"/>
    <w:rsid w:val="00420929"/>
    <w:rsid w:val="00420A55"/>
    <w:rsid w:val="004213D0"/>
    <w:rsid w:val="00421BD7"/>
    <w:rsid w:val="00422A6B"/>
    <w:rsid w:val="00422D62"/>
    <w:rsid w:val="004230D7"/>
    <w:rsid w:val="00426B9D"/>
    <w:rsid w:val="00427130"/>
    <w:rsid w:val="00434829"/>
    <w:rsid w:val="004363ED"/>
    <w:rsid w:val="00436FEA"/>
    <w:rsid w:val="00442694"/>
    <w:rsid w:val="00442ACA"/>
    <w:rsid w:val="00447EC5"/>
    <w:rsid w:val="00450495"/>
    <w:rsid w:val="00450BEB"/>
    <w:rsid w:val="00453AB1"/>
    <w:rsid w:val="00455A80"/>
    <w:rsid w:val="00460C34"/>
    <w:rsid w:val="004678D1"/>
    <w:rsid w:val="00467C7B"/>
    <w:rsid w:val="00470D9D"/>
    <w:rsid w:val="00471196"/>
    <w:rsid w:val="00472D48"/>
    <w:rsid w:val="00473448"/>
    <w:rsid w:val="0048059C"/>
    <w:rsid w:val="00482B33"/>
    <w:rsid w:val="004843B1"/>
    <w:rsid w:val="00484473"/>
    <w:rsid w:val="00486B1F"/>
    <w:rsid w:val="00491A9B"/>
    <w:rsid w:val="00492D52"/>
    <w:rsid w:val="00493F4B"/>
    <w:rsid w:val="004946DD"/>
    <w:rsid w:val="004953E6"/>
    <w:rsid w:val="0049646B"/>
    <w:rsid w:val="00497E63"/>
    <w:rsid w:val="004A0B07"/>
    <w:rsid w:val="004A1919"/>
    <w:rsid w:val="004A2492"/>
    <w:rsid w:val="004A2FBF"/>
    <w:rsid w:val="004A405B"/>
    <w:rsid w:val="004A4C5A"/>
    <w:rsid w:val="004A5748"/>
    <w:rsid w:val="004B07A0"/>
    <w:rsid w:val="004B13A6"/>
    <w:rsid w:val="004B21A6"/>
    <w:rsid w:val="004B26F1"/>
    <w:rsid w:val="004B2B68"/>
    <w:rsid w:val="004B3721"/>
    <w:rsid w:val="004B42E2"/>
    <w:rsid w:val="004B6489"/>
    <w:rsid w:val="004C0031"/>
    <w:rsid w:val="004C2343"/>
    <w:rsid w:val="004C3096"/>
    <w:rsid w:val="004C35A2"/>
    <w:rsid w:val="004C37E4"/>
    <w:rsid w:val="004C3905"/>
    <w:rsid w:val="004C61CA"/>
    <w:rsid w:val="004D040D"/>
    <w:rsid w:val="004D1269"/>
    <w:rsid w:val="004D129B"/>
    <w:rsid w:val="004D40A0"/>
    <w:rsid w:val="004D4C2D"/>
    <w:rsid w:val="004D4D59"/>
    <w:rsid w:val="004D5CCC"/>
    <w:rsid w:val="004D6705"/>
    <w:rsid w:val="004D7F7F"/>
    <w:rsid w:val="004D7FDB"/>
    <w:rsid w:val="004E045E"/>
    <w:rsid w:val="004E2412"/>
    <w:rsid w:val="004E3A09"/>
    <w:rsid w:val="004E5EEF"/>
    <w:rsid w:val="004E6215"/>
    <w:rsid w:val="004F1BF7"/>
    <w:rsid w:val="004F2196"/>
    <w:rsid w:val="004F2351"/>
    <w:rsid w:val="004F4DBF"/>
    <w:rsid w:val="004F5538"/>
    <w:rsid w:val="00500257"/>
    <w:rsid w:val="00500A84"/>
    <w:rsid w:val="00502C9F"/>
    <w:rsid w:val="00502FAE"/>
    <w:rsid w:val="00503876"/>
    <w:rsid w:val="0050461C"/>
    <w:rsid w:val="005051FA"/>
    <w:rsid w:val="00510B1A"/>
    <w:rsid w:val="00512CA2"/>
    <w:rsid w:val="00513FB4"/>
    <w:rsid w:val="005147D4"/>
    <w:rsid w:val="00517497"/>
    <w:rsid w:val="0051764D"/>
    <w:rsid w:val="005179A3"/>
    <w:rsid w:val="00521018"/>
    <w:rsid w:val="00522A16"/>
    <w:rsid w:val="00522D20"/>
    <w:rsid w:val="005236EC"/>
    <w:rsid w:val="00525F80"/>
    <w:rsid w:val="00526BC0"/>
    <w:rsid w:val="005321EF"/>
    <w:rsid w:val="00532B9D"/>
    <w:rsid w:val="005401AB"/>
    <w:rsid w:val="005404B2"/>
    <w:rsid w:val="00542354"/>
    <w:rsid w:val="00542A63"/>
    <w:rsid w:val="00544FD6"/>
    <w:rsid w:val="00546F29"/>
    <w:rsid w:val="00547BED"/>
    <w:rsid w:val="00550784"/>
    <w:rsid w:val="00550F6C"/>
    <w:rsid w:val="00552C4B"/>
    <w:rsid w:val="00553094"/>
    <w:rsid w:val="005549FF"/>
    <w:rsid w:val="00556978"/>
    <w:rsid w:val="00556C0C"/>
    <w:rsid w:val="005615D9"/>
    <w:rsid w:val="00563684"/>
    <w:rsid w:val="00566E56"/>
    <w:rsid w:val="00567238"/>
    <w:rsid w:val="00571902"/>
    <w:rsid w:val="00573BFC"/>
    <w:rsid w:val="00573D83"/>
    <w:rsid w:val="00577F3F"/>
    <w:rsid w:val="0058447B"/>
    <w:rsid w:val="00584692"/>
    <w:rsid w:val="00585F20"/>
    <w:rsid w:val="00587792"/>
    <w:rsid w:val="0059254A"/>
    <w:rsid w:val="00593871"/>
    <w:rsid w:val="00593F7C"/>
    <w:rsid w:val="005942E7"/>
    <w:rsid w:val="00594B3B"/>
    <w:rsid w:val="005977FB"/>
    <w:rsid w:val="00597F75"/>
    <w:rsid w:val="005A0BB6"/>
    <w:rsid w:val="005A13C5"/>
    <w:rsid w:val="005A34BD"/>
    <w:rsid w:val="005A350A"/>
    <w:rsid w:val="005A45DF"/>
    <w:rsid w:val="005A4D01"/>
    <w:rsid w:val="005B022C"/>
    <w:rsid w:val="005B293F"/>
    <w:rsid w:val="005B3558"/>
    <w:rsid w:val="005C0959"/>
    <w:rsid w:val="005C1917"/>
    <w:rsid w:val="005C2235"/>
    <w:rsid w:val="005C2FCA"/>
    <w:rsid w:val="005C5A43"/>
    <w:rsid w:val="005C5CF5"/>
    <w:rsid w:val="005D1966"/>
    <w:rsid w:val="005D31F2"/>
    <w:rsid w:val="005D3310"/>
    <w:rsid w:val="005D37AD"/>
    <w:rsid w:val="005D4078"/>
    <w:rsid w:val="005D7935"/>
    <w:rsid w:val="005E130E"/>
    <w:rsid w:val="005E1728"/>
    <w:rsid w:val="005E1F4A"/>
    <w:rsid w:val="005E4721"/>
    <w:rsid w:val="005E4A28"/>
    <w:rsid w:val="005E4F4D"/>
    <w:rsid w:val="005E5E0C"/>
    <w:rsid w:val="005E64AA"/>
    <w:rsid w:val="005E7F27"/>
    <w:rsid w:val="005F07CE"/>
    <w:rsid w:val="005F278F"/>
    <w:rsid w:val="005F2A31"/>
    <w:rsid w:val="005F5E0E"/>
    <w:rsid w:val="00600638"/>
    <w:rsid w:val="0060086F"/>
    <w:rsid w:val="00600933"/>
    <w:rsid w:val="00601EE5"/>
    <w:rsid w:val="00602161"/>
    <w:rsid w:val="00604B28"/>
    <w:rsid w:val="00605EC8"/>
    <w:rsid w:val="00611856"/>
    <w:rsid w:val="006154C9"/>
    <w:rsid w:val="00615635"/>
    <w:rsid w:val="0061625B"/>
    <w:rsid w:val="0061724D"/>
    <w:rsid w:val="00620C33"/>
    <w:rsid w:val="00622B9D"/>
    <w:rsid w:val="00622F58"/>
    <w:rsid w:val="006252F1"/>
    <w:rsid w:val="006258D4"/>
    <w:rsid w:val="00626A85"/>
    <w:rsid w:val="0063278B"/>
    <w:rsid w:val="006345AD"/>
    <w:rsid w:val="006362AF"/>
    <w:rsid w:val="00636F2E"/>
    <w:rsid w:val="006372C1"/>
    <w:rsid w:val="006411E3"/>
    <w:rsid w:val="00641A96"/>
    <w:rsid w:val="00642F3C"/>
    <w:rsid w:val="00645F38"/>
    <w:rsid w:val="00646B5F"/>
    <w:rsid w:val="00652764"/>
    <w:rsid w:val="00653A99"/>
    <w:rsid w:val="00653F2F"/>
    <w:rsid w:val="00654E33"/>
    <w:rsid w:val="00657DEB"/>
    <w:rsid w:val="0066022E"/>
    <w:rsid w:val="0066025E"/>
    <w:rsid w:val="00662095"/>
    <w:rsid w:val="00667377"/>
    <w:rsid w:val="00667FAC"/>
    <w:rsid w:val="00671F4E"/>
    <w:rsid w:val="00672660"/>
    <w:rsid w:val="0067499A"/>
    <w:rsid w:val="006754DC"/>
    <w:rsid w:val="00676D3F"/>
    <w:rsid w:val="006800B2"/>
    <w:rsid w:val="00681953"/>
    <w:rsid w:val="00685883"/>
    <w:rsid w:val="00694D07"/>
    <w:rsid w:val="006A1039"/>
    <w:rsid w:val="006A1570"/>
    <w:rsid w:val="006A3FF0"/>
    <w:rsid w:val="006A5769"/>
    <w:rsid w:val="006B4AA7"/>
    <w:rsid w:val="006B6ADC"/>
    <w:rsid w:val="006B712B"/>
    <w:rsid w:val="006C0028"/>
    <w:rsid w:val="006C0D30"/>
    <w:rsid w:val="006C206B"/>
    <w:rsid w:val="006C298B"/>
    <w:rsid w:val="006C42E9"/>
    <w:rsid w:val="006C4649"/>
    <w:rsid w:val="006C4963"/>
    <w:rsid w:val="006C7765"/>
    <w:rsid w:val="006D0110"/>
    <w:rsid w:val="006D0471"/>
    <w:rsid w:val="006D112C"/>
    <w:rsid w:val="006D285A"/>
    <w:rsid w:val="006D4ADF"/>
    <w:rsid w:val="006D578A"/>
    <w:rsid w:val="006D7224"/>
    <w:rsid w:val="006E0D4A"/>
    <w:rsid w:val="006E14E4"/>
    <w:rsid w:val="006E57E9"/>
    <w:rsid w:val="006E6ACF"/>
    <w:rsid w:val="006F0544"/>
    <w:rsid w:val="006F2E05"/>
    <w:rsid w:val="006F2EAE"/>
    <w:rsid w:val="006F3920"/>
    <w:rsid w:val="006F59A7"/>
    <w:rsid w:val="006F5C9D"/>
    <w:rsid w:val="006F6EA1"/>
    <w:rsid w:val="00701A21"/>
    <w:rsid w:val="0070486C"/>
    <w:rsid w:val="007075E2"/>
    <w:rsid w:val="00710B13"/>
    <w:rsid w:val="00710F5A"/>
    <w:rsid w:val="00712DBC"/>
    <w:rsid w:val="00713081"/>
    <w:rsid w:val="00716345"/>
    <w:rsid w:val="00717F28"/>
    <w:rsid w:val="00720498"/>
    <w:rsid w:val="0072234A"/>
    <w:rsid w:val="00723541"/>
    <w:rsid w:val="00723D2B"/>
    <w:rsid w:val="00724F12"/>
    <w:rsid w:val="00725137"/>
    <w:rsid w:val="00727B94"/>
    <w:rsid w:val="00730CD4"/>
    <w:rsid w:val="007315B7"/>
    <w:rsid w:val="007315C1"/>
    <w:rsid w:val="00734B84"/>
    <w:rsid w:val="00737474"/>
    <w:rsid w:val="007379A3"/>
    <w:rsid w:val="00737CAE"/>
    <w:rsid w:val="00741E3A"/>
    <w:rsid w:val="00750BC9"/>
    <w:rsid w:val="007515C0"/>
    <w:rsid w:val="0075267B"/>
    <w:rsid w:val="0075440B"/>
    <w:rsid w:val="00754582"/>
    <w:rsid w:val="00755A38"/>
    <w:rsid w:val="00761A89"/>
    <w:rsid w:val="0076468C"/>
    <w:rsid w:val="00764756"/>
    <w:rsid w:val="00764985"/>
    <w:rsid w:val="00767692"/>
    <w:rsid w:val="00767C14"/>
    <w:rsid w:val="0077093D"/>
    <w:rsid w:val="00770D56"/>
    <w:rsid w:val="007719C8"/>
    <w:rsid w:val="00771F50"/>
    <w:rsid w:val="0077313B"/>
    <w:rsid w:val="007732C1"/>
    <w:rsid w:val="00773BC9"/>
    <w:rsid w:val="00776921"/>
    <w:rsid w:val="00776E78"/>
    <w:rsid w:val="00784540"/>
    <w:rsid w:val="007854B7"/>
    <w:rsid w:val="007908EA"/>
    <w:rsid w:val="0079206F"/>
    <w:rsid w:val="0079329E"/>
    <w:rsid w:val="0079410B"/>
    <w:rsid w:val="007961B6"/>
    <w:rsid w:val="007A3909"/>
    <w:rsid w:val="007A3F41"/>
    <w:rsid w:val="007A4907"/>
    <w:rsid w:val="007A5FBB"/>
    <w:rsid w:val="007A73CB"/>
    <w:rsid w:val="007B03E5"/>
    <w:rsid w:val="007B2991"/>
    <w:rsid w:val="007B2DF7"/>
    <w:rsid w:val="007B3396"/>
    <w:rsid w:val="007B4C9E"/>
    <w:rsid w:val="007B6596"/>
    <w:rsid w:val="007B6A33"/>
    <w:rsid w:val="007B72F2"/>
    <w:rsid w:val="007C1631"/>
    <w:rsid w:val="007C2335"/>
    <w:rsid w:val="007C3768"/>
    <w:rsid w:val="007C73FD"/>
    <w:rsid w:val="007D0E72"/>
    <w:rsid w:val="007D11F7"/>
    <w:rsid w:val="007D7FD2"/>
    <w:rsid w:val="007E050F"/>
    <w:rsid w:val="007E0E7D"/>
    <w:rsid w:val="007E185D"/>
    <w:rsid w:val="007E2194"/>
    <w:rsid w:val="007E2532"/>
    <w:rsid w:val="007E3EA1"/>
    <w:rsid w:val="007E42DA"/>
    <w:rsid w:val="007E4505"/>
    <w:rsid w:val="007E4689"/>
    <w:rsid w:val="007E6FEB"/>
    <w:rsid w:val="007E7F77"/>
    <w:rsid w:val="007F04F0"/>
    <w:rsid w:val="007F080A"/>
    <w:rsid w:val="007F4A58"/>
    <w:rsid w:val="007F5C24"/>
    <w:rsid w:val="007F5F2E"/>
    <w:rsid w:val="007F682F"/>
    <w:rsid w:val="007F7B9A"/>
    <w:rsid w:val="00800287"/>
    <w:rsid w:val="008030BD"/>
    <w:rsid w:val="008043FB"/>
    <w:rsid w:val="008059DB"/>
    <w:rsid w:val="00806764"/>
    <w:rsid w:val="00810DA1"/>
    <w:rsid w:val="00812583"/>
    <w:rsid w:val="00814D52"/>
    <w:rsid w:val="00817144"/>
    <w:rsid w:val="00817EF7"/>
    <w:rsid w:val="00821747"/>
    <w:rsid w:val="008226FC"/>
    <w:rsid w:val="00823B50"/>
    <w:rsid w:val="00825C83"/>
    <w:rsid w:val="00827B66"/>
    <w:rsid w:val="0083217A"/>
    <w:rsid w:val="00832FB8"/>
    <w:rsid w:val="00836CAC"/>
    <w:rsid w:val="00843380"/>
    <w:rsid w:val="008436EF"/>
    <w:rsid w:val="00844904"/>
    <w:rsid w:val="00846DC4"/>
    <w:rsid w:val="008506A4"/>
    <w:rsid w:val="00850C84"/>
    <w:rsid w:val="008529C0"/>
    <w:rsid w:val="008622E9"/>
    <w:rsid w:val="00863984"/>
    <w:rsid w:val="008726B3"/>
    <w:rsid w:val="00872FD3"/>
    <w:rsid w:val="00874775"/>
    <w:rsid w:val="00882F8C"/>
    <w:rsid w:val="00885C04"/>
    <w:rsid w:val="008875BD"/>
    <w:rsid w:val="0089529C"/>
    <w:rsid w:val="008957C7"/>
    <w:rsid w:val="008A0DB4"/>
    <w:rsid w:val="008A1C5E"/>
    <w:rsid w:val="008A2A33"/>
    <w:rsid w:val="008A2EA2"/>
    <w:rsid w:val="008A5495"/>
    <w:rsid w:val="008B2F72"/>
    <w:rsid w:val="008B41D8"/>
    <w:rsid w:val="008B68CC"/>
    <w:rsid w:val="008B7D60"/>
    <w:rsid w:val="008C229C"/>
    <w:rsid w:val="008C2E80"/>
    <w:rsid w:val="008C7985"/>
    <w:rsid w:val="008C79AC"/>
    <w:rsid w:val="008D1F07"/>
    <w:rsid w:val="008D3CC8"/>
    <w:rsid w:val="008D5DF7"/>
    <w:rsid w:val="008D6B3E"/>
    <w:rsid w:val="008E1433"/>
    <w:rsid w:val="008E1C61"/>
    <w:rsid w:val="008E4CE9"/>
    <w:rsid w:val="008E4F34"/>
    <w:rsid w:val="008E6E45"/>
    <w:rsid w:val="008E6F0C"/>
    <w:rsid w:val="008F011F"/>
    <w:rsid w:val="008F22D9"/>
    <w:rsid w:val="008F5E9B"/>
    <w:rsid w:val="00902136"/>
    <w:rsid w:val="009030C5"/>
    <w:rsid w:val="00903920"/>
    <w:rsid w:val="00904E27"/>
    <w:rsid w:val="009050DE"/>
    <w:rsid w:val="00911865"/>
    <w:rsid w:val="00912560"/>
    <w:rsid w:val="00920E61"/>
    <w:rsid w:val="0092159C"/>
    <w:rsid w:val="0092237A"/>
    <w:rsid w:val="00922DE2"/>
    <w:rsid w:val="0092482A"/>
    <w:rsid w:val="00924AF3"/>
    <w:rsid w:val="009264AA"/>
    <w:rsid w:val="00932693"/>
    <w:rsid w:val="00937757"/>
    <w:rsid w:val="00941103"/>
    <w:rsid w:val="00942783"/>
    <w:rsid w:val="00944089"/>
    <w:rsid w:val="0094683A"/>
    <w:rsid w:val="00951D19"/>
    <w:rsid w:val="00952F04"/>
    <w:rsid w:val="009541CE"/>
    <w:rsid w:val="0095595D"/>
    <w:rsid w:val="00960CCE"/>
    <w:rsid w:val="00960E81"/>
    <w:rsid w:val="00971033"/>
    <w:rsid w:val="009747D9"/>
    <w:rsid w:val="00974D61"/>
    <w:rsid w:val="00977CEC"/>
    <w:rsid w:val="00977DDF"/>
    <w:rsid w:val="00984400"/>
    <w:rsid w:val="00984457"/>
    <w:rsid w:val="00990A66"/>
    <w:rsid w:val="00990DC3"/>
    <w:rsid w:val="00991E78"/>
    <w:rsid w:val="009933B6"/>
    <w:rsid w:val="00996AD2"/>
    <w:rsid w:val="009A1869"/>
    <w:rsid w:val="009A3E99"/>
    <w:rsid w:val="009A5E6D"/>
    <w:rsid w:val="009A5ECB"/>
    <w:rsid w:val="009A6189"/>
    <w:rsid w:val="009A669A"/>
    <w:rsid w:val="009A71C5"/>
    <w:rsid w:val="009A7FEA"/>
    <w:rsid w:val="009B1178"/>
    <w:rsid w:val="009B1558"/>
    <w:rsid w:val="009B320D"/>
    <w:rsid w:val="009B34A3"/>
    <w:rsid w:val="009B474F"/>
    <w:rsid w:val="009B58C4"/>
    <w:rsid w:val="009B6184"/>
    <w:rsid w:val="009B6CB3"/>
    <w:rsid w:val="009B79B9"/>
    <w:rsid w:val="009C0461"/>
    <w:rsid w:val="009C6DE4"/>
    <w:rsid w:val="009D0162"/>
    <w:rsid w:val="009D4E4F"/>
    <w:rsid w:val="009D5866"/>
    <w:rsid w:val="009D659D"/>
    <w:rsid w:val="009D71C9"/>
    <w:rsid w:val="009E0A65"/>
    <w:rsid w:val="009E11A0"/>
    <w:rsid w:val="009E28C9"/>
    <w:rsid w:val="009E5813"/>
    <w:rsid w:val="009E6B37"/>
    <w:rsid w:val="009F224D"/>
    <w:rsid w:val="009F29F6"/>
    <w:rsid w:val="009F322E"/>
    <w:rsid w:val="009F535B"/>
    <w:rsid w:val="00A004FD"/>
    <w:rsid w:val="00A031BA"/>
    <w:rsid w:val="00A04080"/>
    <w:rsid w:val="00A06261"/>
    <w:rsid w:val="00A07747"/>
    <w:rsid w:val="00A12178"/>
    <w:rsid w:val="00A13B78"/>
    <w:rsid w:val="00A20986"/>
    <w:rsid w:val="00A23C85"/>
    <w:rsid w:val="00A25C72"/>
    <w:rsid w:val="00A27501"/>
    <w:rsid w:val="00A33C67"/>
    <w:rsid w:val="00A347A1"/>
    <w:rsid w:val="00A352C0"/>
    <w:rsid w:val="00A35919"/>
    <w:rsid w:val="00A36458"/>
    <w:rsid w:val="00A4137D"/>
    <w:rsid w:val="00A43831"/>
    <w:rsid w:val="00A449F0"/>
    <w:rsid w:val="00A44F7E"/>
    <w:rsid w:val="00A46272"/>
    <w:rsid w:val="00A464AC"/>
    <w:rsid w:val="00A46A5B"/>
    <w:rsid w:val="00A478BC"/>
    <w:rsid w:val="00A51805"/>
    <w:rsid w:val="00A54B4C"/>
    <w:rsid w:val="00A556D9"/>
    <w:rsid w:val="00A569EA"/>
    <w:rsid w:val="00A578BA"/>
    <w:rsid w:val="00A61213"/>
    <w:rsid w:val="00A62D8D"/>
    <w:rsid w:val="00A63FE1"/>
    <w:rsid w:val="00A64769"/>
    <w:rsid w:val="00A64E82"/>
    <w:rsid w:val="00A66E43"/>
    <w:rsid w:val="00A671E9"/>
    <w:rsid w:val="00A713F5"/>
    <w:rsid w:val="00A74BE9"/>
    <w:rsid w:val="00A82BA5"/>
    <w:rsid w:val="00A8432B"/>
    <w:rsid w:val="00A8443C"/>
    <w:rsid w:val="00A85380"/>
    <w:rsid w:val="00A854D8"/>
    <w:rsid w:val="00A85C30"/>
    <w:rsid w:val="00A902E4"/>
    <w:rsid w:val="00A908E5"/>
    <w:rsid w:val="00A936E8"/>
    <w:rsid w:val="00A9530C"/>
    <w:rsid w:val="00A9748F"/>
    <w:rsid w:val="00A97532"/>
    <w:rsid w:val="00AA40D1"/>
    <w:rsid w:val="00AA7114"/>
    <w:rsid w:val="00AB09E3"/>
    <w:rsid w:val="00AB1178"/>
    <w:rsid w:val="00AB1390"/>
    <w:rsid w:val="00AB1DE5"/>
    <w:rsid w:val="00AB4163"/>
    <w:rsid w:val="00AB58DE"/>
    <w:rsid w:val="00AB5C8F"/>
    <w:rsid w:val="00AB73B8"/>
    <w:rsid w:val="00AC0C17"/>
    <w:rsid w:val="00AC1EE3"/>
    <w:rsid w:val="00AC5026"/>
    <w:rsid w:val="00AC7594"/>
    <w:rsid w:val="00AD0462"/>
    <w:rsid w:val="00AD082D"/>
    <w:rsid w:val="00AD0CC4"/>
    <w:rsid w:val="00AD19C5"/>
    <w:rsid w:val="00AD23F4"/>
    <w:rsid w:val="00AD3160"/>
    <w:rsid w:val="00AD4479"/>
    <w:rsid w:val="00AD5CE9"/>
    <w:rsid w:val="00AD747D"/>
    <w:rsid w:val="00AE0A4D"/>
    <w:rsid w:val="00AE2896"/>
    <w:rsid w:val="00AE642C"/>
    <w:rsid w:val="00AF0D26"/>
    <w:rsid w:val="00AF1475"/>
    <w:rsid w:val="00AF1B42"/>
    <w:rsid w:val="00AF1E97"/>
    <w:rsid w:val="00AF2C06"/>
    <w:rsid w:val="00AF32B4"/>
    <w:rsid w:val="00AF5F60"/>
    <w:rsid w:val="00AF7C77"/>
    <w:rsid w:val="00B01D93"/>
    <w:rsid w:val="00B01F4E"/>
    <w:rsid w:val="00B033AF"/>
    <w:rsid w:val="00B05505"/>
    <w:rsid w:val="00B072E1"/>
    <w:rsid w:val="00B0756D"/>
    <w:rsid w:val="00B1014D"/>
    <w:rsid w:val="00B102A7"/>
    <w:rsid w:val="00B10C59"/>
    <w:rsid w:val="00B11AB0"/>
    <w:rsid w:val="00B127C0"/>
    <w:rsid w:val="00B13E2A"/>
    <w:rsid w:val="00B17687"/>
    <w:rsid w:val="00B17C10"/>
    <w:rsid w:val="00B200A5"/>
    <w:rsid w:val="00B2093B"/>
    <w:rsid w:val="00B23300"/>
    <w:rsid w:val="00B24193"/>
    <w:rsid w:val="00B25C24"/>
    <w:rsid w:val="00B26277"/>
    <w:rsid w:val="00B265C7"/>
    <w:rsid w:val="00B26662"/>
    <w:rsid w:val="00B32DFA"/>
    <w:rsid w:val="00B32EF6"/>
    <w:rsid w:val="00B34452"/>
    <w:rsid w:val="00B45EA2"/>
    <w:rsid w:val="00B5056D"/>
    <w:rsid w:val="00B5582B"/>
    <w:rsid w:val="00B55A0A"/>
    <w:rsid w:val="00B61CCB"/>
    <w:rsid w:val="00B63449"/>
    <w:rsid w:val="00B65C1B"/>
    <w:rsid w:val="00B65FDF"/>
    <w:rsid w:val="00B667F9"/>
    <w:rsid w:val="00B66912"/>
    <w:rsid w:val="00B67780"/>
    <w:rsid w:val="00B7051C"/>
    <w:rsid w:val="00B70BAD"/>
    <w:rsid w:val="00B718E6"/>
    <w:rsid w:val="00B7192C"/>
    <w:rsid w:val="00B7307B"/>
    <w:rsid w:val="00B7321B"/>
    <w:rsid w:val="00B73644"/>
    <w:rsid w:val="00B73A98"/>
    <w:rsid w:val="00B7435F"/>
    <w:rsid w:val="00B75305"/>
    <w:rsid w:val="00B75495"/>
    <w:rsid w:val="00B764C6"/>
    <w:rsid w:val="00B7694E"/>
    <w:rsid w:val="00B777CA"/>
    <w:rsid w:val="00B816D7"/>
    <w:rsid w:val="00B81FB2"/>
    <w:rsid w:val="00B8228E"/>
    <w:rsid w:val="00B82402"/>
    <w:rsid w:val="00B84681"/>
    <w:rsid w:val="00B853F3"/>
    <w:rsid w:val="00B85D74"/>
    <w:rsid w:val="00B86278"/>
    <w:rsid w:val="00B90523"/>
    <w:rsid w:val="00B92AD8"/>
    <w:rsid w:val="00B9590D"/>
    <w:rsid w:val="00BA072B"/>
    <w:rsid w:val="00BA16AE"/>
    <w:rsid w:val="00BA2192"/>
    <w:rsid w:val="00BA3C65"/>
    <w:rsid w:val="00BA62BC"/>
    <w:rsid w:val="00BB0C47"/>
    <w:rsid w:val="00BB5288"/>
    <w:rsid w:val="00BB7ED5"/>
    <w:rsid w:val="00BC616B"/>
    <w:rsid w:val="00BD2EFC"/>
    <w:rsid w:val="00BD5100"/>
    <w:rsid w:val="00BD6246"/>
    <w:rsid w:val="00BE07D4"/>
    <w:rsid w:val="00BE0F4B"/>
    <w:rsid w:val="00BE3AE7"/>
    <w:rsid w:val="00BE3F8D"/>
    <w:rsid w:val="00BE40AC"/>
    <w:rsid w:val="00BE58EC"/>
    <w:rsid w:val="00BF021D"/>
    <w:rsid w:val="00BF1791"/>
    <w:rsid w:val="00BF2F13"/>
    <w:rsid w:val="00BF5890"/>
    <w:rsid w:val="00BF77D3"/>
    <w:rsid w:val="00C00C1B"/>
    <w:rsid w:val="00C042FA"/>
    <w:rsid w:val="00C058C9"/>
    <w:rsid w:val="00C06089"/>
    <w:rsid w:val="00C062DB"/>
    <w:rsid w:val="00C1005B"/>
    <w:rsid w:val="00C10088"/>
    <w:rsid w:val="00C1047C"/>
    <w:rsid w:val="00C113AB"/>
    <w:rsid w:val="00C11AC9"/>
    <w:rsid w:val="00C12172"/>
    <w:rsid w:val="00C125C1"/>
    <w:rsid w:val="00C13F34"/>
    <w:rsid w:val="00C14F2B"/>
    <w:rsid w:val="00C15A93"/>
    <w:rsid w:val="00C15E6C"/>
    <w:rsid w:val="00C15EA6"/>
    <w:rsid w:val="00C16D59"/>
    <w:rsid w:val="00C17622"/>
    <w:rsid w:val="00C21771"/>
    <w:rsid w:val="00C23927"/>
    <w:rsid w:val="00C23947"/>
    <w:rsid w:val="00C24C92"/>
    <w:rsid w:val="00C25FE0"/>
    <w:rsid w:val="00C32228"/>
    <w:rsid w:val="00C334C9"/>
    <w:rsid w:val="00C33FCB"/>
    <w:rsid w:val="00C34036"/>
    <w:rsid w:val="00C34230"/>
    <w:rsid w:val="00C4186F"/>
    <w:rsid w:val="00C42B0A"/>
    <w:rsid w:val="00C43110"/>
    <w:rsid w:val="00C4472A"/>
    <w:rsid w:val="00C47CBA"/>
    <w:rsid w:val="00C516A7"/>
    <w:rsid w:val="00C52A05"/>
    <w:rsid w:val="00C5381F"/>
    <w:rsid w:val="00C5556A"/>
    <w:rsid w:val="00C569D0"/>
    <w:rsid w:val="00C569E7"/>
    <w:rsid w:val="00C62EE3"/>
    <w:rsid w:val="00C646D0"/>
    <w:rsid w:val="00C71D88"/>
    <w:rsid w:val="00C72B26"/>
    <w:rsid w:val="00C762FD"/>
    <w:rsid w:val="00C80A67"/>
    <w:rsid w:val="00C80C84"/>
    <w:rsid w:val="00C81B39"/>
    <w:rsid w:val="00C81F2F"/>
    <w:rsid w:val="00C86C4E"/>
    <w:rsid w:val="00C93E67"/>
    <w:rsid w:val="00CA008A"/>
    <w:rsid w:val="00CA1114"/>
    <w:rsid w:val="00CA2491"/>
    <w:rsid w:val="00CA2A74"/>
    <w:rsid w:val="00CA2C83"/>
    <w:rsid w:val="00CA30D4"/>
    <w:rsid w:val="00CA432F"/>
    <w:rsid w:val="00CA540B"/>
    <w:rsid w:val="00CA58AD"/>
    <w:rsid w:val="00CC32AE"/>
    <w:rsid w:val="00CC5CCD"/>
    <w:rsid w:val="00CC7A8B"/>
    <w:rsid w:val="00CD0C3C"/>
    <w:rsid w:val="00CD15BC"/>
    <w:rsid w:val="00CD3443"/>
    <w:rsid w:val="00CD348F"/>
    <w:rsid w:val="00CD402B"/>
    <w:rsid w:val="00CE257E"/>
    <w:rsid w:val="00CE31C3"/>
    <w:rsid w:val="00CE3485"/>
    <w:rsid w:val="00CE61CF"/>
    <w:rsid w:val="00CE6F08"/>
    <w:rsid w:val="00CF4952"/>
    <w:rsid w:val="00CF4B7C"/>
    <w:rsid w:val="00CF6C11"/>
    <w:rsid w:val="00CF726B"/>
    <w:rsid w:val="00CF7D2C"/>
    <w:rsid w:val="00D00B43"/>
    <w:rsid w:val="00D035B4"/>
    <w:rsid w:val="00D056A7"/>
    <w:rsid w:val="00D106E9"/>
    <w:rsid w:val="00D10780"/>
    <w:rsid w:val="00D10E77"/>
    <w:rsid w:val="00D11154"/>
    <w:rsid w:val="00D1244D"/>
    <w:rsid w:val="00D17624"/>
    <w:rsid w:val="00D17AB3"/>
    <w:rsid w:val="00D2568E"/>
    <w:rsid w:val="00D260AD"/>
    <w:rsid w:val="00D317CE"/>
    <w:rsid w:val="00D31B9B"/>
    <w:rsid w:val="00D33C55"/>
    <w:rsid w:val="00D3576C"/>
    <w:rsid w:val="00D35DEE"/>
    <w:rsid w:val="00D36CA0"/>
    <w:rsid w:val="00D40C94"/>
    <w:rsid w:val="00D41218"/>
    <w:rsid w:val="00D42AAF"/>
    <w:rsid w:val="00D4455D"/>
    <w:rsid w:val="00D455B4"/>
    <w:rsid w:val="00D50C2E"/>
    <w:rsid w:val="00D52063"/>
    <w:rsid w:val="00D54196"/>
    <w:rsid w:val="00D578A6"/>
    <w:rsid w:val="00D6198C"/>
    <w:rsid w:val="00D63185"/>
    <w:rsid w:val="00D636C4"/>
    <w:rsid w:val="00D63922"/>
    <w:rsid w:val="00D647FD"/>
    <w:rsid w:val="00D705DD"/>
    <w:rsid w:val="00D70629"/>
    <w:rsid w:val="00D707C3"/>
    <w:rsid w:val="00D7082B"/>
    <w:rsid w:val="00D7345A"/>
    <w:rsid w:val="00D7486A"/>
    <w:rsid w:val="00D763C8"/>
    <w:rsid w:val="00D8115D"/>
    <w:rsid w:val="00D836A9"/>
    <w:rsid w:val="00D853F5"/>
    <w:rsid w:val="00D875E5"/>
    <w:rsid w:val="00D906B3"/>
    <w:rsid w:val="00D91A93"/>
    <w:rsid w:val="00D92435"/>
    <w:rsid w:val="00D94522"/>
    <w:rsid w:val="00D95A20"/>
    <w:rsid w:val="00D96372"/>
    <w:rsid w:val="00D96D09"/>
    <w:rsid w:val="00DA0AA7"/>
    <w:rsid w:val="00DA1379"/>
    <w:rsid w:val="00DA4269"/>
    <w:rsid w:val="00DA49DA"/>
    <w:rsid w:val="00DA4C50"/>
    <w:rsid w:val="00DB1283"/>
    <w:rsid w:val="00DB1CA1"/>
    <w:rsid w:val="00DB3189"/>
    <w:rsid w:val="00DB7890"/>
    <w:rsid w:val="00DC0B98"/>
    <w:rsid w:val="00DC2A1E"/>
    <w:rsid w:val="00DC5452"/>
    <w:rsid w:val="00DC5ECB"/>
    <w:rsid w:val="00DC7A43"/>
    <w:rsid w:val="00DD1AB6"/>
    <w:rsid w:val="00DD2D8A"/>
    <w:rsid w:val="00DD3ADB"/>
    <w:rsid w:val="00DD4676"/>
    <w:rsid w:val="00DD4E15"/>
    <w:rsid w:val="00DD63D9"/>
    <w:rsid w:val="00DE13CC"/>
    <w:rsid w:val="00DE6B06"/>
    <w:rsid w:val="00DF03FF"/>
    <w:rsid w:val="00DF4CAA"/>
    <w:rsid w:val="00E017D7"/>
    <w:rsid w:val="00E0213E"/>
    <w:rsid w:val="00E036BF"/>
    <w:rsid w:val="00E04F5C"/>
    <w:rsid w:val="00E05EC8"/>
    <w:rsid w:val="00E07BDB"/>
    <w:rsid w:val="00E13351"/>
    <w:rsid w:val="00E14790"/>
    <w:rsid w:val="00E156A2"/>
    <w:rsid w:val="00E15716"/>
    <w:rsid w:val="00E158E8"/>
    <w:rsid w:val="00E171A6"/>
    <w:rsid w:val="00E20C00"/>
    <w:rsid w:val="00E21DC2"/>
    <w:rsid w:val="00E22188"/>
    <w:rsid w:val="00E22A4C"/>
    <w:rsid w:val="00E25490"/>
    <w:rsid w:val="00E261A5"/>
    <w:rsid w:val="00E31705"/>
    <w:rsid w:val="00E318D6"/>
    <w:rsid w:val="00E34232"/>
    <w:rsid w:val="00E3479A"/>
    <w:rsid w:val="00E37161"/>
    <w:rsid w:val="00E402FA"/>
    <w:rsid w:val="00E4173F"/>
    <w:rsid w:val="00E421B8"/>
    <w:rsid w:val="00E443F6"/>
    <w:rsid w:val="00E44899"/>
    <w:rsid w:val="00E476BB"/>
    <w:rsid w:val="00E52AB7"/>
    <w:rsid w:val="00E52C4F"/>
    <w:rsid w:val="00E533B8"/>
    <w:rsid w:val="00E610EC"/>
    <w:rsid w:val="00E629F3"/>
    <w:rsid w:val="00E62ED9"/>
    <w:rsid w:val="00E646AF"/>
    <w:rsid w:val="00E649F0"/>
    <w:rsid w:val="00E65D41"/>
    <w:rsid w:val="00E6664B"/>
    <w:rsid w:val="00E7040E"/>
    <w:rsid w:val="00E705F1"/>
    <w:rsid w:val="00E72A9A"/>
    <w:rsid w:val="00E731AF"/>
    <w:rsid w:val="00E74A4A"/>
    <w:rsid w:val="00E74A54"/>
    <w:rsid w:val="00E74F73"/>
    <w:rsid w:val="00E76FD1"/>
    <w:rsid w:val="00E7761E"/>
    <w:rsid w:val="00E77C1C"/>
    <w:rsid w:val="00E80727"/>
    <w:rsid w:val="00E8366A"/>
    <w:rsid w:val="00E8388A"/>
    <w:rsid w:val="00E863EC"/>
    <w:rsid w:val="00E9066B"/>
    <w:rsid w:val="00E926BF"/>
    <w:rsid w:val="00E9353F"/>
    <w:rsid w:val="00E9622D"/>
    <w:rsid w:val="00E97D45"/>
    <w:rsid w:val="00EA00C4"/>
    <w:rsid w:val="00EA0934"/>
    <w:rsid w:val="00EA18C0"/>
    <w:rsid w:val="00EA1FBB"/>
    <w:rsid w:val="00EA4C27"/>
    <w:rsid w:val="00EA51F0"/>
    <w:rsid w:val="00EA5D04"/>
    <w:rsid w:val="00EB0067"/>
    <w:rsid w:val="00EB1666"/>
    <w:rsid w:val="00EB425B"/>
    <w:rsid w:val="00EB4698"/>
    <w:rsid w:val="00EB4DCA"/>
    <w:rsid w:val="00EC017C"/>
    <w:rsid w:val="00EC2322"/>
    <w:rsid w:val="00ED088C"/>
    <w:rsid w:val="00ED5487"/>
    <w:rsid w:val="00ED748B"/>
    <w:rsid w:val="00EE1E49"/>
    <w:rsid w:val="00EE284C"/>
    <w:rsid w:val="00EE2B42"/>
    <w:rsid w:val="00EE537C"/>
    <w:rsid w:val="00EE6BCF"/>
    <w:rsid w:val="00EE6F4E"/>
    <w:rsid w:val="00EE71AA"/>
    <w:rsid w:val="00EE7792"/>
    <w:rsid w:val="00EF150C"/>
    <w:rsid w:val="00EF36ED"/>
    <w:rsid w:val="00EF4C29"/>
    <w:rsid w:val="00EF5A82"/>
    <w:rsid w:val="00EF5F8D"/>
    <w:rsid w:val="00EF6602"/>
    <w:rsid w:val="00EF6C75"/>
    <w:rsid w:val="00EF7B99"/>
    <w:rsid w:val="00F0133D"/>
    <w:rsid w:val="00F02A12"/>
    <w:rsid w:val="00F06374"/>
    <w:rsid w:val="00F06C63"/>
    <w:rsid w:val="00F10BE8"/>
    <w:rsid w:val="00F11320"/>
    <w:rsid w:val="00F16353"/>
    <w:rsid w:val="00F235E0"/>
    <w:rsid w:val="00F24030"/>
    <w:rsid w:val="00F242DC"/>
    <w:rsid w:val="00F27561"/>
    <w:rsid w:val="00F30E45"/>
    <w:rsid w:val="00F31195"/>
    <w:rsid w:val="00F3144E"/>
    <w:rsid w:val="00F31EDA"/>
    <w:rsid w:val="00F32574"/>
    <w:rsid w:val="00F331FF"/>
    <w:rsid w:val="00F350ED"/>
    <w:rsid w:val="00F35C84"/>
    <w:rsid w:val="00F37F4C"/>
    <w:rsid w:val="00F42A95"/>
    <w:rsid w:val="00F43A3E"/>
    <w:rsid w:val="00F44C50"/>
    <w:rsid w:val="00F44E42"/>
    <w:rsid w:val="00F45E1D"/>
    <w:rsid w:val="00F53051"/>
    <w:rsid w:val="00F535A9"/>
    <w:rsid w:val="00F53CC3"/>
    <w:rsid w:val="00F56EA6"/>
    <w:rsid w:val="00F57C90"/>
    <w:rsid w:val="00F62CE4"/>
    <w:rsid w:val="00F630EF"/>
    <w:rsid w:val="00F64FEE"/>
    <w:rsid w:val="00F66311"/>
    <w:rsid w:val="00F66ADF"/>
    <w:rsid w:val="00F708F3"/>
    <w:rsid w:val="00F71D43"/>
    <w:rsid w:val="00F71D6E"/>
    <w:rsid w:val="00F728FF"/>
    <w:rsid w:val="00F74572"/>
    <w:rsid w:val="00F757BC"/>
    <w:rsid w:val="00F765F5"/>
    <w:rsid w:val="00F82C17"/>
    <w:rsid w:val="00F8584A"/>
    <w:rsid w:val="00F85B17"/>
    <w:rsid w:val="00F8648D"/>
    <w:rsid w:val="00F91037"/>
    <w:rsid w:val="00F91204"/>
    <w:rsid w:val="00F91476"/>
    <w:rsid w:val="00F917A0"/>
    <w:rsid w:val="00F92B96"/>
    <w:rsid w:val="00F93CA3"/>
    <w:rsid w:val="00F976DB"/>
    <w:rsid w:val="00F97898"/>
    <w:rsid w:val="00F97E3E"/>
    <w:rsid w:val="00FA05B0"/>
    <w:rsid w:val="00FA07D4"/>
    <w:rsid w:val="00FA1D59"/>
    <w:rsid w:val="00FA32D0"/>
    <w:rsid w:val="00FA48F7"/>
    <w:rsid w:val="00FA5D5A"/>
    <w:rsid w:val="00FB2F63"/>
    <w:rsid w:val="00FB3377"/>
    <w:rsid w:val="00FB4B4C"/>
    <w:rsid w:val="00FB4D2A"/>
    <w:rsid w:val="00FB7194"/>
    <w:rsid w:val="00FB7726"/>
    <w:rsid w:val="00FC22CC"/>
    <w:rsid w:val="00FC5046"/>
    <w:rsid w:val="00FC7490"/>
    <w:rsid w:val="00FC77A5"/>
    <w:rsid w:val="00FC7887"/>
    <w:rsid w:val="00FD1C90"/>
    <w:rsid w:val="00FD6658"/>
    <w:rsid w:val="00FE0E4E"/>
    <w:rsid w:val="00FE3FF6"/>
    <w:rsid w:val="00FE4998"/>
    <w:rsid w:val="00FE5143"/>
    <w:rsid w:val="00FE5608"/>
    <w:rsid w:val="00FE564D"/>
    <w:rsid w:val="00FE6D46"/>
    <w:rsid w:val="00FF12C3"/>
    <w:rsid w:val="00FF25B4"/>
    <w:rsid w:val="00FF3CBD"/>
    <w:rsid w:val="00FF4CDF"/>
    <w:rsid w:val="00FF5FBD"/>
    <w:rsid w:val="00FF70E1"/>
    <w:rsid w:val="00FF714D"/>
    <w:rsid w:val="00FF7778"/>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F9EC4"/>
  <w15:docId w15:val="{20529D4F-595D-4390-A02D-7EB8E972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5DF7"/>
    <w:rPr>
      <w:sz w:val="24"/>
      <w:szCs w:val="24"/>
    </w:rPr>
  </w:style>
  <w:style w:type="paragraph" w:styleId="Nadpis1">
    <w:name w:val="heading 1"/>
    <w:basedOn w:val="Normln"/>
    <w:next w:val="Normln"/>
    <w:link w:val="Nadpis1Char"/>
    <w:uiPriority w:val="99"/>
    <w:qFormat/>
    <w:rsid w:val="008D5DF7"/>
    <w:pPr>
      <w:keepNext/>
      <w:widowControl w:val="0"/>
      <w:spacing w:line="240" w:lineRule="atLeast"/>
      <w:jc w:val="center"/>
      <w:outlineLvl w:val="0"/>
    </w:pPr>
    <w:rPr>
      <w:szCs w:val="20"/>
    </w:rPr>
  </w:style>
  <w:style w:type="paragraph" w:styleId="Nadpis2">
    <w:name w:val="heading 2"/>
    <w:basedOn w:val="Normln"/>
    <w:next w:val="Normln"/>
    <w:link w:val="Nadpis2Char"/>
    <w:uiPriority w:val="99"/>
    <w:qFormat/>
    <w:rsid w:val="008D5DF7"/>
    <w:pPr>
      <w:keepNext/>
      <w:widowControl w:val="0"/>
      <w:spacing w:line="240" w:lineRule="atLeast"/>
      <w:outlineLvl w:val="1"/>
    </w:pPr>
    <w:rPr>
      <w:szCs w:val="20"/>
    </w:rPr>
  </w:style>
  <w:style w:type="paragraph" w:styleId="Nadpis3">
    <w:name w:val="heading 3"/>
    <w:basedOn w:val="Normln"/>
    <w:next w:val="Normln"/>
    <w:link w:val="Nadpis3Char"/>
    <w:uiPriority w:val="99"/>
    <w:qFormat/>
    <w:rsid w:val="008D5DF7"/>
    <w:pPr>
      <w:keepNext/>
      <w:widowControl w:val="0"/>
      <w:spacing w:line="240" w:lineRule="atLeast"/>
      <w:outlineLvl w:val="2"/>
    </w:pPr>
    <w:rPr>
      <w:szCs w:val="20"/>
      <w:u w:val="single"/>
    </w:rPr>
  </w:style>
  <w:style w:type="paragraph" w:styleId="Nadpis4">
    <w:name w:val="heading 4"/>
    <w:basedOn w:val="Normln"/>
    <w:next w:val="Normln"/>
    <w:link w:val="Nadpis4Char"/>
    <w:uiPriority w:val="99"/>
    <w:qFormat/>
    <w:rsid w:val="008D5DF7"/>
    <w:pPr>
      <w:keepNext/>
      <w:widowControl w:val="0"/>
      <w:numPr>
        <w:numId w:val="1"/>
      </w:numPr>
      <w:spacing w:line="240" w:lineRule="atLeast"/>
      <w:outlineLvl w:val="3"/>
    </w:pPr>
    <w:rPr>
      <w:szCs w:val="20"/>
      <w:u w:val="single"/>
    </w:rPr>
  </w:style>
  <w:style w:type="paragraph" w:styleId="Nadpis5">
    <w:name w:val="heading 5"/>
    <w:basedOn w:val="Normln"/>
    <w:next w:val="Normln"/>
    <w:link w:val="Nadpis5Char"/>
    <w:uiPriority w:val="99"/>
    <w:qFormat/>
    <w:rsid w:val="008D5DF7"/>
    <w:pPr>
      <w:keepNext/>
      <w:widowControl w:val="0"/>
      <w:spacing w:line="240" w:lineRule="atLeast"/>
      <w:outlineLvl w:val="4"/>
    </w:pPr>
    <w:rPr>
      <w:b/>
      <w:szCs w:val="20"/>
      <w:u w:val="single"/>
    </w:rPr>
  </w:style>
  <w:style w:type="paragraph" w:styleId="Nadpis6">
    <w:name w:val="heading 6"/>
    <w:basedOn w:val="Normln"/>
    <w:next w:val="Normln"/>
    <w:link w:val="Nadpis6Char"/>
    <w:uiPriority w:val="99"/>
    <w:qFormat/>
    <w:rsid w:val="008D5DF7"/>
    <w:pPr>
      <w:keepNext/>
      <w:widowControl w:val="0"/>
      <w:numPr>
        <w:numId w:val="2"/>
      </w:numPr>
      <w:spacing w:line="240" w:lineRule="atLeast"/>
      <w:outlineLvl w:val="5"/>
    </w:pPr>
    <w:rPr>
      <w:b/>
      <w:szCs w:val="20"/>
      <w:u w:val="single"/>
    </w:rPr>
  </w:style>
  <w:style w:type="paragraph" w:styleId="Nadpis7">
    <w:name w:val="heading 7"/>
    <w:basedOn w:val="Normln"/>
    <w:next w:val="Normln"/>
    <w:link w:val="Nadpis7Char"/>
    <w:uiPriority w:val="99"/>
    <w:qFormat/>
    <w:rsid w:val="008D5DF7"/>
    <w:pPr>
      <w:keepNext/>
      <w:widowControl w:val="0"/>
      <w:spacing w:line="240" w:lineRule="atLeast"/>
      <w:jc w:val="center"/>
      <w:outlineLvl w:val="6"/>
    </w:pPr>
    <w:rPr>
      <w:rFonts w:ascii="Arial" w:hAnsi="Arial"/>
      <w:u w:val="single"/>
    </w:rPr>
  </w:style>
  <w:style w:type="paragraph" w:styleId="Nadpis8">
    <w:name w:val="heading 8"/>
    <w:basedOn w:val="Normln"/>
    <w:next w:val="Normln"/>
    <w:link w:val="Nadpis8Char"/>
    <w:uiPriority w:val="99"/>
    <w:qFormat/>
    <w:rsid w:val="008D5DF7"/>
    <w:pPr>
      <w:keepNext/>
      <w:widowControl w:val="0"/>
      <w:spacing w:line="240" w:lineRule="atLeast"/>
      <w:jc w:val="center"/>
      <w:outlineLvl w:val="7"/>
    </w:pPr>
    <w:rPr>
      <w:rFonts w:ascii="Arial" w:hAnsi="Arial"/>
      <w:b/>
    </w:rPr>
  </w:style>
  <w:style w:type="paragraph" w:styleId="Nadpis9">
    <w:name w:val="heading 9"/>
    <w:basedOn w:val="Normln"/>
    <w:next w:val="Normln"/>
    <w:link w:val="Nadpis9Char"/>
    <w:uiPriority w:val="99"/>
    <w:qFormat/>
    <w:rsid w:val="008D5DF7"/>
    <w:pPr>
      <w:keepNext/>
      <w:widowControl w:val="0"/>
      <w:spacing w:line="240" w:lineRule="atLeast"/>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935D7"/>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2935D7"/>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2935D7"/>
    <w:rPr>
      <w:rFonts w:ascii="Cambria" w:hAnsi="Cambria" w:cs="Times New Roman"/>
      <w:b/>
      <w:bCs/>
      <w:sz w:val="26"/>
      <w:szCs w:val="26"/>
    </w:rPr>
  </w:style>
  <w:style w:type="character" w:customStyle="1" w:styleId="Nadpis4Char">
    <w:name w:val="Nadpis 4 Char"/>
    <w:basedOn w:val="Standardnpsmoodstavce"/>
    <w:link w:val="Nadpis4"/>
    <w:uiPriority w:val="99"/>
    <w:locked/>
    <w:rsid w:val="002935D7"/>
    <w:rPr>
      <w:rFonts w:ascii="Calibri" w:hAnsi="Calibri" w:cs="Times New Roman"/>
      <w:b/>
      <w:bCs/>
      <w:sz w:val="28"/>
      <w:szCs w:val="28"/>
    </w:rPr>
  </w:style>
  <w:style w:type="character" w:customStyle="1" w:styleId="Nadpis5Char">
    <w:name w:val="Nadpis 5 Char"/>
    <w:basedOn w:val="Standardnpsmoodstavce"/>
    <w:link w:val="Nadpis5"/>
    <w:uiPriority w:val="99"/>
    <w:semiHidden/>
    <w:locked/>
    <w:rsid w:val="002935D7"/>
    <w:rPr>
      <w:rFonts w:ascii="Calibri" w:hAnsi="Calibri" w:cs="Times New Roman"/>
      <w:b/>
      <w:bCs/>
      <w:i/>
      <w:iCs/>
      <w:sz w:val="26"/>
      <w:szCs w:val="26"/>
    </w:rPr>
  </w:style>
  <w:style w:type="character" w:customStyle="1" w:styleId="Nadpis6Char">
    <w:name w:val="Nadpis 6 Char"/>
    <w:basedOn w:val="Standardnpsmoodstavce"/>
    <w:link w:val="Nadpis6"/>
    <w:uiPriority w:val="99"/>
    <w:locked/>
    <w:rsid w:val="002935D7"/>
    <w:rPr>
      <w:rFonts w:ascii="Calibri" w:hAnsi="Calibri" w:cs="Times New Roman"/>
      <w:b/>
      <w:bCs/>
    </w:rPr>
  </w:style>
  <w:style w:type="character" w:customStyle="1" w:styleId="Nadpis7Char">
    <w:name w:val="Nadpis 7 Char"/>
    <w:basedOn w:val="Standardnpsmoodstavce"/>
    <w:link w:val="Nadpis7"/>
    <w:uiPriority w:val="99"/>
    <w:semiHidden/>
    <w:locked/>
    <w:rsid w:val="002935D7"/>
    <w:rPr>
      <w:rFonts w:ascii="Calibri" w:hAnsi="Calibri" w:cs="Times New Roman"/>
      <w:sz w:val="24"/>
      <w:szCs w:val="24"/>
    </w:rPr>
  </w:style>
  <w:style w:type="character" w:customStyle="1" w:styleId="Nadpis8Char">
    <w:name w:val="Nadpis 8 Char"/>
    <w:basedOn w:val="Standardnpsmoodstavce"/>
    <w:link w:val="Nadpis8"/>
    <w:uiPriority w:val="99"/>
    <w:semiHidden/>
    <w:locked/>
    <w:rsid w:val="002935D7"/>
    <w:rPr>
      <w:rFonts w:ascii="Calibri" w:hAnsi="Calibri" w:cs="Times New Roman"/>
      <w:i/>
      <w:iCs/>
      <w:sz w:val="24"/>
      <w:szCs w:val="24"/>
    </w:rPr>
  </w:style>
  <w:style w:type="character" w:customStyle="1" w:styleId="Nadpis9Char">
    <w:name w:val="Nadpis 9 Char"/>
    <w:basedOn w:val="Standardnpsmoodstavce"/>
    <w:link w:val="Nadpis9"/>
    <w:uiPriority w:val="99"/>
    <w:semiHidden/>
    <w:locked/>
    <w:rsid w:val="002935D7"/>
    <w:rPr>
      <w:rFonts w:ascii="Cambria" w:hAnsi="Cambria" w:cs="Times New Roman"/>
    </w:rPr>
  </w:style>
  <w:style w:type="paragraph" w:styleId="Zkladntextodsazen2">
    <w:name w:val="Body Text Indent 2"/>
    <w:basedOn w:val="Normln"/>
    <w:link w:val="Zkladntextodsazen2Char"/>
    <w:uiPriority w:val="99"/>
    <w:semiHidden/>
    <w:rsid w:val="008D5DF7"/>
    <w:pPr>
      <w:widowControl w:val="0"/>
      <w:spacing w:line="240" w:lineRule="atLeast"/>
      <w:ind w:left="480" w:hanging="480"/>
      <w:jc w:val="both"/>
    </w:pPr>
  </w:style>
  <w:style w:type="character" w:customStyle="1" w:styleId="Zkladntextodsazen2Char">
    <w:name w:val="Základní text odsazený 2 Char"/>
    <w:basedOn w:val="Standardnpsmoodstavce"/>
    <w:link w:val="Zkladntextodsazen2"/>
    <w:uiPriority w:val="99"/>
    <w:semiHidden/>
    <w:locked/>
    <w:rsid w:val="002935D7"/>
    <w:rPr>
      <w:rFonts w:cs="Times New Roman"/>
      <w:sz w:val="24"/>
      <w:szCs w:val="24"/>
    </w:rPr>
  </w:style>
  <w:style w:type="character" w:styleId="Hypertextovodkaz">
    <w:name w:val="Hyperlink"/>
    <w:basedOn w:val="Standardnpsmoodstavce"/>
    <w:uiPriority w:val="99"/>
    <w:semiHidden/>
    <w:rsid w:val="008D5DF7"/>
    <w:rPr>
      <w:rFonts w:cs="Times New Roman"/>
      <w:color w:val="0000FF"/>
      <w:u w:val="single"/>
    </w:rPr>
  </w:style>
  <w:style w:type="paragraph" w:styleId="Zkladntext">
    <w:name w:val="Body Text"/>
    <w:basedOn w:val="Normln"/>
    <w:link w:val="ZkladntextChar"/>
    <w:uiPriority w:val="99"/>
    <w:semiHidden/>
    <w:rsid w:val="008D5DF7"/>
    <w:pPr>
      <w:jc w:val="both"/>
    </w:pPr>
  </w:style>
  <w:style w:type="character" w:customStyle="1" w:styleId="ZkladntextChar">
    <w:name w:val="Základní text Char"/>
    <w:basedOn w:val="Standardnpsmoodstavce"/>
    <w:link w:val="Zkladntext"/>
    <w:uiPriority w:val="99"/>
    <w:semiHidden/>
    <w:locked/>
    <w:rsid w:val="002935D7"/>
    <w:rPr>
      <w:rFonts w:cs="Times New Roman"/>
      <w:sz w:val="24"/>
      <w:szCs w:val="24"/>
    </w:rPr>
  </w:style>
  <w:style w:type="paragraph" w:styleId="Zkladntextodsazen">
    <w:name w:val="Body Text Indent"/>
    <w:basedOn w:val="Normln"/>
    <w:link w:val="ZkladntextodsazenChar"/>
    <w:uiPriority w:val="99"/>
    <w:semiHidden/>
    <w:rsid w:val="008D5DF7"/>
    <w:pPr>
      <w:spacing w:after="120"/>
      <w:ind w:left="283"/>
    </w:pPr>
  </w:style>
  <w:style w:type="character" w:customStyle="1" w:styleId="ZkladntextodsazenChar">
    <w:name w:val="Základní text odsazený Char"/>
    <w:basedOn w:val="Standardnpsmoodstavce"/>
    <w:link w:val="Zkladntextodsazen"/>
    <w:uiPriority w:val="99"/>
    <w:semiHidden/>
    <w:locked/>
    <w:rsid w:val="002935D7"/>
    <w:rPr>
      <w:rFonts w:cs="Times New Roman"/>
      <w:sz w:val="24"/>
      <w:szCs w:val="24"/>
    </w:rPr>
  </w:style>
  <w:style w:type="paragraph" w:styleId="Zpat">
    <w:name w:val="footer"/>
    <w:basedOn w:val="Normln"/>
    <w:link w:val="ZpatChar"/>
    <w:uiPriority w:val="99"/>
    <w:rsid w:val="008D5DF7"/>
    <w:pPr>
      <w:tabs>
        <w:tab w:val="center" w:pos="4536"/>
        <w:tab w:val="right" w:pos="9072"/>
      </w:tabs>
    </w:pPr>
  </w:style>
  <w:style w:type="character" w:customStyle="1" w:styleId="ZpatChar">
    <w:name w:val="Zápatí Char"/>
    <w:basedOn w:val="Standardnpsmoodstavce"/>
    <w:link w:val="Zpat"/>
    <w:uiPriority w:val="99"/>
    <w:locked/>
    <w:rsid w:val="00340543"/>
    <w:rPr>
      <w:rFonts w:cs="Times New Roman"/>
      <w:sz w:val="24"/>
      <w:szCs w:val="24"/>
    </w:rPr>
  </w:style>
  <w:style w:type="character" w:styleId="slostrnky">
    <w:name w:val="page number"/>
    <w:basedOn w:val="Standardnpsmoodstavce"/>
    <w:uiPriority w:val="99"/>
    <w:semiHidden/>
    <w:rsid w:val="008D5DF7"/>
    <w:rPr>
      <w:rFonts w:cs="Times New Roman"/>
    </w:rPr>
  </w:style>
  <w:style w:type="paragraph" w:styleId="Zhlav">
    <w:name w:val="header"/>
    <w:basedOn w:val="Normln"/>
    <w:link w:val="ZhlavChar"/>
    <w:uiPriority w:val="99"/>
    <w:semiHidden/>
    <w:rsid w:val="008D5DF7"/>
    <w:pPr>
      <w:tabs>
        <w:tab w:val="center" w:pos="4536"/>
        <w:tab w:val="right" w:pos="9072"/>
      </w:tabs>
    </w:pPr>
  </w:style>
  <w:style w:type="character" w:customStyle="1" w:styleId="ZhlavChar">
    <w:name w:val="Záhlaví Char"/>
    <w:basedOn w:val="Standardnpsmoodstavce"/>
    <w:link w:val="Zhlav"/>
    <w:uiPriority w:val="99"/>
    <w:semiHidden/>
    <w:locked/>
    <w:rsid w:val="002935D7"/>
    <w:rPr>
      <w:rFonts w:cs="Times New Roman"/>
      <w:sz w:val="24"/>
      <w:szCs w:val="24"/>
    </w:rPr>
  </w:style>
  <w:style w:type="character" w:styleId="Sledovanodkaz">
    <w:name w:val="FollowedHyperlink"/>
    <w:basedOn w:val="Standardnpsmoodstavce"/>
    <w:uiPriority w:val="99"/>
    <w:semiHidden/>
    <w:rsid w:val="008D5DF7"/>
    <w:rPr>
      <w:rFonts w:cs="Times New Roman"/>
      <w:color w:val="800080"/>
      <w:u w:val="single"/>
    </w:rPr>
  </w:style>
  <w:style w:type="paragraph" w:styleId="Zkladntextodsazen3">
    <w:name w:val="Body Text Indent 3"/>
    <w:basedOn w:val="Normln"/>
    <w:link w:val="Zkladntextodsazen3Char"/>
    <w:uiPriority w:val="99"/>
    <w:semiHidden/>
    <w:rsid w:val="008D5DF7"/>
    <w:pPr>
      <w:widowControl w:val="0"/>
      <w:spacing w:line="240" w:lineRule="atLeast"/>
      <w:ind w:left="720" w:hanging="12"/>
      <w:jc w:val="both"/>
    </w:pPr>
  </w:style>
  <w:style w:type="character" w:customStyle="1" w:styleId="Zkladntextodsazen3Char">
    <w:name w:val="Základní text odsazený 3 Char"/>
    <w:basedOn w:val="Standardnpsmoodstavce"/>
    <w:link w:val="Zkladntextodsazen3"/>
    <w:uiPriority w:val="99"/>
    <w:semiHidden/>
    <w:locked/>
    <w:rsid w:val="002935D7"/>
    <w:rPr>
      <w:rFonts w:cs="Times New Roman"/>
      <w:sz w:val="16"/>
      <w:szCs w:val="16"/>
    </w:rPr>
  </w:style>
  <w:style w:type="paragraph" w:customStyle="1" w:styleId="adrvpr">
    <w:name w:val="adr vpr"/>
    <w:basedOn w:val="Normln"/>
    <w:uiPriority w:val="99"/>
    <w:rsid w:val="00A031BA"/>
    <w:pPr>
      <w:tabs>
        <w:tab w:val="left" w:pos="7513"/>
      </w:tabs>
      <w:ind w:left="-993" w:right="-426"/>
    </w:pPr>
    <w:rPr>
      <w:sz w:val="22"/>
      <w:szCs w:val="20"/>
    </w:rPr>
  </w:style>
  <w:style w:type="paragraph" w:styleId="Textbubliny">
    <w:name w:val="Balloon Text"/>
    <w:basedOn w:val="Normln"/>
    <w:link w:val="TextbublinyChar"/>
    <w:uiPriority w:val="99"/>
    <w:semiHidden/>
    <w:rsid w:val="00512CA2"/>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2CA2"/>
    <w:rPr>
      <w:rFonts w:ascii="Tahoma" w:hAnsi="Tahoma" w:cs="Tahoma"/>
      <w:sz w:val="16"/>
      <w:szCs w:val="16"/>
    </w:rPr>
  </w:style>
  <w:style w:type="paragraph" w:styleId="Odstavecseseznamem">
    <w:name w:val="List Paragraph"/>
    <w:basedOn w:val="Normln"/>
    <w:link w:val="OdstavecseseznamemChar"/>
    <w:uiPriority w:val="34"/>
    <w:qFormat/>
    <w:rsid w:val="003D59F4"/>
    <w:pPr>
      <w:ind w:left="720"/>
      <w:contextualSpacing/>
    </w:pPr>
  </w:style>
  <w:style w:type="character" w:styleId="Odkaznakoment">
    <w:name w:val="annotation reference"/>
    <w:basedOn w:val="Standardnpsmoodstavce"/>
    <w:uiPriority w:val="99"/>
    <w:semiHidden/>
    <w:rsid w:val="00C125C1"/>
    <w:rPr>
      <w:rFonts w:cs="Times New Roman"/>
      <w:sz w:val="16"/>
      <w:szCs w:val="16"/>
    </w:rPr>
  </w:style>
  <w:style w:type="paragraph" w:styleId="Textkomente">
    <w:name w:val="annotation text"/>
    <w:basedOn w:val="Normln"/>
    <w:link w:val="TextkomenteChar"/>
    <w:uiPriority w:val="99"/>
    <w:semiHidden/>
    <w:rsid w:val="00C125C1"/>
    <w:rPr>
      <w:sz w:val="20"/>
      <w:szCs w:val="20"/>
    </w:rPr>
  </w:style>
  <w:style w:type="character" w:customStyle="1" w:styleId="TextkomenteChar">
    <w:name w:val="Text komentáře Char"/>
    <w:basedOn w:val="Standardnpsmoodstavce"/>
    <w:link w:val="Textkomente"/>
    <w:uiPriority w:val="99"/>
    <w:semiHidden/>
    <w:locked/>
    <w:rsid w:val="00C125C1"/>
    <w:rPr>
      <w:rFonts w:cs="Times New Roman"/>
    </w:rPr>
  </w:style>
  <w:style w:type="paragraph" w:styleId="Pedmtkomente">
    <w:name w:val="annotation subject"/>
    <w:basedOn w:val="Textkomente"/>
    <w:next w:val="Textkomente"/>
    <w:link w:val="PedmtkomenteChar"/>
    <w:uiPriority w:val="99"/>
    <w:semiHidden/>
    <w:rsid w:val="00C125C1"/>
    <w:rPr>
      <w:b/>
      <w:bCs/>
    </w:rPr>
  </w:style>
  <w:style w:type="character" w:customStyle="1" w:styleId="PedmtkomenteChar">
    <w:name w:val="Předmět komentáře Char"/>
    <w:basedOn w:val="TextkomenteChar"/>
    <w:link w:val="Pedmtkomente"/>
    <w:uiPriority w:val="99"/>
    <w:semiHidden/>
    <w:locked/>
    <w:rsid w:val="00C125C1"/>
    <w:rPr>
      <w:rFonts w:cs="Times New Roman"/>
      <w:b/>
      <w:bCs/>
    </w:rPr>
  </w:style>
  <w:style w:type="paragraph" w:styleId="Revize">
    <w:name w:val="Revision"/>
    <w:hidden/>
    <w:uiPriority w:val="99"/>
    <w:semiHidden/>
    <w:rsid w:val="00AE0A4D"/>
    <w:rPr>
      <w:sz w:val="24"/>
      <w:szCs w:val="24"/>
    </w:rPr>
  </w:style>
  <w:style w:type="paragraph" w:styleId="Rozloendokumentu">
    <w:name w:val="Document Map"/>
    <w:basedOn w:val="Normln"/>
    <w:link w:val="RozloendokumentuChar"/>
    <w:uiPriority w:val="99"/>
    <w:semiHidden/>
    <w:locked/>
    <w:rsid w:val="00C80C8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F0133D"/>
    <w:rPr>
      <w:rFonts w:cs="Times New Roman"/>
      <w:sz w:val="2"/>
    </w:rPr>
  </w:style>
  <w:style w:type="character" w:customStyle="1" w:styleId="apple-converted-space">
    <w:name w:val="apple-converted-space"/>
    <w:basedOn w:val="Standardnpsmoodstavce"/>
    <w:uiPriority w:val="99"/>
    <w:rsid w:val="006345AD"/>
    <w:rPr>
      <w:rFonts w:cs="Times New Roman"/>
    </w:rPr>
  </w:style>
  <w:style w:type="paragraph" w:styleId="Zkladntext2">
    <w:name w:val="Body Text 2"/>
    <w:basedOn w:val="Normln"/>
    <w:link w:val="Zkladntext2Char"/>
    <w:uiPriority w:val="99"/>
    <w:semiHidden/>
    <w:unhideWhenUsed/>
    <w:locked/>
    <w:rsid w:val="000F5333"/>
    <w:pPr>
      <w:spacing w:after="120" w:line="480" w:lineRule="auto"/>
    </w:pPr>
  </w:style>
  <w:style w:type="character" w:customStyle="1" w:styleId="Zkladntext2Char">
    <w:name w:val="Základní text 2 Char"/>
    <w:basedOn w:val="Standardnpsmoodstavce"/>
    <w:link w:val="Zkladntext2"/>
    <w:uiPriority w:val="99"/>
    <w:semiHidden/>
    <w:rsid w:val="000F5333"/>
    <w:rPr>
      <w:sz w:val="24"/>
      <w:szCs w:val="24"/>
    </w:rPr>
  </w:style>
  <w:style w:type="table" w:styleId="Mkatabulky">
    <w:name w:val="Table Grid"/>
    <w:basedOn w:val="Normlntabulka"/>
    <w:rsid w:val="00737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odstavec">
    <w:name w:val="CZ odstavec"/>
    <w:rsid w:val="00175893"/>
    <w:pPr>
      <w:spacing w:after="120" w:line="288" w:lineRule="auto"/>
      <w:jc w:val="both"/>
    </w:pPr>
    <w:rPr>
      <w:rFonts w:ascii="Century Gothic" w:eastAsia="Calibri" w:hAnsi="Century Gothic"/>
      <w:sz w:val="20"/>
      <w:szCs w:val="24"/>
    </w:rPr>
  </w:style>
  <w:style w:type="paragraph" w:customStyle="1" w:styleId="rove1">
    <w:name w:val="úroveň 1"/>
    <w:basedOn w:val="Normln"/>
    <w:next w:val="rove2"/>
    <w:rsid w:val="00D578A6"/>
    <w:pPr>
      <w:numPr>
        <w:numId w:val="23"/>
      </w:numPr>
      <w:spacing w:before="480" w:after="240"/>
    </w:pPr>
    <w:rPr>
      <w:rFonts w:eastAsia="Calibri"/>
      <w:b/>
      <w:bCs/>
    </w:rPr>
  </w:style>
  <w:style w:type="paragraph" w:customStyle="1" w:styleId="rove2">
    <w:name w:val="úroveň 2"/>
    <w:basedOn w:val="Normln"/>
    <w:rsid w:val="00D578A6"/>
    <w:pPr>
      <w:numPr>
        <w:ilvl w:val="1"/>
        <w:numId w:val="23"/>
      </w:numPr>
      <w:spacing w:after="120"/>
      <w:jc w:val="both"/>
    </w:pPr>
    <w:rPr>
      <w:rFonts w:eastAsia="Calibri"/>
    </w:rPr>
  </w:style>
  <w:style w:type="character" w:customStyle="1" w:styleId="OdstavecseseznamemChar">
    <w:name w:val="Odstavec se seznamem Char"/>
    <w:link w:val="Odstavecseseznamem"/>
    <w:uiPriority w:val="34"/>
    <w:locked/>
    <w:rsid w:val="00A23C85"/>
    <w:rPr>
      <w:sz w:val="24"/>
      <w:szCs w:val="24"/>
    </w:rPr>
  </w:style>
  <w:style w:type="paragraph" w:customStyle="1" w:styleId="Text">
    <w:name w:val="Text"/>
    <w:basedOn w:val="Normln"/>
    <w:uiPriority w:val="99"/>
    <w:rsid w:val="001E5168"/>
    <w:pPr>
      <w:tabs>
        <w:tab w:val="left" w:pos="227"/>
      </w:tabs>
      <w:spacing w:line="220" w:lineRule="exact"/>
      <w:jc w:val="both"/>
    </w:pPr>
    <w:rPr>
      <w:rFonts w:ascii="Book Antiqua" w:hAnsi="Book Antiqua"/>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90426">
      <w:bodyDiv w:val="1"/>
      <w:marLeft w:val="0"/>
      <w:marRight w:val="0"/>
      <w:marTop w:val="0"/>
      <w:marBottom w:val="0"/>
      <w:divBdr>
        <w:top w:val="none" w:sz="0" w:space="0" w:color="auto"/>
        <w:left w:val="none" w:sz="0" w:space="0" w:color="auto"/>
        <w:bottom w:val="none" w:sz="0" w:space="0" w:color="auto"/>
        <w:right w:val="none" w:sz="0" w:space="0" w:color="auto"/>
      </w:divBdr>
    </w:div>
    <w:div w:id="399210574">
      <w:marLeft w:val="0"/>
      <w:marRight w:val="0"/>
      <w:marTop w:val="0"/>
      <w:marBottom w:val="0"/>
      <w:divBdr>
        <w:top w:val="none" w:sz="0" w:space="0" w:color="auto"/>
        <w:left w:val="none" w:sz="0" w:space="0" w:color="auto"/>
        <w:bottom w:val="none" w:sz="0" w:space="0" w:color="auto"/>
        <w:right w:val="none" w:sz="0" w:space="0" w:color="auto"/>
      </w:divBdr>
    </w:div>
    <w:div w:id="399210575">
      <w:marLeft w:val="0"/>
      <w:marRight w:val="0"/>
      <w:marTop w:val="0"/>
      <w:marBottom w:val="0"/>
      <w:divBdr>
        <w:top w:val="none" w:sz="0" w:space="0" w:color="auto"/>
        <w:left w:val="none" w:sz="0" w:space="0" w:color="auto"/>
        <w:bottom w:val="none" w:sz="0" w:space="0" w:color="auto"/>
        <w:right w:val="none" w:sz="0" w:space="0" w:color="auto"/>
      </w:divBdr>
    </w:div>
    <w:div w:id="400912531">
      <w:bodyDiv w:val="1"/>
      <w:marLeft w:val="0"/>
      <w:marRight w:val="0"/>
      <w:marTop w:val="0"/>
      <w:marBottom w:val="0"/>
      <w:divBdr>
        <w:top w:val="none" w:sz="0" w:space="0" w:color="auto"/>
        <w:left w:val="none" w:sz="0" w:space="0" w:color="auto"/>
        <w:bottom w:val="none" w:sz="0" w:space="0" w:color="auto"/>
        <w:right w:val="none" w:sz="0" w:space="0" w:color="auto"/>
      </w:divBdr>
    </w:div>
    <w:div w:id="451286011">
      <w:bodyDiv w:val="1"/>
      <w:marLeft w:val="0"/>
      <w:marRight w:val="0"/>
      <w:marTop w:val="0"/>
      <w:marBottom w:val="0"/>
      <w:divBdr>
        <w:top w:val="none" w:sz="0" w:space="0" w:color="auto"/>
        <w:left w:val="none" w:sz="0" w:space="0" w:color="auto"/>
        <w:bottom w:val="none" w:sz="0" w:space="0" w:color="auto"/>
        <w:right w:val="none" w:sz="0" w:space="0" w:color="auto"/>
      </w:divBdr>
    </w:div>
    <w:div w:id="535198918">
      <w:bodyDiv w:val="1"/>
      <w:marLeft w:val="0"/>
      <w:marRight w:val="0"/>
      <w:marTop w:val="0"/>
      <w:marBottom w:val="0"/>
      <w:divBdr>
        <w:top w:val="none" w:sz="0" w:space="0" w:color="auto"/>
        <w:left w:val="none" w:sz="0" w:space="0" w:color="auto"/>
        <w:bottom w:val="none" w:sz="0" w:space="0" w:color="auto"/>
        <w:right w:val="none" w:sz="0" w:space="0" w:color="auto"/>
      </w:divBdr>
    </w:div>
    <w:div w:id="629753099">
      <w:bodyDiv w:val="1"/>
      <w:marLeft w:val="0"/>
      <w:marRight w:val="0"/>
      <w:marTop w:val="0"/>
      <w:marBottom w:val="0"/>
      <w:divBdr>
        <w:top w:val="none" w:sz="0" w:space="0" w:color="auto"/>
        <w:left w:val="none" w:sz="0" w:space="0" w:color="auto"/>
        <w:bottom w:val="none" w:sz="0" w:space="0" w:color="auto"/>
        <w:right w:val="none" w:sz="0" w:space="0" w:color="auto"/>
      </w:divBdr>
    </w:div>
    <w:div w:id="635456896">
      <w:bodyDiv w:val="1"/>
      <w:marLeft w:val="0"/>
      <w:marRight w:val="0"/>
      <w:marTop w:val="0"/>
      <w:marBottom w:val="0"/>
      <w:divBdr>
        <w:top w:val="none" w:sz="0" w:space="0" w:color="auto"/>
        <w:left w:val="none" w:sz="0" w:space="0" w:color="auto"/>
        <w:bottom w:val="none" w:sz="0" w:space="0" w:color="auto"/>
        <w:right w:val="none" w:sz="0" w:space="0" w:color="auto"/>
      </w:divBdr>
    </w:div>
    <w:div w:id="646016114">
      <w:bodyDiv w:val="1"/>
      <w:marLeft w:val="0"/>
      <w:marRight w:val="0"/>
      <w:marTop w:val="0"/>
      <w:marBottom w:val="0"/>
      <w:divBdr>
        <w:top w:val="none" w:sz="0" w:space="0" w:color="auto"/>
        <w:left w:val="none" w:sz="0" w:space="0" w:color="auto"/>
        <w:bottom w:val="none" w:sz="0" w:space="0" w:color="auto"/>
        <w:right w:val="none" w:sz="0" w:space="0" w:color="auto"/>
      </w:divBdr>
    </w:div>
    <w:div w:id="698118544">
      <w:bodyDiv w:val="1"/>
      <w:marLeft w:val="0"/>
      <w:marRight w:val="0"/>
      <w:marTop w:val="0"/>
      <w:marBottom w:val="0"/>
      <w:divBdr>
        <w:top w:val="none" w:sz="0" w:space="0" w:color="auto"/>
        <w:left w:val="none" w:sz="0" w:space="0" w:color="auto"/>
        <w:bottom w:val="none" w:sz="0" w:space="0" w:color="auto"/>
        <w:right w:val="none" w:sz="0" w:space="0" w:color="auto"/>
      </w:divBdr>
    </w:div>
    <w:div w:id="698817726">
      <w:bodyDiv w:val="1"/>
      <w:marLeft w:val="0"/>
      <w:marRight w:val="0"/>
      <w:marTop w:val="0"/>
      <w:marBottom w:val="0"/>
      <w:divBdr>
        <w:top w:val="none" w:sz="0" w:space="0" w:color="auto"/>
        <w:left w:val="none" w:sz="0" w:space="0" w:color="auto"/>
        <w:bottom w:val="none" w:sz="0" w:space="0" w:color="auto"/>
        <w:right w:val="none" w:sz="0" w:space="0" w:color="auto"/>
      </w:divBdr>
    </w:div>
    <w:div w:id="756054858">
      <w:bodyDiv w:val="1"/>
      <w:marLeft w:val="0"/>
      <w:marRight w:val="0"/>
      <w:marTop w:val="0"/>
      <w:marBottom w:val="0"/>
      <w:divBdr>
        <w:top w:val="none" w:sz="0" w:space="0" w:color="auto"/>
        <w:left w:val="none" w:sz="0" w:space="0" w:color="auto"/>
        <w:bottom w:val="none" w:sz="0" w:space="0" w:color="auto"/>
        <w:right w:val="none" w:sz="0" w:space="0" w:color="auto"/>
      </w:divBdr>
    </w:div>
    <w:div w:id="1133524255">
      <w:bodyDiv w:val="1"/>
      <w:marLeft w:val="0"/>
      <w:marRight w:val="0"/>
      <w:marTop w:val="0"/>
      <w:marBottom w:val="0"/>
      <w:divBdr>
        <w:top w:val="none" w:sz="0" w:space="0" w:color="auto"/>
        <w:left w:val="none" w:sz="0" w:space="0" w:color="auto"/>
        <w:bottom w:val="none" w:sz="0" w:space="0" w:color="auto"/>
        <w:right w:val="none" w:sz="0" w:space="0" w:color="auto"/>
      </w:divBdr>
    </w:div>
    <w:div w:id="1353604420">
      <w:bodyDiv w:val="1"/>
      <w:marLeft w:val="0"/>
      <w:marRight w:val="0"/>
      <w:marTop w:val="0"/>
      <w:marBottom w:val="0"/>
      <w:divBdr>
        <w:top w:val="none" w:sz="0" w:space="0" w:color="auto"/>
        <w:left w:val="none" w:sz="0" w:space="0" w:color="auto"/>
        <w:bottom w:val="none" w:sz="0" w:space="0" w:color="auto"/>
        <w:right w:val="none" w:sz="0" w:space="0" w:color="auto"/>
      </w:divBdr>
    </w:div>
    <w:div w:id="1402828948">
      <w:bodyDiv w:val="1"/>
      <w:marLeft w:val="0"/>
      <w:marRight w:val="0"/>
      <w:marTop w:val="0"/>
      <w:marBottom w:val="0"/>
      <w:divBdr>
        <w:top w:val="none" w:sz="0" w:space="0" w:color="auto"/>
        <w:left w:val="none" w:sz="0" w:space="0" w:color="auto"/>
        <w:bottom w:val="none" w:sz="0" w:space="0" w:color="auto"/>
        <w:right w:val="none" w:sz="0" w:space="0" w:color="auto"/>
      </w:divBdr>
    </w:div>
    <w:div w:id="1427266301">
      <w:bodyDiv w:val="1"/>
      <w:marLeft w:val="0"/>
      <w:marRight w:val="0"/>
      <w:marTop w:val="0"/>
      <w:marBottom w:val="0"/>
      <w:divBdr>
        <w:top w:val="none" w:sz="0" w:space="0" w:color="auto"/>
        <w:left w:val="none" w:sz="0" w:space="0" w:color="auto"/>
        <w:bottom w:val="none" w:sz="0" w:space="0" w:color="auto"/>
        <w:right w:val="none" w:sz="0" w:space="0" w:color="auto"/>
      </w:divBdr>
    </w:div>
    <w:div w:id="1447507697">
      <w:bodyDiv w:val="1"/>
      <w:marLeft w:val="0"/>
      <w:marRight w:val="0"/>
      <w:marTop w:val="0"/>
      <w:marBottom w:val="0"/>
      <w:divBdr>
        <w:top w:val="none" w:sz="0" w:space="0" w:color="auto"/>
        <w:left w:val="none" w:sz="0" w:space="0" w:color="auto"/>
        <w:bottom w:val="none" w:sz="0" w:space="0" w:color="auto"/>
        <w:right w:val="none" w:sz="0" w:space="0" w:color="auto"/>
      </w:divBdr>
    </w:div>
    <w:div w:id="1749232429">
      <w:bodyDiv w:val="1"/>
      <w:marLeft w:val="0"/>
      <w:marRight w:val="0"/>
      <w:marTop w:val="0"/>
      <w:marBottom w:val="0"/>
      <w:divBdr>
        <w:top w:val="none" w:sz="0" w:space="0" w:color="auto"/>
        <w:left w:val="none" w:sz="0" w:space="0" w:color="auto"/>
        <w:bottom w:val="none" w:sz="0" w:space="0" w:color="auto"/>
        <w:right w:val="none" w:sz="0" w:space="0" w:color="auto"/>
      </w:divBdr>
    </w:div>
    <w:div w:id="1924990843">
      <w:bodyDiv w:val="1"/>
      <w:marLeft w:val="0"/>
      <w:marRight w:val="0"/>
      <w:marTop w:val="0"/>
      <w:marBottom w:val="0"/>
      <w:divBdr>
        <w:top w:val="none" w:sz="0" w:space="0" w:color="auto"/>
        <w:left w:val="none" w:sz="0" w:space="0" w:color="auto"/>
        <w:bottom w:val="none" w:sz="0" w:space="0" w:color="auto"/>
        <w:right w:val="none" w:sz="0" w:space="0" w:color="auto"/>
      </w:divBdr>
    </w:div>
    <w:div w:id="211347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ri.botor@dpo.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iroslav.kapec@dpo.cz" TargetMode="External"/><Relationship Id="rId17" Type="http://schemas.openxmlformats.org/officeDocument/2006/relationships/hyperlink" Target="mailto:elektronicka.fakturace@dpo.cz" TargetMode="External"/><Relationship Id="rId2" Type="http://schemas.openxmlformats.org/officeDocument/2006/relationships/customXml" Target="../customXml/item2.xml"/><Relationship Id="rId16" Type="http://schemas.openxmlformats.org/officeDocument/2006/relationships/hyperlink" Target="mailto:stanislav.pecha@dpo.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nislav.pecha@dpo.cz" TargetMode="External"/><Relationship Id="rId5" Type="http://schemas.openxmlformats.org/officeDocument/2006/relationships/numbering" Target="numbering.xml"/><Relationship Id="rId15" Type="http://schemas.openxmlformats.org/officeDocument/2006/relationships/hyperlink" Target="mailto:jitka.orlickova@dpo.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ka.jarecka@dpo.c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0" ma:contentTypeDescription="Create a new document." ma:contentTypeScope="" ma:versionID="87bdc9bfaa3a139475e82723292d2011">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2cc35f5e5bedb34d7dc922dd505bd232"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E71A6D-620B-4687-8501-E5BB5F666E00}">
  <ds:schemaRefs>
    <ds:schemaRef ds:uri="http://schemas.microsoft.com/sharepoint/v3/contenttype/forms"/>
  </ds:schemaRefs>
</ds:datastoreItem>
</file>

<file path=customXml/itemProps2.xml><?xml version="1.0" encoding="utf-8"?>
<ds:datastoreItem xmlns:ds="http://schemas.openxmlformats.org/officeDocument/2006/customXml" ds:itemID="{BF098DEB-BBA6-452A-A9EA-9BAA991CAECB}">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3.xml><?xml version="1.0" encoding="utf-8"?>
<ds:datastoreItem xmlns:ds="http://schemas.openxmlformats.org/officeDocument/2006/customXml" ds:itemID="{9A2B87F6-5C52-4477-8D47-65C5703F3C95}">
  <ds:schemaRefs>
    <ds:schemaRef ds:uri="http://schemas.openxmlformats.org/officeDocument/2006/bibliography"/>
  </ds:schemaRefs>
</ds:datastoreItem>
</file>

<file path=customXml/itemProps4.xml><?xml version="1.0" encoding="utf-8"?>
<ds:datastoreItem xmlns:ds="http://schemas.openxmlformats.org/officeDocument/2006/customXml" ds:itemID="{9428D746-FF15-40B1-BF03-D5F0C12E5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9dc19e6d-106c-4d90-aa7a-8610c939c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3340</Words>
  <Characters>20182</Characters>
  <Application>Microsoft Office Word</Application>
  <DocSecurity>0</DocSecurity>
  <Lines>168</Lines>
  <Paragraphs>46</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12</cp:revision>
  <cp:lastPrinted>2017-11-08T06:51:00Z</cp:lastPrinted>
  <dcterms:created xsi:type="dcterms:W3CDTF">2025-12-15T08:38:00Z</dcterms:created>
  <dcterms:modified xsi:type="dcterms:W3CDTF">2026-01-19T13:19:00Z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