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D814" w14:textId="77777777" w:rsidR="00175452" w:rsidRPr="00F2746D" w:rsidRDefault="00547489" w:rsidP="00175452">
      <w:pPr>
        <w:pStyle w:val="Nzev"/>
        <w:tabs>
          <w:tab w:val="clear" w:pos="720"/>
        </w:tabs>
        <w:ind w:left="0" w:right="21"/>
        <w:rPr>
          <w:sz w:val="22"/>
          <w:szCs w:val="22"/>
          <w:lang w:val="cs-CZ"/>
        </w:rPr>
      </w:pPr>
      <w:r w:rsidRPr="00F2746D">
        <w:rPr>
          <w:sz w:val="22"/>
          <w:szCs w:val="22"/>
          <w:lang w:val="cs-CZ"/>
        </w:rPr>
        <w:t>NÁVRH</w:t>
      </w:r>
      <w:r w:rsidR="000F2AEB" w:rsidRPr="00F2746D">
        <w:rPr>
          <w:sz w:val="22"/>
          <w:szCs w:val="22"/>
          <w:lang w:val="cs-CZ"/>
        </w:rPr>
        <w:t xml:space="preserve"> </w:t>
      </w:r>
      <w:r w:rsidRPr="00F2746D">
        <w:rPr>
          <w:sz w:val="22"/>
          <w:szCs w:val="22"/>
          <w:lang w:val="cs-CZ"/>
        </w:rPr>
        <w:t>SMLOUV</w:t>
      </w:r>
      <w:r w:rsidR="00466C64" w:rsidRPr="00F2746D">
        <w:rPr>
          <w:sz w:val="22"/>
          <w:szCs w:val="22"/>
          <w:lang w:val="cs-CZ"/>
        </w:rPr>
        <w:t>Y</w:t>
      </w:r>
      <w:r w:rsidRPr="00F2746D">
        <w:rPr>
          <w:sz w:val="22"/>
          <w:szCs w:val="22"/>
          <w:lang w:val="cs-CZ"/>
        </w:rPr>
        <w:t xml:space="preserve"> O DÍLO</w:t>
      </w:r>
    </w:p>
    <w:p w14:paraId="14853090" w14:textId="25DB6265" w:rsidR="00175452" w:rsidRPr="00F2746D" w:rsidRDefault="00D54220" w:rsidP="00175452">
      <w:pPr>
        <w:pStyle w:val="Zkladntext"/>
        <w:jc w:val="center"/>
        <w:rPr>
          <w:lang w:val="cs-CZ"/>
        </w:rPr>
      </w:pPr>
      <w:r w:rsidRPr="00F2746D">
        <w:rPr>
          <w:lang w:val="cs-CZ"/>
        </w:rPr>
        <w:t>Číslo smlouvy objednatele:</w:t>
      </w:r>
      <w:r w:rsidR="004E78A6">
        <w:rPr>
          <w:lang w:val="cs-CZ"/>
        </w:rPr>
        <w:t xml:space="preserve"> </w:t>
      </w:r>
      <w:r w:rsidR="00C22160" w:rsidRPr="00F2746D">
        <w:rPr>
          <w:b/>
          <w:szCs w:val="22"/>
        </w:rPr>
        <w:t>DOD20252735</w:t>
      </w:r>
    </w:p>
    <w:p w14:paraId="2C46C3E7" w14:textId="77777777" w:rsidR="007623F6" w:rsidRPr="00F2746D" w:rsidRDefault="00D54220" w:rsidP="009F5992">
      <w:pPr>
        <w:widowControl w:val="0"/>
        <w:ind w:right="21"/>
        <w:jc w:val="center"/>
        <w:rPr>
          <w:rFonts w:ascii="Times New Roman" w:hAnsi="Times New Roman"/>
          <w:sz w:val="22"/>
          <w:szCs w:val="22"/>
          <w:lang w:val="cs-CZ"/>
        </w:rPr>
      </w:pPr>
      <w:r w:rsidRPr="009F5992">
        <w:rPr>
          <w:rFonts w:ascii="Times New Roman" w:hAnsi="Times New Roman"/>
          <w:sz w:val="22"/>
          <w:szCs w:val="22"/>
          <w:lang w:val="cs-CZ"/>
        </w:rPr>
        <w:t>Číslo smlouvy zhotovitele:</w:t>
      </w:r>
      <w:r w:rsidR="007623F6" w:rsidRPr="009F5992">
        <w:rPr>
          <w:rFonts w:ascii="Times New Roman" w:hAnsi="Times New Roman"/>
          <w:sz w:val="22"/>
          <w:szCs w:val="22"/>
          <w:lang w:val="cs-CZ"/>
        </w:rPr>
        <w:t xml:space="preserve"> </w:t>
      </w:r>
      <w:r w:rsidR="007623F6" w:rsidRPr="00F2746D">
        <w:rPr>
          <w:rFonts w:ascii="Times New Roman" w:hAnsi="Times New Roman"/>
          <w:i/>
          <w:color w:val="00B0F0"/>
          <w:sz w:val="22"/>
          <w:szCs w:val="22"/>
          <w:lang w:val="cs-CZ"/>
        </w:rPr>
        <w:t>(POZN.: Doplní dodavatel. Poté poznámku vymažte.)</w:t>
      </w:r>
    </w:p>
    <w:p w14:paraId="54A4B936" w14:textId="68AE2345" w:rsidR="00175452" w:rsidRPr="00F2746D" w:rsidRDefault="00175452" w:rsidP="00175452">
      <w:pPr>
        <w:pStyle w:val="Zkladntext"/>
        <w:jc w:val="center"/>
        <w:rPr>
          <w:lang w:val="cs-CZ"/>
        </w:rPr>
      </w:pPr>
    </w:p>
    <w:p w14:paraId="4E622F99" w14:textId="77777777" w:rsidR="00175452" w:rsidRPr="00F2746D" w:rsidRDefault="00175452" w:rsidP="00175452">
      <w:pPr>
        <w:pStyle w:val="Zkladntext"/>
        <w:jc w:val="center"/>
        <w:rPr>
          <w:lang w:val="cs-CZ"/>
        </w:rPr>
      </w:pPr>
    </w:p>
    <w:p w14:paraId="27C8D866" w14:textId="77777777" w:rsidR="00175452" w:rsidRPr="00F2746D" w:rsidRDefault="00547489" w:rsidP="00175452">
      <w:pPr>
        <w:pStyle w:val="Nadpis1"/>
        <w:jc w:val="center"/>
      </w:pPr>
      <w:r w:rsidRPr="00F2746D">
        <w:t>Smluvní strany</w:t>
      </w:r>
    </w:p>
    <w:p w14:paraId="5F229665" w14:textId="77777777" w:rsidR="00547489" w:rsidRPr="00F2746D" w:rsidRDefault="00547489" w:rsidP="00984797">
      <w:pPr>
        <w:tabs>
          <w:tab w:val="left" w:pos="3969"/>
        </w:tabs>
        <w:spacing w:before="120"/>
        <w:ind w:right="21"/>
        <w:jc w:val="both"/>
        <w:rPr>
          <w:rFonts w:ascii="Times New Roman" w:hAnsi="Times New Roman"/>
          <w:b/>
          <w:sz w:val="22"/>
          <w:szCs w:val="22"/>
          <w:lang w:val="cs-CZ"/>
        </w:rPr>
      </w:pPr>
      <w:r w:rsidRPr="00F2746D">
        <w:rPr>
          <w:rFonts w:ascii="Times New Roman" w:hAnsi="Times New Roman"/>
          <w:b/>
          <w:sz w:val="22"/>
          <w:szCs w:val="22"/>
          <w:lang w:val="cs-CZ"/>
        </w:rPr>
        <w:t>Objednatel:</w:t>
      </w:r>
      <w:r w:rsidRPr="00F2746D">
        <w:rPr>
          <w:rFonts w:ascii="Times New Roman" w:hAnsi="Times New Roman"/>
          <w:b/>
          <w:sz w:val="22"/>
          <w:szCs w:val="22"/>
          <w:lang w:val="cs-CZ"/>
        </w:rPr>
        <w:tab/>
        <w:t>Dopravní podnik Ostrava a.s.</w:t>
      </w:r>
    </w:p>
    <w:p w14:paraId="4CF09C9F" w14:textId="77777777" w:rsidR="00941719" w:rsidRPr="00F2746D" w:rsidRDefault="00547489">
      <w:pPr>
        <w:tabs>
          <w:tab w:val="left" w:pos="3969"/>
        </w:tabs>
        <w:ind w:right="21"/>
        <w:jc w:val="both"/>
        <w:rPr>
          <w:rFonts w:ascii="Times New Roman" w:hAnsi="Times New Roman"/>
          <w:sz w:val="22"/>
          <w:szCs w:val="22"/>
          <w:lang w:val="cs-CZ"/>
        </w:rPr>
      </w:pPr>
      <w:r w:rsidRPr="00F2746D">
        <w:rPr>
          <w:rFonts w:ascii="Times New Roman" w:hAnsi="Times New Roman"/>
          <w:sz w:val="22"/>
          <w:szCs w:val="22"/>
          <w:lang w:val="cs-CZ"/>
        </w:rPr>
        <w:t xml:space="preserve">se sídlem: </w:t>
      </w:r>
      <w:r w:rsidRPr="00F2746D">
        <w:rPr>
          <w:rFonts w:ascii="Times New Roman" w:hAnsi="Times New Roman"/>
          <w:sz w:val="22"/>
          <w:szCs w:val="22"/>
          <w:lang w:val="cs-CZ"/>
        </w:rPr>
        <w:tab/>
        <w:t>Poděbradova 494/2, Moravská Ostrava, PSČ 702 00 Ostrava</w:t>
      </w:r>
    </w:p>
    <w:p w14:paraId="45B56A3C" w14:textId="77777777" w:rsidR="00941719" w:rsidRPr="00F2746D" w:rsidRDefault="00547489">
      <w:pPr>
        <w:tabs>
          <w:tab w:val="left" w:pos="3969"/>
        </w:tabs>
        <w:ind w:right="21"/>
        <w:jc w:val="both"/>
        <w:rPr>
          <w:rFonts w:ascii="Times New Roman" w:hAnsi="Times New Roman"/>
          <w:sz w:val="22"/>
          <w:szCs w:val="22"/>
          <w:lang w:val="cs-CZ"/>
        </w:rPr>
      </w:pPr>
      <w:r w:rsidRPr="00F2746D">
        <w:rPr>
          <w:rFonts w:ascii="Times New Roman" w:hAnsi="Times New Roman"/>
          <w:sz w:val="22"/>
          <w:szCs w:val="22"/>
          <w:lang w:val="cs-CZ"/>
        </w:rPr>
        <w:t>právní forma:</w:t>
      </w:r>
      <w:r w:rsidRPr="00F2746D">
        <w:rPr>
          <w:rFonts w:ascii="Times New Roman" w:hAnsi="Times New Roman"/>
          <w:sz w:val="22"/>
          <w:szCs w:val="22"/>
          <w:lang w:val="cs-CZ"/>
        </w:rPr>
        <w:tab/>
        <w:t>akciová společnost</w:t>
      </w:r>
    </w:p>
    <w:p w14:paraId="5BB95DE8" w14:textId="77777777" w:rsidR="00941719" w:rsidRPr="00F2746D" w:rsidRDefault="00547489">
      <w:pPr>
        <w:tabs>
          <w:tab w:val="left" w:pos="3969"/>
        </w:tabs>
        <w:ind w:right="21"/>
        <w:jc w:val="both"/>
        <w:rPr>
          <w:rFonts w:ascii="Times New Roman" w:hAnsi="Times New Roman"/>
          <w:sz w:val="22"/>
          <w:szCs w:val="22"/>
          <w:lang w:val="cs-CZ"/>
        </w:rPr>
      </w:pPr>
      <w:r w:rsidRPr="00F2746D">
        <w:rPr>
          <w:rFonts w:ascii="Times New Roman" w:hAnsi="Times New Roman"/>
          <w:sz w:val="22"/>
          <w:szCs w:val="22"/>
          <w:lang w:val="cs-CZ"/>
        </w:rPr>
        <w:t>zapsaná v obch. rejstříku:</w:t>
      </w:r>
      <w:r w:rsidRPr="00F2746D">
        <w:rPr>
          <w:rFonts w:ascii="Times New Roman" w:hAnsi="Times New Roman"/>
          <w:sz w:val="22"/>
          <w:szCs w:val="22"/>
          <w:lang w:val="cs-CZ"/>
        </w:rPr>
        <w:tab/>
        <w:t>vedeném u Krajského soudu Ostrava, oddíl B., vložka číslo 1104</w:t>
      </w:r>
    </w:p>
    <w:p w14:paraId="71546C83" w14:textId="77777777" w:rsidR="00941719" w:rsidRPr="00F2746D" w:rsidRDefault="00547489">
      <w:pPr>
        <w:tabs>
          <w:tab w:val="left" w:pos="3969"/>
        </w:tabs>
        <w:ind w:right="21"/>
        <w:jc w:val="both"/>
        <w:rPr>
          <w:rFonts w:ascii="Times New Roman" w:hAnsi="Times New Roman"/>
          <w:sz w:val="22"/>
          <w:szCs w:val="22"/>
          <w:lang w:val="cs-CZ"/>
        </w:rPr>
      </w:pPr>
      <w:r w:rsidRPr="00F2746D">
        <w:rPr>
          <w:rFonts w:ascii="Times New Roman" w:hAnsi="Times New Roman"/>
          <w:sz w:val="22"/>
          <w:szCs w:val="22"/>
          <w:lang w:val="cs-CZ"/>
        </w:rPr>
        <w:t xml:space="preserve">IČ: </w:t>
      </w:r>
      <w:r w:rsidRPr="00F2746D">
        <w:rPr>
          <w:rFonts w:ascii="Times New Roman" w:hAnsi="Times New Roman"/>
          <w:sz w:val="22"/>
          <w:szCs w:val="22"/>
          <w:lang w:val="cs-CZ"/>
        </w:rPr>
        <w:tab/>
        <w:t>61974757</w:t>
      </w:r>
    </w:p>
    <w:p w14:paraId="4ED3D89F" w14:textId="77777777" w:rsidR="00941719" w:rsidRPr="00F2746D" w:rsidRDefault="00547489">
      <w:pPr>
        <w:tabs>
          <w:tab w:val="left" w:pos="3969"/>
        </w:tabs>
        <w:ind w:right="21"/>
        <w:jc w:val="both"/>
        <w:rPr>
          <w:rFonts w:ascii="Times New Roman" w:hAnsi="Times New Roman"/>
          <w:color w:val="auto"/>
          <w:sz w:val="22"/>
          <w:szCs w:val="22"/>
          <w:lang w:val="cs-CZ"/>
        </w:rPr>
      </w:pPr>
      <w:r w:rsidRPr="00F2746D">
        <w:rPr>
          <w:rFonts w:ascii="Times New Roman" w:hAnsi="Times New Roman"/>
          <w:sz w:val="22"/>
          <w:szCs w:val="22"/>
          <w:lang w:val="cs-CZ"/>
        </w:rPr>
        <w:t>DIČ:</w:t>
      </w:r>
      <w:r w:rsidRPr="00F2746D">
        <w:rPr>
          <w:rFonts w:ascii="Times New Roman" w:hAnsi="Times New Roman"/>
          <w:sz w:val="22"/>
          <w:szCs w:val="22"/>
          <w:lang w:val="cs-CZ"/>
        </w:rPr>
        <w:tab/>
      </w:r>
      <w:r w:rsidRPr="00F2746D">
        <w:rPr>
          <w:rFonts w:ascii="Times New Roman" w:hAnsi="Times New Roman"/>
          <w:color w:val="auto"/>
          <w:sz w:val="22"/>
          <w:szCs w:val="22"/>
          <w:lang w:val="cs-CZ"/>
        </w:rPr>
        <w:t>CZ</w:t>
      </w:r>
      <w:proofErr w:type="gramStart"/>
      <w:r w:rsidRPr="00F2746D">
        <w:rPr>
          <w:rFonts w:ascii="Times New Roman" w:hAnsi="Times New Roman"/>
          <w:color w:val="auto"/>
          <w:sz w:val="22"/>
          <w:szCs w:val="22"/>
          <w:lang w:val="cs-CZ"/>
        </w:rPr>
        <w:t>61974757  plátce</w:t>
      </w:r>
      <w:proofErr w:type="gramEnd"/>
      <w:r w:rsidRPr="00F2746D">
        <w:rPr>
          <w:rFonts w:ascii="Times New Roman" w:hAnsi="Times New Roman"/>
          <w:color w:val="auto"/>
          <w:sz w:val="22"/>
          <w:szCs w:val="22"/>
          <w:lang w:val="cs-CZ"/>
        </w:rPr>
        <w:t xml:space="preserve"> DPH</w:t>
      </w:r>
    </w:p>
    <w:p w14:paraId="7F5CA7D8" w14:textId="1ADEA76C" w:rsidR="00C22160" w:rsidRPr="00F2746D" w:rsidRDefault="00547489" w:rsidP="00243369">
      <w:pPr>
        <w:tabs>
          <w:tab w:val="left" w:pos="3969"/>
        </w:tabs>
        <w:ind w:right="21"/>
        <w:jc w:val="both"/>
        <w:rPr>
          <w:rFonts w:ascii="Times New Roman" w:hAnsi="Times New Roman"/>
          <w:sz w:val="22"/>
          <w:szCs w:val="22"/>
          <w:lang w:val="cs-CZ"/>
        </w:rPr>
      </w:pPr>
      <w:r w:rsidRPr="00F2746D">
        <w:rPr>
          <w:rFonts w:ascii="Times New Roman" w:hAnsi="Times New Roman"/>
          <w:color w:val="auto"/>
          <w:sz w:val="22"/>
          <w:szCs w:val="22"/>
          <w:lang w:val="cs-CZ"/>
        </w:rPr>
        <w:t>bankovní spojení:</w:t>
      </w:r>
      <w:r w:rsidRPr="00F2746D">
        <w:rPr>
          <w:rFonts w:ascii="Times New Roman" w:hAnsi="Times New Roman"/>
          <w:color w:val="auto"/>
          <w:sz w:val="22"/>
          <w:szCs w:val="22"/>
          <w:lang w:val="cs-CZ"/>
        </w:rPr>
        <w:tab/>
      </w:r>
      <w:proofErr w:type="spellStart"/>
      <w:r w:rsidR="00C22160" w:rsidRPr="00F2746D">
        <w:rPr>
          <w:rFonts w:ascii="Times New Roman" w:hAnsi="Times New Roman"/>
          <w:sz w:val="22"/>
          <w:szCs w:val="22"/>
          <w:lang w:val="cs-CZ"/>
        </w:rPr>
        <w:t>UniCredit</w:t>
      </w:r>
      <w:proofErr w:type="spellEnd"/>
      <w:r w:rsidR="00C22160" w:rsidRPr="00F2746D">
        <w:rPr>
          <w:rFonts w:ascii="Times New Roman" w:hAnsi="Times New Roman"/>
          <w:sz w:val="22"/>
          <w:szCs w:val="22"/>
          <w:lang w:val="cs-CZ"/>
        </w:rPr>
        <w:t xml:space="preserve"> Bank Czech Republic, a.s.</w:t>
      </w:r>
    </w:p>
    <w:p w14:paraId="20A01583" w14:textId="1F7EBCE6" w:rsidR="00C22160" w:rsidRPr="00F2746D" w:rsidRDefault="00C22160" w:rsidP="00243369">
      <w:pPr>
        <w:tabs>
          <w:tab w:val="left" w:pos="3969"/>
        </w:tabs>
        <w:ind w:right="21"/>
        <w:jc w:val="both"/>
        <w:rPr>
          <w:rFonts w:ascii="Times New Roman" w:hAnsi="Times New Roman"/>
          <w:sz w:val="22"/>
          <w:szCs w:val="22"/>
          <w:lang w:val="cs-CZ"/>
        </w:rPr>
      </w:pPr>
      <w:r w:rsidRPr="00F2746D">
        <w:rPr>
          <w:rFonts w:ascii="Times New Roman" w:hAnsi="Times New Roman"/>
          <w:sz w:val="22"/>
          <w:szCs w:val="22"/>
          <w:lang w:val="cs-CZ"/>
        </w:rPr>
        <w:t>číslo účtu:</w:t>
      </w:r>
      <w:r w:rsidRPr="00F2746D">
        <w:rPr>
          <w:rFonts w:ascii="Times New Roman" w:hAnsi="Times New Roman"/>
          <w:sz w:val="22"/>
          <w:szCs w:val="22"/>
          <w:lang w:val="cs-CZ"/>
        </w:rPr>
        <w:tab/>
        <w:t>2105677586/2700</w:t>
      </w:r>
    </w:p>
    <w:p w14:paraId="1DA7A260" w14:textId="42DCCCF5" w:rsidR="00495FA2" w:rsidRPr="00F2746D" w:rsidRDefault="00D92757" w:rsidP="00C22160">
      <w:pPr>
        <w:tabs>
          <w:tab w:val="left" w:pos="3969"/>
        </w:tabs>
        <w:ind w:right="21"/>
        <w:jc w:val="both"/>
        <w:rPr>
          <w:rFonts w:ascii="Times New Roman" w:hAnsi="Times New Roman"/>
          <w:sz w:val="22"/>
          <w:szCs w:val="22"/>
          <w:lang w:val="cs-CZ"/>
        </w:rPr>
      </w:pPr>
      <w:r w:rsidRPr="00F2746D">
        <w:rPr>
          <w:rFonts w:ascii="Times New Roman" w:hAnsi="Times New Roman"/>
          <w:sz w:val="22"/>
          <w:szCs w:val="22"/>
          <w:lang w:val="cs-CZ"/>
        </w:rPr>
        <w:t>zastoupen</w:t>
      </w:r>
      <w:r w:rsidR="00547489" w:rsidRPr="00F2746D">
        <w:rPr>
          <w:rFonts w:ascii="Times New Roman" w:hAnsi="Times New Roman"/>
          <w:sz w:val="22"/>
          <w:szCs w:val="22"/>
          <w:lang w:val="cs-CZ"/>
        </w:rPr>
        <w:t>:</w:t>
      </w:r>
      <w:r w:rsidR="00547489" w:rsidRPr="00F2746D">
        <w:rPr>
          <w:rFonts w:ascii="Times New Roman" w:hAnsi="Times New Roman"/>
          <w:sz w:val="22"/>
          <w:szCs w:val="22"/>
          <w:lang w:val="cs-CZ"/>
        </w:rPr>
        <w:tab/>
      </w:r>
      <w:r w:rsidR="001C6BD7" w:rsidRPr="00F2746D">
        <w:rPr>
          <w:rFonts w:ascii="Times New Roman" w:hAnsi="Times New Roman"/>
          <w:sz w:val="22"/>
          <w:szCs w:val="22"/>
          <w:lang w:val="cs-CZ"/>
        </w:rPr>
        <w:t xml:space="preserve">Ing. </w:t>
      </w:r>
      <w:r w:rsidR="00936E13" w:rsidRPr="00F2746D">
        <w:rPr>
          <w:rFonts w:ascii="Times New Roman" w:hAnsi="Times New Roman"/>
          <w:sz w:val="22"/>
          <w:szCs w:val="22"/>
          <w:lang w:val="cs-CZ"/>
        </w:rPr>
        <w:t>Petrem Holušou, vedoucím odboru dopravní cesta</w:t>
      </w:r>
    </w:p>
    <w:p w14:paraId="430D0422" w14:textId="64DA0701" w:rsidR="00941719" w:rsidRPr="00F2746D" w:rsidRDefault="00C7364B" w:rsidP="00936E13">
      <w:pPr>
        <w:tabs>
          <w:tab w:val="left" w:pos="3969"/>
        </w:tabs>
        <w:spacing w:line="240" w:lineRule="auto"/>
        <w:ind w:right="21"/>
        <w:jc w:val="both"/>
        <w:rPr>
          <w:rFonts w:ascii="Times New Roman" w:hAnsi="Times New Roman"/>
          <w:sz w:val="22"/>
          <w:szCs w:val="22"/>
          <w:lang w:val="cs-CZ"/>
        </w:rPr>
      </w:pPr>
      <w:r w:rsidRPr="00F2746D">
        <w:rPr>
          <w:rFonts w:ascii="Times New Roman" w:hAnsi="Times New Roman"/>
          <w:sz w:val="22"/>
          <w:szCs w:val="22"/>
          <w:lang w:val="cs-CZ"/>
        </w:rPr>
        <w:t>oprávněn jednat</w:t>
      </w:r>
      <w:r w:rsidR="00D92757" w:rsidRPr="00F2746D">
        <w:rPr>
          <w:rFonts w:ascii="Times New Roman" w:hAnsi="Times New Roman"/>
          <w:sz w:val="22"/>
          <w:szCs w:val="22"/>
          <w:lang w:val="cs-CZ"/>
        </w:rPr>
        <w:t xml:space="preserve"> </w:t>
      </w:r>
      <w:r w:rsidR="00547489" w:rsidRPr="00F2746D">
        <w:rPr>
          <w:rFonts w:ascii="Times New Roman" w:hAnsi="Times New Roman"/>
          <w:sz w:val="22"/>
          <w:szCs w:val="22"/>
          <w:lang w:val="cs-CZ"/>
        </w:rPr>
        <w:t>ve věcech smluvních:</w:t>
      </w:r>
      <w:r w:rsidR="00256E7C" w:rsidRPr="00F2746D">
        <w:rPr>
          <w:rFonts w:ascii="Times New Roman" w:hAnsi="Times New Roman"/>
          <w:sz w:val="22"/>
          <w:szCs w:val="22"/>
          <w:lang w:val="cs-CZ"/>
        </w:rPr>
        <w:tab/>
      </w:r>
      <w:r w:rsidR="00936E13" w:rsidRPr="00F2746D">
        <w:rPr>
          <w:rFonts w:ascii="Times New Roman" w:hAnsi="Times New Roman"/>
          <w:sz w:val="22"/>
          <w:szCs w:val="22"/>
          <w:lang w:val="cs-CZ"/>
        </w:rPr>
        <w:t xml:space="preserve">Ing. </w:t>
      </w:r>
      <w:r w:rsidR="00241033" w:rsidRPr="00F2746D">
        <w:rPr>
          <w:rFonts w:ascii="Times New Roman" w:hAnsi="Times New Roman"/>
          <w:sz w:val="22"/>
          <w:szCs w:val="22"/>
          <w:lang w:val="cs-CZ"/>
        </w:rPr>
        <w:t>David Hýža</w:t>
      </w:r>
      <w:r w:rsidR="00936E13" w:rsidRPr="00F2746D">
        <w:rPr>
          <w:rFonts w:ascii="Times New Roman" w:hAnsi="Times New Roman"/>
          <w:sz w:val="22"/>
          <w:szCs w:val="22"/>
          <w:lang w:val="cs-CZ"/>
        </w:rPr>
        <w:t xml:space="preserve">, </w:t>
      </w:r>
      <w:r w:rsidR="00241033" w:rsidRPr="00F2746D">
        <w:rPr>
          <w:rFonts w:ascii="Times New Roman" w:hAnsi="Times New Roman"/>
          <w:sz w:val="22"/>
          <w:szCs w:val="22"/>
          <w:lang w:val="cs-CZ"/>
        </w:rPr>
        <w:t>projektový manažer specialista</w:t>
      </w:r>
    </w:p>
    <w:p w14:paraId="1D0799A1" w14:textId="3E6EB688" w:rsidR="00241033" w:rsidRPr="00F2746D" w:rsidRDefault="00B36A34" w:rsidP="00241033">
      <w:pPr>
        <w:tabs>
          <w:tab w:val="left" w:pos="3969"/>
        </w:tabs>
        <w:spacing w:line="240" w:lineRule="auto"/>
        <w:ind w:right="21"/>
        <w:jc w:val="both"/>
        <w:rPr>
          <w:rStyle w:val="Hypertextovodkaz"/>
          <w:rFonts w:ascii="Times New Roman" w:hAnsi="Times New Roman"/>
          <w:sz w:val="22"/>
          <w:szCs w:val="22"/>
          <w:lang w:val="cs-CZ"/>
        </w:rPr>
      </w:pPr>
      <w:r w:rsidRPr="00F2746D">
        <w:rPr>
          <w:rFonts w:ascii="Times New Roman" w:hAnsi="Times New Roman"/>
          <w:sz w:val="22"/>
          <w:szCs w:val="22"/>
          <w:lang w:val="cs-CZ"/>
        </w:rPr>
        <w:tab/>
      </w:r>
      <w:r w:rsidR="00241033" w:rsidRPr="00F2746D">
        <w:rPr>
          <w:rFonts w:ascii="Times New Roman" w:hAnsi="Times New Roman"/>
          <w:sz w:val="22"/>
          <w:szCs w:val="22"/>
          <w:lang w:val="cs-CZ"/>
        </w:rPr>
        <w:t>tel.: 597401042</w:t>
      </w:r>
      <w:r w:rsidRPr="00F2746D">
        <w:rPr>
          <w:rFonts w:ascii="Times New Roman" w:hAnsi="Times New Roman"/>
          <w:sz w:val="22"/>
          <w:szCs w:val="22"/>
          <w:lang w:val="cs-CZ"/>
        </w:rPr>
        <w:t xml:space="preserve">, </w:t>
      </w:r>
      <w:r w:rsidR="00241033" w:rsidRPr="00F2746D">
        <w:rPr>
          <w:rFonts w:ascii="Times New Roman" w:hAnsi="Times New Roman"/>
          <w:sz w:val="22"/>
          <w:szCs w:val="22"/>
          <w:lang w:val="cs-CZ"/>
        </w:rPr>
        <w:t xml:space="preserve">e-mail: </w:t>
      </w:r>
      <w:hyperlink r:id="rId8" w:history="1">
        <w:r w:rsidR="007623F6" w:rsidRPr="00F2746D">
          <w:rPr>
            <w:rStyle w:val="Hypertextovodkaz"/>
            <w:rFonts w:ascii="Times New Roman" w:hAnsi="Times New Roman"/>
            <w:sz w:val="22"/>
            <w:szCs w:val="22"/>
            <w:lang w:val="cs-CZ"/>
          </w:rPr>
          <w:t>david.hyza@dpo.cz</w:t>
        </w:r>
      </w:hyperlink>
    </w:p>
    <w:p w14:paraId="65645C39" w14:textId="77777777" w:rsidR="00941719" w:rsidRPr="00F2746D" w:rsidRDefault="00C7364B" w:rsidP="00936E13">
      <w:pPr>
        <w:tabs>
          <w:tab w:val="left" w:pos="3969"/>
        </w:tabs>
        <w:spacing w:line="240" w:lineRule="auto"/>
        <w:ind w:left="3969" w:right="21" w:hanging="3969"/>
        <w:jc w:val="both"/>
        <w:rPr>
          <w:rFonts w:ascii="Times New Roman" w:hAnsi="Times New Roman"/>
          <w:sz w:val="22"/>
          <w:szCs w:val="22"/>
          <w:lang w:val="cs-CZ"/>
        </w:rPr>
      </w:pPr>
      <w:r w:rsidRPr="00F2746D">
        <w:rPr>
          <w:rFonts w:ascii="Times New Roman" w:hAnsi="Times New Roman"/>
          <w:sz w:val="22"/>
          <w:szCs w:val="22"/>
          <w:lang w:val="cs-CZ"/>
        </w:rPr>
        <w:t>oprávněn jednat</w:t>
      </w:r>
      <w:r w:rsidR="00D92757" w:rsidRPr="00F2746D">
        <w:rPr>
          <w:rFonts w:ascii="Times New Roman" w:hAnsi="Times New Roman"/>
          <w:sz w:val="22"/>
          <w:szCs w:val="22"/>
          <w:lang w:val="cs-CZ"/>
        </w:rPr>
        <w:t xml:space="preserve"> </w:t>
      </w:r>
      <w:r w:rsidR="00547489" w:rsidRPr="00F2746D">
        <w:rPr>
          <w:rFonts w:ascii="Times New Roman" w:hAnsi="Times New Roman"/>
          <w:sz w:val="22"/>
          <w:szCs w:val="22"/>
          <w:lang w:val="cs-CZ"/>
        </w:rPr>
        <w:t>ve věcech technických:</w:t>
      </w:r>
      <w:r w:rsidR="00256E7C" w:rsidRPr="00F2746D">
        <w:rPr>
          <w:rFonts w:ascii="Times New Roman" w:hAnsi="Times New Roman"/>
          <w:sz w:val="22"/>
          <w:szCs w:val="22"/>
          <w:lang w:val="cs-CZ"/>
        </w:rPr>
        <w:tab/>
      </w:r>
      <w:r w:rsidR="001C6BD7" w:rsidRPr="00F2746D">
        <w:rPr>
          <w:rFonts w:ascii="Times New Roman" w:hAnsi="Times New Roman"/>
          <w:sz w:val="22"/>
          <w:szCs w:val="22"/>
          <w:lang w:val="cs-CZ"/>
        </w:rPr>
        <w:t>Ing. Roman Maceček, vedoucí střediska vrchní stavba</w:t>
      </w:r>
    </w:p>
    <w:p w14:paraId="5632E8AC" w14:textId="77777777" w:rsidR="00941719" w:rsidRPr="00F2746D" w:rsidRDefault="00256E7C">
      <w:pPr>
        <w:tabs>
          <w:tab w:val="left" w:pos="3969"/>
        </w:tabs>
        <w:spacing w:line="240" w:lineRule="auto"/>
        <w:ind w:right="21"/>
        <w:jc w:val="both"/>
        <w:rPr>
          <w:rStyle w:val="Hypertextovodkaz"/>
          <w:rFonts w:ascii="Times New Roman" w:hAnsi="Times New Roman"/>
          <w:sz w:val="22"/>
          <w:szCs w:val="22"/>
          <w:lang w:val="cs-CZ"/>
        </w:rPr>
      </w:pPr>
      <w:r w:rsidRPr="00F2746D">
        <w:rPr>
          <w:rFonts w:ascii="Times New Roman" w:hAnsi="Times New Roman"/>
          <w:sz w:val="22"/>
          <w:szCs w:val="22"/>
          <w:lang w:val="cs-CZ"/>
        </w:rPr>
        <w:tab/>
      </w:r>
      <w:r w:rsidR="001C6BD7" w:rsidRPr="00F2746D">
        <w:rPr>
          <w:rFonts w:ascii="Times New Roman" w:hAnsi="Times New Roman"/>
          <w:sz w:val="22"/>
          <w:szCs w:val="22"/>
          <w:lang w:val="cs-CZ"/>
        </w:rPr>
        <w:t xml:space="preserve">tel.: 597402250, e-mail: </w:t>
      </w:r>
      <w:hyperlink r:id="rId9" w:history="1">
        <w:r w:rsidR="001C6BD7" w:rsidRPr="00F2746D">
          <w:rPr>
            <w:rStyle w:val="Hypertextovodkaz"/>
            <w:rFonts w:ascii="Times New Roman" w:hAnsi="Times New Roman"/>
            <w:sz w:val="22"/>
            <w:szCs w:val="22"/>
            <w:lang w:val="cs-CZ"/>
          </w:rPr>
          <w:t>r</w:t>
        </w:r>
        <w:r w:rsidR="004B3E59" w:rsidRPr="00F2746D">
          <w:rPr>
            <w:rStyle w:val="Hypertextovodkaz"/>
            <w:rFonts w:ascii="Times New Roman" w:hAnsi="Times New Roman"/>
            <w:sz w:val="22"/>
            <w:szCs w:val="22"/>
            <w:lang w:val="cs-CZ"/>
          </w:rPr>
          <w:t>oman.</w:t>
        </w:r>
        <w:r w:rsidR="001C6BD7" w:rsidRPr="00F2746D">
          <w:rPr>
            <w:rStyle w:val="Hypertextovodkaz"/>
            <w:rFonts w:ascii="Times New Roman" w:hAnsi="Times New Roman"/>
            <w:sz w:val="22"/>
            <w:szCs w:val="22"/>
            <w:lang w:val="cs-CZ"/>
          </w:rPr>
          <w:t>macecek@dpo.cz</w:t>
        </w:r>
      </w:hyperlink>
    </w:p>
    <w:p w14:paraId="7A14F2E3" w14:textId="77777777" w:rsidR="007A01C4" w:rsidRPr="00F2746D" w:rsidRDefault="007A01C4">
      <w:pPr>
        <w:tabs>
          <w:tab w:val="left" w:pos="3969"/>
        </w:tabs>
        <w:spacing w:line="240" w:lineRule="auto"/>
        <w:ind w:right="21"/>
        <w:jc w:val="both"/>
        <w:rPr>
          <w:rFonts w:ascii="Times New Roman" w:hAnsi="Times New Roman"/>
          <w:color w:val="auto"/>
          <w:sz w:val="22"/>
          <w:szCs w:val="22"/>
          <w:lang w:val="cs-CZ"/>
        </w:rPr>
      </w:pPr>
      <w:r w:rsidRPr="00F2746D">
        <w:rPr>
          <w:rStyle w:val="Hypertextovodkaz"/>
          <w:rFonts w:ascii="Times New Roman" w:hAnsi="Times New Roman"/>
          <w:color w:val="auto"/>
          <w:sz w:val="22"/>
          <w:szCs w:val="22"/>
          <w:u w:val="none"/>
          <w:lang w:val="cs-CZ"/>
        </w:rPr>
        <w:t>osoba oprávněná pro změny díla:</w:t>
      </w:r>
      <w:r w:rsidRPr="00F2746D">
        <w:rPr>
          <w:rStyle w:val="Hypertextovodkaz"/>
          <w:rFonts w:ascii="Times New Roman" w:hAnsi="Times New Roman"/>
          <w:color w:val="auto"/>
          <w:sz w:val="22"/>
          <w:szCs w:val="22"/>
          <w:u w:val="none"/>
          <w:lang w:val="cs-CZ"/>
        </w:rPr>
        <w:tab/>
        <w:t xml:space="preserve">Ing. Petr Holuša, vedoucí odboru dopravní cesta </w:t>
      </w:r>
    </w:p>
    <w:p w14:paraId="10B6D798" w14:textId="77777777" w:rsidR="00941719" w:rsidRPr="00F2746D" w:rsidRDefault="00547489">
      <w:pPr>
        <w:tabs>
          <w:tab w:val="left" w:pos="3969"/>
        </w:tabs>
        <w:spacing w:line="240" w:lineRule="auto"/>
        <w:ind w:right="21"/>
        <w:jc w:val="both"/>
        <w:rPr>
          <w:rFonts w:ascii="Times New Roman" w:hAnsi="Times New Roman"/>
          <w:sz w:val="22"/>
          <w:szCs w:val="22"/>
          <w:lang w:val="cs-CZ"/>
        </w:rPr>
      </w:pPr>
      <w:r w:rsidRPr="00F2746D">
        <w:rPr>
          <w:rFonts w:ascii="Times New Roman" w:hAnsi="Times New Roman"/>
          <w:sz w:val="22"/>
          <w:szCs w:val="22"/>
          <w:lang w:val="cs-CZ"/>
        </w:rPr>
        <w:tab/>
      </w:r>
      <w:r w:rsidR="00D54220" w:rsidRPr="00F2746D">
        <w:rPr>
          <w:rFonts w:ascii="Times New Roman" w:hAnsi="Times New Roman"/>
          <w:sz w:val="22"/>
          <w:szCs w:val="22"/>
          <w:lang w:val="cs-CZ"/>
        </w:rPr>
        <w:tab/>
      </w:r>
      <w:r w:rsidR="00D54220" w:rsidRPr="00F2746D">
        <w:rPr>
          <w:rFonts w:ascii="Times New Roman" w:hAnsi="Times New Roman"/>
          <w:sz w:val="22"/>
          <w:szCs w:val="22"/>
          <w:lang w:val="cs-CZ"/>
        </w:rPr>
        <w:tab/>
        <w:t xml:space="preserve"> </w:t>
      </w:r>
    </w:p>
    <w:p w14:paraId="51798FB3" w14:textId="77777777" w:rsidR="00D54220" w:rsidRPr="00F2746D" w:rsidRDefault="00D54220" w:rsidP="001A7CEF">
      <w:pPr>
        <w:spacing w:line="240" w:lineRule="auto"/>
        <w:ind w:right="21"/>
        <w:rPr>
          <w:rFonts w:ascii="Times New Roman" w:hAnsi="Times New Roman"/>
          <w:sz w:val="22"/>
          <w:szCs w:val="22"/>
          <w:lang w:val="cs-CZ"/>
        </w:rPr>
      </w:pPr>
      <w:r w:rsidRPr="00F2746D">
        <w:rPr>
          <w:rFonts w:ascii="Times New Roman" w:hAnsi="Times New Roman"/>
          <w:sz w:val="22"/>
          <w:szCs w:val="22"/>
          <w:lang w:val="cs-CZ"/>
        </w:rPr>
        <w:t xml:space="preserve">dále jen </w:t>
      </w:r>
      <w:r w:rsidRPr="00F2746D">
        <w:rPr>
          <w:rFonts w:ascii="Times New Roman" w:hAnsi="Times New Roman"/>
          <w:b/>
          <w:sz w:val="22"/>
          <w:szCs w:val="22"/>
          <w:lang w:val="cs-CZ"/>
        </w:rPr>
        <w:t>„objednatel“</w:t>
      </w:r>
      <w:r w:rsidRPr="00F2746D">
        <w:rPr>
          <w:rFonts w:ascii="Times New Roman" w:hAnsi="Times New Roman"/>
          <w:sz w:val="22"/>
          <w:szCs w:val="22"/>
          <w:lang w:val="cs-CZ"/>
        </w:rPr>
        <w:t xml:space="preserve">) </w:t>
      </w:r>
    </w:p>
    <w:p w14:paraId="3F8AA9AF" w14:textId="77777777" w:rsidR="00D54220" w:rsidRPr="00F2746D" w:rsidRDefault="00D54220">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na straně jedné</w:t>
      </w:r>
    </w:p>
    <w:p w14:paraId="459C6861" w14:textId="77777777" w:rsidR="00D54220" w:rsidRPr="00F2746D" w:rsidRDefault="00D54220">
      <w:pPr>
        <w:widowControl w:val="0"/>
        <w:ind w:right="21"/>
        <w:jc w:val="center"/>
        <w:rPr>
          <w:rFonts w:ascii="Times New Roman" w:hAnsi="Times New Roman"/>
          <w:sz w:val="22"/>
          <w:szCs w:val="22"/>
          <w:lang w:val="cs-CZ"/>
        </w:rPr>
      </w:pPr>
    </w:p>
    <w:p w14:paraId="1C5D27DC"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a</w:t>
      </w:r>
    </w:p>
    <w:p w14:paraId="3CCED580" w14:textId="77777777" w:rsidR="00547489" w:rsidRPr="00F2746D" w:rsidRDefault="00547489" w:rsidP="00547489">
      <w:pPr>
        <w:widowControl w:val="0"/>
        <w:ind w:right="21"/>
        <w:jc w:val="both"/>
        <w:rPr>
          <w:rFonts w:ascii="Times New Roman" w:hAnsi="Times New Roman"/>
          <w:sz w:val="22"/>
          <w:szCs w:val="22"/>
          <w:lang w:val="cs-CZ"/>
        </w:rPr>
      </w:pPr>
    </w:p>
    <w:p w14:paraId="65E15A47" w14:textId="77777777" w:rsidR="00547489" w:rsidRPr="00F2746D" w:rsidRDefault="00547489" w:rsidP="00547489">
      <w:pPr>
        <w:widowControl w:val="0"/>
        <w:ind w:right="21"/>
        <w:jc w:val="both"/>
        <w:rPr>
          <w:rFonts w:ascii="Times New Roman" w:hAnsi="Times New Roman"/>
          <w:b/>
          <w:sz w:val="22"/>
          <w:szCs w:val="22"/>
          <w:lang w:val="cs-CZ"/>
        </w:rPr>
      </w:pPr>
      <w:r w:rsidRPr="00F2746D">
        <w:rPr>
          <w:rFonts w:ascii="Times New Roman" w:hAnsi="Times New Roman"/>
          <w:b/>
          <w:sz w:val="22"/>
          <w:szCs w:val="22"/>
          <w:lang w:val="cs-CZ"/>
        </w:rPr>
        <w:t>Zhotovitel:</w:t>
      </w:r>
    </w:p>
    <w:p w14:paraId="11513A46"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 xml:space="preserve">se sídlem/místem podnikání:  </w:t>
      </w:r>
    </w:p>
    <w:p w14:paraId="74355928"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právní forma:</w:t>
      </w:r>
    </w:p>
    <w:p w14:paraId="3DAA498B"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zapsaná v obch. rejstříku</w:t>
      </w:r>
      <w:r w:rsidRPr="00F2746D">
        <w:rPr>
          <w:rFonts w:ascii="Times New Roman" w:hAnsi="Times New Roman"/>
          <w:sz w:val="22"/>
          <w:szCs w:val="22"/>
          <w:lang w:val="cs-CZ"/>
        </w:rPr>
        <w:tab/>
      </w:r>
    </w:p>
    <w:p w14:paraId="48D436A2"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IČ:</w:t>
      </w:r>
      <w:r w:rsidRPr="00F2746D">
        <w:rPr>
          <w:rFonts w:ascii="Times New Roman" w:hAnsi="Times New Roman"/>
          <w:sz w:val="22"/>
          <w:szCs w:val="22"/>
          <w:lang w:val="cs-CZ"/>
        </w:rPr>
        <w:tab/>
      </w:r>
      <w:r w:rsidRPr="00F2746D">
        <w:rPr>
          <w:rFonts w:ascii="Times New Roman" w:hAnsi="Times New Roman"/>
          <w:sz w:val="22"/>
          <w:szCs w:val="22"/>
          <w:lang w:val="cs-CZ"/>
        </w:rPr>
        <w:tab/>
      </w:r>
      <w:r w:rsidRPr="00F2746D">
        <w:rPr>
          <w:rFonts w:ascii="Times New Roman" w:hAnsi="Times New Roman"/>
          <w:sz w:val="22"/>
          <w:szCs w:val="22"/>
          <w:lang w:val="cs-CZ"/>
        </w:rPr>
        <w:tab/>
      </w:r>
    </w:p>
    <w:p w14:paraId="1040B63A"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DIČ:</w:t>
      </w:r>
      <w:r w:rsidRPr="00F2746D">
        <w:rPr>
          <w:rFonts w:ascii="Times New Roman" w:hAnsi="Times New Roman"/>
          <w:sz w:val="22"/>
          <w:szCs w:val="22"/>
          <w:lang w:val="cs-CZ"/>
        </w:rPr>
        <w:tab/>
      </w:r>
      <w:r w:rsidRPr="00F2746D">
        <w:rPr>
          <w:rFonts w:ascii="Times New Roman" w:hAnsi="Times New Roman"/>
          <w:sz w:val="22"/>
          <w:szCs w:val="22"/>
          <w:lang w:val="cs-CZ"/>
        </w:rPr>
        <w:tab/>
      </w:r>
      <w:r w:rsidRPr="00F2746D">
        <w:rPr>
          <w:rFonts w:ascii="Times New Roman" w:hAnsi="Times New Roman"/>
          <w:sz w:val="22"/>
          <w:szCs w:val="22"/>
          <w:lang w:val="cs-CZ"/>
        </w:rPr>
        <w:tab/>
      </w:r>
    </w:p>
    <w:p w14:paraId="1D9B8C97"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 xml:space="preserve">bankovní spojení: </w:t>
      </w:r>
      <w:r w:rsidRPr="00F2746D">
        <w:rPr>
          <w:rFonts w:ascii="Times New Roman" w:hAnsi="Times New Roman"/>
          <w:sz w:val="22"/>
          <w:szCs w:val="22"/>
          <w:lang w:val="cs-CZ"/>
        </w:rPr>
        <w:tab/>
      </w:r>
      <w:r w:rsidRPr="00F2746D">
        <w:rPr>
          <w:rFonts w:ascii="Times New Roman" w:hAnsi="Times New Roman"/>
          <w:sz w:val="22"/>
          <w:szCs w:val="22"/>
          <w:lang w:val="cs-CZ"/>
        </w:rPr>
        <w:tab/>
      </w:r>
    </w:p>
    <w:p w14:paraId="736D3533"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 xml:space="preserve">číslo účtu: </w:t>
      </w:r>
      <w:r w:rsidRPr="00F2746D">
        <w:rPr>
          <w:rFonts w:ascii="Times New Roman" w:hAnsi="Times New Roman"/>
          <w:sz w:val="22"/>
          <w:szCs w:val="22"/>
          <w:lang w:val="cs-CZ"/>
        </w:rPr>
        <w:tab/>
      </w:r>
    </w:p>
    <w:p w14:paraId="3F9ED625" w14:textId="77777777" w:rsidR="001A7CEF" w:rsidRPr="00F2746D" w:rsidRDefault="00D92757"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zastoupen</w:t>
      </w:r>
      <w:r w:rsidR="00547489" w:rsidRPr="00F2746D">
        <w:rPr>
          <w:rFonts w:ascii="Times New Roman" w:hAnsi="Times New Roman"/>
          <w:sz w:val="22"/>
          <w:szCs w:val="22"/>
          <w:lang w:val="cs-CZ"/>
        </w:rPr>
        <w:t>:</w:t>
      </w:r>
      <w:r w:rsidR="00547489" w:rsidRPr="00F2746D">
        <w:rPr>
          <w:rFonts w:ascii="Times New Roman" w:hAnsi="Times New Roman"/>
          <w:sz w:val="22"/>
          <w:szCs w:val="22"/>
          <w:lang w:val="cs-CZ"/>
        </w:rPr>
        <w:tab/>
      </w:r>
    </w:p>
    <w:p w14:paraId="4B8A2394" w14:textId="77777777" w:rsidR="001A7CEF" w:rsidRPr="00F2746D" w:rsidRDefault="001B4CD3" w:rsidP="001A7CEF">
      <w:pPr>
        <w:tabs>
          <w:tab w:val="left" w:pos="3969"/>
        </w:tabs>
        <w:spacing w:line="240" w:lineRule="auto"/>
        <w:ind w:right="21"/>
        <w:rPr>
          <w:rFonts w:ascii="Times New Roman" w:hAnsi="Times New Roman"/>
          <w:sz w:val="22"/>
          <w:szCs w:val="22"/>
          <w:lang w:val="cs-CZ"/>
        </w:rPr>
      </w:pPr>
      <w:r w:rsidRPr="00F2746D">
        <w:rPr>
          <w:rFonts w:ascii="Times New Roman" w:hAnsi="Times New Roman"/>
          <w:sz w:val="22"/>
          <w:szCs w:val="22"/>
          <w:lang w:val="cs-CZ"/>
        </w:rPr>
        <w:t>oprávněn jednat</w:t>
      </w:r>
      <w:r w:rsidR="001A7CEF" w:rsidRPr="00F2746D">
        <w:rPr>
          <w:rFonts w:ascii="Times New Roman" w:hAnsi="Times New Roman"/>
          <w:sz w:val="22"/>
          <w:szCs w:val="22"/>
          <w:lang w:val="cs-CZ"/>
        </w:rPr>
        <w:t xml:space="preserve"> ve věcech smluvních:</w:t>
      </w:r>
    </w:p>
    <w:p w14:paraId="0D83D250" w14:textId="77777777" w:rsidR="001A7CEF" w:rsidRPr="00F2746D" w:rsidRDefault="001A7CEF" w:rsidP="001A7CEF">
      <w:pPr>
        <w:tabs>
          <w:tab w:val="left" w:pos="3969"/>
        </w:tabs>
        <w:spacing w:line="240" w:lineRule="auto"/>
        <w:ind w:right="21"/>
        <w:rPr>
          <w:rFonts w:ascii="Times New Roman" w:hAnsi="Times New Roman"/>
          <w:sz w:val="22"/>
          <w:szCs w:val="22"/>
          <w:lang w:val="cs-CZ"/>
        </w:rPr>
      </w:pPr>
      <w:r w:rsidRPr="00F2746D">
        <w:rPr>
          <w:rFonts w:ascii="Times New Roman" w:hAnsi="Times New Roman"/>
          <w:sz w:val="22"/>
          <w:szCs w:val="22"/>
          <w:lang w:val="cs-CZ"/>
        </w:rPr>
        <w:tab/>
        <w:t>tel.: …, e-mail: …</w:t>
      </w:r>
      <w:r w:rsidRPr="00F2746D">
        <w:rPr>
          <w:rFonts w:ascii="Times New Roman" w:hAnsi="Times New Roman"/>
          <w:sz w:val="22"/>
          <w:szCs w:val="22"/>
          <w:lang w:val="cs-CZ"/>
        </w:rPr>
        <w:tab/>
      </w:r>
    </w:p>
    <w:p w14:paraId="15280FF8" w14:textId="77777777" w:rsidR="001A7CEF" w:rsidRPr="00F2746D" w:rsidRDefault="001B4CD3" w:rsidP="001A7CEF">
      <w:pPr>
        <w:tabs>
          <w:tab w:val="left" w:pos="3969"/>
        </w:tabs>
        <w:spacing w:line="240" w:lineRule="auto"/>
        <w:ind w:left="3969" w:right="21" w:hanging="3969"/>
        <w:rPr>
          <w:rFonts w:ascii="Times New Roman" w:hAnsi="Times New Roman"/>
          <w:sz w:val="22"/>
          <w:szCs w:val="22"/>
          <w:lang w:val="cs-CZ"/>
        </w:rPr>
      </w:pPr>
      <w:r w:rsidRPr="00F2746D">
        <w:rPr>
          <w:rFonts w:ascii="Times New Roman" w:hAnsi="Times New Roman"/>
          <w:sz w:val="22"/>
          <w:szCs w:val="22"/>
          <w:lang w:val="cs-CZ"/>
        </w:rPr>
        <w:t>oprávněn jednat</w:t>
      </w:r>
      <w:r w:rsidR="001A7CEF" w:rsidRPr="00F2746D">
        <w:rPr>
          <w:rFonts w:ascii="Times New Roman" w:hAnsi="Times New Roman"/>
          <w:sz w:val="22"/>
          <w:szCs w:val="22"/>
          <w:lang w:val="cs-CZ"/>
        </w:rPr>
        <w:t xml:space="preserve"> ve věcech technických: </w:t>
      </w:r>
      <w:r w:rsidR="001A7CEF" w:rsidRPr="00F2746D">
        <w:rPr>
          <w:rFonts w:ascii="Times New Roman" w:hAnsi="Times New Roman"/>
          <w:sz w:val="22"/>
          <w:szCs w:val="22"/>
          <w:lang w:val="cs-CZ"/>
        </w:rPr>
        <w:tab/>
        <w:t xml:space="preserve"> </w:t>
      </w:r>
    </w:p>
    <w:p w14:paraId="3CF96CD1" w14:textId="77777777" w:rsidR="001A7CEF" w:rsidRPr="00F2746D" w:rsidRDefault="001A7CEF" w:rsidP="001A7CEF">
      <w:pPr>
        <w:tabs>
          <w:tab w:val="left" w:pos="3969"/>
        </w:tabs>
        <w:spacing w:line="240" w:lineRule="auto"/>
        <w:ind w:right="21"/>
        <w:rPr>
          <w:rFonts w:ascii="Times New Roman" w:hAnsi="Times New Roman"/>
          <w:sz w:val="22"/>
          <w:szCs w:val="22"/>
          <w:lang w:val="cs-CZ"/>
        </w:rPr>
      </w:pPr>
      <w:r w:rsidRPr="00F2746D">
        <w:rPr>
          <w:rFonts w:ascii="Times New Roman" w:hAnsi="Times New Roman"/>
          <w:sz w:val="22"/>
          <w:szCs w:val="22"/>
          <w:lang w:val="cs-CZ"/>
        </w:rPr>
        <w:tab/>
        <w:t>tel.: …, e-mail: …</w:t>
      </w:r>
    </w:p>
    <w:p w14:paraId="47D071F4"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ab/>
      </w:r>
    </w:p>
    <w:p w14:paraId="22B08A4A"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 xml:space="preserve">kontaktní doručovací </w:t>
      </w:r>
      <w:r w:rsidR="001A7CEF" w:rsidRPr="00F2746D">
        <w:rPr>
          <w:rFonts w:ascii="Times New Roman" w:hAnsi="Times New Roman"/>
          <w:sz w:val="22"/>
          <w:szCs w:val="22"/>
          <w:lang w:val="cs-CZ"/>
        </w:rPr>
        <w:t>adresa</w:t>
      </w:r>
      <w:r w:rsidRPr="00F2746D">
        <w:rPr>
          <w:rFonts w:ascii="Times New Roman" w:hAnsi="Times New Roman"/>
          <w:sz w:val="22"/>
          <w:szCs w:val="22"/>
          <w:lang w:val="cs-CZ"/>
        </w:rPr>
        <w:t>:</w:t>
      </w:r>
    </w:p>
    <w:p w14:paraId="69B5FAE4"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ab/>
      </w:r>
      <w:r w:rsidRPr="00F2746D">
        <w:rPr>
          <w:rFonts w:ascii="Times New Roman" w:hAnsi="Times New Roman"/>
          <w:sz w:val="22"/>
          <w:szCs w:val="22"/>
          <w:lang w:val="cs-CZ"/>
        </w:rPr>
        <w:tab/>
      </w:r>
    </w:p>
    <w:p w14:paraId="0566FE02"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 xml:space="preserve">(dále jen </w:t>
      </w:r>
      <w:r w:rsidRPr="00F2746D">
        <w:rPr>
          <w:rFonts w:ascii="Times New Roman" w:hAnsi="Times New Roman"/>
          <w:b/>
          <w:sz w:val="22"/>
          <w:szCs w:val="22"/>
          <w:lang w:val="cs-CZ"/>
        </w:rPr>
        <w:t>„zhotovitel“</w:t>
      </w:r>
      <w:r w:rsidRPr="00F2746D">
        <w:rPr>
          <w:rFonts w:ascii="Times New Roman" w:hAnsi="Times New Roman"/>
          <w:sz w:val="22"/>
          <w:szCs w:val="22"/>
          <w:lang w:val="cs-CZ"/>
        </w:rPr>
        <w:t xml:space="preserve">) </w:t>
      </w:r>
    </w:p>
    <w:p w14:paraId="5B2B4BE5"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sz w:val="22"/>
          <w:szCs w:val="22"/>
          <w:lang w:val="cs-CZ"/>
        </w:rPr>
        <w:t>na straně druhé</w:t>
      </w:r>
    </w:p>
    <w:p w14:paraId="270B80BC" w14:textId="77777777" w:rsidR="00547489" w:rsidRPr="00F2746D" w:rsidRDefault="00547489" w:rsidP="00547489">
      <w:pPr>
        <w:widowControl w:val="0"/>
        <w:ind w:right="21"/>
        <w:jc w:val="both"/>
        <w:rPr>
          <w:rFonts w:ascii="Times New Roman" w:hAnsi="Times New Roman"/>
          <w:sz w:val="22"/>
          <w:szCs w:val="22"/>
          <w:lang w:val="cs-CZ"/>
        </w:rPr>
      </w:pPr>
      <w:r w:rsidRPr="00F2746D">
        <w:rPr>
          <w:rFonts w:ascii="Times New Roman" w:hAnsi="Times New Roman"/>
          <w:i/>
          <w:color w:val="00B0F0"/>
          <w:sz w:val="22"/>
          <w:szCs w:val="22"/>
          <w:lang w:val="cs-CZ"/>
        </w:rPr>
        <w:t>(POZ</w:t>
      </w:r>
      <w:r w:rsidR="008577D8" w:rsidRPr="00F2746D">
        <w:rPr>
          <w:rFonts w:ascii="Times New Roman" w:hAnsi="Times New Roman"/>
          <w:i/>
          <w:color w:val="00B0F0"/>
          <w:sz w:val="22"/>
          <w:szCs w:val="22"/>
          <w:lang w:val="cs-CZ"/>
        </w:rPr>
        <w:t>N</w:t>
      </w:r>
      <w:r w:rsidRPr="00F2746D">
        <w:rPr>
          <w:rFonts w:ascii="Times New Roman" w:hAnsi="Times New Roman"/>
          <w:i/>
          <w:color w:val="00B0F0"/>
          <w:sz w:val="22"/>
          <w:szCs w:val="22"/>
          <w:lang w:val="cs-CZ"/>
        </w:rPr>
        <w:t>.</w:t>
      </w:r>
      <w:r w:rsidR="008577D8" w:rsidRPr="00F2746D">
        <w:rPr>
          <w:rFonts w:ascii="Times New Roman" w:hAnsi="Times New Roman"/>
          <w:i/>
          <w:color w:val="00B0F0"/>
          <w:sz w:val="22"/>
          <w:szCs w:val="22"/>
          <w:lang w:val="cs-CZ"/>
        </w:rPr>
        <w:t>:</w:t>
      </w:r>
      <w:r w:rsidRPr="00F2746D">
        <w:rPr>
          <w:rFonts w:ascii="Times New Roman" w:hAnsi="Times New Roman"/>
          <w:i/>
          <w:color w:val="00B0F0"/>
          <w:sz w:val="22"/>
          <w:szCs w:val="22"/>
          <w:lang w:val="cs-CZ"/>
        </w:rPr>
        <w:t xml:space="preserve"> Doplní </w:t>
      </w:r>
      <w:r w:rsidR="004B3E59" w:rsidRPr="00F2746D">
        <w:rPr>
          <w:rFonts w:ascii="Times New Roman" w:hAnsi="Times New Roman"/>
          <w:i/>
          <w:color w:val="00B0F0"/>
          <w:sz w:val="22"/>
          <w:szCs w:val="22"/>
          <w:lang w:val="cs-CZ"/>
        </w:rPr>
        <w:t>dodavatel</w:t>
      </w:r>
      <w:r w:rsidRPr="00F2746D">
        <w:rPr>
          <w:rFonts w:ascii="Times New Roman" w:hAnsi="Times New Roman"/>
          <w:i/>
          <w:color w:val="00B0F0"/>
          <w:sz w:val="22"/>
          <w:szCs w:val="22"/>
          <w:lang w:val="cs-CZ"/>
        </w:rPr>
        <w:t>. Poté poznámku vymažte</w:t>
      </w:r>
      <w:r w:rsidR="008577D8" w:rsidRPr="00F2746D">
        <w:rPr>
          <w:rFonts w:ascii="Times New Roman" w:hAnsi="Times New Roman"/>
          <w:i/>
          <w:color w:val="00B0F0"/>
          <w:sz w:val="22"/>
          <w:szCs w:val="22"/>
          <w:lang w:val="cs-CZ"/>
        </w:rPr>
        <w:t>.</w:t>
      </w:r>
      <w:r w:rsidRPr="00F2746D">
        <w:rPr>
          <w:rFonts w:ascii="Times New Roman" w:hAnsi="Times New Roman"/>
          <w:i/>
          <w:color w:val="00B0F0"/>
          <w:sz w:val="22"/>
          <w:szCs w:val="22"/>
          <w:lang w:val="cs-CZ"/>
        </w:rPr>
        <w:t>)</w:t>
      </w:r>
    </w:p>
    <w:p w14:paraId="7F567F64" w14:textId="77777777" w:rsidR="001A7CEF" w:rsidRPr="00F2746D" w:rsidRDefault="001A7CEF" w:rsidP="00547489">
      <w:pPr>
        <w:widowControl w:val="0"/>
        <w:tabs>
          <w:tab w:val="left" w:pos="9498"/>
        </w:tabs>
        <w:ind w:right="21"/>
        <w:jc w:val="both"/>
        <w:rPr>
          <w:rFonts w:ascii="Times New Roman" w:hAnsi="Times New Roman"/>
          <w:sz w:val="22"/>
          <w:szCs w:val="22"/>
          <w:lang w:val="cs-CZ"/>
        </w:rPr>
      </w:pPr>
    </w:p>
    <w:p w14:paraId="34620A07" w14:textId="367C6EC7" w:rsidR="00175452" w:rsidRPr="00F2746D" w:rsidRDefault="00547489" w:rsidP="00DC3387">
      <w:pPr>
        <w:pStyle w:val="Zkladntext"/>
        <w:ind w:left="720"/>
        <w:jc w:val="both"/>
        <w:rPr>
          <w:lang w:val="cs-CZ"/>
        </w:rPr>
      </w:pPr>
      <w:r w:rsidRPr="00F2746D">
        <w:rPr>
          <w:lang w:val="cs-CZ"/>
        </w:rPr>
        <w:lastRenderedPageBreak/>
        <w:t xml:space="preserve">uzavřely dále uvedeného dne, měsíce a roku v souladu s § 2586 a násl. zákona č. 89/2012 Sb., </w:t>
      </w:r>
      <w:r w:rsidR="00D32E91" w:rsidRPr="00F2746D">
        <w:rPr>
          <w:lang w:val="cs-CZ"/>
        </w:rPr>
        <w:t>O</w:t>
      </w:r>
      <w:r w:rsidRPr="00F2746D">
        <w:rPr>
          <w:lang w:val="cs-CZ"/>
        </w:rPr>
        <w:t>bčanský zákoník, v</w:t>
      </w:r>
      <w:r w:rsidR="000F2AEB" w:rsidRPr="00F2746D">
        <w:rPr>
          <w:lang w:val="cs-CZ"/>
        </w:rPr>
        <w:t> </w:t>
      </w:r>
      <w:r w:rsidRPr="00F2746D">
        <w:rPr>
          <w:lang w:val="cs-CZ"/>
        </w:rPr>
        <w:t xml:space="preserve">platném znění, a za podmínek dále uvedených tuto </w:t>
      </w:r>
      <w:r w:rsidRPr="00F2746D">
        <w:rPr>
          <w:b/>
          <w:lang w:val="cs-CZ"/>
        </w:rPr>
        <w:t>Smlouvu o dílo.</w:t>
      </w:r>
      <w:r w:rsidR="00AE4ACC" w:rsidRPr="00F2746D">
        <w:rPr>
          <w:b/>
          <w:lang w:val="cs-CZ"/>
        </w:rPr>
        <w:t xml:space="preserve"> </w:t>
      </w:r>
      <w:r w:rsidR="007D7797" w:rsidRPr="00F2746D">
        <w:rPr>
          <w:lang w:val="cs-CZ"/>
        </w:rPr>
        <w:t>Tato smlouva byla u</w:t>
      </w:r>
      <w:r w:rsidR="00AE4ACC" w:rsidRPr="00F2746D">
        <w:rPr>
          <w:lang w:val="cs-CZ"/>
        </w:rPr>
        <w:t xml:space="preserve">zavřena v rámci výběrového řízení vedeného u Dopravního podniku Ostrava a.s. pod </w:t>
      </w:r>
      <w:r w:rsidR="006D3D5F" w:rsidRPr="00F2746D">
        <w:rPr>
          <w:lang w:val="cs-CZ"/>
        </w:rPr>
        <w:t>číslem</w:t>
      </w:r>
      <w:r w:rsidR="00AE4ACC" w:rsidRPr="00F2746D">
        <w:rPr>
          <w:lang w:val="cs-CZ"/>
        </w:rPr>
        <w:t xml:space="preserve"> </w:t>
      </w:r>
      <w:r w:rsidR="0086241F" w:rsidRPr="00F2746D">
        <w:rPr>
          <w:lang w:val="cs-CZ"/>
        </w:rPr>
        <w:t>SVZ-</w:t>
      </w:r>
      <w:r w:rsidR="00C22160" w:rsidRPr="00F2746D">
        <w:rPr>
          <w:lang w:val="cs-CZ"/>
        </w:rPr>
        <w:t>13</w:t>
      </w:r>
      <w:r w:rsidR="00C10507" w:rsidRPr="00F2746D">
        <w:rPr>
          <w:lang w:val="cs-CZ"/>
        </w:rPr>
        <w:t>-26</w:t>
      </w:r>
      <w:r w:rsidR="0086241F" w:rsidRPr="00F2746D">
        <w:rPr>
          <w:lang w:val="cs-CZ"/>
        </w:rPr>
        <w:t>-PŘ-Ta</w:t>
      </w:r>
      <w:r w:rsidR="001277F8" w:rsidRPr="009F5992">
        <w:rPr>
          <w:szCs w:val="22"/>
          <w:lang w:val="cs-CZ"/>
        </w:rPr>
        <w:t xml:space="preserve"> </w:t>
      </w:r>
      <w:r w:rsidR="00B36A34" w:rsidRPr="009F5992">
        <w:rPr>
          <w:szCs w:val="22"/>
          <w:lang w:val="cs-CZ"/>
        </w:rPr>
        <w:t xml:space="preserve">a </w:t>
      </w:r>
      <w:r w:rsidR="001277F8" w:rsidRPr="00F2746D">
        <w:rPr>
          <w:szCs w:val="22"/>
          <w:lang w:val="cs-CZ"/>
        </w:rPr>
        <w:t xml:space="preserve">v investičním plánu </w:t>
      </w:r>
      <w:r w:rsidR="00B36A34" w:rsidRPr="00F2746D">
        <w:rPr>
          <w:szCs w:val="22"/>
          <w:lang w:val="cs-CZ"/>
        </w:rPr>
        <w:t>objednatele</w:t>
      </w:r>
      <w:r w:rsidR="001277F8" w:rsidRPr="00F2746D">
        <w:rPr>
          <w:szCs w:val="22"/>
          <w:lang w:val="cs-CZ"/>
        </w:rPr>
        <w:t xml:space="preserve"> pod číslem IP</w:t>
      </w:r>
      <w:r w:rsidR="00B36A34" w:rsidRPr="00F2746D">
        <w:rPr>
          <w:szCs w:val="22"/>
          <w:lang w:val="cs-CZ"/>
        </w:rPr>
        <w:t xml:space="preserve"> </w:t>
      </w:r>
      <w:r w:rsidR="00C22160" w:rsidRPr="00F2746D">
        <w:rPr>
          <w:szCs w:val="22"/>
          <w:lang w:val="cs-CZ"/>
        </w:rPr>
        <w:t>065</w:t>
      </w:r>
      <w:r w:rsidR="00B36A34" w:rsidRPr="00F2746D">
        <w:rPr>
          <w:szCs w:val="22"/>
          <w:lang w:val="cs-CZ"/>
        </w:rPr>
        <w:t>_2026.</w:t>
      </w:r>
    </w:p>
    <w:p w14:paraId="30277B32" w14:textId="77777777" w:rsidR="00175452" w:rsidRPr="00F2746D" w:rsidRDefault="00E702D4" w:rsidP="00175452">
      <w:pPr>
        <w:pStyle w:val="Nadpis1"/>
        <w:jc w:val="center"/>
      </w:pPr>
      <w:r w:rsidRPr="00F2746D">
        <w:t>Předmět smlouvy</w:t>
      </w:r>
    </w:p>
    <w:p w14:paraId="75AE0008" w14:textId="29EE21A3" w:rsidR="00175452" w:rsidRPr="00F2746D" w:rsidRDefault="001277F8" w:rsidP="00175452">
      <w:pPr>
        <w:pStyle w:val="Odstavecseseznamem"/>
        <w:jc w:val="both"/>
      </w:pPr>
      <w:r w:rsidRPr="00F2746D">
        <w:t>Předmětem této smlouvy o dílo (dále jen SOD) je</w:t>
      </w:r>
      <w:r w:rsidRPr="00F2746D">
        <w:rPr>
          <w:rFonts w:eastAsiaTheme="majorEastAsia"/>
        </w:rPr>
        <w:t xml:space="preserve"> </w:t>
      </w:r>
      <w:r w:rsidR="00C22160" w:rsidRPr="00F2746D">
        <w:rPr>
          <w:b/>
          <w:bCs/>
        </w:rPr>
        <w:t xml:space="preserve">dodávka a montáž 1 ks elektrického </w:t>
      </w:r>
      <w:proofErr w:type="spellStart"/>
      <w:r w:rsidR="00C22160" w:rsidRPr="00F2746D">
        <w:rPr>
          <w:b/>
          <w:bCs/>
        </w:rPr>
        <w:t>mazníku</w:t>
      </w:r>
      <w:proofErr w:type="spellEnd"/>
      <w:r w:rsidR="00C22160" w:rsidRPr="00F2746D">
        <w:rPr>
          <w:b/>
          <w:bCs/>
        </w:rPr>
        <w:t xml:space="preserve"> horní plochy a boku hlavy kolejnice (dále také jen </w:t>
      </w:r>
      <w:proofErr w:type="spellStart"/>
      <w:r w:rsidR="00C22160" w:rsidRPr="00F2746D">
        <w:rPr>
          <w:b/>
          <w:bCs/>
        </w:rPr>
        <w:t>mazník</w:t>
      </w:r>
      <w:proofErr w:type="spellEnd"/>
      <w:r w:rsidR="00C22160" w:rsidRPr="00F2746D">
        <w:rPr>
          <w:b/>
          <w:bCs/>
        </w:rPr>
        <w:t>)</w:t>
      </w:r>
      <w:r w:rsidR="00C22160" w:rsidRPr="00F2746D">
        <w:rPr>
          <w:rFonts w:eastAsiaTheme="majorEastAsia"/>
        </w:rPr>
        <w:t>, včetně uvedení zařízení do provozu (dále jen dílo) v rozsahu dle t</w:t>
      </w:r>
      <w:r w:rsidR="00C22160" w:rsidRPr="00F2746D">
        <w:t>echnické specifikace</w:t>
      </w:r>
      <w:r w:rsidR="00C22160" w:rsidRPr="00F2746D">
        <w:rPr>
          <w:rFonts w:eastAsiaTheme="majorEastAsia"/>
        </w:rPr>
        <w:t xml:space="preserve">, která je Přílohou č. 1 smlouvy. </w:t>
      </w:r>
      <w:r w:rsidR="00C22160" w:rsidRPr="00F2746D">
        <w:rPr>
          <w:bCs/>
        </w:rPr>
        <w:t xml:space="preserve">Elektrický </w:t>
      </w:r>
      <w:proofErr w:type="spellStart"/>
      <w:r w:rsidR="00C22160" w:rsidRPr="00F2746D">
        <w:rPr>
          <w:bCs/>
        </w:rPr>
        <w:t>mazník</w:t>
      </w:r>
      <w:proofErr w:type="spellEnd"/>
      <w:r w:rsidR="00C22160" w:rsidRPr="00F2746D">
        <w:rPr>
          <w:bCs/>
        </w:rPr>
        <w:t xml:space="preserve"> bude nový a nepoužitý. </w:t>
      </w:r>
      <w:r w:rsidR="00F22502" w:rsidRPr="00F2746D">
        <w:t>Práce budou provedeny tak, aby nedošlo k vyloučení tramvajové ani silniční dopravy.</w:t>
      </w:r>
    </w:p>
    <w:p w14:paraId="03E73A1B" w14:textId="25888684" w:rsidR="001277F8" w:rsidRPr="00F2746D" w:rsidRDefault="001277F8" w:rsidP="001277F8">
      <w:pPr>
        <w:pStyle w:val="Odstavecseseznamem"/>
        <w:jc w:val="both"/>
      </w:pPr>
      <w:r w:rsidRPr="00F2746D">
        <w:t>Součástí předmětu plnění díla je provedení funkční zkoušky v rozsahu uvedeném v čl. II. bodu 2.5 smlouvy a zaškolení pracovníků obsluhy objednatele v max. počtu 3 osob. Zaškolení a funkční zkouška bude provedena při přejímce na náklady zhotovitele v Dopravním podniku Ostrava a.s. O zaškolení pracovníků obsluhy bude vyhotoven zhotovitelem písemný protokol, který bude podepsán školitelem a bude obsahovat minimálně osnovu zaškolení a prezentační listinu účastníků školení.</w:t>
      </w:r>
    </w:p>
    <w:p w14:paraId="58ACDDDF" w14:textId="77777777" w:rsidR="001277F8" w:rsidRPr="00F2746D" w:rsidRDefault="001277F8" w:rsidP="001277F8">
      <w:pPr>
        <w:pStyle w:val="Odstavecseseznamem"/>
        <w:jc w:val="both"/>
      </w:pPr>
      <w:r w:rsidRPr="00F2746D">
        <w:t xml:space="preserve">Při přejímce předmětu plnění předá zhotovitel objednateli níže uvedené doklady a to zejména: </w:t>
      </w:r>
    </w:p>
    <w:p w14:paraId="7AC89976" w14:textId="77777777" w:rsidR="001277F8" w:rsidRPr="00F2746D" w:rsidRDefault="001277F8" w:rsidP="001277F8">
      <w:pPr>
        <w:pStyle w:val="Odstavecseseznamem"/>
        <w:numPr>
          <w:ilvl w:val="0"/>
          <w:numId w:val="11"/>
        </w:numPr>
        <w:jc w:val="both"/>
      </w:pPr>
      <w:r w:rsidRPr="00F2746D">
        <w:t xml:space="preserve">návod k obsluze a údržbě v souladu s Nařízením vlády č. 176/2008 Sb. o technických požadavcích na strojní zařízení, </w:t>
      </w:r>
    </w:p>
    <w:p w14:paraId="7CB441D1" w14:textId="77777777" w:rsidR="001277F8" w:rsidRPr="00F2746D" w:rsidRDefault="001277F8" w:rsidP="001277F8">
      <w:pPr>
        <w:pStyle w:val="Odstavecseseznamem"/>
        <w:numPr>
          <w:ilvl w:val="0"/>
          <w:numId w:val="11"/>
        </w:numPr>
        <w:jc w:val="both"/>
      </w:pPr>
      <w:r w:rsidRPr="00F2746D">
        <w:t xml:space="preserve">předávací protokol, </w:t>
      </w:r>
    </w:p>
    <w:p w14:paraId="2A4DFC2B" w14:textId="77777777" w:rsidR="001277F8" w:rsidRPr="00F2746D" w:rsidRDefault="001277F8" w:rsidP="001277F8">
      <w:pPr>
        <w:pStyle w:val="Odstavecseseznamem"/>
        <w:numPr>
          <w:ilvl w:val="0"/>
          <w:numId w:val="11"/>
        </w:numPr>
        <w:jc w:val="both"/>
      </w:pPr>
      <w:r w:rsidRPr="00F2746D">
        <w:t>ES prohlášení o shodě jednotlivých použitých komponentů,</w:t>
      </w:r>
    </w:p>
    <w:p w14:paraId="0CCFC03C" w14:textId="77777777" w:rsidR="001277F8" w:rsidRPr="00F2746D" w:rsidRDefault="001277F8" w:rsidP="001277F8">
      <w:pPr>
        <w:pStyle w:val="Odstavecseseznamem"/>
        <w:numPr>
          <w:ilvl w:val="0"/>
          <w:numId w:val="11"/>
        </w:numPr>
        <w:jc w:val="both"/>
      </w:pPr>
      <w:r w:rsidRPr="00F2746D">
        <w:t xml:space="preserve">další doklady jako elektro revize apod., které jsou nutné k zprovoznění a provozování zařízení a nejsou výše výslovně uvedené. </w:t>
      </w:r>
    </w:p>
    <w:p w14:paraId="190E83A2" w14:textId="77777777" w:rsidR="001277F8" w:rsidRPr="00F2746D" w:rsidRDefault="001277F8" w:rsidP="001277F8">
      <w:pPr>
        <w:pStyle w:val="Odstavecseseznamem"/>
        <w:numPr>
          <w:ilvl w:val="0"/>
          <w:numId w:val="11"/>
        </w:numPr>
        <w:jc w:val="both"/>
      </w:pPr>
      <w:r w:rsidRPr="00F2746D">
        <w:t xml:space="preserve">veškerou dokumentaci je prodávající povinen dodat v českém jazyce 1x v tištěné formě a 1x na USB disku ve formátu </w:t>
      </w:r>
      <w:proofErr w:type="spellStart"/>
      <w:r w:rsidRPr="00F2746D">
        <w:t>pdf</w:t>
      </w:r>
      <w:proofErr w:type="spellEnd"/>
      <w:r w:rsidRPr="00F2746D">
        <w:t>.</w:t>
      </w:r>
    </w:p>
    <w:p w14:paraId="5CDC9C6A" w14:textId="77777777" w:rsidR="001277F8" w:rsidRPr="00F2746D" w:rsidRDefault="001277F8" w:rsidP="001277F8">
      <w:pPr>
        <w:pStyle w:val="Odstavecseseznamem"/>
        <w:jc w:val="both"/>
      </w:pPr>
      <w:r w:rsidRPr="00F2746D">
        <w:t xml:space="preserve">Funkční zkouška – proběhne uvedením </w:t>
      </w:r>
      <w:proofErr w:type="spellStart"/>
      <w:r w:rsidRPr="00F2746D">
        <w:t>mazníku</w:t>
      </w:r>
      <w:proofErr w:type="spellEnd"/>
      <w:r w:rsidRPr="00F2746D">
        <w:t xml:space="preserve"> na dobu 1 týdne do provozu po zabudování do tramvajové trati dle místa plnění dle čl. III. O funkční zkoušce bude proveden písemný podepsaný protokol obsahující datum zahájení, ukončení a výsledek zkušebního provozu. K zahájení funkční zkoušky vyzve zhotovitel objednatele minimálně 3 pracovní dny před jejím zahájením dle kontaktů dle čl. I. smlouvy</w:t>
      </w:r>
    </w:p>
    <w:p w14:paraId="1669820D" w14:textId="77777777" w:rsidR="001277F8" w:rsidRPr="00F2746D" w:rsidRDefault="001277F8" w:rsidP="001277F8">
      <w:pPr>
        <w:pStyle w:val="Odstavecseseznamem"/>
        <w:jc w:val="both"/>
      </w:pPr>
      <w:r w:rsidRPr="00F2746D">
        <w:t>Součástí předmětu plnění jsou také všechny ostatní práce nutné k provedení díla (např. zemní a živičné práce) a zajištění potřebných povolení (zvláštní užívání komunikace, zábory veřejného prostranství apod.)</w:t>
      </w:r>
    </w:p>
    <w:p w14:paraId="37CC9B36" w14:textId="77777777" w:rsidR="00175452" w:rsidRPr="00F2746D" w:rsidRDefault="00175452" w:rsidP="00175452">
      <w:pPr>
        <w:pStyle w:val="Odstavecseseznamem"/>
        <w:numPr>
          <w:ilvl w:val="0"/>
          <w:numId w:val="0"/>
        </w:numPr>
        <w:ind w:left="709"/>
      </w:pPr>
    </w:p>
    <w:p w14:paraId="3F6B270C" w14:textId="77777777" w:rsidR="00175452" w:rsidRPr="00F2746D" w:rsidRDefault="00E702D4" w:rsidP="00175452">
      <w:pPr>
        <w:pStyle w:val="Nadpis1"/>
        <w:jc w:val="center"/>
      </w:pPr>
      <w:r w:rsidRPr="00F2746D">
        <w:t>Místo plnění</w:t>
      </w:r>
    </w:p>
    <w:p w14:paraId="7F760684" w14:textId="11737812" w:rsidR="00C22160" w:rsidRPr="00F2746D" w:rsidRDefault="00E702D4" w:rsidP="00243369">
      <w:pPr>
        <w:pStyle w:val="Odstavecseseznamem"/>
        <w:jc w:val="both"/>
      </w:pPr>
      <w:r w:rsidRPr="00F2746D">
        <w:t xml:space="preserve">Místem plnění je </w:t>
      </w:r>
      <w:r w:rsidR="00F22502" w:rsidRPr="00F2746D">
        <w:t xml:space="preserve">tramvajová </w:t>
      </w:r>
      <w:r w:rsidR="00C22160" w:rsidRPr="00F2746D">
        <w:t>křižovatka na ul. Závodní x Na Obvodu, Ostrava</w:t>
      </w:r>
      <w:r w:rsidR="008577D8" w:rsidRPr="00F2746D">
        <w:t>.</w:t>
      </w:r>
      <w:r w:rsidR="00C22160" w:rsidRPr="00F2746D">
        <w:t xml:space="preserve"> </w:t>
      </w:r>
      <w:r w:rsidR="00C22160" w:rsidRPr="00F2746D">
        <w:rPr>
          <w:bCs/>
        </w:rPr>
        <w:t>Kontaktní osoba Ing. Roman Maceček, vedoucí střediska, tel. 606720455.</w:t>
      </w:r>
    </w:p>
    <w:p w14:paraId="1AE36F9E" w14:textId="77777777" w:rsidR="00175452" w:rsidRPr="00F2746D" w:rsidRDefault="00E702D4" w:rsidP="00175452">
      <w:pPr>
        <w:pStyle w:val="Odstavecseseznamem"/>
        <w:jc w:val="both"/>
      </w:pPr>
      <w:r w:rsidRPr="00F2746D">
        <w:t>Zhotovitel prohlašuje, že je mu místo realizace stavby známo a rovněž tak jsou mu známy technické a přírodní vlastnosti pozemků pro zhotovení stavby, které mohl zjistit vykonáním běžné prohlídky staveniště.</w:t>
      </w:r>
    </w:p>
    <w:p w14:paraId="35E51622" w14:textId="77777777" w:rsidR="00175452" w:rsidRPr="00F2746D" w:rsidRDefault="00F666F6" w:rsidP="00175452">
      <w:pPr>
        <w:pStyle w:val="Nadpis1"/>
        <w:jc w:val="center"/>
      </w:pPr>
      <w:r w:rsidRPr="00F2746D">
        <w:t>Termín plnění a dokončení díla</w:t>
      </w:r>
    </w:p>
    <w:p w14:paraId="308EDAEA" w14:textId="1774A2D7" w:rsidR="00F666F6" w:rsidRPr="00F2746D" w:rsidRDefault="000B1BF9" w:rsidP="00423C5E">
      <w:pPr>
        <w:pStyle w:val="Odstavecseseznamem"/>
        <w:spacing w:before="60"/>
        <w:ind w:right="-51"/>
        <w:jc w:val="both"/>
        <w:rPr>
          <w:i/>
          <w:color w:val="00B0F0"/>
        </w:rPr>
      </w:pPr>
      <w:r w:rsidRPr="00F2746D">
        <w:t>D</w:t>
      </w:r>
      <w:r w:rsidR="003475E3" w:rsidRPr="00F2746D">
        <w:t>ílo v rozsahu předmětu plnění dle článku II. této smlouvy</w:t>
      </w:r>
      <w:r w:rsidR="00027CF9" w:rsidRPr="00F2746D">
        <w:t xml:space="preserve"> </w:t>
      </w:r>
      <w:r w:rsidR="003475E3" w:rsidRPr="00F2746D">
        <w:t>bude dokončeno a předáno do</w:t>
      </w:r>
      <w:r w:rsidR="001B4CD3" w:rsidRPr="00F2746D">
        <w:t xml:space="preserve"> </w:t>
      </w:r>
      <w:r w:rsidR="00383A39" w:rsidRPr="00F2746D">
        <w:t>6</w:t>
      </w:r>
      <w:r w:rsidR="00333D58" w:rsidRPr="00F2746D">
        <w:t>0</w:t>
      </w:r>
      <w:r w:rsidR="002845BB" w:rsidRPr="00F2746D">
        <w:t xml:space="preserve"> </w:t>
      </w:r>
      <w:r w:rsidR="003475E3" w:rsidRPr="00F2746D">
        <w:t xml:space="preserve">kalendářních dnů od předání a převzetí místa plnění (staveniště) dle </w:t>
      </w:r>
      <w:r w:rsidR="00027CF9" w:rsidRPr="00F2746D">
        <w:t xml:space="preserve">bodu </w:t>
      </w:r>
      <w:r w:rsidR="001277F8" w:rsidRPr="00F2746D">
        <w:t>10</w:t>
      </w:r>
      <w:r w:rsidR="00027CF9" w:rsidRPr="00F2746D">
        <w:t xml:space="preserve">.2 </w:t>
      </w:r>
      <w:r w:rsidR="003475E3" w:rsidRPr="00F2746D">
        <w:t>této smlouvy</w:t>
      </w:r>
      <w:r w:rsidR="00F666F6" w:rsidRPr="00F2746D">
        <w:t>.</w:t>
      </w:r>
      <w:r w:rsidR="002A5954" w:rsidRPr="00F2746D">
        <w:t xml:space="preserve"> </w:t>
      </w:r>
      <w:r w:rsidR="00127D4E" w:rsidRPr="00F2746D">
        <w:t xml:space="preserve">Doba plnění díla </w:t>
      </w:r>
      <w:r w:rsidR="00E07C98" w:rsidRPr="00F2746D">
        <w:t>se předpokládá</w:t>
      </w:r>
      <w:r w:rsidR="00127D4E" w:rsidRPr="00F2746D">
        <w:t xml:space="preserve"> v období </w:t>
      </w:r>
      <w:proofErr w:type="gramStart"/>
      <w:r w:rsidR="00DE518C" w:rsidRPr="00F2746D">
        <w:t>duben</w:t>
      </w:r>
      <w:r w:rsidR="00614B68" w:rsidRPr="00F2746D">
        <w:t xml:space="preserve"> </w:t>
      </w:r>
      <w:r w:rsidR="00324426" w:rsidRPr="00F2746D">
        <w:t>–</w:t>
      </w:r>
      <w:r w:rsidR="00614B68" w:rsidRPr="00F2746D">
        <w:t xml:space="preserve"> </w:t>
      </w:r>
      <w:r w:rsidR="00507734" w:rsidRPr="00F2746D">
        <w:t>říjen</w:t>
      </w:r>
      <w:proofErr w:type="gramEnd"/>
      <w:r w:rsidR="00324426" w:rsidRPr="00F2746D">
        <w:t xml:space="preserve"> 20</w:t>
      </w:r>
      <w:r w:rsidR="00BF59FF" w:rsidRPr="00F2746D">
        <w:t>2</w:t>
      </w:r>
      <w:r w:rsidR="00DE518C" w:rsidRPr="00F2746D">
        <w:t>6</w:t>
      </w:r>
      <w:r w:rsidR="00127D4E" w:rsidRPr="00F2746D">
        <w:t>.</w:t>
      </w:r>
      <w:r w:rsidR="00DD5F3B" w:rsidRPr="00F2746D">
        <w:t xml:space="preserve"> Jedná se však pouze o předpokládané období realizace a objednatel si vyhrazuje právo vyžadovat plnění i v jiném období dle svých provozních potřeb, a to bez nároku </w:t>
      </w:r>
      <w:r w:rsidR="007A01C4" w:rsidRPr="00F2746D">
        <w:t xml:space="preserve">zhotovitele na změnu ceny nebo </w:t>
      </w:r>
      <w:r w:rsidR="007A01C4" w:rsidRPr="00F2746D">
        <w:lastRenderedPageBreak/>
        <w:t>lhůty pro provedení díla.</w:t>
      </w:r>
      <w:r w:rsidR="00F666F6" w:rsidRPr="00F2746D">
        <w:t xml:space="preserve"> </w:t>
      </w:r>
      <w:r w:rsidR="00185224" w:rsidRPr="00F2746D">
        <w:t>O předání a</w:t>
      </w:r>
      <w:r w:rsidR="000F2AEB" w:rsidRPr="00F2746D">
        <w:t> </w:t>
      </w:r>
      <w:r w:rsidR="00185224" w:rsidRPr="00F2746D">
        <w:t xml:space="preserve">převzetí místa plnění </w:t>
      </w:r>
      <w:proofErr w:type="gramStart"/>
      <w:r w:rsidR="00185224" w:rsidRPr="00F2746D">
        <w:t>sepíší</w:t>
      </w:r>
      <w:proofErr w:type="gramEnd"/>
      <w:r w:rsidR="00185224" w:rsidRPr="00F2746D">
        <w:t xml:space="preserve"> </w:t>
      </w:r>
      <w:r w:rsidR="00C7364B" w:rsidRPr="00F2746D">
        <w:t xml:space="preserve">smluvní strany </w:t>
      </w:r>
      <w:r w:rsidR="00185224" w:rsidRPr="00F2746D">
        <w:t xml:space="preserve">protokol potvrzující </w:t>
      </w:r>
      <w:r w:rsidR="00C7364B" w:rsidRPr="00F2746D">
        <w:t xml:space="preserve">předání a </w:t>
      </w:r>
      <w:r w:rsidR="00185224" w:rsidRPr="00F2746D">
        <w:t>převzetí staveniště</w:t>
      </w:r>
      <w:r w:rsidR="00134CF5" w:rsidRPr="00F2746D">
        <w:t>.</w:t>
      </w:r>
    </w:p>
    <w:p w14:paraId="50D4D766" w14:textId="77777777" w:rsidR="00175452" w:rsidRPr="00F2746D" w:rsidRDefault="00F666F6" w:rsidP="00175452">
      <w:pPr>
        <w:pStyle w:val="Odstavecseseznamem"/>
        <w:jc w:val="both"/>
      </w:pPr>
      <w:r w:rsidRPr="00F2746D">
        <w:t>Doba dokončení díla může být přiměřeně prodloužena:</w:t>
      </w:r>
    </w:p>
    <w:p w14:paraId="10583B0D" w14:textId="77777777" w:rsidR="00175452" w:rsidRPr="00F2746D" w:rsidRDefault="00F666F6" w:rsidP="00175452">
      <w:pPr>
        <w:pStyle w:val="odrka"/>
        <w:jc w:val="both"/>
      </w:pPr>
      <w:r w:rsidRPr="00F2746D">
        <w:t>vzniknou-li v průběhu provádění díla překážky na straně objednatele;</w:t>
      </w:r>
    </w:p>
    <w:p w14:paraId="4239E4F9" w14:textId="77777777" w:rsidR="00B618D7" w:rsidRPr="00F2746D" w:rsidRDefault="00B618D7" w:rsidP="00B618D7">
      <w:pPr>
        <w:pStyle w:val="odrka"/>
        <w:jc w:val="both"/>
      </w:pPr>
      <w:r w:rsidRPr="00F2746D">
        <w:t>v případě realizace dohodnutých víceprací, u nichž bude prokázána přímá souvislost vlivu provádění těchto prací na termín dokončení díla, nebude-li dohodnuto jinak;</w:t>
      </w:r>
    </w:p>
    <w:p w14:paraId="5AAC715E" w14:textId="77777777" w:rsidR="00175452" w:rsidRPr="00F2746D" w:rsidRDefault="00F666F6" w:rsidP="00175452">
      <w:pPr>
        <w:pStyle w:val="odrka"/>
        <w:jc w:val="both"/>
      </w:pPr>
      <w:r w:rsidRPr="00F2746D">
        <w:t>jestliže bude potřebné provést v průběhu realizace stavby další</w:t>
      </w:r>
      <w:r w:rsidR="003271CF" w:rsidRPr="00F2746D">
        <w:t xml:space="preserve"> vyvolané</w:t>
      </w:r>
      <w:r w:rsidRPr="00F2746D">
        <w:t xml:space="preserve"> práce vzniklé např. v důsledku legislativních nařízení na základě zákona (např. archeologických, památkových či jiných průzkumů).</w:t>
      </w:r>
    </w:p>
    <w:p w14:paraId="248601A3" w14:textId="77777777" w:rsidR="00175452" w:rsidRPr="00F2746D" w:rsidRDefault="00F666F6" w:rsidP="00175452">
      <w:pPr>
        <w:pStyle w:val="Odstavecseseznamem"/>
        <w:jc w:val="both"/>
      </w:pPr>
      <w:r w:rsidRPr="00F2746D">
        <w:t xml:space="preserve">Prodloužení doby provádění díla se určí podle doby trvání překážky nebo neplnění závazků objednatele sjednaných v této smlouvě, s přihlédnutím k době nezbytné pro obnovení prací, </w:t>
      </w:r>
      <w:r w:rsidR="00134CF5" w:rsidRPr="00F2746D">
        <w:t>a to formou písemného dodatku k této smlouvě</w:t>
      </w:r>
      <w:r w:rsidRPr="00F2746D">
        <w:t>.</w:t>
      </w:r>
    </w:p>
    <w:p w14:paraId="43F97F90" w14:textId="00C7BF1B" w:rsidR="00B126DF" w:rsidRPr="00F2746D" w:rsidRDefault="00B126DF" w:rsidP="00175452">
      <w:pPr>
        <w:pStyle w:val="Odstavecseseznamem"/>
        <w:jc w:val="both"/>
      </w:pPr>
      <w:r w:rsidRPr="00F2746D">
        <w:rPr>
          <w:bCs/>
        </w:rPr>
        <w:t>Pokud některé ze smluvních stran brání ve splnění jakékoli její povinnosti z této smlouvy překážka v podobě vyšší moci, nebude tato smluvní strana odpovědná za újmu plynoucí z jejího porušení</w:t>
      </w:r>
      <w:r w:rsidR="00902530" w:rsidRPr="00F2746D">
        <w:rPr>
          <w:bCs/>
        </w:rPr>
        <w:t>, avšak překážka v podobě vyšší moci lhůtu k plnění nestaví a nebrání tak možnosti odstoupení od smlouvy v případě prodlení s plněním či z jiných důvodů stanovených touto smlouvou či zákonem</w:t>
      </w:r>
      <w:r w:rsidRPr="00F2746D">
        <w:rPr>
          <w:bCs/>
        </w:rPr>
        <w:t>. Pro vyloučení pochybností se předchozí věta uplatní pouze ve vztahu k povinnosti, jejíž splnění je přímo nebo bezprostředně vyloučeno vyšší mocí.</w:t>
      </w:r>
    </w:p>
    <w:p w14:paraId="559F9DBD" w14:textId="77777777" w:rsidR="00EE785F" w:rsidRPr="00F2746D" w:rsidRDefault="00EE785F" w:rsidP="00EE785F">
      <w:pPr>
        <w:pStyle w:val="Odstavecseseznamem"/>
        <w:numPr>
          <w:ilvl w:val="0"/>
          <w:numId w:val="0"/>
        </w:numPr>
        <w:ind w:left="709"/>
        <w:jc w:val="both"/>
        <w:rPr>
          <w:bCs/>
        </w:rPr>
      </w:pPr>
      <w:r w:rsidRPr="00F2746D">
        <w:rPr>
          <w:bCs/>
        </w:rPr>
        <w:t>Vyšší mocí se pro účely této smlouvy rozumí mimořádná událost, okolnost nebo překážka, kterou, ani při vynaložení náležité péče, nemohl zhotovitel před podáním nabídky (nabídka byla zhotovitelem podána dne …)</w:t>
      </w:r>
      <w:r w:rsidR="00F402F9" w:rsidRPr="00F2746D">
        <w:rPr>
          <w:bCs/>
        </w:rPr>
        <w:t xml:space="preserve"> </w:t>
      </w:r>
      <w:r w:rsidRPr="00F2746D">
        <w:rPr>
          <w:i/>
          <w:color w:val="00B0F0"/>
        </w:rPr>
        <w:t>(POZN.: Doplní zadavatel.)</w:t>
      </w:r>
      <w:r w:rsidRPr="00F2746D">
        <w:rPr>
          <w:bCs/>
        </w:rPr>
        <w:t xml:space="preserve"> a objednatel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773411C" w14:textId="77777777" w:rsidR="00EE785F" w:rsidRPr="00F2746D" w:rsidRDefault="00EE785F" w:rsidP="00F2746D">
      <w:pPr>
        <w:pStyle w:val="Odstavecseseznamem"/>
        <w:numPr>
          <w:ilvl w:val="0"/>
          <w:numId w:val="6"/>
        </w:numPr>
        <w:jc w:val="both"/>
      </w:pPr>
      <w:r w:rsidRPr="00F2746D">
        <w:rPr>
          <w:bCs/>
          <w:bdr w:val="none" w:sz="0" w:space="0" w:color="auto" w:frame="1"/>
        </w:rPr>
        <w:t>živelné události (zejména zemětřesení, záplavy, vichřice),</w:t>
      </w:r>
    </w:p>
    <w:p w14:paraId="4B95CD20" w14:textId="77777777" w:rsidR="00EE785F" w:rsidRPr="00F2746D" w:rsidRDefault="00EE785F" w:rsidP="00F2746D">
      <w:pPr>
        <w:pStyle w:val="Odstavecseseznamem"/>
        <w:numPr>
          <w:ilvl w:val="0"/>
          <w:numId w:val="6"/>
        </w:numPr>
        <w:jc w:val="both"/>
      </w:pPr>
      <w:r w:rsidRPr="00F2746D">
        <w:rPr>
          <w:bCs/>
          <w:bdr w:val="none" w:sz="0" w:space="0" w:color="auto" w:frame="1"/>
        </w:rPr>
        <w:t>události související s činností člověka, např. války, občanské nepokoje,</w:t>
      </w:r>
    </w:p>
    <w:p w14:paraId="4CEB2B6D" w14:textId="79170AAA" w:rsidR="00EE785F" w:rsidRPr="00F2746D" w:rsidRDefault="00902530" w:rsidP="00F2746D">
      <w:pPr>
        <w:pStyle w:val="Odstavecseseznamem"/>
        <w:numPr>
          <w:ilvl w:val="0"/>
          <w:numId w:val="6"/>
        </w:numPr>
        <w:jc w:val="both"/>
      </w:pPr>
      <w:r w:rsidRPr="00F2746D">
        <w:rPr>
          <w:bCs/>
          <w:bdr w:val="none" w:sz="0" w:space="0" w:color="auto" w:frame="1"/>
        </w:rPr>
        <w:t>epidemie a s tím případná související krizová a další opatření orgánů veřejné moci</w:t>
      </w:r>
      <w:r w:rsidR="00EE785F" w:rsidRPr="00F2746D">
        <w:rPr>
          <w:bCs/>
          <w:bdr w:val="none" w:sz="0" w:space="0" w:color="auto" w:frame="1"/>
        </w:rPr>
        <w:t>.</w:t>
      </w:r>
    </w:p>
    <w:p w14:paraId="74EDD687" w14:textId="77777777" w:rsidR="00EE785F" w:rsidRPr="00F2746D" w:rsidRDefault="00EE785F" w:rsidP="00EE785F">
      <w:pPr>
        <w:pStyle w:val="Odstavecseseznamem"/>
        <w:jc w:val="both"/>
      </w:pPr>
      <w:r w:rsidRPr="00F2746D">
        <w:rPr>
          <w:bC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634BE264" w14:textId="77777777" w:rsidR="00EE785F" w:rsidRPr="009F5992" w:rsidRDefault="00EE785F" w:rsidP="00EE785F">
      <w:pPr>
        <w:jc w:val="both"/>
        <w:rPr>
          <w:lang w:val="cs-CZ"/>
        </w:rPr>
      </w:pPr>
    </w:p>
    <w:p w14:paraId="7138FF26" w14:textId="77777777" w:rsidR="00175452" w:rsidRPr="00F2746D" w:rsidRDefault="00F666F6" w:rsidP="00175452">
      <w:pPr>
        <w:pStyle w:val="Nadpis1"/>
        <w:jc w:val="center"/>
      </w:pPr>
      <w:r w:rsidRPr="00F2746D">
        <w:t>Cena předmětu smlouvy</w:t>
      </w:r>
    </w:p>
    <w:p w14:paraId="36AAE939" w14:textId="77777777" w:rsidR="00C6031E" w:rsidRPr="00F2746D" w:rsidRDefault="00C6031E" w:rsidP="00F2746D">
      <w:pPr>
        <w:pStyle w:val="Odstavecseseznamem"/>
        <w:jc w:val="both"/>
      </w:pPr>
      <w:r w:rsidRPr="00F2746D">
        <w:t xml:space="preserve">Cena za zhotovení předmětu smlouvy byla smluvními stranami sjednána dohodou a činí: </w:t>
      </w:r>
    </w:p>
    <w:p w14:paraId="4277BEE5" w14:textId="77777777" w:rsidR="00C6031E" w:rsidRPr="00F2746D" w:rsidRDefault="00C6031E" w:rsidP="00F2746D">
      <w:pPr>
        <w:pStyle w:val="Odstavecseseznamem"/>
        <w:numPr>
          <w:ilvl w:val="0"/>
          <w:numId w:val="0"/>
        </w:numPr>
        <w:ind w:left="644"/>
        <w:jc w:val="both"/>
        <w:rPr>
          <w:b/>
        </w:rPr>
      </w:pPr>
      <w:r w:rsidRPr="00F2746D">
        <w:t xml:space="preserve">Cena za dodávku a montáž 1 ks </w:t>
      </w:r>
      <w:proofErr w:type="spellStart"/>
      <w:r w:rsidRPr="00F2746D">
        <w:t>mazníku</w:t>
      </w:r>
      <w:proofErr w:type="spellEnd"/>
      <w:r w:rsidRPr="00F2746D">
        <w:rPr>
          <w:b/>
        </w:rPr>
        <w:t xml:space="preserve"> …………………………………v Kč bez DPH. </w:t>
      </w:r>
    </w:p>
    <w:p w14:paraId="3AEDB83A" w14:textId="30C64CA9" w:rsidR="00C6031E" w:rsidRPr="00F2746D" w:rsidRDefault="00C6031E" w:rsidP="00F2746D">
      <w:pPr>
        <w:pStyle w:val="Odstavecseseznamem"/>
        <w:numPr>
          <w:ilvl w:val="0"/>
          <w:numId w:val="0"/>
        </w:numPr>
        <w:ind w:left="644"/>
        <w:jc w:val="both"/>
      </w:pPr>
      <w:r w:rsidRPr="00F2746D">
        <w:rPr>
          <w:i/>
          <w:iCs/>
          <w:color w:val="00B0F0"/>
        </w:rPr>
        <w:t xml:space="preserve">(Pozn.: Doplní zhotovitel. Cena za dodávku a montáž 1 ks </w:t>
      </w:r>
      <w:proofErr w:type="spellStart"/>
      <w:r w:rsidRPr="00F2746D">
        <w:rPr>
          <w:i/>
          <w:iCs/>
          <w:color w:val="00B0F0"/>
        </w:rPr>
        <w:t>mazníku</w:t>
      </w:r>
      <w:proofErr w:type="spellEnd"/>
      <w:r w:rsidRPr="00F2746D">
        <w:rPr>
          <w:i/>
          <w:iCs/>
          <w:color w:val="00B0F0"/>
        </w:rPr>
        <w:t xml:space="preserve"> bude předmětem hodnocení. Poté poznámku vymaže.)</w:t>
      </w:r>
    </w:p>
    <w:p w14:paraId="19E10DDC" w14:textId="77777777" w:rsidR="00175452" w:rsidRPr="00F2746D" w:rsidRDefault="00647E5C" w:rsidP="00175452">
      <w:pPr>
        <w:pStyle w:val="Odstavecseseznamem"/>
        <w:jc w:val="both"/>
      </w:pPr>
      <w:r w:rsidRPr="00F2746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69DD64C5" w14:textId="77777777" w:rsidR="00175452" w:rsidRPr="00F2746D" w:rsidRDefault="00F666F6" w:rsidP="00175452">
      <w:pPr>
        <w:pStyle w:val="Odstavecseseznamem"/>
        <w:jc w:val="both"/>
      </w:pPr>
      <w:r w:rsidRPr="00F2746D">
        <w:t>Objednatel prohlašuje, že financování prací a dodávek, které jsou předmětem této smlouvy, má zajištěno.</w:t>
      </w:r>
    </w:p>
    <w:p w14:paraId="6D6FCE14" w14:textId="77777777" w:rsidR="00175452" w:rsidRPr="00F2746D" w:rsidRDefault="00F666F6" w:rsidP="00175452">
      <w:pPr>
        <w:pStyle w:val="Odstavecseseznamem"/>
        <w:jc w:val="both"/>
      </w:pPr>
      <w:r w:rsidRPr="00F2746D">
        <w:t xml:space="preserve">Výši sjednané ceny lze překročit </w:t>
      </w:r>
      <w:r w:rsidR="00CF251F" w:rsidRPr="00F2746D">
        <w:t>pouze na základě dohody obou smluvních stran formou písemného dodatku k této smlouvě</w:t>
      </w:r>
      <w:r w:rsidR="00CF251F" w:rsidRPr="009F5992">
        <w:t xml:space="preserve">, a to </w:t>
      </w:r>
      <w:r w:rsidRPr="00F2746D">
        <w:t>pouze v případě:</w:t>
      </w:r>
    </w:p>
    <w:p w14:paraId="7541C069" w14:textId="1C1F3478" w:rsidR="00175452" w:rsidRPr="00F2746D" w:rsidRDefault="00EC2305" w:rsidP="00175452">
      <w:pPr>
        <w:pStyle w:val="odrka"/>
        <w:jc w:val="both"/>
      </w:pPr>
      <w:r w:rsidRPr="00F2746D">
        <w:lastRenderedPageBreak/>
        <w:t>v o</w:t>
      </w:r>
      <w:r w:rsidR="00F666F6" w:rsidRPr="00F2746D">
        <w:t>důvodněných</w:t>
      </w:r>
      <w:r w:rsidRPr="00F2746D">
        <w:t xml:space="preserve"> </w:t>
      </w:r>
      <w:r w:rsidR="0051486A" w:rsidRPr="00F2746D">
        <w:t xml:space="preserve">případech </w:t>
      </w:r>
      <w:r w:rsidR="00F666F6" w:rsidRPr="00F2746D">
        <w:t xml:space="preserve">změn </w:t>
      </w:r>
      <w:r w:rsidR="0051486A" w:rsidRPr="00F2746D">
        <w:t xml:space="preserve">rozsahu a druhu prací a dodávek </w:t>
      </w:r>
      <w:r w:rsidR="00F666F6" w:rsidRPr="00F2746D">
        <w:t>a doplňků technické specifikace předmětu plnění</w:t>
      </w:r>
      <w:r w:rsidR="0051486A" w:rsidRPr="00F2746D">
        <w:t xml:space="preserve"> provedených v souladu s bodem 2.</w:t>
      </w:r>
      <w:r w:rsidR="00F2746D" w:rsidRPr="00F2746D">
        <w:t>5</w:t>
      </w:r>
      <w:r w:rsidR="00581CE5" w:rsidRPr="00F2746D">
        <w:t xml:space="preserve"> </w:t>
      </w:r>
      <w:r w:rsidR="0051486A" w:rsidRPr="00F2746D">
        <w:t>a 3.1 této smlouvy</w:t>
      </w:r>
      <w:r w:rsidR="00F666F6" w:rsidRPr="00F2746D">
        <w:t>, a to však pouze a výlučně na základě písemného požadavku ze strany objednatele;</w:t>
      </w:r>
    </w:p>
    <w:p w14:paraId="767F72C1" w14:textId="77777777" w:rsidR="00175452" w:rsidRPr="00F2746D" w:rsidRDefault="00F666F6" w:rsidP="00175452">
      <w:pPr>
        <w:pStyle w:val="odrka"/>
        <w:jc w:val="both"/>
      </w:pPr>
      <w:r w:rsidRPr="00F2746D">
        <w:t>pokud v průběhu plnění dojde ke změnám legislativních či technických předpisů a norem, které budou mít prokazatelný vliv na výši sjednané ceny.</w:t>
      </w:r>
    </w:p>
    <w:p w14:paraId="126244A3" w14:textId="77777777" w:rsidR="00175452" w:rsidRPr="00F2746D" w:rsidRDefault="00F666F6" w:rsidP="00175452">
      <w:pPr>
        <w:pStyle w:val="Odstavecseseznamem"/>
        <w:jc w:val="both"/>
      </w:pPr>
      <w:r w:rsidRPr="00F2746D">
        <w:t>Cena obsahuje i případné zvýšené náklady spojené s vývojem cen vstupních nákladů, a to až do doby ukončení díla.</w:t>
      </w:r>
    </w:p>
    <w:p w14:paraId="5EEFD1B1" w14:textId="77777777" w:rsidR="00175452" w:rsidRPr="00F2746D" w:rsidRDefault="00ED474C" w:rsidP="00175452">
      <w:pPr>
        <w:pStyle w:val="Odstavecseseznamem"/>
        <w:jc w:val="both"/>
      </w:pPr>
      <w:r w:rsidRPr="00F2746D">
        <w:t>Zhotovitel prohlašuje, že provedl kontrolu úplnosti výkazu výměr, jako podkladu pro ocenění dí</w:t>
      </w:r>
      <w:r w:rsidR="005F0941" w:rsidRPr="00F2746D">
        <w:t>la a výkaz výměr</w:t>
      </w:r>
      <w:r w:rsidRPr="00F2746D">
        <w:t xml:space="preserve"> pro výběr zhotovitele a je tedy závazný a úplný. Z tohoto důvodu není zhotovitel oprávněn požadovat dodatečné navýšení ceny za provedení a</w:t>
      </w:r>
      <w:r w:rsidR="000F2AEB" w:rsidRPr="00F2746D">
        <w:t> </w:t>
      </w:r>
      <w:r w:rsidRPr="00F2746D">
        <w:t xml:space="preserve">předání kompletního díla. Oceněný výkaz výměr včetně uvedení celkové konečné ceny díla je doložen v Příloze č. 1 této smlouvy. </w:t>
      </w:r>
    </w:p>
    <w:p w14:paraId="314C6126" w14:textId="77777777" w:rsidR="00175452" w:rsidRPr="00F2746D" w:rsidRDefault="00783C00" w:rsidP="00175452">
      <w:pPr>
        <w:pStyle w:val="Odstavecseseznamem"/>
        <w:jc w:val="both"/>
      </w:pPr>
      <w:r w:rsidRPr="00F2746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F2746D">
        <w:t>při</w:t>
      </w:r>
      <w:r w:rsidRPr="00F2746D">
        <w:t xml:space="preserve"> realizac</w:t>
      </w:r>
      <w:r w:rsidR="00ED474C" w:rsidRPr="00F2746D">
        <w:t>i</w:t>
      </w:r>
      <w:r w:rsidRPr="00F2746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F2746D">
        <w:t xml:space="preserve"> </w:t>
      </w:r>
    </w:p>
    <w:p w14:paraId="5A37AD38" w14:textId="34B46252" w:rsidR="00175452" w:rsidRPr="00F2746D" w:rsidRDefault="00F666F6" w:rsidP="00175452">
      <w:pPr>
        <w:pStyle w:val="Odstavecseseznamem"/>
        <w:jc w:val="both"/>
      </w:pPr>
      <w:r w:rsidRPr="00F2746D">
        <w:t xml:space="preserve">V případě, že bude objednatel požadovat realizaci dodatečných požadavků, kvalitativních či množstevních změn, budou tyto práce oceněny pomocí jednotkových cen z příslušných </w:t>
      </w:r>
      <w:r w:rsidR="00A5795D" w:rsidRPr="00F2746D">
        <w:t xml:space="preserve">oceněných </w:t>
      </w:r>
      <w:r w:rsidR="00D43E6D" w:rsidRPr="00F2746D">
        <w:t>výkazů výměr</w:t>
      </w:r>
      <w:r w:rsidRPr="00F2746D">
        <w:t xml:space="preserve">, které jsou </w:t>
      </w:r>
      <w:r w:rsidR="00DB60F2" w:rsidRPr="00F2746D">
        <w:t xml:space="preserve">Přílohou </w:t>
      </w:r>
      <w:r w:rsidRPr="00F2746D">
        <w:t>č. 1 této smlouvy o dílo. Položky v</w:t>
      </w:r>
      <w:r w:rsidR="00D43E6D" w:rsidRPr="00F2746D">
        <w:t>e</w:t>
      </w:r>
      <w:r w:rsidRPr="00F2746D">
        <w:t> </w:t>
      </w:r>
      <w:r w:rsidR="00D43E6D" w:rsidRPr="00F2746D">
        <w:t>výkazu výměr</w:t>
      </w:r>
      <w:r w:rsidRPr="00F2746D">
        <w:t xml:space="preserve"> neobsažené budou oceněny </w:t>
      </w:r>
      <w:r w:rsidR="0067395F" w:rsidRPr="00F2746D">
        <w:t>na základě ceníků ÚRS Praha v cenové úrovni příslušné roku podání nabídky zhotovitelem</w:t>
      </w:r>
      <w:r w:rsidR="00D17C67" w:rsidRPr="00F2746D">
        <w:t>.</w:t>
      </w:r>
      <w:r w:rsidR="0067395F" w:rsidRPr="00F2746D">
        <w:t xml:space="preserve"> V případě, že datová základna ÚRS Praha položky nutné k ocenění neobsahuje, budou oceněny </w:t>
      </w:r>
      <w:r w:rsidRPr="00F2746D">
        <w:t>dle dohody obou stran.</w:t>
      </w:r>
      <w:r w:rsidR="0067395F" w:rsidRPr="00F2746D">
        <w:t xml:space="preserve"> Ke</w:t>
      </w:r>
      <w:r w:rsidR="00910514" w:rsidRPr="00F2746D">
        <w:t> </w:t>
      </w:r>
      <w:r w:rsidR="0067395F" w:rsidRPr="00F2746D">
        <w:t>každému dodatečnému požadavku bude vypracován Změnový list dle příslušného vzoru objednatele.</w:t>
      </w:r>
    </w:p>
    <w:p w14:paraId="072CC486" w14:textId="77777777" w:rsidR="00C6031E" w:rsidRPr="00F2746D" w:rsidRDefault="00C6031E" w:rsidP="00F2746D">
      <w:pPr>
        <w:pStyle w:val="Odstavecseseznamem"/>
        <w:numPr>
          <w:ilvl w:val="0"/>
          <w:numId w:val="0"/>
        </w:numPr>
        <w:ind w:left="644"/>
        <w:jc w:val="both"/>
      </w:pPr>
    </w:p>
    <w:p w14:paraId="24FD22F3" w14:textId="1D61AC42" w:rsidR="00175452" w:rsidRPr="00F2746D" w:rsidRDefault="00F666F6" w:rsidP="00175452">
      <w:pPr>
        <w:pStyle w:val="Nadpis1"/>
        <w:jc w:val="center"/>
      </w:pPr>
      <w:r w:rsidRPr="00F2746D">
        <w:t>Platební podmínky</w:t>
      </w:r>
    </w:p>
    <w:p w14:paraId="224CC9E2" w14:textId="77777777" w:rsidR="005C2983" w:rsidRPr="00F2746D" w:rsidRDefault="005C2983" w:rsidP="005C2983">
      <w:pPr>
        <w:pStyle w:val="Odstavecseseznamem"/>
        <w:jc w:val="both"/>
      </w:pPr>
      <w:r w:rsidRPr="00F2746D">
        <w:t>Úhradu ceny za provedení díla provede objednatel na základě faktury (daňového dokladu) vystaveného zhotovitelem do 15 dnů ode dne uskutečnění zdanitelného plnění.</w:t>
      </w:r>
    </w:p>
    <w:p w14:paraId="6546F771" w14:textId="742C9098" w:rsidR="00C6031E" w:rsidRPr="00F2746D" w:rsidRDefault="005C2983" w:rsidP="00F2746D">
      <w:pPr>
        <w:pStyle w:val="Odstavecseseznamem"/>
        <w:numPr>
          <w:ilvl w:val="0"/>
          <w:numId w:val="0"/>
        </w:numPr>
        <w:ind w:left="644"/>
        <w:jc w:val="both"/>
      </w:pPr>
      <w:r w:rsidRPr="00F2746D">
        <w:t>Dnem uskutečnění zdanitelného plnění je den převzetí díla, stvrzený oběma smluvními stranami Protokolem o předání a převzetí díla a Protokolem o úspěšném provedení funkční zkoušky v místě plnění.</w:t>
      </w:r>
      <w:r w:rsidR="00C6031E" w:rsidRPr="00F2746D">
        <w:t xml:space="preserve"> </w:t>
      </w:r>
    </w:p>
    <w:p w14:paraId="5FAC88D3" w14:textId="146E54D5" w:rsidR="005C2983" w:rsidRPr="00F2746D" w:rsidRDefault="005C2983" w:rsidP="00F2746D">
      <w:pPr>
        <w:pStyle w:val="Odstavecseseznamem"/>
        <w:jc w:val="both"/>
      </w:pPr>
      <w:r w:rsidRPr="00F2746D">
        <w:t xml:space="preserve">U daňového dokladu bude provedena 10% pozastávka. Zhotovitel nebude uvádět na faktuře informace o pozastávce (zejména její vyčíslení). </w:t>
      </w:r>
    </w:p>
    <w:p w14:paraId="4142183F" w14:textId="6CB40F7A" w:rsidR="00C6031E" w:rsidRPr="00F2746D" w:rsidRDefault="005C2983" w:rsidP="00F2746D">
      <w:pPr>
        <w:pStyle w:val="Odstavecseseznamem"/>
        <w:numPr>
          <w:ilvl w:val="0"/>
          <w:numId w:val="0"/>
        </w:numPr>
        <w:ind w:left="644"/>
        <w:jc w:val="both"/>
      </w:pPr>
      <w:r w:rsidRPr="00F2746D">
        <w:t xml:space="preserve">Pozastávka z daňového dokladu bude uvolněna na žádost zhotovitele do 30 kalendářních dnů od odstranění všech vad a nedodělků uvedených v Protokolu o předání a převzetí díla. O odstranění vad a nedodělků bude sepsán samostatný protokol. </w:t>
      </w:r>
    </w:p>
    <w:p w14:paraId="0D1B1ABF" w14:textId="77777777" w:rsidR="005C2983" w:rsidRPr="00F2746D" w:rsidRDefault="005C2983" w:rsidP="00F2746D">
      <w:pPr>
        <w:pStyle w:val="Odstavecseseznamem"/>
        <w:numPr>
          <w:ilvl w:val="0"/>
          <w:numId w:val="0"/>
        </w:numPr>
        <w:ind w:left="644"/>
        <w:jc w:val="both"/>
      </w:pPr>
      <w:r w:rsidRPr="00F2746D">
        <w:t>V případě, že v Protokolu o předání a převzetí díla nebudou evidovány žádné vady a nedodělky, bude pozastávka na žádost zhotovitele uvolněna do 30 kalendářních dnů od předání a převzetí díla.</w:t>
      </w:r>
    </w:p>
    <w:p w14:paraId="6D3B72CE" w14:textId="20162C29" w:rsidR="005A4B79" w:rsidRDefault="005C2983" w:rsidP="00F2746D">
      <w:pPr>
        <w:pStyle w:val="Odstavecseseznamem"/>
        <w:jc w:val="both"/>
      </w:pPr>
      <w:r w:rsidRPr="00F2746D">
        <w:t xml:space="preserve">Zhotovitel (plátce DPH) je povinen uvést na faktuře číselný kód klasifikace produkce CZ CPA. Dle § 92e zákona č. 235/2004 Sb., o dani z přidané hodnoty bude při poskytnutí díla, které odpovídá číselnému kódu klasifikace produkce CZ CPA 41 až 43 použit režim přenesení daňové povinnosti. Zhotovitel bude fakturovat bez daně z přidané hodnoty, daň je povinen přiznat a zaplatit objednatel. Faktura bude mít náležitosti dle § 29 zákona o DPH. V případě, že poskytnuté dílo neodpovídá číselnému kódu klasifikace produkce CZ CPA 41 až 43, bude k fakturované ceně připočítána daň z přidané hodnoty. </w:t>
      </w:r>
    </w:p>
    <w:p w14:paraId="5322667F" w14:textId="39898EE3" w:rsidR="00C6031E" w:rsidRPr="00F2746D" w:rsidRDefault="005C2983" w:rsidP="00F2746D">
      <w:pPr>
        <w:pStyle w:val="Odstavecseseznamem"/>
        <w:jc w:val="both"/>
      </w:pPr>
      <w:r w:rsidRPr="00F2746D">
        <w:lastRenderedPageBreak/>
        <w:t xml:space="preserve">Smluvní strany se dohodly na splatnosti faktury 30 kalendářních dnů ode dne jejího doručení objednateli, přičemž Protokol o předání a převzetí díla a Protokol o úspěšném provedení funkční zkoušky bude přílohou faktur. </w:t>
      </w:r>
    </w:p>
    <w:p w14:paraId="0D4B5689" w14:textId="16B224FB" w:rsidR="00C6031E" w:rsidRPr="00F2746D" w:rsidRDefault="005C2983" w:rsidP="00F2746D">
      <w:pPr>
        <w:pStyle w:val="Odstavecseseznamem"/>
        <w:jc w:val="both"/>
      </w:pPr>
      <w:r w:rsidRPr="00F2746D">
        <w:t xml:space="preserve">Pokud faktura nebude obsahovat předepsané nebo smluvní náležitosti, je objednatel oprávněn vrátit ji zhotoviteli k doplnění. Ve vrácené faktuře vyznačí objednatel důvod vrácení. V tomto případě se ruší původní lhůta splatnosti dle ustanovení čl. VI. bodu 4 a nová lhůta splatnosti začne plynout až doručením opravené či doplněné faktury – daňového dokladu zpět objednateli. </w:t>
      </w:r>
    </w:p>
    <w:p w14:paraId="68C2896B" w14:textId="77777777" w:rsidR="005C2983" w:rsidRPr="00F2746D" w:rsidRDefault="005C2983" w:rsidP="00F2746D">
      <w:pPr>
        <w:pStyle w:val="Odstavecseseznamem"/>
        <w:jc w:val="both"/>
      </w:pPr>
      <w:r w:rsidRPr="00F2746D">
        <w:t xml:space="preserve">Smluvní strany se dohodly na platbě formou bezhotovostního bankovního převodu na účet uvedený na faktuře. Bankovní účet, na který bude objednatelem placeno, musí být vždy bankovním účtem zhotovitele. Za správnost údajů o svém účtu odpovídá zhotovitel. Bankovní účet zhotovitele musí být zveřejněn správcem daně způsobem umožňující dálkový přístup. </w:t>
      </w:r>
    </w:p>
    <w:p w14:paraId="6F5AD153" w14:textId="4B416ED9" w:rsidR="00C6031E" w:rsidRPr="00F2746D" w:rsidRDefault="005C2983" w:rsidP="009F5992">
      <w:pPr>
        <w:pStyle w:val="Odstavecseseznamem"/>
        <w:numPr>
          <w:ilvl w:val="0"/>
          <w:numId w:val="0"/>
        </w:numPr>
        <w:ind w:left="644"/>
        <w:jc w:val="both"/>
      </w:pPr>
      <w:r w:rsidRPr="00F2746D">
        <w:t xml:space="preserve">Zhotovitel na vyzvání objednatele doloží platnou smlouvu k bankovnímu účtu uvedeného na faktuře, popř. jinak doloží potvrzení k vlastnictví tohoto bankovního účtu. </w:t>
      </w:r>
    </w:p>
    <w:p w14:paraId="1D918029" w14:textId="2846677B" w:rsidR="00C6031E" w:rsidRPr="00F2746D" w:rsidRDefault="005C2983" w:rsidP="00F2746D">
      <w:pPr>
        <w:pStyle w:val="Odstavecseseznamem"/>
        <w:jc w:val="both"/>
      </w:pPr>
      <w:r w:rsidRPr="00F2746D">
        <w:t>Objednatel nebude poskytovat zálohy.</w:t>
      </w:r>
    </w:p>
    <w:p w14:paraId="4332FDED" w14:textId="77777777" w:rsidR="005C2983" w:rsidRPr="00F2746D" w:rsidRDefault="005C2983" w:rsidP="00F2746D">
      <w:pPr>
        <w:pStyle w:val="Odstavecseseznamem"/>
        <w:jc w:val="both"/>
      </w:pPr>
      <w:r w:rsidRPr="00F2746D">
        <w:t>Zhotovitel uvede na faktuře číslo smlouvy objednatele.</w:t>
      </w:r>
    </w:p>
    <w:p w14:paraId="5450F7A2" w14:textId="77777777" w:rsidR="005C2983" w:rsidRPr="00F2746D" w:rsidRDefault="005C2983" w:rsidP="005C2983">
      <w:pPr>
        <w:pStyle w:val="Odstavecseseznamem"/>
        <w:jc w:val="both"/>
      </w:pPr>
      <w:r w:rsidRPr="00F2746D">
        <w:t xml:space="preserve">Faktury budou vystaveny v elektronické podobě, a to ve formátu PDF a doručeny elektronickou poštou na adresu </w:t>
      </w:r>
      <w:hyperlink r:id="rId10" w:history="1">
        <w:r w:rsidRPr="00F2746D">
          <w:t>elektronicka.fakturace@dpo.cz</w:t>
        </w:r>
      </w:hyperlink>
      <w:r w:rsidRPr="00F2746D">
        <w:t>. Objednatel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objednatelem akceptovány.</w:t>
      </w:r>
    </w:p>
    <w:p w14:paraId="5A87F543" w14:textId="21E0039A" w:rsidR="00175452" w:rsidRPr="00F2746D" w:rsidRDefault="00175452" w:rsidP="005C2983">
      <w:pPr>
        <w:pStyle w:val="Odstavecseseznamem"/>
        <w:numPr>
          <w:ilvl w:val="0"/>
          <w:numId w:val="0"/>
        </w:numPr>
        <w:ind w:left="644"/>
        <w:jc w:val="both"/>
      </w:pPr>
    </w:p>
    <w:p w14:paraId="2CD90028" w14:textId="77777777" w:rsidR="00175452" w:rsidRPr="00F2746D" w:rsidRDefault="00F666F6" w:rsidP="00175452">
      <w:pPr>
        <w:pStyle w:val="Nadpis1"/>
        <w:jc w:val="center"/>
      </w:pPr>
      <w:r w:rsidRPr="00F2746D">
        <w:t xml:space="preserve">Záruka </w:t>
      </w:r>
      <w:r w:rsidR="005E61AF" w:rsidRPr="00F2746D">
        <w:t xml:space="preserve">na </w:t>
      </w:r>
      <w:r w:rsidRPr="00F2746D">
        <w:t>předmět smlouvy</w:t>
      </w:r>
    </w:p>
    <w:p w14:paraId="1BE7B8D4" w14:textId="08EDD67B" w:rsidR="00175452" w:rsidRPr="00F2746D" w:rsidRDefault="00F666F6" w:rsidP="00936E13">
      <w:pPr>
        <w:pStyle w:val="Odstavecseseznamem"/>
        <w:spacing w:before="0"/>
        <w:jc w:val="both"/>
      </w:pPr>
      <w:r w:rsidRPr="00F2746D">
        <w:t xml:space="preserve">Zhotovitel poskytuje na provedené dílo jako celek i jeho jednotlivé části </w:t>
      </w:r>
      <w:r w:rsidR="00FB14A0" w:rsidRPr="00F2746D">
        <w:t xml:space="preserve">záruku za jakost </w:t>
      </w:r>
      <w:r w:rsidRPr="00F2746D">
        <w:t>v</w:t>
      </w:r>
      <w:r w:rsidR="00D15171" w:rsidRPr="00F2746D">
        <w:t xml:space="preserve"> délce </w:t>
      </w:r>
      <w:r w:rsidR="00C6031E" w:rsidRPr="00F2746D">
        <w:t xml:space="preserve">24 </w:t>
      </w:r>
      <w:r w:rsidR="00D15171" w:rsidRPr="00F2746D">
        <w:t>měsíců</w:t>
      </w:r>
      <w:r w:rsidR="00D17C67" w:rsidRPr="00F2746D">
        <w:t>.</w:t>
      </w:r>
    </w:p>
    <w:p w14:paraId="59B06E7E" w14:textId="77777777" w:rsidR="00175452" w:rsidRPr="00F2746D" w:rsidRDefault="00F666F6" w:rsidP="00936E13">
      <w:pPr>
        <w:pStyle w:val="Odstavecseseznamem"/>
        <w:spacing w:before="0"/>
        <w:jc w:val="both"/>
      </w:pPr>
      <w:r w:rsidRPr="00F2746D">
        <w:t xml:space="preserve">Zhotovitel je odpovědný za to, že převzatý předmět smlouvy po dobu </w:t>
      </w:r>
      <w:r w:rsidR="00D403CB" w:rsidRPr="00F2746D">
        <w:t xml:space="preserve">záruky </w:t>
      </w:r>
      <w:r w:rsidR="00715503" w:rsidRPr="00F2746D">
        <w:t xml:space="preserve">za </w:t>
      </w:r>
      <w:r w:rsidR="00D403CB" w:rsidRPr="00F2746D">
        <w:t xml:space="preserve">jakost </w:t>
      </w:r>
      <w:r w:rsidRPr="00F2746D">
        <w:t>bude splňovat určené technické parametry, bude sloužit sjednanému účelu či účelu obvyklému a bude v souladu s normami a</w:t>
      </w:r>
      <w:r w:rsidR="000F2AEB" w:rsidRPr="00F2746D">
        <w:t> </w:t>
      </w:r>
      <w:r w:rsidRPr="00F2746D">
        <w:t>předpisy určenými objednatelem.</w:t>
      </w:r>
    </w:p>
    <w:p w14:paraId="608BC817" w14:textId="77777777" w:rsidR="00175452" w:rsidRPr="00F2746D" w:rsidRDefault="00B83D31" w:rsidP="00175452">
      <w:pPr>
        <w:pStyle w:val="Odstavecseseznamem"/>
        <w:jc w:val="both"/>
      </w:pPr>
      <w:r w:rsidRPr="00F2746D">
        <w:t>Záruční doba</w:t>
      </w:r>
      <w:r w:rsidR="00D403CB" w:rsidRPr="00F2746D">
        <w:t xml:space="preserve"> </w:t>
      </w:r>
      <w:r w:rsidR="00F666F6" w:rsidRPr="00F2746D">
        <w:t xml:space="preserve">začíná plynout od dne </w:t>
      </w:r>
      <w:r w:rsidR="007D7797" w:rsidRPr="00F2746D">
        <w:t>protokolárního převzetí</w:t>
      </w:r>
      <w:r w:rsidR="00F666F6" w:rsidRPr="00F2746D">
        <w:t xml:space="preserve"> </w:t>
      </w:r>
      <w:r w:rsidR="00A84AEE" w:rsidRPr="00F2746D">
        <w:t>odstranění poslední vady nebo nedodělku</w:t>
      </w:r>
      <w:r w:rsidR="00F666F6" w:rsidRPr="00F2746D">
        <w:t xml:space="preserve"> </w:t>
      </w:r>
      <w:r w:rsidR="00A84AEE" w:rsidRPr="00F2746D">
        <w:t>na díle uvedeném v protokolu o předání a převzetí nebo v jeho příloze</w:t>
      </w:r>
      <w:r w:rsidR="00F666F6" w:rsidRPr="00F2746D">
        <w:t>.</w:t>
      </w:r>
      <w:r w:rsidR="00447E52" w:rsidRPr="00F2746D">
        <w:t xml:space="preserve"> Je-li dílo přebíráno bez vad a nedodělků, začíná </w:t>
      </w:r>
      <w:r w:rsidRPr="00F2746D">
        <w:t>záruční doba</w:t>
      </w:r>
      <w:r w:rsidR="00447E52" w:rsidRPr="00F2746D">
        <w:t xml:space="preserve"> plynout ode dne protokolárního převzetí celého dokončeného díla.</w:t>
      </w:r>
    </w:p>
    <w:p w14:paraId="6D87FEE8" w14:textId="77777777" w:rsidR="00175452" w:rsidRPr="00F2746D" w:rsidRDefault="00F666F6" w:rsidP="00175452">
      <w:pPr>
        <w:pStyle w:val="Odstavecseseznamem"/>
        <w:jc w:val="both"/>
      </w:pPr>
      <w:r w:rsidRPr="00F2746D">
        <w:t xml:space="preserve">Vyskytne-li se v průběhu </w:t>
      </w:r>
      <w:r w:rsidR="00D403CB" w:rsidRPr="00F2746D">
        <w:t xml:space="preserve">trvání záruky </w:t>
      </w:r>
      <w:r w:rsidR="00715503" w:rsidRPr="00F2746D">
        <w:t xml:space="preserve">za </w:t>
      </w:r>
      <w:r w:rsidR="00D403CB" w:rsidRPr="00F2746D">
        <w:t>jakost</w:t>
      </w:r>
      <w:r w:rsidRPr="00F2746D">
        <w:t xml:space="preserve"> na provedeném díle vada, která nemá vliv na přerušení </w:t>
      </w:r>
      <w:r w:rsidR="001B4CD3" w:rsidRPr="00F2746D">
        <w:t>drážní</w:t>
      </w:r>
      <w:r w:rsidR="00B83D31" w:rsidRPr="00F2746D">
        <w:t xml:space="preserve"> nebo silniční</w:t>
      </w:r>
      <w:r w:rsidR="001B4CD3" w:rsidRPr="00F2746D">
        <w:t xml:space="preserve"> </w:t>
      </w:r>
      <w:r w:rsidRPr="00F2746D">
        <w:t>dopravy, oznámí objednatel její výskyt a to, jak se tato vada projevuje</w:t>
      </w:r>
      <w:r w:rsidR="00B83D31" w:rsidRPr="00F2746D">
        <w:t>,</w:t>
      </w:r>
      <w:r w:rsidRPr="00F2746D">
        <w:t xml:space="preserve"> písemně zhotoviteli (datovou zprávou</w:t>
      </w:r>
      <w:r w:rsidR="00766721" w:rsidRPr="00F2746D">
        <w:t>, e-mailem, faxem</w:t>
      </w:r>
      <w:r w:rsidRPr="00F2746D">
        <w:t xml:space="preserve"> nebo doporučeným dopisem na adresu objednatele). Jakmile objednatel odeslal toto písemné oznámení, má se za to, že požaduje bezplatné odstranění vady. Zhotovitel je povinen tuto vadu odstranit do 15</w:t>
      </w:r>
      <w:r w:rsidR="00910514" w:rsidRPr="00F2746D">
        <w:t> </w:t>
      </w:r>
      <w:r w:rsidRPr="00F2746D">
        <w:t>kalendářních dnů od doručení zprávy</w:t>
      </w:r>
      <w:r w:rsidR="006B7BD3" w:rsidRPr="00F2746D">
        <w:t>,</w:t>
      </w:r>
      <w:r w:rsidRPr="00F2746D">
        <w:t xml:space="preserve"> pokud nebude písemně dohodnuto jinak.</w:t>
      </w:r>
    </w:p>
    <w:p w14:paraId="154B0158" w14:textId="1296AC5D" w:rsidR="00175452" w:rsidRPr="00F2746D" w:rsidRDefault="00F666F6" w:rsidP="003B1570">
      <w:pPr>
        <w:pStyle w:val="Odstavecseseznamem"/>
        <w:jc w:val="both"/>
      </w:pPr>
      <w:r w:rsidRPr="00F2746D">
        <w:t xml:space="preserve">Vyskytne-li se v průběhu </w:t>
      </w:r>
      <w:r w:rsidR="00D403CB" w:rsidRPr="00F2746D">
        <w:t xml:space="preserve">trvání záruky </w:t>
      </w:r>
      <w:r w:rsidR="00715503" w:rsidRPr="00F2746D">
        <w:t xml:space="preserve">za </w:t>
      </w:r>
      <w:r w:rsidR="00D403CB" w:rsidRPr="00F2746D">
        <w:t>jakost</w:t>
      </w:r>
      <w:r w:rsidRPr="00F2746D">
        <w:t xml:space="preserve"> na provedeném díle vada, která má vliv na přerušení </w:t>
      </w:r>
      <w:r w:rsidR="001B4CD3" w:rsidRPr="00F2746D">
        <w:t xml:space="preserve">drážní </w:t>
      </w:r>
      <w:r w:rsidR="00B83D31" w:rsidRPr="00F2746D">
        <w:t xml:space="preserve">nebo silniční </w:t>
      </w:r>
      <w:r w:rsidRPr="00F2746D">
        <w:t xml:space="preserve">dopravy, oznámí objednatel její výskyt bezprostředně zhotoviteli telefonicky (tel. </w:t>
      </w:r>
      <w:r w:rsidR="002845BB" w:rsidRPr="00F2746D">
        <w:t>……………</w:t>
      </w:r>
      <w:r w:rsidRPr="00F2746D">
        <w:t xml:space="preserve">) </w:t>
      </w:r>
      <w:r w:rsidR="00C72DBB" w:rsidRPr="00F2746D">
        <w:t xml:space="preserve">a </w:t>
      </w:r>
      <w:r w:rsidR="001A5C61" w:rsidRPr="00F2746D">
        <w:t xml:space="preserve">elektronicky </w:t>
      </w:r>
      <w:r w:rsidRPr="00F2746D">
        <w:t xml:space="preserve">(na e-mail </w:t>
      </w:r>
      <w:r w:rsidR="002845BB" w:rsidRPr="00F2746D">
        <w:t>…</w:t>
      </w:r>
      <w:proofErr w:type="gramStart"/>
      <w:r w:rsidR="002845BB" w:rsidRPr="00F2746D">
        <w:t>…….</w:t>
      </w:r>
      <w:proofErr w:type="gramEnd"/>
      <w:r w:rsidR="002845BB" w:rsidRPr="00F2746D">
        <w:t>…</w:t>
      </w:r>
      <w:proofErr w:type="gramStart"/>
      <w:r w:rsidR="002845BB" w:rsidRPr="00F2746D">
        <w:t>…….</w:t>
      </w:r>
      <w:proofErr w:type="gramEnd"/>
      <w:r w:rsidRPr="00F2746D">
        <w:t xml:space="preserve">). </w:t>
      </w:r>
      <w:r w:rsidRPr="00F2746D">
        <w:rPr>
          <w:i/>
          <w:color w:val="00B0F0"/>
        </w:rPr>
        <w:t>(POZ</w:t>
      </w:r>
      <w:r w:rsidR="00485065" w:rsidRPr="00F2746D">
        <w:rPr>
          <w:i/>
          <w:color w:val="00B0F0"/>
        </w:rPr>
        <w:t>N</w:t>
      </w:r>
      <w:r w:rsidRPr="00F2746D">
        <w:rPr>
          <w:i/>
          <w:color w:val="00B0F0"/>
        </w:rPr>
        <w:t>.</w:t>
      </w:r>
      <w:r w:rsidR="00485065" w:rsidRPr="00F2746D">
        <w:rPr>
          <w:i/>
          <w:color w:val="00B0F0"/>
        </w:rPr>
        <w:t>:</w:t>
      </w:r>
      <w:r w:rsidRPr="00F2746D">
        <w:rPr>
          <w:i/>
          <w:color w:val="00B0F0"/>
        </w:rPr>
        <w:t xml:space="preserve"> Doplní </w:t>
      </w:r>
      <w:r w:rsidR="004B3E59" w:rsidRPr="00F2746D">
        <w:rPr>
          <w:i/>
          <w:color w:val="00B0F0"/>
        </w:rPr>
        <w:t>dodavatel</w:t>
      </w:r>
      <w:r w:rsidRPr="00F2746D">
        <w:rPr>
          <w:i/>
          <w:color w:val="00B0F0"/>
        </w:rPr>
        <w:t>. Poté poznámku vymažte</w:t>
      </w:r>
      <w:r w:rsidR="00485065" w:rsidRPr="00F2746D">
        <w:rPr>
          <w:i/>
          <w:color w:val="00B0F0"/>
        </w:rPr>
        <w:t>.</w:t>
      </w:r>
      <w:r w:rsidRPr="00F2746D">
        <w:rPr>
          <w:i/>
          <w:color w:val="00B0F0"/>
        </w:rPr>
        <w:t>)</w:t>
      </w:r>
      <w:r w:rsidRPr="00F2746D">
        <w:t xml:space="preserve"> Jakmile objednatel provede toto oznámení, má se za to, že požaduje </w:t>
      </w:r>
      <w:r w:rsidR="001A5C61" w:rsidRPr="00F2746D">
        <w:t xml:space="preserve">bezodkladné </w:t>
      </w:r>
      <w:r w:rsidRPr="00F2746D">
        <w:t>bezplatné odstranění vady.</w:t>
      </w:r>
      <w:r w:rsidR="006D6AA8" w:rsidRPr="00F2746D">
        <w:t xml:space="preserve"> Zhotovitel je povinen takovouto vadu odstranit do 24 hodin od jejího nahlášení, nebude-li dohodnuto jinak.</w:t>
      </w:r>
    </w:p>
    <w:p w14:paraId="797F5891" w14:textId="77777777" w:rsidR="00175452" w:rsidRPr="00F2746D" w:rsidRDefault="00F666F6" w:rsidP="00175452">
      <w:pPr>
        <w:pStyle w:val="Odstavecseseznamem"/>
        <w:jc w:val="both"/>
      </w:pPr>
      <w:r w:rsidRPr="00F2746D">
        <w:t>Objednatel je povinen umožnit zhotoviteli odstranění vad a nedodělků.</w:t>
      </w:r>
    </w:p>
    <w:p w14:paraId="2575BD72" w14:textId="2749E5DB" w:rsidR="00175452" w:rsidRPr="00F2746D" w:rsidRDefault="00F666F6" w:rsidP="00175452">
      <w:pPr>
        <w:pStyle w:val="Odstavecseseznamem"/>
        <w:jc w:val="both"/>
      </w:pPr>
      <w:r w:rsidRPr="00F2746D">
        <w:t xml:space="preserve">Provedené odstranění vad a nedodělků zhotovitel objednateli předá. Na provedené odstranění vady poskytne zhotovitel záruku </w:t>
      </w:r>
      <w:r w:rsidR="00715503" w:rsidRPr="00F2746D">
        <w:t xml:space="preserve">za </w:t>
      </w:r>
      <w:r w:rsidR="00D403CB" w:rsidRPr="00F2746D">
        <w:t xml:space="preserve">jakost </w:t>
      </w:r>
      <w:r w:rsidRPr="00F2746D">
        <w:t xml:space="preserve">v délce minimálně 12 měsíců. Běh této záruční </w:t>
      </w:r>
      <w:r w:rsidR="00B83D31" w:rsidRPr="00F2746D">
        <w:t xml:space="preserve">doby </w:t>
      </w:r>
      <w:r w:rsidRPr="00F2746D">
        <w:t xml:space="preserve">však neskončí před uplynutím záruční </w:t>
      </w:r>
      <w:r w:rsidR="00B83D31" w:rsidRPr="00F2746D">
        <w:t xml:space="preserve">doby </w:t>
      </w:r>
      <w:r w:rsidRPr="00F2746D">
        <w:t xml:space="preserve">na předmětnou část díla dle odstavce </w:t>
      </w:r>
      <w:r w:rsidR="00C6031E" w:rsidRPr="00F2746D">
        <w:t>7</w:t>
      </w:r>
      <w:r w:rsidRPr="00F2746D">
        <w:t>.1 této smlouvy.</w:t>
      </w:r>
    </w:p>
    <w:p w14:paraId="30F1812D" w14:textId="77777777" w:rsidR="00175452" w:rsidRPr="00F2746D" w:rsidRDefault="00F666F6" w:rsidP="00175452">
      <w:pPr>
        <w:pStyle w:val="Odstavecseseznamem"/>
        <w:jc w:val="both"/>
      </w:pPr>
      <w:r w:rsidRPr="00F2746D">
        <w:t>Zhotovitel nese veškeré náklady spojené se zárukou na předmět smlouvy.</w:t>
      </w:r>
    </w:p>
    <w:p w14:paraId="3BF56F1E" w14:textId="77777777" w:rsidR="00715503" w:rsidRPr="00F2746D" w:rsidRDefault="00715503" w:rsidP="00175452">
      <w:pPr>
        <w:pStyle w:val="Odstavecseseznamem"/>
        <w:jc w:val="both"/>
      </w:pPr>
      <w:r w:rsidRPr="00F2746D">
        <w:lastRenderedPageBreak/>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51B4AE95" w14:textId="77777777" w:rsidR="00175452" w:rsidRPr="00F2746D" w:rsidRDefault="00F666F6" w:rsidP="00175452">
      <w:pPr>
        <w:pStyle w:val="Nadpis1"/>
        <w:jc w:val="center"/>
      </w:pPr>
      <w:r w:rsidRPr="00F2746D">
        <w:t>Sankční ujednání</w:t>
      </w:r>
    </w:p>
    <w:p w14:paraId="1B9A7E6C" w14:textId="4B7BABCE" w:rsidR="00175452" w:rsidRPr="00F2746D" w:rsidRDefault="00F666F6" w:rsidP="00175452">
      <w:pPr>
        <w:pStyle w:val="Odstavecseseznamem"/>
        <w:jc w:val="both"/>
      </w:pPr>
      <w:r w:rsidRPr="00F2746D">
        <w:t>V případě, že zhotovitel bude v prodlení s </w:t>
      </w:r>
      <w:r w:rsidR="001A5C61" w:rsidRPr="00F2746D">
        <w:t>poskytnutím</w:t>
      </w:r>
      <w:r w:rsidRPr="00F2746D">
        <w:t xml:space="preserve"> předmětu smlouvy (díla) oproti </w:t>
      </w:r>
      <w:r w:rsidR="006B7BD3" w:rsidRPr="00F2746D">
        <w:t xml:space="preserve">sjednanému </w:t>
      </w:r>
      <w:r w:rsidRPr="00F2746D">
        <w:t xml:space="preserve">termínu, je objednatel oprávněn požadovat, a zhotovitel v tomto případě zaplatí objednateli, smluvní pokutu ve výši </w:t>
      </w:r>
      <w:r w:rsidR="00832703" w:rsidRPr="00F2746D">
        <w:t>0,</w:t>
      </w:r>
      <w:r w:rsidR="00412533" w:rsidRPr="00F2746D">
        <w:t>0</w:t>
      </w:r>
      <w:r w:rsidR="00832703" w:rsidRPr="00F2746D">
        <w:t>5</w:t>
      </w:r>
      <w:r w:rsidR="00C72DBB" w:rsidRPr="00F2746D">
        <w:t xml:space="preserve"> </w:t>
      </w:r>
      <w:r w:rsidRPr="00F2746D">
        <w:t xml:space="preserve">% z celkové částky díla </w:t>
      </w:r>
      <w:r w:rsidR="009D6AD8" w:rsidRPr="00F2746D">
        <w:t xml:space="preserve">bez </w:t>
      </w:r>
      <w:r w:rsidRPr="00F2746D">
        <w:t>DPH za každý i započatý den prodlení.</w:t>
      </w:r>
    </w:p>
    <w:p w14:paraId="10F0A51E" w14:textId="5903CCBD" w:rsidR="00175452" w:rsidRPr="00F2746D" w:rsidRDefault="006D6AA8" w:rsidP="00175452">
      <w:pPr>
        <w:pStyle w:val="Odstavecseseznamem"/>
        <w:jc w:val="both"/>
      </w:pPr>
      <w:r w:rsidRPr="00F2746D">
        <w:t xml:space="preserve">V případě, že se zhotovitel dostane do prodlení </w:t>
      </w:r>
      <w:r w:rsidR="00297C02" w:rsidRPr="00F2746D">
        <w:t>s</w:t>
      </w:r>
      <w:r w:rsidRPr="00F2746D">
        <w:t xml:space="preserve"> odstranění</w:t>
      </w:r>
      <w:r w:rsidR="00297C02" w:rsidRPr="00F2746D">
        <w:t>m</w:t>
      </w:r>
      <w:r w:rsidRPr="00F2746D">
        <w:t xml:space="preserve"> záručních vad, které vedou k přerušení drážní nebo silniční dopravy (viz čl. VIII, odst. </w:t>
      </w:r>
      <w:r w:rsidR="00F2746D" w:rsidRPr="00F2746D">
        <w:t>7</w:t>
      </w:r>
      <w:r w:rsidRPr="00F2746D">
        <w:t xml:space="preserve">.5), je objednatel oprávněn účtovat zhotoviteli smluvní pokutu ve výši </w:t>
      </w:r>
      <w:proofErr w:type="gramStart"/>
      <w:r w:rsidR="00412533" w:rsidRPr="00F2746D">
        <w:t>15.000</w:t>
      </w:r>
      <w:r w:rsidRPr="00F2746D">
        <w:t>,-</w:t>
      </w:r>
      <w:proofErr w:type="gramEnd"/>
      <w:r w:rsidRPr="00F2746D">
        <w:t xml:space="preserve"> Kč (slovy </w:t>
      </w:r>
      <w:r w:rsidR="00412533" w:rsidRPr="00F2746D">
        <w:t>patnáct tisíc</w:t>
      </w:r>
      <w:r w:rsidRPr="00F2746D">
        <w:t xml:space="preserve"> korun) za každou i započatou hodinu prodlení. </w:t>
      </w:r>
    </w:p>
    <w:p w14:paraId="7AFB25FE" w14:textId="01D241C2" w:rsidR="00175452" w:rsidRPr="00F2746D" w:rsidRDefault="00F666F6" w:rsidP="00175452">
      <w:pPr>
        <w:pStyle w:val="Odstavecseseznamem"/>
        <w:jc w:val="both"/>
      </w:pPr>
      <w:r w:rsidRPr="00F2746D">
        <w:t xml:space="preserve">V případě, že se zhotovitel dostane do prodlení </w:t>
      </w:r>
      <w:r w:rsidR="00297C02" w:rsidRPr="00F2746D">
        <w:t>s</w:t>
      </w:r>
      <w:r w:rsidRPr="00F2746D">
        <w:t xml:space="preserve"> odstranění</w:t>
      </w:r>
      <w:r w:rsidR="00297C02" w:rsidRPr="00F2746D">
        <w:t>m</w:t>
      </w:r>
      <w:r w:rsidRPr="00F2746D">
        <w:t xml:space="preserve"> záručních vad, které nevedou k přerušení </w:t>
      </w:r>
      <w:r w:rsidR="001B4CD3" w:rsidRPr="00F2746D">
        <w:t xml:space="preserve">drážní </w:t>
      </w:r>
      <w:r w:rsidR="00B83D31" w:rsidRPr="00F2746D">
        <w:t xml:space="preserve">nebo silniční </w:t>
      </w:r>
      <w:r w:rsidRPr="00F2746D">
        <w:t xml:space="preserve">dopravy (viz čl. VIII, odst. </w:t>
      </w:r>
      <w:r w:rsidR="00F2746D" w:rsidRPr="00F2746D">
        <w:t>7</w:t>
      </w:r>
      <w:r w:rsidRPr="00F2746D">
        <w:t>.</w:t>
      </w:r>
      <w:r w:rsidR="00954497" w:rsidRPr="00F2746D">
        <w:t>4</w:t>
      </w:r>
      <w:r w:rsidRPr="00F2746D">
        <w:t xml:space="preserve">), je objednatel oprávněn účtovat zhotoviteli smluvní pokutu ve výši </w:t>
      </w:r>
      <w:proofErr w:type="gramStart"/>
      <w:r w:rsidRPr="00F2746D">
        <w:t>5.000,-</w:t>
      </w:r>
      <w:proofErr w:type="gramEnd"/>
      <w:r w:rsidRPr="00F2746D">
        <w:t xml:space="preserve"> Kč (slovy </w:t>
      </w:r>
      <w:proofErr w:type="spellStart"/>
      <w:r w:rsidRPr="00F2746D">
        <w:t>pěttisíc</w:t>
      </w:r>
      <w:proofErr w:type="spellEnd"/>
      <w:r w:rsidRPr="00F2746D">
        <w:t xml:space="preserve"> korun) za každý i započatý den prodlení.</w:t>
      </w:r>
    </w:p>
    <w:p w14:paraId="0FED8706" w14:textId="4A7EEB17" w:rsidR="00175452" w:rsidRPr="00F2746D" w:rsidRDefault="00F666F6" w:rsidP="00175452">
      <w:pPr>
        <w:pStyle w:val="Odstavecseseznamem"/>
        <w:jc w:val="both"/>
      </w:pPr>
      <w:r w:rsidRPr="00F2746D">
        <w:t xml:space="preserve">Při prodlení s odstraněním vad a nedodělků uvedených v zápise o předání a převzetí díla, je objednatel oprávněn účtovat zhotoviteli smluvní pokutu ve výši </w:t>
      </w:r>
      <w:proofErr w:type="gramStart"/>
      <w:r w:rsidRPr="00F2746D">
        <w:t>5.000,-</w:t>
      </w:r>
      <w:proofErr w:type="gramEnd"/>
      <w:r w:rsidRPr="00F2746D">
        <w:t xml:space="preserve"> Kč (slovy </w:t>
      </w:r>
      <w:proofErr w:type="spellStart"/>
      <w:r w:rsidRPr="00F2746D">
        <w:t>pěttisíc</w:t>
      </w:r>
      <w:proofErr w:type="spellEnd"/>
      <w:r w:rsidRPr="00F2746D">
        <w:t xml:space="preserve"> korun) za </w:t>
      </w:r>
      <w:r w:rsidR="00910514" w:rsidRPr="00F2746D">
        <w:t xml:space="preserve">každou vadu </w:t>
      </w:r>
      <w:r w:rsidR="00F31C86" w:rsidRPr="00F2746D">
        <w:t xml:space="preserve">či nedodělek </w:t>
      </w:r>
      <w:r w:rsidR="00910514" w:rsidRPr="00F2746D">
        <w:t>a za </w:t>
      </w:r>
      <w:r w:rsidRPr="00F2746D">
        <w:t>každý i započatý den prodlení.</w:t>
      </w:r>
    </w:p>
    <w:p w14:paraId="2661AD80" w14:textId="77777777" w:rsidR="00175452" w:rsidRPr="00F2746D" w:rsidRDefault="00F666F6" w:rsidP="00175452">
      <w:pPr>
        <w:pStyle w:val="Odstavecseseznamem"/>
        <w:jc w:val="both"/>
      </w:pPr>
      <w:r w:rsidRPr="00F2746D">
        <w:t xml:space="preserve">Při prodlení s vyklizením staveniště je objednatel oprávněn účtovat zhotoviteli smluvní pokutu ve výši </w:t>
      </w:r>
      <w:proofErr w:type="gramStart"/>
      <w:r w:rsidRPr="00F2746D">
        <w:t>2.000</w:t>
      </w:r>
      <w:r w:rsidR="000F2AEB" w:rsidRPr="00F2746D">
        <w:t>,-</w:t>
      </w:r>
      <w:proofErr w:type="gramEnd"/>
      <w:r w:rsidR="000F2AEB" w:rsidRPr="00F2746D">
        <w:t> </w:t>
      </w:r>
      <w:r w:rsidRPr="00F2746D">
        <w:t xml:space="preserve">Kč (slovy </w:t>
      </w:r>
      <w:proofErr w:type="spellStart"/>
      <w:r w:rsidRPr="00F2746D">
        <w:t>dvatisíce</w:t>
      </w:r>
      <w:proofErr w:type="spellEnd"/>
      <w:r w:rsidRPr="00F2746D">
        <w:t xml:space="preserve"> korun) za každý i započatý den prodlení.</w:t>
      </w:r>
    </w:p>
    <w:p w14:paraId="0C49C372" w14:textId="77777777" w:rsidR="00175452" w:rsidRPr="00F2746D" w:rsidRDefault="00F666F6" w:rsidP="00175452">
      <w:pPr>
        <w:pStyle w:val="Odstavecseseznamem"/>
        <w:jc w:val="both"/>
      </w:pPr>
      <w:r w:rsidRPr="00F2746D">
        <w:t xml:space="preserve">V případě prodlení objednatele s úhradou faktury je zhotovitel oprávněn účtovat objednateli úrok z prodlení ve výši </w:t>
      </w:r>
      <w:r w:rsidR="00601EA4" w:rsidRPr="00F2746D">
        <w:t>0</w:t>
      </w:r>
      <w:r w:rsidRPr="00F2746D">
        <w:t>,</w:t>
      </w:r>
      <w:r w:rsidR="00601EA4" w:rsidRPr="00F2746D">
        <w:t>05</w:t>
      </w:r>
      <w:r w:rsidR="000F2AEB" w:rsidRPr="00F2746D">
        <w:t xml:space="preserve"> </w:t>
      </w:r>
      <w:r w:rsidRPr="00F2746D">
        <w:t>% z dlužné částky za každý i započatý den prodlení.</w:t>
      </w:r>
    </w:p>
    <w:p w14:paraId="04DBABE2" w14:textId="77777777" w:rsidR="00175452" w:rsidRPr="00F2746D" w:rsidRDefault="00F666F6" w:rsidP="00F2746D">
      <w:pPr>
        <w:numPr>
          <w:ilvl w:val="1"/>
          <w:numId w:val="1"/>
        </w:numPr>
        <w:tabs>
          <w:tab w:val="left" w:pos="709"/>
        </w:tabs>
        <w:spacing w:before="90" w:line="240" w:lineRule="auto"/>
        <w:ind w:left="709" w:hanging="425"/>
        <w:jc w:val="both"/>
        <w:rPr>
          <w:rFonts w:ascii="Times New Roman" w:hAnsi="Times New Roman"/>
          <w:sz w:val="22"/>
          <w:szCs w:val="22"/>
          <w:lang w:val="cs-CZ"/>
        </w:rPr>
      </w:pPr>
      <w:r w:rsidRPr="00F2746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7A5DAACE" w14:textId="77777777" w:rsidR="00175452" w:rsidRPr="00F2746D" w:rsidRDefault="00F666F6" w:rsidP="00175452">
      <w:pPr>
        <w:pStyle w:val="Odstavecseseznamem"/>
        <w:jc w:val="both"/>
      </w:pPr>
      <w:r w:rsidRPr="00F2746D">
        <w:t>Zhotovitel uhradí objednateli poplatky, sankce, škody a práce vzniklé navíc (dále jen více náklady) z důvodu nedodržení podmínek pravomocných rozhodnutí nebo závazných vyjádření orgánů státní správy.</w:t>
      </w:r>
    </w:p>
    <w:p w14:paraId="13CC5BB2" w14:textId="7B636F7F" w:rsidR="00421450" w:rsidRPr="00F2746D" w:rsidRDefault="00421450" w:rsidP="00175452">
      <w:pPr>
        <w:pStyle w:val="Odstavecseseznamem"/>
        <w:jc w:val="both"/>
      </w:pPr>
      <w:r w:rsidRPr="00F2746D">
        <w:t>Nárok na zaplacení jakékoli smluvní pokuty nevznikne tehdy, jestliže k porušení povinnosti došlo v důsledku případu vyšší moci.</w:t>
      </w:r>
    </w:p>
    <w:p w14:paraId="1A5E06A7" w14:textId="27200E2B" w:rsidR="00421450" w:rsidRPr="00F2746D" w:rsidRDefault="00421450" w:rsidP="00175452">
      <w:pPr>
        <w:pStyle w:val="Odstavecseseznamem"/>
        <w:jc w:val="both"/>
      </w:pPr>
      <w:r w:rsidRPr="00F2746D">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766E9964" w14:textId="77777777" w:rsidR="00175452" w:rsidRPr="00F2746D" w:rsidRDefault="00F666F6" w:rsidP="00175452">
      <w:pPr>
        <w:pStyle w:val="Nadpis1"/>
        <w:jc w:val="center"/>
      </w:pPr>
      <w:r w:rsidRPr="00F2746D">
        <w:t>Stavební deník</w:t>
      </w:r>
    </w:p>
    <w:p w14:paraId="0BFF9B93" w14:textId="77777777" w:rsidR="00175452" w:rsidRPr="00F2746D" w:rsidRDefault="00F666F6" w:rsidP="00175452">
      <w:pPr>
        <w:pStyle w:val="Odstavecseseznamem"/>
        <w:jc w:val="both"/>
      </w:pPr>
      <w:r w:rsidRPr="00F2746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F2746D">
        <w:t>(</w:t>
      </w:r>
      <w:r w:rsidR="001107B1" w:rsidRPr="00F2746D">
        <w:t xml:space="preserve">co se týče </w:t>
      </w:r>
      <w:r w:rsidR="00646AB8" w:rsidRPr="00F2746D">
        <w:t xml:space="preserve">druhu, </w:t>
      </w:r>
      <w:proofErr w:type="gramStart"/>
      <w:r w:rsidR="00646AB8" w:rsidRPr="00F2746D">
        <w:t>množství</w:t>
      </w:r>
      <w:r w:rsidR="001107B1" w:rsidRPr="00F2746D">
        <w:t>,</w:t>
      </w:r>
      <w:proofErr w:type="gramEnd"/>
      <w:r w:rsidR="001107B1" w:rsidRPr="00F2746D">
        <w:t xml:space="preserve"> atd.</w:t>
      </w:r>
      <w:r w:rsidR="00646AB8" w:rsidRPr="00F2746D">
        <w:t xml:space="preserve">) </w:t>
      </w:r>
      <w:r w:rsidRPr="00F2746D">
        <w:t>od projektové dokumentace a údaje potřebné pro posouzení prací orgány státní správy.</w:t>
      </w:r>
    </w:p>
    <w:p w14:paraId="68000ED2" w14:textId="77777777" w:rsidR="00175452" w:rsidRPr="00F2746D" w:rsidRDefault="00F666F6" w:rsidP="00175452">
      <w:pPr>
        <w:pStyle w:val="Odstavecseseznamem"/>
        <w:jc w:val="both"/>
      </w:pPr>
      <w:r w:rsidRPr="00F2746D">
        <w:lastRenderedPageBreak/>
        <w:t>Objednatel je povinen stavební deník sledovat a k zápisům připojovat své stanovisko.</w:t>
      </w:r>
    </w:p>
    <w:p w14:paraId="654585DF" w14:textId="77777777" w:rsidR="00175452" w:rsidRPr="00F2746D" w:rsidRDefault="00F666F6" w:rsidP="00175452">
      <w:pPr>
        <w:pStyle w:val="Odstavecseseznamem"/>
        <w:jc w:val="both"/>
      </w:pPr>
      <w:r w:rsidRPr="00F2746D">
        <w:t xml:space="preserve">Stavební deník </w:t>
      </w:r>
      <w:r w:rsidR="00EC2305" w:rsidRPr="00F2746D">
        <w:t xml:space="preserve">zejména </w:t>
      </w:r>
      <w:r w:rsidRPr="00F2746D">
        <w:t>obsahuje:</w:t>
      </w:r>
    </w:p>
    <w:p w14:paraId="372DB852" w14:textId="77777777" w:rsidR="00175452" w:rsidRPr="00F2746D" w:rsidRDefault="00F666F6" w:rsidP="00175452">
      <w:pPr>
        <w:pStyle w:val="odrka"/>
        <w:jc w:val="both"/>
      </w:pPr>
      <w:r w:rsidRPr="00F2746D">
        <w:t>základní list, ve kterém se uvádí název a sídlo objednatele, projektanta a změny těchto údajů;</w:t>
      </w:r>
    </w:p>
    <w:p w14:paraId="7004E260" w14:textId="77777777" w:rsidR="00175452" w:rsidRPr="00F2746D" w:rsidRDefault="00F666F6" w:rsidP="00175452">
      <w:pPr>
        <w:pStyle w:val="odrka"/>
        <w:jc w:val="both"/>
      </w:pPr>
      <w:r w:rsidRPr="00F2746D">
        <w:t>identifikační údaje stavby podle projektové dokumentace;</w:t>
      </w:r>
    </w:p>
    <w:p w14:paraId="066D6CBF" w14:textId="77777777" w:rsidR="00175452" w:rsidRPr="00F2746D" w:rsidRDefault="00F666F6" w:rsidP="00175452">
      <w:pPr>
        <w:pStyle w:val="odrka"/>
        <w:jc w:val="both"/>
      </w:pPr>
      <w:r w:rsidRPr="00F2746D">
        <w:t>přehled smluv včetně dodatků a změn;</w:t>
      </w:r>
    </w:p>
    <w:p w14:paraId="2EF19635" w14:textId="77777777" w:rsidR="00175452" w:rsidRPr="00F2746D" w:rsidRDefault="00F666F6" w:rsidP="00175452">
      <w:pPr>
        <w:pStyle w:val="odrka"/>
        <w:jc w:val="both"/>
      </w:pPr>
      <w:r w:rsidRPr="00F2746D">
        <w:t>seznam dokladů a úředních opatření týkajících se stavby;</w:t>
      </w:r>
    </w:p>
    <w:p w14:paraId="051C3949" w14:textId="77777777" w:rsidR="00175452" w:rsidRPr="00F2746D" w:rsidRDefault="00F666F6" w:rsidP="00175452">
      <w:pPr>
        <w:pStyle w:val="odrka"/>
        <w:jc w:val="both"/>
      </w:pPr>
      <w:r w:rsidRPr="00F2746D">
        <w:t>seznam dokumentace stavby, jejich změn a doplnění;</w:t>
      </w:r>
    </w:p>
    <w:p w14:paraId="26CE6AAE" w14:textId="77777777" w:rsidR="00175452" w:rsidRPr="00F2746D" w:rsidRDefault="00F666F6" w:rsidP="00175452">
      <w:pPr>
        <w:pStyle w:val="odrka"/>
        <w:jc w:val="both"/>
      </w:pPr>
      <w:r w:rsidRPr="00F2746D">
        <w:t>přehled zkoušek všech druhů.</w:t>
      </w:r>
    </w:p>
    <w:p w14:paraId="57DF61C9" w14:textId="77777777" w:rsidR="00175452" w:rsidRPr="00F2746D" w:rsidRDefault="00F666F6" w:rsidP="00175452">
      <w:pPr>
        <w:pStyle w:val="Odstavecseseznamem"/>
        <w:jc w:val="both"/>
      </w:pPr>
      <w:r w:rsidRPr="00F2746D">
        <w:t>Denní záznamy budou zapisovány do deníku s očíslovanými listy, jednak pevnými, jednak perforovanými pro dva oddělitelné průpisy</w:t>
      </w:r>
      <w:r w:rsidR="00CD130D" w:rsidRPr="00F2746D">
        <w:t>, a to vzestupnou řadou</w:t>
      </w:r>
      <w:r w:rsidRPr="00F2746D">
        <w:t>. Perforované listy budou číslovány shodně s listy pevnými.</w:t>
      </w:r>
    </w:p>
    <w:p w14:paraId="2FB74E49" w14:textId="77777777" w:rsidR="00175452" w:rsidRPr="00F2746D" w:rsidRDefault="00F666F6" w:rsidP="00175452">
      <w:pPr>
        <w:pStyle w:val="Odstavecseseznamem"/>
        <w:jc w:val="both"/>
      </w:pPr>
      <w:r w:rsidRPr="00F2746D">
        <w:t>Denní záznamy bude zapisovat a podepisovat stavbyvedoucí (jeho zástupce) v den, kdy práce byly provedeny nebo kdy nastaly okolnosti, které vyvolaly nutnost zápisu. Při denních záznamech nesmí být vynechána volná místa.</w:t>
      </w:r>
    </w:p>
    <w:p w14:paraId="2643206F" w14:textId="77777777" w:rsidR="00175452" w:rsidRPr="00F2746D" w:rsidRDefault="00F666F6" w:rsidP="00175452">
      <w:pPr>
        <w:pStyle w:val="Odstavecseseznamem"/>
        <w:jc w:val="both"/>
      </w:pPr>
      <w:r w:rsidRPr="00F2746D">
        <w:t xml:space="preserve">Do deníku je oprávněn provádět záznamy kromě státního stavebního dohledu také zástupce objednatele </w:t>
      </w:r>
      <w:r w:rsidR="006E7FF9" w:rsidRPr="00F2746D">
        <w:t xml:space="preserve">oprávněný jednat ve věcech technických, </w:t>
      </w:r>
      <w:r w:rsidRPr="00F2746D">
        <w:t>projektant v rámci autorského dozoru, koordinátor bezpečnosti a</w:t>
      </w:r>
      <w:r w:rsidR="000F2AEB" w:rsidRPr="00F2746D">
        <w:t> </w:t>
      </w:r>
      <w:r w:rsidRPr="00F2746D">
        <w:t>ochrany zdraví při práci (dále jen BOZP), případně osoby objednatelem pověřené zápisem do stavebního deníku.</w:t>
      </w:r>
    </w:p>
    <w:p w14:paraId="78401AF6" w14:textId="77777777" w:rsidR="00175452" w:rsidRPr="00F2746D" w:rsidRDefault="00F666F6" w:rsidP="00175452">
      <w:pPr>
        <w:pStyle w:val="Odstavecseseznamem"/>
        <w:jc w:val="both"/>
      </w:pPr>
      <w:r w:rsidRPr="00F2746D">
        <w:t>Nesouhlasí-li stavbyvedoucí se záznamem orgánů a osob, uvedených v předchozím ustanovení, připojí k jejich záznamu do tří pracovních dnů své vyjádření, jinak se má za to, že s obsahem záznamu souhlasí.</w:t>
      </w:r>
    </w:p>
    <w:p w14:paraId="4E574B00" w14:textId="35328C5B" w:rsidR="00175452" w:rsidRPr="00F2746D" w:rsidRDefault="00F666F6" w:rsidP="00175452">
      <w:pPr>
        <w:pStyle w:val="Odstavecseseznamem"/>
        <w:jc w:val="both"/>
      </w:pPr>
      <w:r w:rsidRPr="00F2746D">
        <w:t xml:space="preserve">Nesouhlasí-li objednatel s obsahem záznamu ve stavebním deníku, zašle námitky doporučeným dopisem zhotoviteli do jednoho týdne od doručení </w:t>
      </w:r>
      <w:r w:rsidR="00055901" w:rsidRPr="00F2746D">
        <w:t>záznamu – jinak</w:t>
      </w:r>
      <w:r w:rsidRPr="00F2746D">
        <w:t xml:space="preserve"> se má za to, že s obsahem záznamu souhlasí.</w:t>
      </w:r>
    </w:p>
    <w:p w14:paraId="05E50DC1" w14:textId="77777777" w:rsidR="00175452" w:rsidRPr="00F2746D" w:rsidRDefault="00F666F6" w:rsidP="00175452">
      <w:pPr>
        <w:pStyle w:val="Odstavecseseznamem"/>
        <w:jc w:val="both"/>
      </w:pPr>
      <w:r w:rsidRPr="00F2746D">
        <w:t>Zhotovitel bude objednateli pravidelně předávat druhý průpis denních záznamů. Po dokončení stavby předá objednateli originály stavebních deníků.</w:t>
      </w:r>
    </w:p>
    <w:p w14:paraId="3F4D54EB" w14:textId="77777777" w:rsidR="00175452" w:rsidRPr="00F2746D" w:rsidRDefault="006E7FF9" w:rsidP="00E32221">
      <w:pPr>
        <w:pStyle w:val="Odstavecseseznamem"/>
        <w:tabs>
          <w:tab w:val="left" w:pos="851"/>
        </w:tabs>
        <w:jc w:val="both"/>
      </w:pPr>
      <w:r w:rsidRPr="00F2746D">
        <w:t>V době provádění prací musí být stavební deník trvale dostupný na staveništi.</w:t>
      </w:r>
    </w:p>
    <w:p w14:paraId="14BF90DE" w14:textId="77777777" w:rsidR="00175452" w:rsidRPr="00F2746D" w:rsidRDefault="00F666F6" w:rsidP="00175452">
      <w:pPr>
        <w:pStyle w:val="Nadpis1"/>
        <w:jc w:val="center"/>
      </w:pPr>
      <w:r w:rsidRPr="00F2746D">
        <w:t>Provádění díla</w:t>
      </w:r>
    </w:p>
    <w:p w14:paraId="142551CB" w14:textId="77777777" w:rsidR="00175452" w:rsidRPr="00F2746D" w:rsidRDefault="00F666F6" w:rsidP="00175452">
      <w:pPr>
        <w:pStyle w:val="Odstavecseseznamem"/>
        <w:jc w:val="both"/>
      </w:pPr>
      <w:r w:rsidRPr="00F2746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76BF949C" w14:textId="77777777" w:rsidR="00175452" w:rsidRPr="00F2746D" w:rsidRDefault="00F666F6" w:rsidP="00175452">
      <w:pPr>
        <w:pStyle w:val="Odstavecseseznamem"/>
        <w:jc w:val="both"/>
      </w:pPr>
      <w:r w:rsidRPr="00F2746D">
        <w:t xml:space="preserve">Staveniště bude předáno a převzato </w:t>
      </w:r>
      <w:r w:rsidR="002845BB" w:rsidRPr="00F2746D">
        <w:t>do 30 pracovních</w:t>
      </w:r>
      <w:r w:rsidRPr="00F2746D">
        <w:t xml:space="preserve"> dnů od doručení výzvy ze strany objednatele. Výzvu objednatel doručí na adresu zhotovitele </w:t>
      </w:r>
      <w:proofErr w:type="gramStart"/>
      <w:r w:rsidR="002845BB" w:rsidRPr="00F2746D">
        <w:t>…….</w:t>
      </w:r>
      <w:proofErr w:type="gramEnd"/>
      <w:r w:rsidR="002845BB" w:rsidRPr="00F2746D">
        <w:t>.</w:t>
      </w:r>
      <w:r w:rsidRPr="00F2746D">
        <w:rPr>
          <w:i/>
          <w:color w:val="00B0F0"/>
        </w:rPr>
        <w:t>(POZ</w:t>
      </w:r>
      <w:r w:rsidR="00485065" w:rsidRPr="00F2746D">
        <w:rPr>
          <w:i/>
          <w:color w:val="00B0F0"/>
        </w:rPr>
        <w:t>N</w:t>
      </w:r>
      <w:r w:rsidRPr="00F2746D">
        <w:rPr>
          <w:i/>
          <w:color w:val="00B0F0"/>
        </w:rPr>
        <w:t>.</w:t>
      </w:r>
      <w:r w:rsidR="00485065" w:rsidRPr="00F2746D">
        <w:rPr>
          <w:i/>
          <w:color w:val="00B0F0"/>
        </w:rPr>
        <w:t>:</w:t>
      </w:r>
      <w:r w:rsidRPr="00F2746D">
        <w:rPr>
          <w:i/>
          <w:color w:val="00B0F0"/>
        </w:rPr>
        <w:t xml:space="preserve"> Doplní </w:t>
      </w:r>
      <w:r w:rsidR="004B3E59" w:rsidRPr="00F2746D">
        <w:rPr>
          <w:i/>
          <w:color w:val="00B0F0"/>
        </w:rPr>
        <w:t>dodavatel</w:t>
      </w:r>
      <w:r w:rsidRPr="00F2746D">
        <w:rPr>
          <w:i/>
          <w:color w:val="00B0F0"/>
        </w:rPr>
        <w:t>. Poté poznámku vymažte</w:t>
      </w:r>
      <w:r w:rsidR="00485065" w:rsidRPr="00F2746D">
        <w:rPr>
          <w:i/>
          <w:color w:val="00B0F0"/>
        </w:rPr>
        <w:t>.</w:t>
      </w:r>
      <w:r w:rsidRPr="00F2746D">
        <w:rPr>
          <w:i/>
          <w:color w:val="00B0F0"/>
        </w:rPr>
        <w:t>)</w:t>
      </w:r>
      <w:r w:rsidRPr="00F2746D">
        <w:t xml:space="preserve">. </w:t>
      </w:r>
      <w:r w:rsidR="00F31C86" w:rsidRPr="00F2746D">
        <w:t xml:space="preserve">Zhotovitel je povinen na základě výzvy stanoviště v uvedeném termínu převzít. </w:t>
      </w:r>
      <w:r w:rsidR="00984C4E" w:rsidRPr="00F2746D">
        <w:t>O předání staveniště bude vypracován Protokol o předání a převzetí staveniště dle příslušného vzoru objednatele</w:t>
      </w:r>
      <w:r w:rsidR="00DD567B" w:rsidRPr="00F2746D">
        <w:t>. Nebude-li z důvodů na straně zhotovitele staveniště předáno a převzato v uvedené lhůtě, považuje se uplynutím této lhůty za předané a převzaté.</w:t>
      </w:r>
    </w:p>
    <w:p w14:paraId="2EB529E5" w14:textId="77777777" w:rsidR="00175452" w:rsidRPr="00F2746D" w:rsidRDefault="002845BB" w:rsidP="00175452">
      <w:pPr>
        <w:pStyle w:val="Odstavecseseznamem"/>
        <w:jc w:val="both"/>
      </w:pPr>
      <w:r w:rsidRPr="00F2746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7DDB5729" w14:textId="77777777" w:rsidR="00175452" w:rsidRPr="00F2746D" w:rsidRDefault="00F666F6" w:rsidP="00175452">
      <w:pPr>
        <w:pStyle w:val="Odstavecseseznamem"/>
        <w:jc w:val="both"/>
      </w:pPr>
      <w:r w:rsidRPr="00F2746D">
        <w:t>Objednatel je povinen provést prověření kvality a rozsahu prací ve stanoveném termínu a výsledek tohoto prověření tentýž den zapsat do stavebního deníku. Nedostaví-li se objednatel k prověření zakrývaných prací, ačkoliv byl řádně vyzván</w:t>
      </w:r>
      <w:r w:rsidR="008D4322" w:rsidRPr="00F2746D">
        <w:t xml:space="preserve"> zhotovitelem nejpozději 24 hodin před plánovaným provedením prací</w:t>
      </w:r>
      <w:r w:rsidRPr="00F2746D">
        <w:t>, má se za to, že souhlasí se zakrytím prací bez prověření.</w:t>
      </w:r>
      <w:r w:rsidR="00656E54" w:rsidRPr="00F2746D">
        <w:t xml:space="preserve"> V tomto případě zhotovitel provede detailní fotodokumentaci příslušných zakrývaných konstrukcí, kterou předá zástupci objednatele.</w:t>
      </w:r>
    </w:p>
    <w:p w14:paraId="62ABC57D" w14:textId="77777777" w:rsidR="00175452" w:rsidRPr="00F2746D" w:rsidRDefault="00F666F6" w:rsidP="00175452">
      <w:pPr>
        <w:pStyle w:val="Odstavecseseznamem"/>
        <w:jc w:val="both"/>
      </w:pPr>
      <w:r w:rsidRPr="00F2746D">
        <w:lastRenderedPageBreak/>
        <w:t>Požaduje</w:t>
      </w:r>
      <w:r w:rsidR="00492B09" w:rsidRPr="00F2746D">
        <w:t>-</w:t>
      </w:r>
      <w:r w:rsidRPr="00F2746D">
        <w:t>li přesto objednatel dodatečné odkrytí, je povinen hradit náklady zhotovitele na předmětné dodatečné odkrytí.</w:t>
      </w:r>
    </w:p>
    <w:p w14:paraId="72C44784" w14:textId="5634BF37" w:rsidR="00175452" w:rsidRPr="00F2746D" w:rsidRDefault="00F666F6" w:rsidP="00175452">
      <w:pPr>
        <w:pStyle w:val="Odstavecseseznamem"/>
        <w:jc w:val="both"/>
      </w:pPr>
      <w:r w:rsidRPr="00F2746D">
        <w:t>Zjistí-li se však při dodatečném odkrytí, že práce byly provedeny zřejmě vadně, nese náklady dodatečného odkrytí zhotovitel.</w:t>
      </w:r>
      <w:r w:rsidR="00B83D31" w:rsidRPr="00F2746D">
        <w:t xml:space="preserve"> Náklady dodatečného odkrytí nese zhotovitel i v případě, kdy neprovede detailní fotodokumentaci příslušných zakrývaných konstrukcí v souladu s odst. </w:t>
      </w:r>
      <w:r w:rsidR="00F2746D" w:rsidRPr="00F2746D">
        <w:t>10</w:t>
      </w:r>
      <w:r w:rsidR="00B83D31" w:rsidRPr="00F2746D">
        <w:t>.</w:t>
      </w:r>
      <w:r w:rsidR="00066408" w:rsidRPr="00F2746D">
        <w:t>4</w:t>
      </w:r>
      <w:r w:rsidR="00B83D31" w:rsidRPr="00F2746D">
        <w:t xml:space="preserve"> tohoto článku smlouvy.</w:t>
      </w:r>
    </w:p>
    <w:p w14:paraId="6EF87D80" w14:textId="77777777" w:rsidR="00175452" w:rsidRPr="00F2746D" w:rsidRDefault="00F666F6" w:rsidP="00175452">
      <w:pPr>
        <w:pStyle w:val="Odstavecseseznamem"/>
        <w:jc w:val="both"/>
      </w:pPr>
      <w:r w:rsidRPr="00F2746D">
        <w:t>Zhotovitel je povinen zajistit stavbu tak, aby nedošlo k</w:t>
      </w:r>
      <w:r w:rsidR="00492B09" w:rsidRPr="00F2746D">
        <w:t xml:space="preserve"> překračování hygienických limitů, </w:t>
      </w:r>
      <w:r w:rsidRPr="00F2746D">
        <w:t>ohrožování, nadměrnému nebo zbytečnému obtěžování okolí stavby, ke znečišťování komunikace, vod a k porušení ochranných pásem.</w:t>
      </w:r>
    </w:p>
    <w:p w14:paraId="4DF37CBA" w14:textId="4325C423" w:rsidR="00175452" w:rsidRPr="00F2746D" w:rsidRDefault="00F666F6" w:rsidP="00175452">
      <w:pPr>
        <w:pStyle w:val="Odstavecseseznamem"/>
        <w:jc w:val="both"/>
      </w:pPr>
      <w:r w:rsidRPr="00F2746D">
        <w:t xml:space="preserve">Zhotovitel je povinen udržovat na staveništi a na přenechaných inženýrských sítích pořádek a čistotu, je povinen odstraňovat odpady a nečistoty vzniklé jeho činností. Zhotovitel je podle § </w:t>
      </w:r>
      <w:r w:rsidR="0024735C" w:rsidRPr="00F2746D">
        <w:t>5</w:t>
      </w:r>
      <w:r w:rsidRPr="00F2746D">
        <w:t xml:space="preserve"> odst. </w:t>
      </w:r>
      <w:r w:rsidR="0024735C" w:rsidRPr="00F2746D">
        <w:t>2</w:t>
      </w:r>
      <w:r w:rsidRPr="00F2746D">
        <w:t xml:space="preserve"> zákona č.</w:t>
      </w:r>
      <w:r w:rsidR="000F2AEB" w:rsidRPr="00F2746D">
        <w:t> </w:t>
      </w:r>
      <w:r w:rsidR="0024735C" w:rsidRPr="00F2746D">
        <w:t>541</w:t>
      </w:r>
      <w:r w:rsidRPr="00F2746D">
        <w:t>/</w:t>
      </w:r>
      <w:r w:rsidR="0024735C" w:rsidRPr="00F2746D">
        <w:t>2020Sb</w:t>
      </w:r>
      <w:r w:rsidRPr="00F2746D">
        <w:t>., o odpadech a o změně některých dalších předpisů v platném znění, původcem odpadů.</w:t>
      </w:r>
    </w:p>
    <w:p w14:paraId="1104D4B3" w14:textId="594BDC91" w:rsidR="00175452" w:rsidRPr="00F2746D" w:rsidRDefault="00F666F6" w:rsidP="00175452">
      <w:pPr>
        <w:pStyle w:val="Odstavecseseznamem"/>
        <w:jc w:val="both"/>
      </w:pPr>
      <w:r w:rsidRPr="00F2746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w:t>
      </w:r>
      <w:proofErr w:type="gramStart"/>
      <w:r w:rsidRPr="00F2746D">
        <w:t>10.000,-</w:t>
      </w:r>
      <w:proofErr w:type="gramEnd"/>
      <w:r w:rsidRPr="00F2746D">
        <w:t xml:space="preserve"> Kč (slovy </w:t>
      </w:r>
      <w:proofErr w:type="spellStart"/>
      <w:r w:rsidRPr="00F2746D">
        <w:t>desettisíc</w:t>
      </w:r>
      <w:proofErr w:type="spellEnd"/>
      <w:r w:rsidRPr="00F2746D">
        <w:t xml:space="preserve"> korun) za každý zjištěný případ. Zaplacením smluvní pokuty není dotčeno </w:t>
      </w:r>
      <w:r w:rsidR="009E58BE" w:rsidRPr="00F2746D">
        <w:t xml:space="preserve">ani omezeno </w:t>
      </w:r>
      <w:r w:rsidRPr="00F2746D">
        <w:t>právo objednatele na náhradu škody. Zhotovitel – původce odpadu si je vědom toho, že je povinen veškerý vzniklý odpad předat osobě oprávněné k jeho převzetí podle §</w:t>
      </w:r>
      <w:r w:rsidR="0024735C" w:rsidRPr="00F2746D">
        <w:t>15</w:t>
      </w:r>
      <w:r w:rsidRPr="00F2746D">
        <w:t xml:space="preserve"> zákona č. </w:t>
      </w:r>
      <w:r w:rsidR="0024735C" w:rsidRPr="00F2746D">
        <w:t xml:space="preserve">541/2020 </w:t>
      </w:r>
      <w:r w:rsidRPr="00F2746D">
        <w:t xml:space="preserve">Sb., o odpadech a o změně některých dalších předpisů, v platném znění. V případě vzniku ekologické události nebo ekologické havárie odstraní tuto zhotovitel na vlastní náklady a událost nebo havárii oznámí na oddělení </w:t>
      </w:r>
      <w:r w:rsidR="00A416E2" w:rsidRPr="00F2746D">
        <w:t xml:space="preserve">energie </w:t>
      </w:r>
      <w:r w:rsidRPr="00F2746D">
        <w:t xml:space="preserve">a ekologie objednatele na </w:t>
      </w:r>
      <w:r w:rsidR="005378A7" w:rsidRPr="00F2746D">
        <w:t xml:space="preserve">e-mailovou adresu </w:t>
      </w:r>
      <w:hyperlink r:id="rId11" w:history="1">
        <w:r w:rsidR="005378A7" w:rsidRPr="00F2746D">
          <w:rPr>
            <w:rStyle w:val="Hypertextovodkaz"/>
          </w:rPr>
          <w:t>ekologie@dpo.cz</w:t>
        </w:r>
      </w:hyperlink>
      <w:r w:rsidRPr="00F2746D">
        <w:t>. Zhotovitel odpovídá občanům a majitelům pozemků za škody vzniklé mimo staveniště, které způsobil svou stavební činností.</w:t>
      </w:r>
    </w:p>
    <w:p w14:paraId="01608470" w14:textId="7F7EAFAB" w:rsidR="00175452" w:rsidRPr="00F2746D" w:rsidRDefault="00F666F6" w:rsidP="00E32221">
      <w:pPr>
        <w:pStyle w:val="Odstavecseseznamem"/>
        <w:tabs>
          <w:tab w:val="clear" w:pos="709"/>
          <w:tab w:val="left" w:pos="851"/>
        </w:tabs>
        <w:jc w:val="both"/>
      </w:pPr>
      <w:r w:rsidRPr="00F2746D">
        <w:t>Zhotovitel je povinen staveniště zabezpečit v souladu s platnými právními předpisy</w:t>
      </w:r>
      <w:r w:rsidR="00305EB0" w:rsidRPr="00F2746D">
        <w:t>,</w:t>
      </w:r>
      <w:r w:rsidRPr="00F2746D">
        <w:t xml:space="preserve">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w:t>
      </w:r>
      <w:proofErr w:type="gramStart"/>
      <w:r w:rsidRPr="00F2746D">
        <w:t>živelnými</w:t>
      </w:r>
      <w:proofErr w:type="gramEnd"/>
      <w:r w:rsidRPr="00F2746D">
        <w:t xml:space="preserve"> pohromami nebudou hrazeny objednatelem.</w:t>
      </w:r>
    </w:p>
    <w:p w14:paraId="6EC57302" w14:textId="6C679F8B" w:rsidR="00175452" w:rsidRPr="00F2746D" w:rsidRDefault="00F666F6" w:rsidP="00E32221">
      <w:pPr>
        <w:pStyle w:val="Odstavecseseznamem"/>
        <w:tabs>
          <w:tab w:val="clear" w:pos="709"/>
          <w:tab w:val="left" w:pos="851"/>
        </w:tabs>
        <w:jc w:val="both"/>
      </w:pPr>
      <w:r w:rsidRPr="00F2746D">
        <w:t xml:space="preserve">Zhotovitel zajistí na své </w:t>
      </w:r>
      <w:r w:rsidR="00055901" w:rsidRPr="00F2746D">
        <w:t>náklady povolení</w:t>
      </w:r>
      <w:r w:rsidRPr="00F2746D">
        <w:t xml:space="preserve"> k uzavírkám a prokopávkám komunikací, projednání dočasného dopravního značení vč. organizace dopravy po dobu výstavby</w:t>
      </w:r>
      <w:r w:rsidR="005F0941" w:rsidRPr="00F2746D">
        <w:t>.</w:t>
      </w:r>
      <w:r w:rsidRPr="00F2746D">
        <w:t xml:space="preserve"> </w:t>
      </w:r>
    </w:p>
    <w:p w14:paraId="27DA0805" w14:textId="77777777" w:rsidR="00175452" w:rsidRPr="00F2746D" w:rsidRDefault="00F666F6" w:rsidP="00E32221">
      <w:pPr>
        <w:pStyle w:val="Odstavecseseznamem"/>
        <w:tabs>
          <w:tab w:val="clear" w:pos="709"/>
          <w:tab w:val="left" w:pos="851"/>
        </w:tabs>
        <w:jc w:val="both"/>
      </w:pPr>
      <w:r w:rsidRPr="00F2746D">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272633B" w14:textId="77777777" w:rsidR="00175452" w:rsidRPr="00F2746D" w:rsidRDefault="00F666F6" w:rsidP="00E32221">
      <w:pPr>
        <w:pStyle w:val="Odstavecseseznamem"/>
        <w:tabs>
          <w:tab w:val="clear" w:pos="709"/>
          <w:tab w:val="left" w:pos="851"/>
        </w:tabs>
        <w:jc w:val="both"/>
      </w:pPr>
      <w:r w:rsidRPr="00F2746D">
        <w:t>Zástupci smluvních stran, uvedení v této smlouvě, jako osoby oprávněné ve věcech technických, jsou zmocněni k převzetí provedeného díla, a to i každý jednotlivě.</w:t>
      </w:r>
    </w:p>
    <w:p w14:paraId="2955D036" w14:textId="6593B4E2" w:rsidR="00175452" w:rsidRPr="00F2746D" w:rsidRDefault="00F666F6" w:rsidP="00E32221">
      <w:pPr>
        <w:pStyle w:val="Odstavecseseznamem"/>
        <w:tabs>
          <w:tab w:val="clear" w:pos="709"/>
          <w:tab w:val="left" w:pos="851"/>
        </w:tabs>
        <w:jc w:val="both"/>
      </w:pPr>
      <w:r w:rsidRPr="00F2746D">
        <w:t xml:space="preserve">Objednatel je povinen převzít pouze dílo, </w:t>
      </w:r>
      <w:r w:rsidR="000B1BF9" w:rsidRPr="00F2746D">
        <w:t xml:space="preserve">u kterého byla při předání zhotovitelem předvedena jeho způsobilost sloužit bezpečně svému účelu </w:t>
      </w:r>
      <w:r w:rsidRPr="00F2746D">
        <w:t>a ke kterému zhotovitel doloží veškeré dokumenty (revizní zprávy, výsledky zkoušek, atesty použitých materiálů, protokoly právnické osoby, průkaz</w:t>
      </w:r>
      <w:r w:rsidR="00A416E2" w:rsidRPr="00F2746D">
        <w:t>y</w:t>
      </w:r>
      <w:r w:rsidRPr="00F2746D">
        <w:t xml:space="preserve"> způsobilosti určen</w:t>
      </w:r>
      <w:r w:rsidR="00A416E2" w:rsidRPr="00F2746D">
        <w:t>ých</w:t>
      </w:r>
      <w:r w:rsidRPr="00F2746D">
        <w:t xml:space="preserve"> technick</w:t>
      </w:r>
      <w:r w:rsidR="00A416E2" w:rsidRPr="00F2746D">
        <w:t>ých</w:t>
      </w:r>
      <w:r w:rsidRPr="00F2746D">
        <w:t xml:space="preserve"> zařízení, záruční list</w:t>
      </w:r>
      <w:r w:rsidR="00A416E2" w:rsidRPr="00F2746D">
        <w:t>y</w:t>
      </w:r>
      <w:r w:rsidRPr="00F2746D">
        <w:t xml:space="preserve">, apod.) nutné dle zákona č. 266/1994 Sb. o drahách, v platném znění a příslušných vyhlášek a zákona č. </w:t>
      </w:r>
      <w:r w:rsidR="00421450" w:rsidRPr="00F2746D">
        <w:t>283</w:t>
      </w:r>
      <w:r w:rsidRPr="00F2746D">
        <w:t>/</w:t>
      </w:r>
      <w:r w:rsidR="00421450" w:rsidRPr="00F2746D">
        <w:t xml:space="preserve">2021 </w:t>
      </w:r>
      <w:r w:rsidRPr="00F2746D">
        <w:t>Sb., stavební zákon v platném znění a jeho prováděcích předpisů a navazujících vyhlášek pro uvedení do provozu a provozování díla, jako dráhy.</w:t>
      </w:r>
      <w:r w:rsidR="00A416E2" w:rsidRPr="00F2746D">
        <w:t xml:space="preserve"> Při přejímce zhotovitel předá objednateli rovněž doklady o nakládání s odpady vzniklými při výstavbě a podrobnou fotografickou dokumentaci průběhu výstavby </w:t>
      </w:r>
      <w:r w:rsidR="00826B7C" w:rsidRPr="00F2746D">
        <w:t xml:space="preserve">a zakrývaných částí díla </w:t>
      </w:r>
      <w:r w:rsidR="00A416E2" w:rsidRPr="00F2746D">
        <w:t>1x v papírové formě a 1x na elektronickém nosiči.</w:t>
      </w:r>
    </w:p>
    <w:p w14:paraId="5C21722B" w14:textId="77777777" w:rsidR="00175452" w:rsidRPr="00F2746D" w:rsidRDefault="00F666F6" w:rsidP="00E32221">
      <w:pPr>
        <w:pStyle w:val="Odstavecseseznamem"/>
        <w:tabs>
          <w:tab w:val="clear" w:pos="709"/>
          <w:tab w:val="left" w:pos="851"/>
        </w:tabs>
        <w:jc w:val="both"/>
      </w:pPr>
      <w:r w:rsidRPr="00F2746D">
        <w:t>Pokud objednatel převezme dílo vykazující vady a nedodělky, dohodne se zhotovitelem písemně způsob a</w:t>
      </w:r>
      <w:r w:rsidR="000F2AEB" w:rsidRPr="00F2746D">
        <w:t> </w:t>
      </w:r>
      <w:r w:rsidRPr="00F2746D">
        <w:t xml:space="preserve">termín odstranění vad </w:t>
      </w:r>
      <w:r w:rsidR="00A416E2" w:rsidRPr="00F2746D">
        <w:t xml:space="preserve">a nedodělků </w:t>
      </w:r>
      <w:r w:rsidRPr="00F2746D">
        <w:t>díla.</w:t>
      </w:r>
    </w:p>
    <w:p w14:paraId="0A25D190" w14:textId="77777777" w:rsidR="00175452" w:rsidRPr="00F2746D" w:rsidRDefault="00F666F6" w:rsidP="00E32221">
      <w:pPr>
        <w:pStyle w:val="Odstavecseseznamem"/>
        <w:tabs>
          <w:tab w:val="clear" w:pos="709"/>
          <w:tab w:val="left" w:pos="851"/>
        </w:tabs>
        <w:jc w:val="both"/>
      </w:pPr>
      <w:r w:rsidRPr="00F2746D">
        <w:lastRenderedPageBreak/>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F2746D">
        <w:t xml:space="preserve"> </w:t>
      </w:r>
      <w:r w:rsidRPr="00F2746D">
        <w:t>Dohoda o předání části díla k užívání musí být písemná a musí být podepsána osob</w:t>
      </w:r>
      <w:r w:rsidR="003B1570" w:rsidRPr="00F2746D">
        <w:t>ou oprávněnou jednat ve věcech smluvních</w:t>
      </w:r>
      <w:r w:rsidRPr="00F2746D">
        <w:t xml:space="preserve"> uveden</w:t>
      </w:r>
      <w:r w:rsidR="003B1570" w:rsidRPr="00F2746D">
        <w:t>ou</w:t>
      </w:r>
      <w:r w:rsidRPr="00F2746D">
        <w:t xml:space="preserve"> v </w:t>
      </w:r>
      <w:r w:rsidR="00B126DF" w:rsidRPr="00F2746D">
        <w:t xml:space="preserve">čl. </w:t>
      </w:r>
      <w:r w:rsidRPr="00F2746D">
        <w:t xml:space="preserve">I. této smlouvy. </w:t>
      </w:r>
    </w:p>
    <w:p w14:paraId="67E5310A" w14:textId="40988ADB" w:rsidR="00175452" w:rsidRPr="00F2746D" w:rsidRDefault="00F666F6" w:rsidP="00E32221">
      <w:pPr>
        <w:pStyle w:val="Odstavecseseznamem"/>
        <w:tabs>
          <w:tab w:val="clear" w:pos="709"/>
          <w:tab w:val="left" w:pos="851"/>
        </w:tabs>
        <w:jc w:val="both"/>
      </w:pPr>
      <w:r w:rsidRPr="00F2746D">
        <w:t>Zhotovitel nese až do lhůty předání a převzetí díla jako celku nebezpečí škod na zhotovovaném díle s výjimkou případů, kdy bude objednatel užívat nepředané dílo nebo jeho část na základě dohody ve smyslu bodu 1</w:t>
      </w:r>
      <w:r w:rsidR="00F2746D" w:rsidRPr="00F2746D">
        <w:t>0</w:t>
      </w:r>
      <w:r w:rsidRPr="00F2746D">
        <w:t>.</w:t>
      </w:r>
      <w:r w:rsidR="00066408" w:rsidRPr="00F2746D">
        <w:t xml:space="preserve">16 </w:t>
      </w:r>
      <w:r w:rsidRPr="00F2746D">
        <w:t xml:space="preserve">této smlouvy. </w:t>
      </w:r>
    </w:p>
    <w:p w14:paraId="5E974185" w14:textId="2D2FBBC1" w:rsidR="00175452" w:rsidRPr="00F2746D" w:rsidRDefault="00F666F6" w:rsidP="00E32221">
      <w:pPr>
        <w:pStyle w:val="Odstavecseseznamem"/>
        <w:tabs>
          <w:tab w:val="clear" w:pos="709"/>
          <w:tab w:val="left" w:pos="851"/>
        </w:tabs>
        <w:jc w:val="both"/>
      </w:pPr>
      <w:r w:rsidRPr="00F2746D">
        <w:t xml:space="preserve">Základní požadavky k zajištění BOZP jsou stanoveny v Příloze č. </w:t>
      </w:r>
      <w:r w:rsidR="00256733" w:rsidRPr="00F2746D">
        <w:t>2</w:t>
      </w:r>
      <w:r w:rsidRPr="00F2746D">
        <w:t>.</w:t>
      </w:r>
      <w:r w:rsidR="00D86095" w:rsidRPr="00F2746D">
        <w:t xml:space="preserve"> smlouvy</w:t>
      </w:r>
    </w:p>
    <w:p w14:paraId="6BB972F1" w14:textId="77777777" w:rsidR="00175452" w:rsidRPr="00F2746D" w:rsidRDefault="00F666F6" w:rsidP="00E32221">
      <w:pPr>
        <w:pStyle w:val="Odstavecseseznamem"/>
        <w:tabs>
          <w:tab w:val="clear" w:pos="709"/>
          <w:tab w:val="left" w:pos="851"/>
        </w:tabs>
        <w:jc w:val="both"/>
      </w:pPr>
      <w:r w:rsidRPr="00F2746D">
        <w:t>Zhotovitel se zavazuje realizovat práce vyžadující zvláštní způsobilost nebo povolení podle příslušných předpisů osobami, které tuto podmínku splňují.</w:t>
      </w:r>
    </w:p>
    <w:p w14:paraId="447B6968" w14:textId="77777777" w:rsidR="00175452" w:rsidRPr="00F2746D" w:rsidRDefault="00244383" w:rsidP="00E32221">
      <w:pPr>
        <w:pStyle w:val="Odstavecseseznamem"/>
        <w:tabs>
          <w:tab w:val="clear" w:pos="709"/>
          <w:tab w:val="left" w:pos="851"/>
        </w:tabs>
        <w:jc w:val="both"/>
      </w:pPr>
      <w:r w:rsidRPr="00F2746D">
        <w:t>Veškerá jednání mezi zhotovitelem a objednatelem v ústním i písemném styku budou vedena výhradně v</w:t>
      </w:r>
      <w:r w:rsidR="000F2AEB" w:rsidRPr="00F2746D">
        <w:t> </w:t>
      </w:r>
      <w:r w:rsidRPr="00F2746D">
        <w:t>jazyce českém.</w:t>
      </w:r>
    </w:p>
    <w:p w14:paraId="4D879D50" w14:textId="77777777" w:rsidR="00175452" w:rsidRPr="00F2746D" w:rsidRDefault="00244383" w:rsidP="00E32221">
      <w:pPr>
        <w:pStyle w:val="Odstavecseseznamem"/>
        <w:tabs>
          <w:tab w:val="clear" w:pos="709"/>
          <w:tab w:val="left" w:pos="851"/>
        </w:tabs>
        <w:jc w:val="both"/>
      </w:pPr>
      <w:r w:rsidRPr="00F2746D">
        <w:t>Zhotovitel je povinen realizovat zakázku pracovníky na vedoucích pozicích uvedenými v</w:t>
      </w:r>
      <w:r w:rsidR="001107B1" w:rsidRPr="00F2746D">
        <w:t>e své nabídce</w:t>
      </w:r>
      <w:r w:rsidRPr="00F2746D">
        <w:t>. Změna na těchto pozicích podléhá souhlasu objednatele. V případě požadavku zhotovitele na náhradu vedoucího pracovníka</w:t>
      </w:r>
      <w:r w:rsidR="001107B1" w:rsidRPr="00F2746D">
        <w:t xml:space="preserve">, </w:t>
      </w:r>
      <w:r w:rsidRPr="00F2746D">
        <w:t>je zhotovitel povinen nominovat takového vedoucího pracovníka, který plně splňuje původní kvalifikační požadavky.</w:t>
      </w:r>
    </w:p>
    <w:p w14:paraId="66AADA6E" w14:textId="77777777" w:rsidR="00175452" w:rsidRPr="00F2746D" w:rsidRDefault="00244383" w:rsidP="00E32221">
      <w:pPr>
        <w:pStyle w:val="Odstavecseseznamem"/>
        <w:tabs>
          <w:tab w:val="clear" w:pos="709"/>
          <w:tab w:val="left" w:pos="851"/>
        </w:tabs>
        <w:jc w:val="both"/>
      </w:pPr>
      <w:r w:rsidRPr="00F2746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F2746D">
        <w:t xml:space="preserve">včetně resortních </w:t>
      </w:r>
      <w:r w:rsidRPr="00F2746D">
        <w:t>platných na území České republiky.</w:t>
      </w:r>
    </w:p>
    <w:p w14:paraId="438A9C08" w14:textId="77777777" w:rsidR="00175452" w:rsidRPr="00F2746D" w:rsidRDefault="00244383" w:rsidP="00175452">
      <w:pPr>
        <w:pStyle w:val="Nadpis1"/>
        <w:jc w:val="center"/>
      </w:pPr>
      <w:r w:rsidRPr="00F2746D">
        <w:t>Další práva a povinnosti smluvních stran</w:t>
      </w:r>
    </w:p>
    <w:p w14:paraId="3790B23A" w14:textId="77777777" w:rsidR="00175452" w:rsidRPr="00F2746D" w:rsidRDefault="00244383" w:rsidP="00175452">
      <w:pPr>
        <w:pStyle w:val="Odstavecseseznamem"/>
        <w:jc w:val="both"/>
      </w:pPr>
      <w:r w:rsidRPr="00F2746D">
        <w:t xml:space="preserve">Objednatel může od smlouvy odstoupit za podmínek upravených zákonem č. 89/2012 Sb., </w:t>
      </w:r>
      <w:r w:rsidR="00D32E91" w:rsidRPr="00F2746D">
        <w:t>O</w:t>
      </w:r>
      <w:r w:rsidRPr="00F2746D">
        <w:t>bčanský zákoník, v platném znění. Objednatel je dále oprávněn od smlouvy odstoupit v případě stanovených v </w:t>
      </w:r>
      <w:r w:rsidR="0023186E" w:rsidRPr="00F2746D">
        <w:t>Z</w:t>
      </w:r>
      <w:r w:rsidRPr="00F2746D">
        <w:t>ZVZ, tj. v případě, že zhotovitel uvedl v nabídce informace nebo doklady, které neodpovídají skutečnosti a měly nebo mohly mít vliv na výsledek zadávacího řízení, na jehož základě došlo k uzavření této smlouvy o dílo</w:t>
      </w:r>
      <w:r w:rsidR="001107B1" w:rsidRPr="00F2746D">
        <w:t>.</w:t>
      </w:r>
    </w:p>
    <w:p w14:paraId="4512344F" w14:textId="77777777" w:rsidR="00175452" w:rsidRPr="00F2746D" w:rsidRDefault="00244383" w:rsidP="00175452">
      <w:pPr>
        <w:pStyle w:val="Odstavecseseznamem"/>
        <w:jc w:val="both"/>
      </w:pPr>
      <w:r w:rsidRPr="00F2746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666DA159" w14:textId="77777777" w:rsidR="00175452" w:rsidRPr="00F2746D" w:rsidRDefault="00244383" w:rsidP="00175452">
      <w:pPr>
        <w:pStyle w:val="Odstavecseseznamem"/>
        <w:jc w:val="both"/>
      </w:pPr>
      <w:r w:rsidRPr="00F2746D">
        <w:t>Odstoupení od smlouvy musí být provedeno písemně, jinak je neplatné. Odstoupení od smlouvy musí být doručeno druhé smluvní straně písemnou zásilkou na doručenku.</w:t>
      </w:r>
    </w:p>
    <w:p w14:paraId="16D3CDB1" w14:textId="77777777" w:rsidR="00175452" w:rsidRPr="00F2746D" w:rsidRDefault="00244383" w:rsidP="00175452">
      <w:pPr>
        <w:pStyle w:val="Odstavecseseznamem"/>
        <w:jc w:val="both"/>
      </w:pPr>
      <w:r w:rsidRPr="00F2746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5686CA87" w14:textId="77777777" w:rsidR="00175452" w:rsidRPr="00F2746D" w:rsidRDefault="00244383" w:rsidP="00175452">
      <w:pPr>
        <w:pStyle w:val="Odstavecseseznamem"/>
        <w:jc w:val="both"/>
      </w:pPr>
      <w:r w:rsidRPr="00F2746D">
        <w:t xml:space="preserve">Pokud nebylo v této smlouvě ujednáno jinak, řídí se práva a povinnosti a právní poměry z této smlouvy vyplývající, vznikající a související, ustanoveními zákona č. 89/2012 Sb. </w:t>
      </w:r>
      <w:r w:rsidR="00D32E91" w:rsidRPr="00F2746D">
        <w:t>O</w:t>
      </w:r>
      <w:r w:rsidRPr="00F2746D">
        <w:t>bčanský zákoník v platném znění. Dojde-li mezi smluvními stranami ke sporu, a tento bude řešen soudní cestou, pak místně příslušným soudem bude soud objednatele a rozhodným právem je české právo.</w:t>
      </w:r>
    </w:p>
    <w:p w14:paraId="0C1484F9" w14:textId="36DCD755" w:rsidR="00175452" w:rsidRPr="00F2746D" w:rsidRDefault="00244383" w:rsidP="00175452">
      <w:pPr>
        <w:pStyle w:val="Odstavecseseznamem"/>
        <w:jc w:val="both"/>
      </w:pPr>
      <w:r w:rsidRPr="00F2746D">
        <w:t>Technický dozor této stavby nesmí provádět osoba či osoby zhotovitele, jakož i osoby, které jsou propojeny se zhotovitelem. Toto ustanovení se nepoužije, pokud si technický dozor objednatel provádí sám.</w:t>
      </w:r>
    </w:p>
    <w:p w14:paraId="513DB384" w14:textId="33EF1B1C" w:rsidR="000C1A20" w:rsidRPr="00F2746D" w:rsidRDefault="000C1A20" w:rsidP="00175452">
      <w:pPr>
        <w:pStyle w:val="Odstavecseseznamem"/>
        <w:jc w:val="both"/>
      </w:pPr>
      <w:r w:rsidRPr="00F2746D">
        <w:lastRenderedPageBreak/>
        <w:t>Zhotovitel se zavazuje, že bude při realizaci díla dodržovat pravidla sociální odpovědnosti v souladu s Přílohou č. </w:t>
      </w:r>
      <w:r w:rsidR="00C6031E" w:rsidRPr="00F2746D">
        <w:t xml:space="preserve">3 </w:t>
      </w:r>
      <w:r w:rsidRPr="00F2746D">
        <w:t xml:space="preserve">této smlouvy. Porušení kteréhokoliv pravidla sociální odpovědnosti, nebude-li bezodkladně napraveno v souladu s Přílohou č. </w:t>
      </w:r>
      <w:r w:rsidR="00C6031E" w:rsidRPr="00F2746D">
        <w:t>3</w:t>
      </w:r>
      <w:r w:rsidR="00FD663D" w:rsidRPr="00F2746D">
        <w:t xml:space="preserve"> </w:t>
      </w:r>
      <w:r w:rsidRPr="00F2746D">
        <w:t xml:space="preserve">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C6031E" w:rsidRPr="00F2746D">
        <w:t>3</w:t>
      </w:r>
      <w:r w:rsidR="00FD663D" w:rsidRPr="00F2746D">
        <w:t xml:space="preserve"> </w:t>
      </w:r>
      <w:r w:rsidRPr="00F2746D">
        <w:t>této smlouvy splněny ve vztahu ke všem osobám podílejícím se na plnění předmětu díla.</w:t>
      </w:r>
    </w:p>
    <w:p w14:paraId="3CE0F372" w14:textId="404FE46B" w:rsidR="00FD663D" w:rsidRPr="00F2746D" w:rsidRDefault="00FD663D" w:rsidP="00175452">
      <w:pPr>
        <w:pStyle w:val="Odstavecseseznamem"/>
        <w:jc w:val="both"/>
      </w:pPr>
      <w:r w:rsidRPr="00F2746D">
        <w:rPr>
          <w:iCs/>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druhých smluvních stran. Zhotovitel se také zavazuje poskytnout objednateli přiměřenou součinnost včetně poskytnutí nezbytných podkladů, pokud to bude vyžadováno příslušnými právními předpisy nebo regulacemi.</w:t>
      </w:r>
    </w:p>
    <w:p w14:paraId="0A3DF577" w14:textId="77777777" w:rsidR="00175452" w:rsidRPr="00F2746D" w:rsidRDefault="00244383" w:rsidP="005F0461">
      <w:pPr>
        <w:pStyle w:val="Nadpis1"/>
        <w:jc w:val="center"/>
      </w:pPr>
      <w:r w:rsidRPr="00F2746D">
        <w:t>Závěrečné ujednání</w:t>
      </w:r>
    </w:p>
    <w:p w14:paraId="0FC50423" w14:textId="3549CFD7" w:rsidR="00175452" w:rsidRPr="00F2746D" w:rsidRDefault="00244383" w:rsidP="00175452">
      <w:pPr>
        <w:pStyle w:val="Odstavecseseznamem"/>
        <w:jc w:val="both"/>
      </w:pPr>
      <w:r w:rsidRPr="00F2746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w:t>
      </w:r>
      <w:r w:rsidR="00200B3B" w:rsidRPr="00F2746D">
        <w:t>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71BFA872" w14:textId="77777777" w:rsidR="004E6F4C" w:rsidRPr="00F2746D" w:rsidRDefault="00244383" w:rsidP="004E6F4C">
      <w:pPr>
        <w:pStyle w:val="Odstavecseseznamem"/>
        <w:jc w:val="both"/>
      </w:pPr>
      <w:r w:rsidRPr="00F2746D">
        <w:t>Veškeré změny a doplňky smlouvy lze provést pouze formou písemných dodatků odsouhlasených oběma smluvními stranami.</w:t>
      </w:r>
      <w:r w:rsidR="00646AB8" w:rsidRPr="00F2746D">
        <w:t xml:space="preserve"> V případě, že smluvní dodatek bude obsahovat změnu ceny díla, bude podkladem pro jeho uzavření oběma stranami odsouhlasený změnový list.</w:t>
      </w:r>
      <w:r w:rsidR="00B126DF" w:rsidRPr="00F2746D">
        <w:t xml:space="preserve"> Za objednatele je oprávněna schválit Změnový list osoba oprávněná pro změny díla uvedená v čl. I. této smlouvy.</w:t>
      </w:r>
    </w:p>
    <w:p w14:paraId="512F0DBE" w14:textId="6E2738EC" w:rsidR="004E6F4C" w:rsidRPr="00F2746D" w:rsidRDefault="00244383" w:rsidP="004E6F4C">
      <w:pPr>
        <w:pStyle w:val="Odstavecseseznamem"/>
        <w:jc w:val="both"/>
      </w:pPr>
      <w:r w:rsidRPr="00F2746D">
        <w:t>Ta</w:t>
      </w:r>
      <w:r w:rsidR="004E6F4C" w:rsidRPr="00F2746D">
        <w:t>to smlouva se vyhotovuje v jednom (1) vyhotovení v elektronické podobě, které bude poskytnuto oběma smluvním stranám.</w:t>
      </w:r>
    </w:p>
    <w:p w14:paraId="1599244C" w14:textId="77777777" w:rsidR="00175452" w:rsidRPr="00F2746D" w:rsidRDefault="007D7797" w:rsidP="00175452">
      <w:pPr>
        <w:pStyle w:val="Odstavecseseznamem"/>
        <w:jc w:val="both"/>
      </w:pPr>
      <w:r w:rsidRPr="00F2746D">
        <w:t xml:space="preserve"> Smluvní strany prohlašují, že je ji</w:t>
      </w:r>
      <w:r w:rsidR="00244383" w:rsidRPr="00F2746D">
        <w:t>m znám celý obsah smlouvy a že tuto smlouvu uzavřely na základě své svobodné a vážné vůle. Na důkaz této skutečnosti připojují svoje podpisy.</w:t>
      </w:r>
    </w:p>
    <w:p w14:paraId="2F1240E4" w14:textId="1D76BDA4" w:rsidR="00D40113" w:rsidRPr="00F2746D" w:rsidRDefault="00015E1B" w:rsidP="003B1570">
      <w:pPr>
        <w:pStyle w:val="Odstavecseseznamem"/>
        <w:jc w:val="both"/>
        <w:rPr>
          <w:i/>
        </w:rPr>
      </w:pPr>
      <w:r w:rsidRPr="00F2746D">
        <w:rPr>
          <w:rStyle w:val="slostrnky"/>
        </w:rPr>
        <w:t>Zhotovitel podpisem této smlouvy bere na vědomí, že Dopravní podnik Ostrava a. s. je povinným subjektem v souladu se zákonem č. 106/1999 Sb., o svobodném přístupu k informacím a v souladu a za podmínek stanovených v</w:t>
      </w:r>
      <w:r w:rsidR="00FD663D" w:rsidRPr="00F2746D">
        <w:rPr>
          <w:rStyle w:val="slostrnky"/>
        </w:rPr>
        <w:t xml:space="preserve"> tomto </w:t>
      </w:r>
      <w:r w:rsidRPr="00F2746D">
        <w:rPr>
          <w:rStyle w:val="slostrnky"/>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FD663D" w:rsidRPr="00F2746D">
        <w:rPr>
          <w:rStyle w:val="slostrnky"/>
        </w:rPr>
        <w:t xml:space="preserve"> </w:t>
      </w:r>
      <w:r w:rsidR="00FD663D" w:rsidRPr="00F2746D">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rsidRPr="00F2746D">
        <w:rPr>
          <w:rStyle w:val="slostrnky"/>
        </w:rPr>
        <w:t xml:space="preserve"> </w:t>
      </w:r>
    </w:p>
    <w:p w14:paraId="225BFD55" w14:textId="77777777" w:rsidR="00AC3850" w:rsidRPr="00F2746D" w:rsidRDefault="005F0461">
      <w:pPr>
        <w:pStyle w:val="Nadpis1"/>
        <w:spacing w:after="90"/>
        <w:jc w:val="center"/>
      </w:pPr>
      <w:r w:rsidRPr="00F2746D">
        <w:t>Platnost a účinnost smlouvy</w:t>
      </w:r>
    </w:p>
    <w:p w14:paraId="3E126E09" w14:textId="02D319D7" w:rsidR="00AC3850" w:rsidRPr="00F2746D" w:rsidRDefault="005F0461" w:rsidP="003B1570">
      <w:pPr>
        <w:pStyle w:val="Odstavecseseznamem"/>
        <w:jc w:val="both"/>
      </w:pPr>
      <w:r w:rsidRPr="00F2746D">
        <w:t xml:space="preserve">Tato smlouva nabývá platnosti dnem jejího uzavření a </w:t>
      </w:r>
      <w:r w:rsidR="00922A26" w:rsidRPr="00F2746D">
        <w:t xml:space="preserve">účinnosti </w:t>
      </w:r>
      <w:r w:rsidRPr="00F2746D">
        <w:t>dnem jejího</w:t>
      </w:r>
      <w:r w:rsidR="00922A26" w:rsidRPr="00F2746D">
        <w:t xml:space="preserve">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Plnění předmětu smlouvy před účinností této smlouvy se považuje za plnění podle této smlouvy a práva a povinnosti z něj vzniklé se řídí touto smlouvou.</w:t>
      </w:r>
    </w:p>
    <w:p w14:paraId="29437153" w14:textId="77777777" w:rsidR="004707AE" w:rsidRPr="00F2746D" w:rsidRDefault="004707AE" w:rsidP="00E32221">
      <w:pPr>
        <w:spacing w:before="360" w:line="240" w:lineRule="auto"/>
        <w:ind w:left="567" w:right="23" w:firstLine="142"/>
        <w:rPr>
          <w:rFonts w:ascii="Times New Roman" w:hAnsi="Times New Roman"/>
          <w:sz w:val="22"/>
          <w:szCs w:val="22"/>
          <w:lang w:val="cs-CZ"/>
        </w:rPr>
      </w:pPr>
      <w:r w:rsidRPr="00F2746D">
        <w:rPr>
          <w:rFonts w:ascii="Times New Roman" w:hAnsi="Times New Roman"/>
          <w:sz w:val="22"/>
          <w:szCs w:val="22"/>
          <w:lang w:val="cs-CZ"/>
        </w:rPr>
        <w:lastRenderedPageBreak/>
        <w:t>Přílohy této smlouvy tvoří:</w:t>
      </w:r>
    </w:p>
    <w:p w14:paraId="1B5F47DC" w14:textId="2FCE60F2" w:rsidR="004707AE" w:rsidRPr="00F2746D" w:rsidRDefault="004707AE" w:rsidP="004707AE">
      <w:pPr>
        <w:tabs>
          <w:tab w:val="left" w:pos="1985"/>
        </w:tabs>
        <w:spacing w:line="240" w:lineRule="auto"/>
        <w:ind w:left="1985" w:right="21" w:hanging="1276"/>
        <w:rPr>
          <w:rFonts w:ascii="Times New Roman" w:hAnsi="Times New Roman"/>
          <w:sz w:val="22"/>
          <w:szCs w:val="22"/>
          <w:lang w:val="cs-CZ"/>
        </w:rPr>
      </w:pPr>
      <w:r w:rsidRPr="00F2746D">
        <w:rPr>
          <w:rFonts w:ascii="Times New Roman" w:hAnsi="Times New Roman"/>
          <w:sz w:val="22"/>
          <w:szCs w:val="22"/>
          <w:lang w:val="cs-CZ"/>
        </w:rPr>
        <w:t>Příloha č. 1:</w:t>
      </w:r>
      <w:r w:rsidRPr="00F2746D">
        <w:rPr>
          <w:rFonts w:ascii="Times New Roman" w:hAnsi="Times New Roman"/>
          <w:sz w:val="22"/>
          <w:szCs w:val="22"/>
          <w:lang w:val="cs-CZ"/>
        </w:rPr>
        <w:tab/>
      </w:r>
      <w:r w:rsidR="005515B7" w:rsidRPr="00F2746D">
        <w:rPr>
          <w:rFonts w:ascii="Times New Roman" w:hAnsi="Times New Roman"/>
          <w:sz w:val="22"/>
          <w:szCs w:val="22"/>
          <w:lang w:val="cs-CZ"/>
        </w:rPr>
        <w:t>Technická specifikace</w:t>
      </w:r>
      <w:r w:rsidR="000D3F83" w:rsidRPr="00F2746D">
        <w:rPr>
          <w:rFonts w:ascii="Times New Roman" w:hAnsi="Times New Roman"/>
          <w:sz w:val="22"/>
          <w:szCs w:val="22"/>
          <w:lang w:val="cs-CZ"/>
        </w:rPr>
        <w:t>.</w:t>
      </w:r>
    </w:p>
    <w:p w14:paraId="10DBD265" w14:textId="14B06511" w:rsidR="00932BE5" w:rsidRPr="00F2746D" w:rsidRDefault="004707AE" w:rsidP="004707AE">
      <w:pPr>
        <w:tabs>
          <w:tab w:val="left" w:pos="1985"/>
        </w:tabs>
        <w:spacing w:line="240" w:lineRule="auto"/>
        <w:ind w:left="1985" w:right="21" w:hanging="1276"/>
        <w:rPr>
          <w:rFonts w:ascii="Times New Roman" w:hAnsi="Times New Roman"/>
          <w:sz w:val="22"/>
          <w:szCs w:val="22"/>
          <w:lang w:val="cs-CZ"/>
        </w:rPr>
      </w:pPr>
      <w:r w:rsidRPr="00F2746D">
        <w:rPr>
          <w:rFonts w:ascii="Times New Roman" w:hAnsi="Times New Roman"/>
          <w:sz w:val="22"/>
          <w:szCs w:val="22"/>
          <w:lang w:val="cs-CZ"/>
        </w:rPr>
        <w:t xml:space="preserve">Příloha č. </w:t>
      </w:r>
      <w:r w:rsidR="00383A39" w:rsidRPr="00F2746D">
        <w:rPr>
          <w:rFonts w:ascii="Times New Roman" w:hAnsi="Times New Roman"/>
          <w:sz w:val="22"/>
          <w:szCs w:val="22"/>
          <w:lang w:val="cs-CZ"/>
        </w:rPr>
        <w:t>2</w:t>
      </w:r>
      <w:r w:rsidRPr="00F2746D">
        <w:rPr>
          <w:rFonts w:ascii="Times New Roman" w:hAnsi="Times New Roman"/>
          <w:sz w:val="22"/>
          <w:szCs w:val="22"/>
          <w:lang w:val="cs-CZ"/>
        </w:rPr>
        <w:t>:</w:t>
      </w:r>
      <w:r w:rsidRPr="00F2746D">
        <w:rPr>
          <w:rFonts w:ascii="Times New Roman" w:hAnsi="Times New Roman"/>
          <w:sz w:val="22"/>
          <w:szCs w:val="22"/>
          <w:lang w:val="cs-CZ"/>
        </w:rPr>
        <w:tab/>
        <w:t>Základní požadavky k zajištění BOZP</w:t>
      </w:r>
      <w:r w:rsidR="000D3F83" w:rsidRPr="00F2746D">
        <w:rPr>
          <w:rFonts w:ascii="Times New Roman" w:hAnsi="Times New Roman"/>
          <w:sz w:val="22"/>
          <w:szCs w:val="22"/>
          <w:lang w:val="cs-CZ"/>
        </w:rPr>
        <w:t>.</w:t>
      </w:r>
    </w:p>
    <w:p w14:paraId="301D4BC1" w14:textId="3FC298CD" w:rsidR="000C1A20" w:rsidRPr="00F2746D" w:rsidRDefault="000C1A20" w:rsidP="000C1A20">
      <w:pPr>
        <w:tabs>
          <w:tab w:val="left" w:pos="1985"/>
        </w:tabs>
        <w:spacing w:line="240" w:lineRule="auto"/>
        <w:ind w:left="709" w:right="21"/>
        <w:rPr>
          <w:rFonts w:ascii="Times New Roman" w:hAnsi="Times New Roman"/>
          <w:sz w:val="22"/>
          <w:szCs w:val="22"/>
          <w:lang w:val="cs-CZ"/>
        </w:rPr>
      </w:pPr>
      <w:r w:rsidRPr="00F2746D">
        <w:rPr>
          <w:rFonts w:ascii="Times New Roman" w:hAnsi="Times New Roman"/>
          <w:sz w:val="22"/>
          <w:szCs w:val="22"/>
          <w:lang w:val="cs-CZ"/>
        </w:rPr>
        <w:t xml:space="preserve">Příloha č. </w:t>
      </w:r>
      <w:r w:rsidR="005515B7" w:rsidRPr="00F2746D">
        <w:rPr>
          <w:rFonts w:ascii="Times New Roman" w:hAnsi="Times New Roman"/>
          <w:sz w:val="22"/>
          <w:szCs w:val="22"/>
          <w:lang w:val="cs-CZ"/>
        </w:rPr>
        <w:t>3</w:t>
      </w:r>
      <w:r w:rsidRPr="00F2746D">
        <w:rPr>
          <w:rFonts w:ascii="Times New Roman" w:hAnsi="Times New Roman"/>
          <w:sz w:val="22"/>
          <w:szCs w:val="22"/>
          <w:lang w:val="cs-CZ"/>
        </w:rPr>
        <w:t>:</w:t>
      </w:r>
      <w:r w:rsidRPr="00F2746D">
        <w:rPr>
          <w:rFonts w:ascii="Times New Roman" w:hAnsi="Times New Roman"/>
          <w:sz w:val="22"/>
          <w:szCs w:val="22"/>
          <w:lang w:val="cs-CZ"/>
        </w:rPr>
        <w:tab/>
        <w:t>Pravidla sociální odpovědnosti.</w:t>
      </w:r>
    </w:p>
    <w:p w14:paraId="09ED367E" w14:textId="77777777" w:rsidR="005C41AA" w:rsidRPr="00F2746D" w:rsidRDefault="005C41AA" w:rsidP="005C41AA">
      <w:pPr>
        <w:tabs>
          <w:tab w:val="left" w:pos="1985"/>
        </w:tabs>
        <w:spacing w:line="240" w:lineRule="auto"/>
        <w:ind w:left="709" w:right="21"/>
        <w:rPr>
          <w:rFonts w:ascii="Times New Roman" w:hAnsi="Times New Roman"/>
          <w:sz w:val="22"/>
          <w:szCs w:val="22"/>
          <w:lang w:val="cs-CZ"/>
        </w:rPr>
      </w:pPr>
    </w:p>
    <w:p w14:paraId="24310C59" w14:textId="77777777" w:rsidR="005C41AA" w:rsidRPr="00F2746D" w:rsidRDefault="005C41AA" w:rsidP="000C1A20">
      <w:pPr>
        <w:tabs>
          <w:tab w:val="left" w:pos="1985"/>
        </w:tabs>
        <w:spacing w:line="240" w:lineRule="auto"/>
        <w:ind w:left="709" w:right="21"/>
        <w:rPr>
          <w:rFonts w:ascii="Times New Roman" w:hAnsi="Times New Roman"/>
          <w:sz w:val="22"/>
          <w:szCs w:val="22"/>
          <w:lang w:val="cs-CZ"/>
        </w:rPr>
      </w:pPr>
    </w:p>
    <w:p w14:paraId="635FC55E" w14:textId="3F93FDC2" w:rsidR="00EE04A0" w:rsidRPr="00F2746D" w:rsidRDefault="00EE04A0" w:rsidP="000C1A20">
      <w:pPr>
        <w:tabs>
          <w:tab w:val="left" w:pos="1985"/>
        </w:tabs>
        <w:spacing w:line="240" w:lineRule="auto"/>
        <w:ind w:left="709" w:right="21"/>
        <w:rPr>
          <w:rFonts w:ascii="Times New Roman" w:hAnsi="Times New Roman"/>
          <w:sz w:val="22"/>
          <w:szCs w:val="22"/>
          <w:lang w:val="cs-CZ"/>
        </w:rPr>
      </w:pPr>
    </w:p>
    <w:p w14:paraId="49009587" w14:textId="77777777" w:rsidR="004707AE" w:rsidRPr="00F2746D" w:rsidRDefault="004707AE" w:rsidP="004707AE">
      <w:pPr>
        <w:spacing w:line="240" w:lineRule="auto"/>
        <w:ind w:left="567" w:right="21" w:hanging="567"/>
        <w:rPr>
          <w:rFonts w:ascii="Times New Roman" w:hAnsi="Times New Roman"/>
          <w:sz w:val="22"/>
          <w:szCs w:val="22"/>
          <w:lang w:val="cs-CZ"/>
        </w:rPr>
      </w:pPr>
    </w:p>
    <w:p w14:paraId="36753B0E" w14:textId="77777777" w:rsidR="004707AE" w:rsidRPr="00F2746D" w:rsidRDefault="004707AE" w:rsidP="00806C8C">
      <w:pPr>
        <w:spacing w:line="240" w:lineRule="auto"/>
        <w:ind w:right="21"/>
        <w:rPr>
          <w:rFonts w:ascii="Times New Roman" w:hAnsi="Times New Roman"/>
          <w:sz w:val="22"/>
          <w:szCs w:val="22"/>
          <w:lang w:val="cs-CZ"/>
        </w:rPr>
      </w:pPr>
    </w:p>
    <w:p w14:paraId="3A01438A" w14:textId="77777777" w:rsidR="00831F7B" w:rsidRPr="00F2746D" w:rsidRDefault="00831F7B" w:rsidP="00831F7B">
      <w:pPr>
        <w:tabs>
          <w:tab w:val="left" w:pos="6096"/>
        </w:tabs>
        <w:spacing w:line="240" w:lineRule="auto"/>
        <w:ind w:right="21"/>
        <w:rPr>
          <w:rFonts w:ascii="Times New Roman" w:hAnsi="Times New Roman"/>
          <w:sz w:val="22"/>
          <w:szCs w:val="22"/>
          <w:lang w:val="cs-CZ"/>
        </w:rPr>
      </w:pPr>
      <w:r w:rsidRPr="00F2746D">
        <w:rPr>
          <w:rFonts w:ascii="Times New Roman" w:hAnsi="Times New Roman"/>
          <w:sz w:val="22"/>
          <w:szCs w:val="22"/>
          <w:lang w:val="cs-CZ"/>
        </w:rPr>
        <w:t>V Ostravě dne ………………</w:t>
      </w:r>
      <w:r w:rsidRPr="00F2746D">
        <w:rPr>
          <w:rFonts w:ascii="Times New Roman" w:hAnsi="Times New Roman"/>
          <w:sz w:val="22"/>
          <w:szCs w:val="22"/>
          <w:lang w:val="cs-CZ"/>
        </w:rPr>
        <w:tab/>
        <w:t>V ……</w:t>
      </w:r>
      <w:proofErr w:type="gramStart"/>
      <w:r w:rsidRPr="00F2746D">
        <w:rPr>
          <w:rFonts w:ascii="Times New Roman" w:hAnsi="Times New Roman"/>
          <w:sz w:val="22"/>
          <w:szCs w:val="22"/>
          <w:lang w:val="cs-CZ"/>
        </w:rPr>
        <w:t>…….</w:t>
      </w:r>
      <w:proofErr w:type="gramEnd"/>
      <w:r w:rsidRPr="00F2746D">
        <w:rPr>
          <w:rFonts w:ascii="Times New Roman" w:hAnsi="Times New Roman"/>
          <w:sz w:val="22"/>
          <w:szCs w:val="22"/>
          <w:lang w:val="cs-CZ"/>
        </w:rPr>
        <w:t>. dne ………………</w:t>
      </w:r>
    </w:p>
    <w:p w14:paraId="5D88E244" w14:textId="77777777" w:rsidR="00831F7B" w:rsidRPr="00F2746D" w:rsidRDefault="00831F7B" w:rsidP="00831F7B">
      <w:pPr>
        <w:spacing w:line="240" w:lineRule="auto"/>
        <w:ind w:right="21"/>
        <w:rPr>
          <w:rFonts w:ascii="Times New Roman" w:hAnsi="Times New Roman"/>
          <w:sz w:val="22"/>
          <w:szCs w:val="22"/>
          <w:lang w:val="cs-CZ"/>
        </w:rPr>
      </w:pPr>
    </w:p>
    <w:p w14:paraId="675D4270" w14:textId="77777777" w:rsidR="00831F7B" w:rsidRPr="00F2746D" w:rsidRDefault="00831F7B" w:rsidP="00831F7B">
      <w:pPr>
        <w:spacing w:line="240" w:lineRule="auto"/>
        <w:ind w:right="21"/>
        <w:rPr>
          <w:rFonts w:ascii="Times New Roman" w:hAnsi="Times New Roman"/>
          <w:sz w:val="22"/>
          <w:szCs w:val="22"/>
          <w:lang w:val="cs-CZ"/>
        </w:rPr>
      </w:pPr>
    </w:p>
    <w:p w14:paraId="7FCAA690" w14:textId="77777777" w:rsidR="00831F7B" w:rsidRPr="00F2746D" w:rsidRDefault="00831F7B" w:rsidP="00831F7B">
      <w:pPr>
        <w:spacing w:line="240" w:lineRule="auto"/>
        <w:ind w:right="21"/>
        <w:rPr>
          <w:rFonts w:ascii="Times New Roman" w:hAnsi="Times New Roman"/>
          <w:sz w:val="22"/>
          <w:szCs w:val="22"/>
          <w:lang w:val="cs-CZ"/>
        </w:rPr>
      </w:pPr>
    </w:p>
    <w:p w14:paraId="1C64E763" w14:textId="77777777" w:rsidR="00831F7B" w:rsidRPr="00F2746D" w:rsidRDefault="00831F7B" w:rsidP="00831F7B">
      <w:pPr>
        <w:spacing w:line="240" w:lineRule="auto"/>
        <w:ind w:right="21"/>
        <w:rPr>
          <w:rFonts w:ascii="Times New Roman" w:hAnsi="Times New Roman"/>
          <w:sz w:val="22"/>
          <w:szCs w:val="22"/>
          <w:lang w:val="cs-CZ"/>
        </w:rPr>
      </w:pPr>
    </w:p>
    <w:p w14:paraId="660D8B37" w14:textId="77777777" w:rsidR="00831F7B" w:rsidRPr="00F2746D" w:rsidRDefault="00831F7B" w:rsidP="00831F7B">
      <w:pPr>
        <w:tabs>
          <w:tab w:val="center" w:pos="7655"/>
        </w:tabs>
        <w:spacing w:line="240" w:lineRule="auto"/>
        <w:ind w:right="21"/>
        <w:rPr>
          <w:rFonts w:ascii="Times New Roman" w:hAnsi="Times New Roman"/>
          <w:sz w:val="22"/>
          <w:szCs w:val="22"/>
          <w:lang w:val="cs-CZ"/>
        </w:rPr>
      </w:pPr>
      <w:r w:rsidRPr="00F2746D">
        <w:rPr>
          <w:rFonts w:ascii="Times New Roman" w:hAnsi="Times New Roman"/>
          <w:sz w:val="22"/>
          <w:szCs w:val="22"/>
          <w:lang w:val="cs-CZ"/>
        </w:rPr>
        <w:t>………………………………….</w:t>
      </w:r>
      <w:r w:rsidRPr="00F2746D">
        <w:rPr>
          <w:rFonts w:ascii="Times New Roman" w:hAnsi="Times New Roman"/>
          <w:sz w:val="22"/>
          <w:szCs w:val="22"/>
          <w:lang w:val="cs-CZ"/>
        </w:rPr>
        <w:tab/>
        <w:t>………………………………….</w:t>
      </w:r>
    </w:p>
    <w:p w14:paraId="2B88AD38" w14:textId="145BE602" w:rsidR="00831F7B" w:rsidRPr="00F2746D" w:rsidRDefault="00831F7B" w:rsidP="00686CFC">
      <w:pPr>
        <w:tabs>
          <w:tab w:val="center" w:pos="7655"/>
        </w:tabs>
        <w:spacing w:line="240" w:lineRule="auto"/>
        <w:ind w:right="21"/>
        <w:rPr>
          <w:rFonts w:ascii="Times New Roman" w:hAnsi="Times New Roman"/>
          <w:color w:val="auto"/>
          <w:sz w:val="22"/>
          <w:szCs w:val="22"/>
          <w:lang w:val="cs-CZ"/>
        </w:rPr>
      </w:pPr>
      <w:r w:rsidRPr="00F2746D">
        <w:rPr>
          <w:rFonts w:ascii="Times New Roman" w:hAnsi="Times New Roman"/>
          <w:color w:val="auto"/>
          <w:sz w:val="22"/>
          <w:szCs w:val="22"/>
          <w:lang w:val="cs-CZ"/>
        </w:rPr>
        <w:t>Ing. Petr Holuša</w:t>
      </w:r>
    </w:p>
    <w:p w14:paraId="654D46BD" w14:textId="7F858631" w:rsidR="00686CFC" w:rsidRPr="00022CDD" w:rsidRDefault="007208F5" w:rsidP="00686CFC">
      <w:pPr>
        <w:tabs>
          <w:tab w:val="center" w:pos="7655"/>
        </w:tabs>
        <w:spacing w:line="240" w:lineRule="auto"/>
        <w:ind w:right="21"/>
        <w:rPr>
          <w:rFonts w:ascii="Times New Roman" w:hAnsi="Times New Roman"/>
          <w:i/>
          <w:color w:val="FF0000"/>
          <w:sz w:val="22"/>
          <w:szCs w:val="22"/>
          <w:lang w:val="cs-CZ"/>
        </w:rPr>
      </w:pPr>
      <w:r w:rsidRPr="00F2746D">
        <w:rPr>
          <w:rFonts w:ascii="Times New Roman" w:hAnsi="Times New Roman"/>
          <w:color w:val="auto"/>
          <w:sz w:val="22"/>
          <w:szCs w:val="22"/>
          <w:lang w:val="cs-CZ"/>
        </w:rPr>
        <w:t>vedoucí odboru dopravní cesta</w:t>
      </w:r>
      <w:r w:rsidR="004707AE" w:rsidRPr="00F2746D">
        <w:rPr>
          <w:rFonts w:ascii="Times New Roman" w:hAnsi="Times New Roman"/>
          <w:sz w:val="22"/>
          <w:szCs w:val="22"/>
          <w:lang w:val="cs-CZ"/>
        </w:rPr>
        <w:tab/>
      </w:r>
      <w:r w:rsidR="00831F7B" w:rsidRPr="00F2746D">
        <w:rPr>
          <w:rFonts w:ascii="Times New Roman" w:hAnsi="Times New Roman"/>
          <w:i/>
          <w:color w:val="00B0F0"/>
          <w:sz w:val="22"/>
          <w:szCs w:val="22"/>
          <w:lang w:val="cs-CZ"/>
        </w:rPr>
        <w:t>(POZ.: Doplní zhotovitel</w:t>
      </w:r>
      <w:r w:rsidR="00256733" w:rsidRPr="00F2746D">
        <w:rPr>
          <w:rFonts w:ascii="Times New Roman" w:hAnsi="Times New Roman"/>
          <w:i/>
          <w:color w:val="00B0F0"/>
          <w:sz w:val="22"/>
          <w:szCs w:val="22"/>
          <w:lang w:val="cs-CZ"/>
        </w:rPr>
        <w:t xml:space="preserve"> + podpis</w:t>
      </w:r>
      <w:r w:rsidR="00831F7B" w:rsidRPr="00F2746D">
        <w:rPr>
          <w:rFonts w:ascii="Times New Roman" w:hAnsi="Times New Roman"/>
          <w:i/>
          <w:color w:val="00B0F0"/>
          <w:sz w:val="22"/>
          <w:szCs w:val="22"/>
          <w:lang w:val="cs-CZ"/>
        </w:rPr>
        <w:t>. Poté poznámku vymažte.)</w:t>
      </w:r>
    </w:p>
    <w:sectPr w:rsidR="00686CFC" w:rsidRPr="00022CDD" w:rsidSect="00F42B0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D6E9" w14:textId="77777777" w:rsidR="00386B31" w:rsidRDefault="00386B31">
      <w:r>
        <w:separator/>
      </w:r>
    </w:p>
  </w:endnote>
  <w:endnote w:type="continuationSeparator" w:id="0">
    <w:p w14:paraId="50155A40" w14:textId="77777777" w:rsidR="00386B31" w:rsidRDefault="0038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21CA" w14:textId="77777777" w:rsidR="00333D58" w:rsidRDefault="00333D58">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28C02B49" w14:textId="77777777" w:rsidR="00333D58" w:rsidRDefault="00333D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EEA6" w14:textId="459F32F5" w:rsidR="00333D58" w:rsidRDefault="00000000" w:rsidP="00F42B09">
    <w:pPr>
      <w:pStyle w:val="Pata"/>
    </w:pPr>
    <w:sdt>
      <w:sdtPr>
        <w:id w:val="22652585"/>
        <w:docPartObj>
          <w:docPartGallery w:val="Page Numbers (Bottom of Page)"/>
          <w:docPartUnique/>
        </w:docPartObj>
      </w:sdtPr>
      <w:sdtContent>
        <w:sdt>
          <w:sdtPr>
            <w:id w:val="22652586"/>
            <w:docPartObj>
              <w:docPartGallery w:val="Page Numbers (Top of Page)"/>
              <w:docPartUnique/>
            </w:docPartObj>
          </w:sdtPr>
          <w:sdtContent>
            <w:r w:rsidR="00333D58" w:rsidRPr="00F539F2">
              <w:t xml:space="preserve">strana </w:t>
            </w:r>
            <w:r w:rsidR="00333D58">
              <w:rPr>
                <w:noProof/>
              </w:rPr>
              <w:fldChar w:fldCharType="begin"/>
            </w:r>
            <w:r w:rsidR="00333D58">
              <w:rPr>
                <w:noProof/>
              </w:rPr>
              <w:instrText>PAGE</w:instrText>
            </w:r>
            <w:r w:rsidR="00333D58">
              <w:rPr>
                <w:noProof/>
              </w:rPr>
              <w:fldChar w:fldCharType="separate"/>
            </w:r>
            <w:r w:rsidR="00CE6A49">
              <w:rPr>
                <w:noProof/>
              </w:rPr>
              <w:t>8</w:t>
            </w:r>
            <w:r w:rsidR="00333D58">
              <w:rPr>
                <w:noProof/>
              </w:rPr>
              <w:fldChar w:fldCharType="end"/>
            </w:r>
            <w:r w:rsidR="00333D58" w:rsidRPr="00F539F2">
              <w:t>/</w:t>
            </w:r>
            <w:r w:rsidR="00333D58">
              <w:rPr>
                <w:noProof/>
              </w:rPr>
              <w:fldChar w:fldCharType="begin"/>
            </w:r>
            <w:r w:rsidR="00333D58">
              <w:rPr>
                <w:noProof/>
              </w:rPr>
              <w:instrText>NUMPAGES</w:instrText>
            </w:r>
            <w:r w:rsidR="00333D58">
              <w:rPr>
                <w:noProof/>
              </w:rPr>
              <w:fldChar w:fldCharType="separate"/>
            </w:r>
            <w:r w:rsidR="00CE6A49">
              <w:rPr>
                <w:noProof/>
              </w:rPr>
              <w:t>11</w:t>
            </w:r>
            <w:r w:rsidR="00333D58">
              <w:rPr>
                <w:noProof/>
              </w:rPr>
              <w:fldChar w:fldCharType="end"/>
            </w:r>
          </w:sdtContent>
        </w:sdt>
      </w:sdtContent>
    </w:sdt>
  </w:p>
  <w:p w14:paraId="3DE0499F" w14:textId="77777777" w:rsidR="00333D58" w:rsidRPr="00F42B09" w:rsidRDefault="00333D58"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895D" w14:textId="77777777" w:rsidR="00333D58" w:rsidRPr="001526C2" w:rsidRDefault="00333D58"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0F3A8F87" w14:textId="5FAABEE0" w:rsidR="00333D58" w:rsidRDefault="00000000" w:rsidP="00F42B09">
    <w:pPr>
      <w:pStyle w:val="Pata"/>
    </w:pPr>
    <w:sdt>
      <w:sdtPr>
        <w:id w:val="18440624"/>
        <w:docPartObj>
          <w:docPartGallery w:val="Page Numbers (Bottom of Page)"/>
          <w:docPartUnique/>
        </w:docPartObj>
      </w:sdtPr>
      <w:sdtContent>
        <w:sdt>
          <w:sdtPr>
            <w:id w:val="18440625"/>
            <w:docPartObj>
              <w:docPartGallery w:val="Page Numbers (Top of Page)"/>
              <w:docPartUnique/>
            </w:docPartObj>
          </w:sdtPr>
          <w:sdtContent>
            <w:r w:rsidR="00333D58" w:rsidRPr="001526C2">
              <w:t xml:space="preserve">strana </w:t>
            </w:r>
            <w:r w:rsidR="00333D58">
              <w:rPr>
                <w:noProof/>
              </w:rPr>
              <w:fldChar w:fldCharType="begin"/>
            </w:r>
            <w:r w:rsidR="00333D58">
              <w:rPr>
                <w:noProof/>
              </w:rPr>
              <w:instrText>PAGE</w:instrText>
            </w:r>
            <w:r w:rsidR="00333D58">
              <w:rPr>
                <w:noProof/>
              </w:rPr>
              <w:fldChar w:fldCharType="separate"/>
            </w:r>
            <w:r w:rsidR="00CE6A49">
              <w:rPr>
                <w:noProof/>
              </w:rPr>
              <w:t>1</w:t>
            </w:r>
            <w:r w:rsidR="00333D58">
              <w:rPr>
                <w:noProof/>
              </w:rPr>
              <w:fldChar w:fldCharType="end"/>
            </w:r>
            <w:r w:rsidR="00333D58" w:rsidRPr="001526C2">
              <w:t>/</w:t>
            </w:r>
            <w:r w:rsidR="00333D58">
              <w:rPr>
                <w:noProof/>
              </w:rPr>
              <w:fldChar w:fldCharType="begin"/>
            </w:r>
            <w:r w:rsidR="00333D58">
              <w:rPr>
                <w:noProof/>
              </w:rPr>
              <w:instrText>NUMPAGES</w:instrText>
            </w:r>
            <w:r w:rsidR="00333D58">
              <w:rPr>
                <w:noProof/>
              </w:rPr>
              <w:fldChar w:fldCharType="separate"/>
            </w:r>
            <w:r w:rsidR="00CE6A49">
              <w:rPr>
                <w:noProof/>
              </w:rPr>
              <w:t>11</w:t>
            </w:r>
            <w:r w:rsidR="00333D58">
              <w:rPr>
                <w:noProof/>
              </w:rPr>
              <w:fldChar w:fldCharType="end"/>
            </w:r>
            <w:r w:rsidR="00333D58" w:rsidRPr="001526C2">
              <w:tab/>
            </w:r>
            <w:r w:rsidR="00333D58">
              <w:t>Statutární město Ostrava je jediným akcionářem Dopravního podniku Ostrava a.s.</w:t>
            </w:r>
          </w:sdtContent>
        </w:sdt>
      </w:sdtContent>
    </w:sdt>
  </w:p>
  <w:p w14:paraId="54A0E03E" w14:textId="77777777" w:rsidR="00333D58" w:rsidRPr="009F5992" w:rsidRDefault="00333D58">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2E1A" w14:textId="77777777" w:rsidR="00386B31" w:rsidRDefault="00386B31">
      <w:r>
        <w:separator/>
      </w:r>
    </w:p>
  </w:footnote>
  <w:footnote w:type="continuationSeparator" w:id="0">
    <w:p w14:paraId="3FBF91EF" w14:textId="77777777" w:rsidR="00386B31" w:rsidRDefault="00386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DDB6" w14:textId="77777777" w:rsidR="00333D58" w:rsidRDefault="00333D58">
    <w:pPr>
      <w:pStyle w:val="Zhlav"/>
      <w:tabs>
        <w:tab w:val="clear" w:pos="4536"/>
        <w:tab w:val="clear" w:pos="9072"/>
      </w:tabs>
      <w:jc w:val="both"/>
      <w:rPr>
        <w:sz w:val="22"/>
        <w:szCs w:val="22"/>
      </w:rPr>
    </w:pPr>
    <w:r>
      <w:rPr>
        <w:sz w:val="22"/>
        <w:szCs w:val="22"/>
      </w:rPr>
      <w:t>Příloha č. 1 – Návrh smlouvy</w:t>
    </w:r>
  </w:p>
  <w:p w14:paraId="39B2770B" w14:textId="77777777" w:rsidR="00333D58" w:rsidRDefault="00333D58">
    <w:pPr>
      <w:pStyle w:val="Zhlav"/>
      <w:tabs>
        <w:tab w:val="clear" w:pos="4536"/>
        <w:tab w:val="clear" w:pos="9072"/>
      </w:tabs>
      <w:jc w:val="both"/>
      <w:rPr>
        <w:sz w:val="22"/>
        <w:szCs w:val="22"/>
      </w:rPr>
    </w:pPr>
  </w:p>
  <w:p w14:paraId="0E8DB85E" w14:textId="77777777" w:rsidR="00333D58" w:rsidRDefault="00333D58">
    <w:pPr>
      <w:pStyle w:val="Zhlav"/>
      <w:tabs>
        <w:tab w:val="clear" w:pos="4536"/>
        <w:tab w:val="clear" w:pos="9072"/>
      </w:tabs>
      <w:jc w:val="center"/>
    </w:pPr>
    <w:r>
      <w:rPr>
        <w:noProof/>
      </w:rPr>
      <w:drawing>
        <wp:inline distT="0" distB="0" distL="0" distR="0" wp14:anchorId="120F37C1" wp14:editId="6CDAA201">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6DE699AE" w14:textId="77777777" w:rsidR="00333D58" w:rsidRDefault="00333D5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BB16" w14:textId="77777777" w:rsidR="00333D58" w:rsidRDefault="00333D58">
    <w:pPr>
      <w:pStyle w:val="Zhlav"/>
      <w:tabs>
        <w:tab w:val="clear" w:pos="4536"/>
        <w:tab w:val="clear" w:pos="9072"/>
      </w:tabs>
      <w:jc w:val="center"/>
    </w:pPr>
  </w:p>
  <w:p w14:paraId="033A2E3C" w14:textId="77777777" w:rsidR="00333D58" w:rsidRDefault="00333D58"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1A85F7BA" wp14:editId="207D5BAF">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4DC1" w14:textId="77777777" w:rsidR="00333D58" w:rsidRDefault="00333D58">
    <w:pPr>
      <w:pStyle w:val="Zhlav"/>
    </w:pPr>
    <w:r w:rsidRPr="00F42B09">
      <w:rPr>
        <w:noProof/>
      </w:rPr>
      <w:drawing>
        <wp:anchor distT="0" distB="0" distL="114300" distR="114300" simplePos="0" relativeHeight="251660288" behindDoc="0" locked="0" layoutInCell="1" allowOverlap="1" wp14:anchorId="04331C7F" wp14:editId="37D8F866">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19BE26BE" wp14:editId="2EE0F7A7">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B6307E8"/>
    <w:multiLevelType w:val="multilevel"/>
    <w:tmpl w:val="DF348F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17345C9D"/>
    <w:multiLevelType w:val="hybridMultilevel"/>
    <w:tmpl w:val="B7FE22BA"/>
    <w:lvl w:ilvl="0" w:tplc="0405000F">
      <w:start w:val="1"/>
      <w:numFmt w:val="decimal"/>
      <w:lvlText w:val="%1."/>
      <w:lvlJc w:val="left"/>
      <w:pPr>
        <w:ind w:left="502" w:hanging="360"/>
      </w:pPr>
      <w:rPr>
        <w:rFonts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4"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46DB01BD"/>
    <w:multiLevelType w:val="hybridMultilevel"/>
    <w:tmpl w:val="DA325AEC"/>
    <w:lvl w:ilvl="0" w:tplc="5BC4C4DE">
      <w:numFmt w:val="bullet"/>
      <w:lvlText w:val="-"/>
      <w:lvlJc w:val="left"/>
      <w:pPr>
        <w:ind w:left="1364" w:hanging="360"/>
      </w:pPr>
      <w:rPr>
        <w:rFonts w:ascii="Times New Roman" w:eastAsia="Times New Roman" w:hAnsi="Times New Roman" w:cs="Times New Roman"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7"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0DE7AD7"/>
    <w:multiLevelType w:val="hybridMultilevel"/>
    <w:tmpl w:val="E5F6939C"/>
    <w:lvl w:ilvl="0" w:tplc="FA3A376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6D8264FD"/>
    <w:multiLevelType w:val="hybridMultilevel"/>
    <w:tmpl w:val="148826BA"/>
    <w:lvl w:ilvl="0" w:tplc="B816A134">
      <w:start w:val="1"/>
      <w:numFmt w:val="decimal"/>
      <w:lvlText w:val="%1."/>
      <w:lvlJc w:val="left"/>
      <w:pPr>
        <w:tabs>
          <w:tab w:val="num" w:pos="360"/>
        </w:tabs>
        <w:ind w:left="360" w:hanging="360"/>
      </w:pPr>
      <w:rPr>
        <w:sz w:val="22"/>
        <w:szCs w:val="22"/>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7B757E0A"/>
    <w:multiLevelType w:val="hybridMultilevel"/>
    <w:tmpl w:val="2D3CD274"/>
    <w:lvl w:ilvl="0" w:tplc="820A3668">
      <w:start w:val="1"/>
      <w:numFmt w:val="bullet"/>
      <w:lvlText w:val="-"/>
      <w:lvlJc w:val="left"/>
      <w:pPr>
        <w:ind w:left="1157" w:hanging="360"/>
      </w:pPr>
      <w:rPr>
        <w:rFonts w:ascii="Times New Roman" w:hAnsi="Times New Roman" w:cs="Times New Roman" w:hint="default"/>
        <w:sz w:val="16"/>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num w:numId="1" w16cid:durableId="1467117598">
    <w:abstractNumId w:val="0"/>
  </w:num>
  <w:num w:numId="2" w16cid:durableId="922951107">
    <w:abstractNumId w:val="7"/>
  </w:num>
  <w:num w:numId="3" w16cid:durableId="829710610">
    <w:abstractNumId w:val="5"/>
  </w:num>
  <w:num w:numId="4" w16cid:durableId="1650329741">
    <w:abstractNumId w:val="2"/>
  </w:num>
  <w:num w:numId="5" w16cid:durableId="214200577">
    <w:abstractNumId w:val="4"/>
  </w:num>
  <w:num w:numId="6" w16cid:durableId="564220838">
    <w:abstractNumId w:val="8"/>
  </w:num>
  <w:num w:numId="7" w16cid:durableId="637612900">
    <w:abstractNumId w:val="1"/>
  </w:num>
  <w:num w:numId="8" w16cid:durableId="1233201365">
    <w:abstractNumId w:val="3"/>
  </w:num>
  <w:num w:numId="9" w16cid:durableId="2094662474">
    <w:abstractNumId w:val="10"/>
  </w:num>
  <w:num w:numId="10" w16cid:durableId="1440174928">
    <w:abstractNumId w:val="0"/>
  </w:num>
  <w:num w:numId="11" w16cid:durableId="404032327">
    <w:abstractNumId w:val="6"/>
  </w:num>
  <w:num w:numId="12" w16cid:durableId="17660622">
    <w:abstractNumId w:val="9"/>
  </w:num>
  <w:num w:numId="13" w16cid:durableId="5041299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651C"/>
    <w:rsid w:val="0001012E"/>
    <w:rsid w:val="000102EB"/>
    <w:rsid w:val="00015E1B"/>
    <w:rsid w:val="0001726A"/>
    <w:rsid w:val="00022CDD"/>
    <w:rsid w:val="00026548"/>
    <w:rsid w:val="00027403"/>
    <w:rsid w:val="00027CF9"/>
    <w:rsid w:val="00032B9E"/>
    <w:rsid w:val="00036EA4"/>
    <w:rsid w:val="00043350"/>
    <w:rsid w:val="00052748"/>
    <w:rsid w:val="0005301A"/>
    <w:rsid w:val="00055901"/>
    <w:rsid w:val="0005596E"/>
    <w:rsid w:val="00061202"/>
    <w:rsid w:val="0006217B"/>
    <w:rsid w:val="00065064"/>
    <w:rsid w:val="00066408"/>
    <w:rsid w:val="00071EEA"/>
    <w:rsid w:val="0007210D"/>
    <w:rsid w:val="00083382"/>
    <w:rsid w:val="0008478C"/>
    <w:rsid w:val="00092B5A"/>
    <w:rsid w:val="00093E95"/>
    <w:rsid w:val="000B1BF9"/>
    <w:rsid w:val="000C1A20"/>
    <w:rsid w:val="000C31F0"/>
    <w:rsid w:val="000C43F4"/>
    <w:rsid w:val="000C5E73"/>
    <w:rsid w:val="000D3F83"/>
    <w:rsid w:val="000D63E5"/>
    <w:rsid w:val="000D6AC3"/>
    <w:rsid w:val="000E0629"/>
    <w:rsid w:val="000E46FC"/>
    <w:rsid w:val="000F0CA9"/>
    <w:rsid w:val="000F2AEB"/>
    <w:rsid w:val="000F2BD2"/>
    <w:rsid w:val="00104F62"/>
    <w:rsid w:val="00105E69"/>
    <w:rsid w:val="001107B1"/>
    <w:rsid w:val="00117A0A"/>
    <w:rsid w:val="001228EF"/>
    <w:rsid w:val="0012621E"/>
    <w:rsid w:val="001277F8"/>
    <w:rsid w:val="00127D4E"/>
    <w:rsid w:val="00130DDB"/>
    <w:rsid w:val="00134CF5"/>
    <w:rsid w:val="00136B94"/>
    <w:rsid w:val="0014130F"/>
    <w:rsid w:val="00142CE4"/>
    <w:rsid w:val="00143009"/>
    <w:rsid w:val="00147258"/>
    <w:rsid w:val="00147F45"/>
    <w:rsid w:val="0015195A"/>
    <w:rsid w:val="00156F92"/>
    <w:rsid w:val="0015747B"/>
    <w:rsid w:val="00161CC6"/>
    <w:rsid w:val="001635F6"/>
    <w:rsid w:val="001701F6"/>
    <w:rsid w:val="001706B7"/>
    <w:rsid w:val="001706F0"/>
    <w:rsid w:val="00173EBF"/>
    <w:rsid w:val="00175452"/>
    <w:rsid w:val="00175B55"/>
    <w:rsid w:val="001775E2"/>
    <w:rsid w:val="00181049"/>
    <w:rsid w:val="00185224"/>
    <w:rsid w:val="00196D4E"/>
    <w:rsid w:val="00197397"/>
    <w:rsid w:val="001A4721"/>
    <w:rsid w:val="001A5BD4"/>
    <w:rsid w:val="001A5C61"/>
    <w:rsid w:val="001A67BD"/>
    <w:rsid w:val="001A7CEF"/>
    <w:rsid w:val="001B4547"/>
    <w:rsid w:val="001B4CD3"/>
    <w:rsid w:val="001B62A1"/>
    <w:rsid w:val="001B7B7B"/>
    <w:rsid w:val="001C0D97"/>
    <w:rsid w:val="001C146D"/>
    <w:rsid w:val="001C36F2"/>
    <w:rsid w:val="001C6BD7"/>
    <w:rsid w:val="001D2A0A"/>
    <w:rsid w:val="001D2E53"/>
    <w:rsid w:val="001D4D08"/>
    <w:rsid w:val="001D5484"/>
    <w:rsid w:val="001E6145"/>
    <w:rsid w:val="001F40B3"/>
    <w:rsid w:val="00200B3B"/>
    <w:rsid w:val="00201217"/>
    <w:rsid w:val="00202DBB"/>
    <w:rsid w:val="00206B66"/>
    <w:rsid w:val="002104F9"/>
    <w:rsid w:val="00213335"/>
    <w:rsid w:val="00216978"/>
    <w:rsid w:val="002227F7"/>
    <w:rsid w:val="002239D9"/>
    <w:rsid w:val="00224317"/>
    <w:rsid w:val="00224EF9"/>
    <w:rsid w:val="002257E2"/>
    <w:rsid w:val="00231019"/>
    <w:rsid w:val="0023186E"/>
    <w:rsid w:val="00231A88"/>
    <w:rsid w:val="00241033"/>
    <w:rsid w:val="00243369"/>
    <w:rsid w:val="00244383"/>
    <w:rsid w:val="0024735C"/>
    <w:rsid w:val="002513F7"/>
    <w:rsid w:val="00256733"/>
    <w:rsid w:val="00256E7C"/>
    <w:rsid w:val="00261896"/>
    <w:rsid w:val="0026375A"/>
    <w:rsid w:val="00265960"/>
    <w:rsid w:val="002703CE"/>
    <w:rsid w:val="00270DDE"/>
    <w:rsid w:val="0027175A"/>
    <w:rsid w:val="00273DFE"/>
    <w:rsid w:val="0028227F"/>
    <w:rsid w:val="002842CC"/>
    <w:rsid w:val="002845BB"/>
    <w:rsid w:val="002854F4"/>
    <w:rsid w:val="002870AE"/>
    <w:rsid w:val="00291678"/>
    <w:rsid w:val="00297C02"/>
    <w:rsid w:val="002A0701"/>
    <w:rsid w:val="002A29E8"/>
    <w:rsid w:val="002A5954"/>
    <w:rsid w:val="002B2D3E"/>
    <w:rsid w:val="002B379E"/>
    <w:rsid w:val="002B608B"/>
    <w:rsid w:val="002C1F2C"/>
    <w:rsid w:val="002C2ACB"/>
    <w:rsid w:val="002D583B"/>
    <w:rsid w:val="002D62B3"/>
    <w:rsid w:val="002E24E4"/>
    <w:rsid w:val="003014E1"/>
    <w:rsid w:val="0030238D"/>
    <w:rsid w:val="00304731"/>
    <w:rsid w:val="00305EB0"/>
    <w:rsid w:val="00306250"/>
    <w:rsid w:val="00307080"/>
    <w:rsid w:val="00307725"/>
    <w:rsid w:val="00307D5F"/>
    <w:rsid w:val="00312068"/>
    <w:rsid w:val="00316C68"/>
    <w:rsid w:val="00324426"/>
    <w:rsid w:val="00324B8C"/>
    <w:rsid w:val="003271CF"/>
    <w:rsid w:val="00327450"/>
    <w:rsid w:val="00333D58"/>
    <w:rsid w:val="003473F0"/>
    <w:rsid w:val="003475E3"/>
    <w:rsid w:val="003476B4"/>
    <w:rsid w:val="003519D9"/>
    <w:rsid w:val="00352CDC"/>
    <w:rsid w:val="00355CEC"/>
    <w:rsid w:val="003634A3"/>
    <w:rsid w:val="00371927"/>
    <w:rsid w:val="00373131"/>
    <w:rsid w:val="00375C74"/>
    <w:rsid w:val="00383A39"/>
    <w:rsid w:val="00384DB1"/>
    <w:rsid w:val="00385FC5"/>
    <w:rsid w:val="00386B31"/>
    <w:rsid w:val="00391C2A"/>
    <w:rsid w:val="003921F3"/>
    <w:rsid w:val="00395FA4"/>
    <w:rsid w:val="003A6B36"/>
    <w:rsid w:val="003B1570"/>
    <w:rsid w:val="003B18E7"/>
    <w:rsid w:val="003B1BF2"/>
    <w:rsid w:val="003B38FD"/>
    <w:rsid w:val="003B6FE1"/>
    <w:rsid w:val="003B799A"/>
    <w:rsid w:val="003C26C4"/>
    <w:rsid w:val="003C3B33"/>
    <w:rsid w:val="003C4381"/>
    <w:rsid w:val="003D3EF1"/>
    <w:rsid w:val="003D6250"/>
    <w:rsid w:val="003E0A6E"/>
    <w:rsid w:val="003E1BC6"/>
    <w:rsid w:val="003E5274"/>
    <w:rsid w:val="003E7C48"/>
    <w:rsid w:val="003E7FD4"/>
    <w:rsid w:val="0040355F"/>
    <w:rsid w:val="00404E2A"/>
    <w:rsid w:val="00407DEB"/>
    <w:rsid w:val="0041088B"/>
    <w:rsid w:val="0041129B"/>
    <w:rsid w:val="00412533"/>
    <w:rsid w:val="00421450"/>
    <w:rsid w:val="00423C5E"/>
    <w:rsid w:val="004242DE"/>
    <w:rsid w:val="00425A2E"/>
    <w:rsid w:val="00437F39"/>
    <w:rsid w:val="0044069D"/>
    <w:rsid w:val="0044339C"/>
    <w:rsid w:val="00443C5A"/>
    <w:rsid w:val="00443E9E"/>
    <w:rsid w:val="00446AD1"/>
    <w:rsid w:val="00447E52"/>
    <w:rsid w:val="00455712"/>
    <w:rsid w:val="00466C64"/>
    <w:rsid w:val="004673F4"/>
    <w:rsid w:val="004707AE"/>
    <w:rsid w:val="004728E3"/>
    <w:rsid w:val="00473ABB"/>
    <w:rsid w:val="00477480"/>
    <w:rsid w:val="004837FF"/>
    <w:rsid w:val="00484EBB"/>
    <w:rsid w:val="00485065"/>
    <w:rsid w:val="00486AC7"/>
    <w:rsid w:val="00491581"/>
    <w:rsid w:val="00492B09"/>
    <w:rsid w:val="004954E7"/>
    <w:rsid w:val="00495FA2"/>
    <w:rsid w:val="004A3C7C"/>
    <w:rsid w:val="004A3F57"/>
    <w:rsid w:val="004A6B6A"/>
    <w:rsid w:val="004B2476"/>
    <w:rsid w:val="004B3145"/>
    <w:rsid w:val="004B3E59"/>
    <w:rsid w:val="004B60CC"/>
    <w:rsid w:val="004B62B8"/>
    <w:rsid w:val="004E2A4E"/>
    <w:rsid w:val="004E4180"/>
    <w:rsid w:val="004E6F4C"/>
    <w:rsid w:val="004E78A6"/>
    <w:rsid w:val="004F186B"/>
    <w:rsid w:val="004F6E9F"/>
    <w:rsid w:val="00507734"/>
    <w:rsid w:val="00507EDE"/>
    <w:rsid w:val="00513ADB"/>
    <w:rsid w:val="0051486A"/>
    <w:rsid w:val="005161DD"/>
    <w:rsid w:val="00516FF5"/>
    <w:rsid w:val="00517243"/>
    <w:rsid w:val="00520089"/>
    <w:rsid w:val="00520727"/>
    <w:rsid w:val="00525676"/>
    <w:rsid w:val="005378A7"/>
    <w:rsid w:val="00540C4F"/>
    <w:rsid w:val="0054118E"/>
    <w:rsid w:val="00543504"/>
    <w:rsid w:val="005473D8"/>
    <w:rsid w:val="00547489"/>
    <w:rsid w:val="00547C11"/>
    <w:rsid w:val="00551403"/>
    <w:rsid w:val="005515B7"/>
    <w:rsid w:val="00551937"/>
    <w:rsid w:val="00554D22"/>
    <w:rsid w:val="005562CF"/>
    <w:rsid w:val="00561A07"/>
    <w:rsid w:val="00564BF6"/>
    <w:rsid w:val="00567FDC"/>
    <w:rsid w:val="00574EAA"/>
    <w:rsid w:val="00581CE5"/>
    <w:rsid w:val="005839B3"/>
    <w:rsid w:val="00591786"/>
    <w:rsid w:val="005A1DF3"/>
    <w:rsid w:val="005A4B79"/>
    <w:rsid w:val="005B7D66"/>
    <w:rsid w:val="005C280D"/>
    <w:rsid w:val="005C2983"/>
    <w:rsid w:val="005C41AA"/>
    <w:rsid w:val="005C68A2"/>
    <w:rsid w:val="005C6ACC"/>
    <w:rsid w:val="005C7239"/>
    <w:rsid w:val="005E0A64"/>
    <w:rsid w:val="005E1A05"/>
    <w:rsid w:val="005E53B6"/>
    <w:rsid w:val="005E61AF"/>
    <w:rsid w:val="005E6985"/>
    <w:rsid w:val="005F0461"/>
    <w:rsid w:val="005F0941"/>
    <w:rsid w:val="005F0F06"/>
    <w:rsid w:val="005F1967"/>
    <w:rsid w:val="005F245D"/>
    <w:rsid w:val="0060008B"/>
    <w:rsid w:val="006009FD"/>
    <w:rsid w:val="00600D74"/>
    <w:rsid w:val="00601EA4"/>
    <w:rsid w:val="0060481B"/>
    <w:rsid w:val="006048F1"/>
    <w:rsid w:val="006143F4"/>
    <w:rsid w:val="006148F5"/>
    <w:rsid w:val="00614B68"/>
    <w:rsid w:val="00633F17"/>
    <w:rsid w:val="006342E3"/>
    <w:rsid w:val="00636489"/>
    <w:rsid w:val="006401D9"/>
    <w:rsid w:val="0064389F"/>
    <w:rsid w:val="00646AB8"/>
    <w:rsid w:val="00647E5C"/>
    <w:rsid w:val="00650F2C"/>
    <w:rsid w:val="00651501"/>
    <w:rsid w:val="0065419E"/>
    <w:rsid w:val="00656E4D"/>
    <w:rsid w:val="00656E54"/>
    <w:rsid w:val="00661FF5"/>
    <w:rsid w:val="00666F52"/>
    <w:rsid w:val="00670338"/>
    <w:rsid w:val="0067395F"/>
    <w:rsid w:val="00676B52"/>
    <w:rsid w:val="00681C30"/>
    <w:rsid w:val="006855E5"/>
    <w:rsid w:val="00686CFC"/>
    <w:rsid w:val="00694DB3"/>
    <w:rsid w:val="006A41AA"/>
    <w:rsid w:val="006A59EA"/>
    <w:rsid w:val="006A6032"/>
    <w:rsid w:val="006B4E50"/>
    <w:rsid w:val="006B4E90"/>
    <w:rsid w:val="006B659A"/>
    <w:rsid w:val="006B73CF"/>
    <w:rsid w:val="006B7BD3"/>
    <w:rsid w:val="006C14CE"/>
    <w:rsid w:val="006C282F"/>
    <w:rsid w:val="006C50CA"/>
    <w:rsid w:val="006D0CD7"/>
    <w:rsid w:val="006D3D5F"/>
    <w:rsid w:val="006D6AA8"/>
    <w:rsid w:val="006E44BC"/>
    <w:rsid w:val="006E4CBA"/>
    <w:rsid w:val="006E7350"/>
    <w:rsid w:val="006E7FF9"/>
    <w:rsid w:val="006F55B0"/>
    <w:rsid w:val="007001D0"/>
    <w:rsid w:val="007022A0"/>
    <w:rsid w:val="00702E64"/>
    <w:rsid w:val="00707637"/>
    <w:rsid w:val="00707D25"/>
    <w:rsid w:val="00713B74"/>
    <w:rsid w:val="00713F1C"/>
    <w:rsid w:val="00715503"/>
    <w:rsid w:val="007208F5"/>
    <w:rsid w:val="007225BD"/>
    <w:rsid w:val="00722D63"/>
    <w:rsid w:val="00724F56"/>
    <w:rsid w:val="00731273"/>
    <w:rsid w:val="0073548D"/>
    <w:rsid w:val="0073672B"/>
    <w:rsid w:val="007407B1"/>
    <w:rsid w:val="00741C2D"/>
    <w:rsid w:val="00745706"/>
    <w:rsid w:val="00747C52"/>
    <w:rsid w:val="007511E7"/>
    <w:rsid w:val="00751D1A"/>
    <w:rsid w:val="00754DEB"/>
    <w:rsid w:val="00761487"/>
    <w:rsid w:val="007623F6"/>
    <w:rsid w:val="00763F94"/>
    <w:rsid w:val="00764618"/>
    <w:rsid w:val="00765844"/>
    <w:rsid w:val="00766711"/>
    <w:rsid w:val="00766721"/>
    <w:rsid w:val="0077126F"/>
    <w:rsid w:val="00772C12"/>
    <w:rsid w:val="00775E01"/>
    <w:rsid w:val="00780C64"/>
    <w:rsid w:val="00781605"/>
    <w:rsid w:val="00782383"/>
    <w:rsid w:val="00783C00"/>
    <w:rsid w:val="00786AED"/>
    <w:rsid w:val="007A01C4"/>
    <w:rsid w:val="007A02F6"/>
    <w:rsid w:val="007A13CE"/>
    <w:rsid w:val="007A33F2"/>
    <w:rsid w:val="007A3901"/>
    <w:rsid w:val="007A6CAC"/>
    <w:rsid w:val="007A7FD1"/>
    <w:rsid w:val="007D3A8A"/>
    <w:rsid w:val="007D4FDE"/>
    <w:rsid w:val="007D7797"/>
    <w:rsid w:val="007E6F29"/>
    <w:rsid w:val="007F58B2"/>
    <w:rsid w:val="00806C8C"/>
    <w:rsid w:val="00810CCB"/>
    <w:rsid w:val="008112FD"/>
    <w:rsid w:val="008177EF"/>
    <w:rsid w:val="00823CA6"/>
    <w:rsid w:val="008267FA"/>
    <w:rsid w:val="00826B7C"/>
    <w:rsid w:val="00830095"/>
    <w:rsid w:val="00831F7B"/>
    <w:rsid w:val="00832703"/>
    <w:rsid w:val="00833877"/>
    <w:rsid w:val="00837D96"/>
    <w:rsid w:val="0084028B"/>
    <w:rsid w:val="00841CDF"/>
    <w:rsid w:val="00842C14"/>
    <w:rsid w:val="00842C90"/>
    <w:rsid w:val="00846DE2"/>
    <w:rsid w:val="00851351"/>
    <w:rsid w:val="008577D8"/>
    <w:rsid w:val="00860FDE"/>
    <w:rsid w:val="0086241F"/>
    <w:rsid w:val="00870416"/>
    <w:rsid w:val="00875A80"/>
    <w:rsid w:val="00880CF5"/>
    <w:rsid w:val="00883E20"/>
    <w:rsid w:val="008937CD"/>
    <w:rsid w:val="00894964"/>
    <w:rsid w:val="0089761E"/>
    <w:rsid w:val="008A6787"/>
    <w:rsid w:val="008B00DC"/>
    <w:rsid w:val="008B1010"/>
    <w:rsid w:val="008B3FCB"/>
    <w:rsid w:val="008B5FBD"/>
    <w:rsid w:val="008B69F1"/>
    <w:rsid w:val="008C01FB"/>
    <w:rsid w:val="008C2696"/>
    <w:rsid w:val="008C41F9"/>
    <w:rsid w:val="008D2CCC"/>
    <w:rsid w:val="008D3B6E"/>
    <w:rsid w:val="008D4322"/>
    <w:rsid w:val="008D631B"/>
    <w:rsid w:val="008D7C7B"/>
    <w:rsid w:val="008E0E9A"/>
    <w:rsid w:val="008E1F4F"/>
    <w:rsid w:val="008E475E"/>
    <w:rsid w:val="008F0174"/>
    <w:rsid w:val="008F391A"/>
    <w:rsid w:val="008F586C"/>
    <w:rsid w:val="008F63F2"/>
    <w:rsid w:val="00901011"/>
    <w:rsid w:val="00902530"/>
    <w:rsid w:val="00902546"/>
    <w:rsid w:val="00906A17"/>
    <w:rsid w:val="00910514"/>
    <w:rsid w:val="00910B22"/>
    <w:rsid w:val="0091355A"/>
    <w:rsid w:val="009145EC"/>
    <w:rsid w:val="00917B69"/>
    <w:rsid w:val="00922A26"/>
    <w:rsid w:val="009246F4"/>
    <w:rsid w:val="00932BE5"/>
    <w:rsid w:val="00933871"/>
    <w:rsid w:val="00936E13"/>
    <w:rsid w:val="00940C5D"/>
    <w:rsid w:val="00941719"/>
    <w:rsid w:val="009429FF"/>
    <w:rsid w:val="00953896"/>
    <w:rsid w:val="00954497"/>
    <w:rsid w:val="00955D87"/>
    <w:rsid w:val="0096150C"/>
    <w:rsid w:val="00962D48"/>
    <w:rsid w:val="0096464F"/>
    <w:rsid w:val="00964F25"/>
    <w:rsid w:val="00967C6B"/>
    <w:rsid w:val="00967F35"/>
    <w:rsid w:val="00984797"/>
    <w:rsid w:val="00984C4E"/>
    <w:rsid w:val="00986397"/>
    <w:rsid w:val="009977A4"/>
    <w:rsid w:val="009A40C2"/>
    <w:rsid w:val="009A503A"/>
    <w:rsid w:val="009A51A4"/>
    <w:rsid w:val="009B26EF"/>
    <w:rsid w:val="009B6183"/>
    <w:rsid w:val="009B67C3"/>
    <w:rsid w:val="009C0A67"/>
    <w:rsid w:val="009C1BCB"/>
    <w:rsid w:val="009C53F6"/>
    <w:rsid w:val="009D5015"/>
    <w:rsid w:val="009D6AD8"/>
    <w:rsid w:val="009E07D2"/>
    <w:rsid w:val="009E1441"/>
    <w:rsid w:val="009E1B68"/>
    <w:rsid w:val="009E39C1"/>
    <w:rsid w:val="009E58BE"/>
    <w:rsid w:val="009E748F"/>
    <w:rsid w:val="009F3306"/>
    <w:rsid w:val="009F4202"/>
    <w:rsid w:val="009F4EBC"/>
    <w:rsid w:val="009F5992"/>
    <w:rsid w:val="00A04A34"/>
    <w:rsid w:val="00A06EF2"/>
    <w:rsid w:val="00A07F8B"/>
    <w:rsid w:val="00A1364A"/>
    <w:rsid w:val="00A173F1"/>
    <w:rsid w:val="00A202DD"/>
    <w:rsid w:val="00A30331"/>
    <w:rsid w:val="00A36FE2"/>
    <w:rsid w:val="00A37617"/>
    <w:rsid w:val="00A40013"/>
    <w:rsid w:val="00A416E2"/>
    <w:rsid w:val="00A43851"/>
    <w:rsid w:val="00A45B19"/>
    <w:rsid w:val="00A4760E"/>
    <w:rsid w:val="00A4799B"/>
    <w:rsid w:val="00A5177F"/>
    <w:rsid w:val="00A546F0"/>
    <w:rsid w:val="00A5795D"/>
    <w:rsid w:val="00A612BD"/>
    <w:rsid w:val="00A6224B"/>
    <w:rsid w:val="00A655EC"/>
    <w:rsid w:val="00A7071E"/>
    <w:rsid w:val="00A7515B"/>
    <w:rsid w:val="00A841DB"/>
    <w:rsid w:val="00A84AEE"/>
    <w:rsid w:val="00A85362"/>
    <w:rsid w:val="00A870D6"/>
    <w:rsid w:val="00A91978"/>
    <w:rsid w:val="00A91B3F"/>
    <w:rsid w:val="00A972FD"/>
    <w:rsid w:val="00A97878"/>
    <w:rsid w:val="00AA0176"/>
    <w:rsid w:val="00AA504A"/>
    <w:rsid w:val="00AB15CA"/>
    <w:rsid w:val="00AB287A"/>
    <w:rsid w:val="00AB2DFB"/>
    <w:rsid w:val="00AB36C3"/>
    <w:rsid w:val="00AB696F"/>
    <w:rsid w:val="00AC3850"/>
    <w:rsid w:val="00AC4CD9"/>
    <w:rsid w:val="00AD795B"/>
    <w:rsid w:val="00AE2875"/>
    <w:rsid w:val="00AE4ACC"/>
    <w:rsid w:val="00AE5DC3"/>
    <w:rsid w:val="00AF33E0"/>
    <w:rsid w:val="00B003B3"/>
    <w:rsid w:val="00B02FCF"/>
    <w:rsid w:val="00B04D98"/>
    <w:rsid w:val="00B126DF"/>
    <w:rsid w:val="00B2400A"/>
    <w:rsid w:val="00B26D65"/>
    <w:rsid w:val="00B30DEC"/>
    <w:rsid w:val="00B3156E"/>
    <w:rsid w:val="00B36A34"/>
    <w:rsid w:val="00B406AB"/>
    <w:rsid w:val="00B420B9"/>
    <w:rsid w:val="00B442C4"/>
    <w:rsid w:val="00B618D7"/>
    <w:rsid w:val="00B655EF"/>
    <w:rsid w:val="00B6640F"/>
    <w:rsid w:val="00B6737D"/>
    <w:rsid w:val="00B813F6"/>
    <w:rsid w:val="00B81B83"/>
    <w:rsid w:val="00B83D31"/>
    <w:rsid w:val="00B86FE7"/>
    <w:rsid w:val="00BA3853"/>
    <w:rsid w:val="00BA671A"/>
    <w:rsid w:val="00BB0F2B"/>
    <w:rsid w:val="00BC1F20"/>
    <w:rsid w:val="00BC4291"/>
    <w:rsid w:val="00BC6ABD"/>
    <w:rsid w:val="00BE690C"/>
    <w:rsid w:val="00BE78B7"/>
    <w:rsid w:val="00BF0EA8"/>
    <w:rsid w:val="00BF1696"/>
    <w:rsid w:val="00BF2905"/>
    <w:rsid w:val="00BF3356"/>
    <w:rsid w:val="00BF59FF"/>
    <w:rsid w:val="00C00862"/>
    <w:rsid w:val="00C04CFF"/>
    <w:rsid w:val="00C0756D"/>
    <w:rsid w:val="00C10507"/>
    <w:rsid w:val="00C16D12"/>
    <w:rsid w:val="00C22160"/>
    <w:rsid w:val="00C2507F"/>
    <w:rsid w:val="00C2707F"/>
    <w:rsid w:val="00C301B2"/>
    <w:rsid w:val="00C43EAD"/>
    <w:rsid w:val="00C473B3"/>
    <w:rsid w:val="00C50885"/>
    <w:rsid w:val="00C51A3A"/>
    <w:rsid w:val="00C53D21"/>
    <w:rsid w:val="00C561CD"/>
    <w:rsid w:val="00C6031E"/>
    <w:rsid w:val="00C60BAF"/>
    <w:rsid w:val="00C6473C"/>
    <w:rsid w:val="00C64A87"/>
    <w:rsid w:val="00C65475"/>
    <w:rsid w:val="00C72DBB"/>
    <w:rsid w:val="00C7364B"/>
    <w:rsid w:val="00C76A3B"/>
    <w:rsid w:val="00C83523"/>
    <w:rsid w:val="00C93C8C"/>
    <w:rsid w:val="00C944F9"/>
    <w:rsid w:val="00C962EE"/>
    <w:rsid w:val="00C96470"/>
    <w:rsid w:val="00CA0C64"/>
    <w:rsid w:val="00CC052E"/>
    <w:rsid w:val="00CD130D"/>
    <w:rsid w:val="00CD2B70"/>
    <w:rsid w:val="00CE054C"/>
    <w:rsid w:val="00CE09EC"/>
    <w:rsid w:val="00CE5761"/>
    <w:rsid w:val="00CE6A49"/>
    <w:rsid w:val="00CF1D94"/>
    <w:rsid w:val="00CF251F"/>
    <w:rsid w:val="00D02BF8"/>
    <w:rsid w:val="00D0397F"/>
    <w:rsid w:val="00D05BD0"/>
    <w:rsid w:val="00D12C1E"/>
    <w:rsid w:val="00D146F3"/>
    <w:rsid w:val="00D14CE5"/>
    <w:rsid w:val="00D15171"/>
    <w:rsid w:val="00D17C67"/>
    <w:rsid w:val="00D202FA"/>
    <w:rsid w:val="00D25A98"/>
    <w:rsid w:val="00D26557"/>
    <w:rsid w:val="00D32E91"/>
    <w:rsid w:val="00D3523C"/>
    <w:rsid w:val="00D36DA5"/>
    <w:rsid w:val="00D40113"/>
    <w:rsid w:val="00D403CB"/>
    <w:rsid w:val="00D41BBC"/>
    <w:rsid w:val="00D43E6D"/>
    <w:rsid w:val="00D44B26"/>
    <w:rsid w:val="00D45760"/>
    <w:rsid w:val="00D46EBB"/>
    <w:rsid w:val="00D5037B"/>
    <w:rsid w:val="00D54220"/>
    <w:rsid w:val="00D63FFD"/>
    <w:rsid w:val="00D65BC0"/>
    <w:rsid w:val="00D65E7F"/>
    <w:rsid w:val="00D6654B"/>
    <w:rsid w:val="00D74DE9"/>
    <w:rsid w:val="00D75694"/>
    <w:rsid w:val="00D77257"/>
    <w:rsid w:val="00D841CD"/>
    <w:rsid w:val="00D84700"/>
    <w:rsid w:val="00D84C14"/>
    <w:rsid w:val="00D86095"/>
    <w:rsid w:val="00D876CA"/>
    <w:rsid w:val="00D9079E"/>
    <w:rsid w:val="00D92757"/>
    <w:rsid w:val="00D92B16"/>
    <w:rsid w:val="00DA59A7"/>
    <w:rsid w:val="00DB242E"/>
    <w:rsid w:val="00DB4242"/>
    <w:rsid w:val="00DB60F2"/>
    <w:rsid w:val="00DC3387"/>
    <w:rsid w:val="00DC5D14"/>
    <w:rsid w:val="00DD14FE"/>
    <w:rsid w:val="00DD567B"/>
    <w:rsid w:val="00DD5F3B"/>
    <w:rsid w:val="00DD6767"/>
    <w:rsid w:val="00DD7A15"/>
    <w:rsid w:val="00DE518C"/>
    <w:rsid w:val="00DF3A3E"/>
    <w:rsid w:val="00DF5406"/>
    <w:rsid w:val="00E01233"/>
    <w:rsid w:val="00E077D3"/>
    <w:rsid w:val="00E07C98"/>
    <w:rsid w:val="00E210E1"/>
    <w:rsid w:val="00E2140E"/>
    <w:rsid w:val="00E26D65"/>
    <w:rsid w:val="00E279F9"/>
    <w:rsid w:val="00E31535"/>
    <w:rsid w:val="00E32221"/>
    <w:rsid w:val="00E326BA"/>
    <w:rsid w:val="00E33493"/>
    <w:rsid w:val="00E359C7"/>
    <w:rsid w:val="00E41E1F"/>
    <w:rsid w:val="00E45E93"/>
    <w:rsid w:val="00E46948"/>
    <w:rsid w:val="00E51D8E"/>
    <w:rsid w:val="00E534FD"/>
    <w:rsid w:val="00E558C9"/>
    <w:rsid w:val="00E55F0A"/>
    <w:rsid w:val="00E574FC"/>
    <w:rsid w:val="00E6352D"/>
    <w:rsid w:val="00E636F9"/>
    <w:rsid w:val="00E6454D"/>
    <w:rsid w:val="00E64D2B"/>
    <w:rsid w:val="00E702D4"/>
    <w:rsid w:val="00E702E4"/>
    <w:rsid w:val="00E7084F"/>
    <w:rsid w:val="00E7622B"/>
    <w:rsid w:val="00E76639"/>
    <w:rsid w:val="00E82CDF"/>
    <w:rsid w:val="00E872AF"/>
    <w:rsid w:val="00E92A61"/>
    <w:rsid w:val="00E9509D"/>
    <w:rsid w:val="00EA3677"/>
    <w:rsid w:val="00EB1A86"/>
    <w:rsid w:val="00EB70C5"/>
    <w:rsid w:val="00EB7C80"/>
    <w:rsid w:val="00EC0505"/>
    <w:rsid w:val="00EC1D1D"/>
    <w:rsid w:val="00EC2305"/>
    <w:rsid w:val="00ED36F7"/>
    <w:rsid w:val="00ED474C"/>
    <w:rsid w:val="00EE03C8"/>
    <w:rsid w:val="00EE04A0"/>
    <w:rsid w:val="00EE04B8"/>
    <w:rsid w:val="00EE785F"/>
    <w:rsid w:val="00EE7DE3"/>
    <w:rsid w:val="00F026B7"/>
    <w:rsid w:val="00F1012B"/>
    <w:rsid w:val="00F14A1F"/>
    <w:rsid w:val="00F20C71"/>
    <w:rsid w:val="00F20DF6"/>
    <w:rsid w:val="00F22502"/>
    <w:rsid w:val="00F25476"/>
    <w:rsid w:val="00F26556"/>
    <w:rsid w:val="00F2746D"/>
    <w:rsid w:val="00F279CD"/>
    <w:rsid w:val="00F31C86"/>
    <w:rsid w:val="00F402F9"/>
    <w:rsid w:val="00F407A3"/>
    <w:rsid w:val="00F42B09"/>
    <w:rsid w:val="00F474FF"/>
    <w:rsid w:val="00F5160B"/>
    <w:rsid w:val="00F5265D"/>
    <w:rsid w:val="00F53A0C"/>
    <w:rsid w:val="00F540B6"/>
    <w:rsid w:val="00F62172"/>
    <w:rsid w:val="00F666F6"/>
    <w:rsid w:val="00F70EFB"/>
    <w:rsid w:val="00F73C2C"/>
    <w:rsid w:val="00F80E22"/>
    <w:rsid w:val="00F8279C"/>
    <w:rsid w:val="00F85ED5"/>
    <w:rsid w:val="00F86C9C"/>
    <w:rsid w:val="00F875FC"/>
    <w:rsid w:val="00F92795"/>
    <w:rsid w:val="00F97A86"/>
    <w:rsid w:val="00FA02E0"/>
    <w:rsid w:val="00FA1A1D"/>
    <w:rsid w:val="00FA649B"/>
    <w:rsid w:val="00FB14A0"/>
    <w:rsid w:val="00FB693F"/>
    <w:rsid w:val="00FC47F9"/>
    <w:rsid w:val="00FD0F6D"/>
    <w:rsid w:val="00FD2929"/>
    <w:rsid w:val="00FD663D"/>
    <w:rsid w:val="00FE1BB0"/>
    <w:rsid w:val="00FF07C1"/>
    <w:rsid w:val="00FF294D"/>
    <w:rsid w:val="00FF6179"/>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FC671"/>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semiHidden/>
    <w:unhideWhenUsed/>
    <w:qFormat/>
    <w:locked/>
    <w:rsid w:val="005C2983"/>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5"/>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paragraph" w:customStyle="1" w:styleId="Textvbloku1">
    <w:name w:val="Text v bloku1"/>
    <w:basedOn w:val="Normln"/>
    <w:uiPriority w:val="99"/>
    <w:rsid w:val="004E6F4C"/>
    <w:pPr>
      <w:suppressAutoHyphens/>
      <w:spacing w:line="240" w:lineRule="auto"/>
      <w:ind w:left="708" w:right="-284" w:hanging="304"/>
    </w:pPr>
    <w:rPr>
      <w:rFonts w:ascii="Times New Roman" w:hAnsi="Times New Roman" w:cs="Calibri"/>
      <w:color w:val="auto"/>
      <w:lang w:val="cs-CZ" w:eastAsia="ar-SA"/>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C22160"/>
  </w:style>
  <w:style w:type="character" w:customStyle="1" w:styleId="Nadpis7Char">
    <w:name w:val="Nadpis 7 Char"/>
    <w:basedOn w:val="Standardnpsmoodstavce"/>
    <w:link w:val="Nadpis7"/>
    <w:semiHidden/>
    <w:rsid w:val="005C2983"/>
    <w:rPr>
      <w:rFonts w:asciiTheme="majorHAnsi" w:eastAsiaTheme="majorEastAsia" w:hAnsiTheme="majorHAnsi" w:cstheme="majorBidi"/>
      <w:i/>
      <w:iCs/>
      <w:color w:val="243F60" w:themeColor="accent1" w:themeShade="7F"/>
      <w:sz w:val="24"/>
      <w:szCs w:val="20"/>
      <w:lang w:val="en-US"/>
    </w:rPr>
  </w:style>
  <w:style w:type="paragraph" w:customStyle="1" w:styleId="rove1">
    <w:name w:val="úroveň 1"/>
    <w:basedOn w:val="Normln"/>
    <w:next w:val="rove2"/>
    <w:rsid w:val="005C2983"/>
    <w:pPr>
      <w:tabs>
        <w:tab w:val="num" w:pos="360"/>
      </w:tabs>
      <w:spacing w:before="480" w:after="240" w:line="240" w:lineRule="auto"/>
      <w:ind w:left="360" w:hanging="360"/>
    </w:pPr>
    <w:rPr>
      <w:rFonts w:ascii="Times New Roman" w:eastAsia="Calibri" w:hAnsi="Times New Roman"/>
      <w:b/>
      <w:bCs/>
      <w:color w:val="auto"/>
      <w:szCs w:val="24"/>
      <w:lang w:val="cs-CZ"/>
    </w:rPr>
  </w:style>
  <w:style w:type="paragraph" w:customStyle="1" w:styleId="rove2">
    <w:name w:val="úroveň 2"/>
    <w:basedOn w:val="Normln"/>
    <w:rsid w:val="005C2983"/>
    <w:pPr>
      <w:tabs>
        <w:tab w:val="num" w:pos="574"/>
      </w:tabs>
      <w:spacing w:after="120" w:line="240" w:lineRule="auto"/>
      <w:ind w:left="574" w:hanging="432"/>
      <w:jc w:val="both"/>
    </w:pPr>
    <w:rPr>
      <w:rFonts w:ascii="Times New Roman" w:eastAsia="Calibri" w:hAnsi="Times New Roman"/>
      <w:color w:val="auto"/>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ktronicka.fakturac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718553-AE9E-42E6-A1E3-B1860D54AA59}">
  <ds:schemaRefs>
    <ds:schemaRef ds:uri="http://schemas.openxmlformats.org/officeDocument/2006/bibliography"/>
  </ds:schemaRefs>
</ds:datastoreItem>
</file>

<file path=customXml/itemProps2.xml><?xml version="1.0" encoding="utf-8"?>
<ds:datastoreItem xmlns:ds="http://schemas.openxmlformats.org/officeDocument/2006/customXml" ds:itemID="{DF41F0D0-B421-4BB5-9A2C-BBA2BCE9A1D6}"/>
</file>

<file path=customXml/itemProps3.xml><?xml version="1.0" encoding="utf-8"?>
<ds:datastoreItem xmlns:ds="http://schemas.openxmlformats.org/officeDocument/2006/customXml" ds:itemID="{547A8CF6-4E83-4F58-B899-8DBFA6CF1148}"/>
</file>

<file path=customXml/itemProps4.xml><?xml version="1.0" encoding="utf-8"?>
<ds:datastoreItem xmlns:ds="http://schemas.openxmlformats.org/officeDocument/2006/customXml" ds:itemID="{5564A6AF-6877-457C-A76F-12B913189C08}"/>
</file>

<file path=docProps/app.xml><?xml version="1.0" encoding="utf-8"?>
<Properties xmlns="http://schemas.openxmlformats.org/officeDocument/2006/extended-properties" xmlns:vt="http://schemas.openxmlformats.org/officeDocument/2006/docPropsVTypes">
  <Template>SMLODILOOBCHZ</Template>
  <TotalTime>93</TotalTime>
  <Pages>11</Pages>
  <Words>5048</Words>
  <Characters>29734</Characters>
  <Application>Microsoft Office Word</Application>
  <DocSecurity>0</DocSecurity>
  <Lines>443</Lines>
  <Paragraphs>207</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25</cp:revision>
  <cp:lastPrinted>2019-03-04T09:25:00Z</cp:lastPrinted>
  <dcterms:created xsi:type="dcterms:W3CDTF">2025-12-08T14:16:00Z</dcterms:created>
  <dcterms:modified xsi:type="dcterms:W3CDTF">2026-01-27T13:38:00Z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