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3" w:rsidRDefault="001C0C53"/>
    <w:p w:rsidR="006D51F2" w:rsidRDefault="006D51F2"/>
    <w:p w:rsidR="006D51F2" w:rsidRDefault="006D51F2"/>
    <w:p w:rsidR="006D51F2" w:rsidRDefault="006D51F2"/>
    <w:p w:rsidR="008B6909" w:rsidRPr="001B6149" w:rsidRDefault="001B6149" w:rsidP="008B690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40"/>
          <w:szCs w:val="40"/>
          <w:u w:val="double"/>
        </w:rPr>
      </w:pPr>
      <w:r w:rsidRPr="001B6149">
        <w:rPr>
          <w:rFonts w:ascii="Arial" w:hAnsi="Arial" w:cs="Arial"/>
          <w:b/>
          <w:color w:val="333333"/>
          <w:sz w:val="40"/>
          <w:szCs w:val="40"/>
          <w:u w:val="double"/>
        </w:rPr>
        <w:t>Škola - dílna lidskosti - ZŠ Na Výsluní Uherský Brod - Bezbariérovost (47. Výzva IROP)</w:t>
      </w:r>
    </w:p>
    <w:p w:rsidR="008B6909" w:rsidRPr="006D51F2" w:rsidRDefault="008B6909" w:rsidP="008B6909">
      <w:pPr>
        <w:pStyle w:val="Prosttext"/>
        <w:spacing w:line="280" w:lineRule="atLeast"/>
        <w:jc w:val="center"/>
        <w:rPr>
          <w:rFonts w:ascii="Arial" w:hAnsi="Arial" w:cs="Arial"/>
          <w:bCs/>
        </w:rPr>
      </w:pPr>
    </w:p>
    <w:p w:rsidR="001B6149" w:rsidRDefault="001B6149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1B6149" w:rsidRDefault="001B6149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Default="006D51F2" w:rsidP="006D51F2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2644EB">
        <w:rPr>
          <w:rFonts w:ascii="Arial" w:hAnsi="Arial" w:cs="Arial"/>
        </w:rPr>
        <w:t>byla uhrazena tato skutečná cena</w:t>
      </w:r>
      <w:r w:rsidR="00374FFA">
        <w:rPr>
          <w:rFonts w:ascii="Arial" w:hAnsi="Arial" w:cs="Arial"/>
        </w:rPr>
        <w:t xml:space="preserve"> za rok 2019</w:t>
      </w:r>
      <w:r w:rsidR="002644EB">
        <w:rPr>
          <w:rFonts w:ascii="Arial" w:hAnsi="Arial" w:cs="Arial"/>
        </w:rPr>
        <w:t>:</w:t>
      </w: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Pr="002644EB" w:rsidRDefault="001B6149" w:rsidP="002644EB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7.747.593,70 Kč s DPH</w:t>
      </w: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8B6909">
        <w:rPr>
          <w:rFonts w:ascii="Arial" w:hAnsi="Arial" w:cs="Arial"/>
          <w:bCs/>
          <w:sz w:val="20"/>
          <w:szCs w:val="20"/>
        </w:rPr>
        <w:t>1</w:t>
      </w:r>
      <w:r w:rsidR="001B6149">
        <w:rPr>
          <w:rFonts w:ascii="Arial" w:hAnsi="Arial" w:cs="Arial"/>
          <w:bCs/>
          <w:sz w:val="20"/>
          <w:szCs w:val="20"/>
        </w:rPr>
        <w:t>4</w:t>
      </w:r>
      <w:r w:rsidR="008B6909">
        <w:rPr>
          <w:rFonts w:ascii="Arial" w:hAnsi="Arial" w:cs="Arial"/>
          <w:bCs/>
          <w:sz w:val="20"/>
          <w:szCs w:val="20"/>
        </w:rPr>
        <w:t>.02.2020.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/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2"/>
    <w:rsid w:val="001B6149"/>
    <w:rsid w:val="001C0C53"/>
    <w:rsid w:val="002644EB"/>
    <w:rsid w:val="00374FFA"/>
    <w:rsid w:val="00654A43"/>
    <w:rsid w:val="006D51F2"/>
    <w:rsid w:val="008B6909"/>
    <w:rsid w:val="00D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5</cp:revision>
  <dcterms:created xsi:type="dcterms:W3CDTF">2020-02-13T07:15:00Z</dcterms:created>
  <dcterms:modified xsi:type="dcterms:W3CDTF">2020-02-14T06:51:00Z</dcterms:modified>
</cp:coreProperties>
</file>