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4BF78" w14:textId="043900C0" w:rsidR="000647A0" w:rsidRDefault="00FF78E4" w:rsidP="000C7279">
      <w:pPr>
        <w:pStyle w:val="Bezmezer"/>
        <w:rPr>
          <w:rFonts w:asciiTheme="minorHAnsi" w:hAnsiTheme="minorHAnsi"/>
          <w:sz w:val="32"/>
          <w:u w:val="single"/>
        </w:rPr>
      </w:pPr>
      <w:r w:rsidRPr="00FF78E4">
        <w:rPr>
          <w:rFonts w:ascii="Arial" w:hAnsi="Arial" w:cs="Arial"/>
          <w:sz w:val="32"/>
          <w:u w:val="single"/>
        </w:rPr>
        <w:t>█</w:t>
      </w:r>
      <w:r w:rsidRPr="00FF78E4">
        <w:rPr>
          <w:rFonts w:asciiTheme="minorHAnsi" w:hAnsiTheme="minorHAnsi"/>
          <w:sz w:val="32"/>
        </w:rPr>
        <w:tab/>
      </w:r>
      <w:bookmarkStart w:id="0" w:name="_Hlk32499759"/>
      <w:r w:rsidR="00BF0A09" w:rsidRPr="00FF78E4">
        <w:rPr>
          <w:rFonts w:ascii="Arial Black" w:hAnsi="Arial Black" w:cstheme="minorHAnsi"/>
          <w:b/>
          <w:sz w:val="26"/>
          <w:szCs w:val="26"/>
        </w:rPr>
        <w:t>P</w:t>
      </w:r>
      <w:r w:rsidR="00BF0A09" w:rsidRPr="00FF78E4">
        <w:rPr>
          <w:rFonts w:ascii="Arial Black" w:hAnsi="Arial Black" w:cs="Calibri"/>
          <w:b/>
          <w:sz w:val="26"/>
          <w:szCs w:val="26"/>
        </w:rPr>
        <w:t>ří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 xml:space="preserve">loha </w:t>
      </w:r>
      <w:r w:rsidR="00BF0A09" w:rsidRPr="00FF78E4">
        <w:rPr>
          <w:rFonts w:ascii="Arial Black" w:hAnsi="Arial Black" w:cs="Calibri"/>
          <w:b/>
          <w:sz w:val="26"/>
          <w:szCs w:val="26"/>
        </w:rPr>
        <w:t>č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 xml:space="preserve">. </w:t>
      </w:r>
      <w:r w:rsidR="00227F46">
        <w:rPr>
          <w:rFonts w:ascii="Arial Black" w:hAnsi="Arial Black" w:cstheme="minorHAnsi"/>
          <w:b/>
          <w:sz w:val="26"/>
          <w:szCs w:val="26"/>
        </w:rPr>
        <w:t>6</w:t>
      </w:r>
      <w:r w:rsidR="00091DFC">
        <w:rPr>
          <w:rFonts w:ascii="Arial Black" w:hAnsi="Arial Black" w:cstheme="minorHAnsi"/>
          <w:b/>
          <w:sz w:val="26"/>
          <w:szCs w:val="26"/>
        </w:rPr>
        <w:t xml:space="preserve"> Kupní smlouvy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 xml:space="preserve"> - Seznam poddodavatelů</w:t>
      </w:r>
    </w:p>
    <w:p w14:paraId="4EB4BF79" w14:textId="77777777" w:rsidR="00B6238A" w:rsidRPr="00B65FB9" w:rsidRDefault="00B6238A" w:rsidP="00B6238A">
      <w:pPr>
        <w:pStyle w:val="2nesltext"/>
        <w:spacing w:after="0"/>
        <w:jc w:val="center"/>
        <w:rPr>
          <w:rFonts w:ascii="Times New Roman" w:hAnsi="Times New Roman"/>
          <w:b/>
          <w:sz w:val="32"/>
          <w:szCs w:val="24"/>
          <w:u w:val="single"/>
        </w:rPr>
      </w:pPr>
    </w:p>
    <w:bookmarkEnd w:id="0"/>
    <w:p w14:paraId="4EB4BF7A" w14:textId="4BA58626" w:rsidR="0084550E" w:rsidRPr="00B65FB9" w:rsidRDefault="0084550E" w:rsidP="00327A3D">
      <w:pPr>
        <w:ind w:left="2552" w:hanging="2552"/>
        <w:jc w:val="both"/>
        <w:rPr>
          <w:b/>
          <w:sz w:val="22"/>
          <w:szCs w:val="22"/>
        </w:rPr>
      </w:pPr>
      <w:r w:rsidRPr="00B65FB9">
        <w:rPr>
          <w:bCs/>
          <w:iCs/>
          <w:sz w:val="22"/>
          <w:szCs w:val="22"/>
        </w:rPr>
        <w:t xml:space="preserve">pro veřejnou zakázku: </w:t>
      </w:r>
      <w:r w:rsidRPr="00B65FB9">
        <w:rPr>
          <w:bCs/>
          <w:iCs/>
          <w:sz w:val="22"/>
          <w:szCs w:val="22"/>
        </w:rPr>
        <w:tab/>
      </w:r>
      <w:r w:rsidRPr="00327A3D">
        <w:rPr>
          <w:rFonts w:ascii="Arial Black" w:hAnsi="Arial Black"/>
          <w:b/>
          <w:sz w:val="22"/>
          <w:szCs w:val="22"/>
        </w:rPr>
        <w:t>„</w:t>
      </w:r>
      <w:r w:rsidR="00A547A2">
        <w:rPr>
          <w:rFonts w:ascii="Arial Black" w:hAnsi="Arial Black"/>
          <w:b/>
          <w:sz w:val="22"/>
          <w:szCs w:val="22"/>
        </w:rPr>
        <w:t xml:space="preserve">Pracovní obuv pro zaměstnance </w:t>
      </w:r>
      <w:r w:rsidR="009F3E41">
        <w:rPr>
          <w:rFonts w:ascii="Arial Black" w:hAnsi="Arial Black"/>
          <w:b/>
          <w:sz w:val="22"/>
          <w:szCs w:val="22"/>
        </w:rPr>
        <w:t>DPO a.s.</w:t>
      </w:r>
      <w:r w:rsidRPr="00327A3D">
        <w:rPr>
          <w:rFonts w:ascii="Arial Black" w:hAnsi="Arial Black"/>
          <w:b/>
          <w:sz w:val="22"/>
          <w:szCs w:val="22"/>
        </w:rPr>
        <w:t>“</w:t>
      </w:r>
    </w:p>
    <w:p w14:paraId="4EB4BF7B" w14:textId="21E4ED7D" w:rsidR="00B6238A" w:rsidRPr="00B65FB9" w:rsidRDefault="00B6238A" w:rsidP="004E0E77">
      <w:pPr>
        <w:spacing w:before="120"/>
        <w:ind w:left="2552" w:hanging="2552"/>
        <w:rPr>
          <w:bCs/>
          <w:iCs/>
          <w:sz w:val="22"/>
          <w:szCs w:val="22"/>
        </w:rPr>
      </w:pPr>
      <w:r w:rsidRPr="00B65FB9">
        <w:rPr>
          <w:bCs/>
          <w:iCs/>
          <w:sz w:val="22"/>
          <w:szCs w:val="22"/>
        </w:rPr>
        <w:t>zadávanou zadavatelem:</w:t>
      </w:r>
      <w:r w:rsidR="00221AEA" w:rsidRPr="00B65FB9">
        <w:rPr>
          <w:bCs/>
          <w:iCs/>
          <w:sz w:val="22"/>
          <w:szCs w:val="22"/>
        </w:rPr>
        <w:tab/>
      </w:r>
      <w:r w:rsidRPr="00B65FB9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  <w:r w:rsidR="00AA4448">
        <w:rPr>
          <w:rFonts w:eastAsia="Calibri"/>
          <w:b/>
          <w:iCs/>
          <w:sz w:val="22"/>
          <w:szCs w:val="22"/>
          <w:lang w:eastAsia="en-US"/>
        </w:rPr>
        <w:t xml:space="preserve"> </w:t>
      </w:r>
    </w:p>
    <w:p w14:paraId="4EB4BF7C" w14:textId="77777777" w:rsidR="001F76C5" w:rsidRPr="00B65FB9" w:rsidRDefault="005026BE" w:rsidP="004E0E77">
      <w:pPr>
        <w:pStyle w:val="2nesltext"/>
        <w:spacing w:after="120"/>
        <w:rPr>
          <w:rFonts w:ascii="Times New Roman" w:hAnsi="Times New Roman"/>
        </w:rPr>
      </w:pPr>
      <w:r w:rsidRPr="00B65FB9">
        <w:rPr>
          <w:rFonts w:ascii="Times New Roman" w:hAnsi="Times New Roman"/>
        </w:rPr>
        <w:t>Dodavate</w:t>
      </w:r>
      <w:r w:rsidR="001F76C5" w:rsidRPr="00B65FB9">
        <w:rPr>
          <w:rFonts w:ascii="Times New Roman" w:hAnsi="Times New Roman"/>
        </w:rPr>
        <w:t>l</w:t>
      </w:r>
      <w:r w:rsidR="001F76C5" w:rsidRPr="00B65FB9">
        <w:rPr>
          <w:rStyle w:val="Znakapoznpodarou"/>
          <w:rFonts w:ascii="Times New Roman" w:hAnsi="Times New Roman"/>
        </w:rPr>
        <w:footnoteReference w:id="1"/>
      </w:r>
      <w:r w:rsidR="001F76C5" w:rsidRPr="00B65FB9">
        <w:rPr>
          <w:rFonts w:ascii="Times New Roman" w:hAnsi="Times New Roman"/>
        </w:rPr>
        <w:t>:</w:t>
      </w:r>
      <w:r w:rsidR="00B6238A" w:rsidRPr="00B65FB9">
        <w:rPr>
          <w:rFonts w:ascii="Times New Roman" w:hAnsi="Times New Roman"/>
        </w:rPr>
        <w:t xml:space="preserve"> </w:t>
      </w:r>
    </w:p>
    <w:p w14:paraId="4EB4BF7D" w14:textId="77777777" w:rsidR="001F76C5" w:rsidRPr="00B65FB9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B65FB9">
        <w:rPr>
          <w:rFonts w:ascii="Times New Roman" w:hAnsi="Times New Roman"/>
          <w:b/>
          <w:bCs/>
          <w:highlight w:val="yellow"/>
        </w:rPr>
        <w:t>…</w:t>
      </w:r>
      <w:r w:rsidR="005026BE" w:rsidRPr="00B65FB9">
        <w:rPr>
          <w:rFonts w:ascii="Times New Roman" w:hAnsi="Times New Roman"/>
        </w:rPr>
        <w:t xml:space="preserve"> </w:t>
      </w:r>
      <w:r w:rsidR="001F76C5" w:rsidRPr="00B65FB9">
        <w:rPr>
          <w:rFonts w:ascii="Times New Roman" w:hAnsi="Times New Roman"/>
          <w:i/>
          <w:iCs/>
          <w:highlight w:val="cyan"/>
        </w:rPr>
        <w:t>[</w:t>
      </w:r>
      <w:r w:rsidR="00332980" w:rsidRPr="00B65FB9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B65FB9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B65FB9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B65FB9">
        <w:rPr>
          <w:rFonts w:ascii="Times New Roman" w:hAnsi="Times New Roman"/>
          <w:highlight w:val="yellow"/>
        </w:rPr>
        <w:t>…</w:t>
      </w:r>
      <w:r w:rsidRPr="00B65FB9">
        <w:rPr>
          <w:rFonts w:ascii="Times New Roman" w:hAnsi="Times New Roman"/>
        </w:rPr>
        <w:t xml:space="preserve"> </w:t>
      </w:r>
      <w:r w:rsidRPr="00B65FB9">
        <w:rPr>
          <w:rFonts w:ascii="Times New Roman" w:hAnsi="Times New Roman"/>
          <w:i/>
          <w:iCs/>
          <w:highlight w:val="cyan"/>
        </w:rPr>
        <w:t>[</w:t>
      </w:r>
      <w:r w:rsidR="00332980" w:rsidRPr="00B65FB9">
        <w:rPr>
          <w:rFonts w:ascii="Times New Roman" w:hAnsi="Times New Roman"/>
          <w:i/>
          <w:iCs/>
          <w:highlight w:val="cyan"/>
        </w:rPr>
        <w:t xml:space="preserve">pozn.: </w:t>
      </w:r>
      <w:r w:rsidRPr="00B65FB9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B65FB9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B65FB9">
        <w:rPr>
          <w:rFonts w:ascii="Times New Roman" w:hAnsi="Times New Roman"/>
          <w:highlight w:val="yellow"/>
        </w:rPr>
        <w:t>…</w:t>
      </w:r>
      <w:r w:rsidRPr="00B65FB9">
        <w:rPr>
          <w:rFonts w:ascii="Times New Roman" w:hAnsi="Times New Roman"/>
        </w:rPr>
        <w:t xml:space="preserve"> </w:t>
      </w:r>
      <w:r w:rsidRPr="00B65FB9">
        <w:rPr>
          <w:rFonts w:ascii="Times New Roman" w:hAnsi="Times New Roman"/>
          <w:i/>
          <w:iCs/>
          <w:highlight w:val="cyan"/>
        </w:rPr>
        <w:t>[</w:t>
      </w:r>
      <w:r w:rsidR="00332980" w:rsidRPr="00B65FB9">
        <w:rPr>
          <w:rFonts w:ascii="Times New Roman" w:hAnsi="Times New Roman"/>
          <w:i/>
          <w:iCs/>
          <w:highlight w:val="cyan"/>
        </w:rPr>
        <w:t xml:space="preserve">pozn.: </w:t>
      </w:r>
      <w:r w:rsidRPr="00B65FB9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4EB4BF80" w14:textId="2D40BDD3" w:rsidR="005026BE" w:rsidRPr="00B65FB9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B65FB9">
        <w:rPr>
          <w:rFonts w:ascii="Times New Roman" w:hAnsi="Times New Roman"/>
        </w:rPr>
        <w:t xml:space="preserve">tímto čestně prohlašuje, že </w:t>
      </w:r>
      <w:r w:rsidR="007A00F7" w:rsidRPr="00B65FB9">
        <w:rPr>
          <w:rFonts w:ascii="Times New Roman" w:hAnsi="Times New Roman"/>
        </w:rPr>
        <w:t>pro</w:t>
      </w:r>
      <w:r w:rsidRPr="00B65FB9">
        <w:rPr>
          <w:rFonts w:ascii="Times New Roman" w:hAnsi="Times New Roman"/>
        </w:rPr>
        <w:t xml:space="preserve"> plnění </w:t>
      </w:r>
      <w:r w:rsidR="00B91B53" w:rsidRPr="00B65FB9">
        <w:rPr>
          <w:rFonts w:ascii="Times New Roman" w:hAnsi="Times New Roman"/>
        </w:rPr>
        <w:t xml:space="preserve">výše uvedené </w:t>
      </w:r>
      <w:r w:rsidRPr="00B65FB9">
        <w:rPr>
          <w:rFonts w:ascii="Times New Roman" w:hAnsi="Times New Roman"/>
        </w:rPr>
        <w:t xml:space="preserve">veřejné zakázky </w:t>
      </w:r>
      <w:r w:rsidR="00193007" w:rsidRPr="00B65FB9">
        <w:rPr>
          <w:rFonts w:ascii="Times New Roman" w:hAnsi="Times New Roman"/>
        </w:rPr>
        <w:t xml:space="preserve">jsou mu </w:t>
      </w:r>
      <w:r w:rsidR="007A00F7" w:rsidRPr="00B65FB9">
        <w:rPr>
          <w:rFonts w:ascii="Times New Roman" w:hAnsi="Times New Roman"/>
        </w:rPr>
        <w:t>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B65FB9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B65FB9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Identifikace poddodavatele</w:t>
            </w:r>
            <w:r w:rsidR="005026BE" w:rsidRPr="00B65FB9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B65FB9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B65FB9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Název</w:t>
            </w:r>
            <w:r w:rsidR="005026BE" w:rsidRPr="00B65FB9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B65FB9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B65FB9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5" w14:textId="77777777" w:rsidR="005026BE" w:rsidRPr="00B65FB9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B65FB9">
              <w:rPr>
                <w:sz w:val="22"/>
                <w:szCs w:val="22"/>
                <w:highlight w:val="yellow"/>
              </w:rPr>
              <w:t xml:space="preserve">… </w:t>
            </w:r>
            <w:r w:rsidRPr="00B65FB9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B65FB9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8" w14:textId="77777777" w:rsidR="005026BE" w:rsidRPr="00B65FB9" w:rsidRDefault="00B6238A" w:rsidP="0001512A">
            <w:pPr>
              <w:keepNext/>
              <w:rPr>
                <w:sz w:val="22"/>
                <w:szCs w:val="22"/>
              </w:rPr>
            </w:pPr>
            <w:r w:rsidRPr="00B65FB9">
              <w:rPr>
                <w:sz w:val="22"/>
                <w:szCs w:val="22"/>
                <w:highlight w:val="yellow"/>
              </w:rPr>
              <w:t xml:space="preserve">… </w:t>
            </w:r>
            <w:r w:rsidRPr="00B65FB9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B65FB9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B" w14:textId="77777777" w:rsidR="005026BE" w:rsidRPr="00B65FB9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B65FB9">
              <w:rPr>
                <w:sz w:val="22"/>
                <w:szCs w:val="22"/>
                <w:highlight w:val="yellow"/>
              </w:rPr>
              <w:t xml:space="preserve">… </w:t>
            </w:r>
            <w:r w:rsidRPr="00B65FB9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B65FB9" w14:paraId="4EB4BF8F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E" w14:textId="77777777" w:rsidR="005026BE" w:rsidRPr="00B65FB9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B65FB9">
              <w:rPr>
                <w:sz w:val="22"/>
                <w:szCs w:val="22"/>
                <w:highlight w:val="yellow"/>
              </w:rPr>
              <w:t xml:space="preserve">… </w:t>
            </w:r>
            <w:r w:rsidRPr="00B65FB9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B65FB9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4EB4BF91" w14:textId="77777777" w:rsidR="005026BE" w:rsidRPr="00B65FB9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B65FB9">
              <w:rPr>
                <w:sz w:val="22"/>
                <w:szCs w:val="22"/>
                <w:highlight w:val="yellow"/>
              </w:rPr>
              <w:t xml:space="preserve">… </w:t>
            </w:r>
            <w:r w:rsidRPr="00B65FB9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</w:tbl>
    <w:p w14:paraId="4EB4BF93" w14:textId="77777777" w:rsidR="005026BE" w:rsidRPr="00B65FB9" w:rsidRDefault="005026BE" w:rsidP="005026BE">
      <w:pPr>
        <w:jc w:val="both"/>
        <w:rPr>
          <w:sz w:val="22"/>
          <w:szCs w:val="22"/>
        </w:rPr>
      </w:pPr>
    </w:p>
    <w:p w14:paraId="4EB4BF94" w14:textId="77777777" w:rsidR="005026BE" w:rsidRPr="00B65FB9" w:rsidRDefault="005026BE" w:rsidP="004E0E77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 w:rsidRPr="00B65FB9">
        <w:rPr>
          <w:b/>
          <w:i/>
          <w:color w:val="FF0000"/>
          <w:sz w:val="22"/>
          <w:szCs w:val="22"/>
        </w:rPr>
        <w:t xml:space="preserve">Pokyn pro </w:t>
      </w:r>
      <w:r w:rsidR="00B91B53" w:rsidRPr="00B65FB9">
        <w:rPr>
          <w:b/>
          <w:i/>
          <w:color w:val="FF0000"/>
          <w:sz w:val="22"/>
          <w:szCs w:val="22"/>
        </w:rPr>
        <w:t>dodavatele</w:t>
      </w:r>
      <w:r w:rsidRPr="00B65FB9">
        <w:rPr>
          <w:b/>
          <w:i/>
          <w:color w:val="FF0000"/>
          <w:sz w:val="22"/>
          <w:szCs w:val="22"/>
        </w:rPr>
        <w:t>:</w:t>
      </w:r>
    </w:p>
    <w:p w14:paraId="4EB4BF95" w14:textId="77777777" w:rsidR="003D1A46" w:rsidRPr="00B65FB9" w:rsidRDefault="005026BE" w:rsidP="00B91B53">
      <w:pPr>
        <w:ind w:firstLine="4"/>
        <w:jc w:val="both"/>
        <w:rPr>
          <w:i/>
          <w:color w:val="FF0000"/>
          <w:sz w:val="22"/>
          <w:szCs w:val="22"/>
        </w:rPr>
      </w:pPr>
      <w:r w:rsidRPr="00B65FB9">
        <w:rPr>
          <w:i/>
          <w:color w:val="FF0000"/>
          <w:sz w:val="22"/>
          <w:szCs w:val="22"/>
        </w:rPr>
        <w:t xml:space="preserve">V případě, že </w:t>
      </w:r>
      <w:r w:rsidR="00B91B53" w:rsidRPr="00B65FB9">
        <w:rPr>
          <w:i/>
          <w:color w:val="FF0000"/>
          <w:sz w:val="22"/>
          <w:szCs w:val="22"/>
        </w:rPr>
        <w:t>dodavateli</w:t>
      </w:r>
      <w:r w:rsidRPr="00B65FB9">
        <w:rPr>
          <w:i/>
          <w:color w:val="FF0000"/>
          <w:sz w:val="22"/>
          <w:szCs w:val="22"/>
        </w:rPr>
        <w:t xml:space="preserve"> nejsou známi poddodavatelé, jež se budou podílet na plnění veřejné zakázky, </w:t>
      </w:r>
      <w:r w:rsidR="00B91B53" w:rsidRPr="00B65FB9">
        <w:rPr>
          <w:i/>
          <w:color w:val="FF0000"/>
          <w:sz w:val="22"/>
          <w:szCs w:val="22"/>
        </w:rPr>
        <w:t>tabulku nevyplňuje (tento dokument ale i tak dodavatel předloží v rámci své nabídky)</w:t>
      </w:r>
      <w:r w:rsidRPr="00B65FB9">
        <w:rPr>
          <w:i/>
          <w:color w:val="FF0000"/>
          <w:sz w:val="22"/>
          <w:szCs w:val="22"/>
        </w:rPr>
        <w:t>.</w:t>
      </w:r>
    </w:p>
    <w:p w14:paraId="4EB4BF96" w14:textId="77777777" w:rsidR="003D1A46" w:rsidRPr="00B65FB9" w:rsidRDefault="003D1A46" w:rsidP="003D1A46">
      <w:pPr>
        <w:rPr>
          <w:sz w:val="22"/>
          <w:szCs w:val="22"/>
        </w:rPr>
      </w:pPr>
    </w:p>
    <w:p w14:paraId="4EB4BF97" w14:textId="77777777" w:rsidR="007305E4" w:rsidRPr="00B65FB9" w:rsidRDefault="007305E4" w:rsidP="007305E4">
      <w:pPr>
        <w:ind w:firstLine="284"/>
        <w:rPr>
          <w:sz w:val="22"/>
          <w:szCs w:val="22"/>
        </w:rPr>
      </w:pPr>
      <w:proofErr w:type="gramStart"/>
      <w:r w:rsidRPr="00B65FB9">
        <w:rPr>
          <w:sz w:val="22"/>
          <w:szCs w:val="22"/>
        </w:rPr>
        <w:t xml:space="preserve">V  </w:t>
      </w:r>
      <w:r w:rsidRPr="00B65FB9">
        <w:rPr>
          <w:sz w:val="22"/>
          <w:szCs w:val="22"/>
          <w:highlight w:val="yellow"/>
        </w:rPr>
        <w:t>_</w:t>
      </w:r>
      <w:proofErr w:type="gramEnd"/>
      <w:r w:rsidRPr="00B65FB9">
        <w:rPr>
          <w:sz w:val="22"/>
          <w:szCs w:val="22"/>
          <w:highlight w:val="yellow"/>
        </w:rPr>
        <w:t>______________</w:t>
      </w:r>
      <w:r w:rsidRPr="00B65FB9">
        <w:rPr>
          <w:sz w:val="22"/>
          <w:szCs w:val="22"/>
        </w:rPr>
        <w:t xml:space="preserve"> dne </w:t>
      </w:r>
      <w:r w:rsidRPr="00B65FB9">
        <w:rPr>
          <w:sz w:val="22"/>
          <w:szCs w:val="22"/>
          <w:highlight w:val="yellow"/>
        </w:rPr>
        <w:t>__________</w:t>
      </w:r>
    </w:p>
    <w:p w14:paraId="4EB4BF98" w14:textId="77777777" w:rsidR="007305E4" w:rsidRPr="00B65FB9" w:rsidRDefault="007305E4" w:rsidP="007305E4">
      <w:pPr>
        <w:rPr>
          <w:sz w:val="22"/>
          <w:szCs w:val="22"/>
        </w:rPr>
      </w:pPr>
    </w:p>
    <w:p w14:paraId="4EB4BF99" w14:textId="77777777" w:rsidR="007305E4" w:rsidRPr="00B65FB9" w:rsidRDefault="007305E4" w:rsidP="007305E4">
      <w:pPr>
        <w:ind w:left="284" w:firstLine="5"/>
        <w:rPr>
          <w:sz w:val="22"/>
          <w:szCs w:val="22"/>
        </w:rPr>
      </w:pPr>
      <w:r w:rsidRPr="00B65FB9">
        <w:rPr>
          <w:sz w:val="22"/>
          <w:szCs w:val="22"/>
        </w:rPr>
        <w:t>………………………………………………….</w:t>
      </w:r>
    </w:p>
    <w:p w14:paraId="4EB4BF9A" w14:textId="77777777" w:rsidR="007305E4" w:rsidRPr="00B65FB9" w:rsidRDefault="007305E4" w:rsidP="007305E4">
      <w:pPr>
        <w:ind w:left="284" w:firstLine="5"/>
        <w:rPr>
          <w:sz w:val="22"/>
          <w:szCs w:val="22"/>
          <w:highlight w:val="cyan"/>
        </w:rPr>
      </w:pPr>
      <w:r w:rsidRPr="00B65FB9">
        <w:rPr>
          <w:sz w:val="22"/>
          <w:szCs w:val="22"/>
          <w:highlight w:val="yellow"/>
        </w:rPr>
        <w:t xml:space="preserve">… </w:t>
      </w:r>
      <w:r w:rsidRPr="00B65FB9">
        <w:rPr>
          <w:sz w:val="22"/>
          <w:szCs w:val="22"/>
          <w:highlight w:val="cyan"/>
        </w:rPr>
        <w:t xml:space="preserve">[obchodní firma/jméno a příjmení dodavatele] </w:t>
      </w:r>
    </w:p>
    <w:p w14:paraId="4EB4BF9B" w14:textId="77777777" w:rsidR="00B44286" w:rsidRPr="00B65FB9" w:rsidRDefault="007305E4" w:rsidP="007305E4">
      <w:pPr>
        <w:ind w:left="284" w:firstLine="5"/>
        <w:rPr>
          <w:sz w:val="22"/>
          <w:szCs w:val="22"/>
        </w:rPr>
      </w:pPr>
      <w:r w:rsidRPr="00B65FB9">
        <w:rPr>
          <w:sz w:val="22"/>
          <w:szCs w:val="22"/>
          <w:highlight w:val="yellow"/>
        </w:rPr>
        <w:t xml:space="preserve">… </w:t>
      </w:r>
      <w:r w:rsidRPr="00B65FB9">
        <w:rPr>
          <w:sz w:val="22"/>
          <w:szCs w:val="22"/>
          <w:highlight w:val="cyan"/>
        </w:rPr>
        <w:t xml:space="preserve">[zástupce dodavatele – jméno a funkce] </w:t>
      </w:r>
    </w:p>
    <w:sectPr w:rsidR="00B44286" w:rsidRPr="00B65FB9" w:rsidSect="00B6760E">
      <w:headerReference w:type="default" r:id="rId10"/>
      <w:footerReference w:type="even" r:id="rId11"/>
      <w:footerReference w:type="first" r:id="rId12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4B4ED" w14:textId="77777777" w:rsidR="00A9507A" w:rsidRDefault="00A9507A" w:rsidP="005026BE">
      <w:r>
        <w:separator/>
      </w:r>
    </w:p>
  </w:endnote>
  <w:endnote w:type="continuationSeparator" w:id="0">
    <w:p w14:paraId="37E1EC20" w14:textId="77777777" w:rsidR="00A9507A" w:rsidRDefault="00A9507A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C67FF" w14:textId="77777777" w:rsidR="00A9507A" w:rsidRDefault="00A9507A" w:rsidP="005026BE">
      <w:r>
        <w:separator/>
      </w:r>
    </w:p>
  </w:footnote>
  <w:footnote w:type="continuationSeparator" w:id="0">
    <w:p w14:paraId="272A87A5" w14:textId="77777777" w:rsidR="00A9507A" w:rsidRDefault="00A9507A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BFA0" w14:textId="1987516C" w:rsidR="00766070" w:rsidRDefault="00091DFC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>
      <w:rPr>
        <w:rFonts w:ascii="Times New Roman" w:hAnsi="Times New Roman"/>
        <w:bCs/>
        <w:i/>
        <w:iCs/>
      </w:rPr>
      <w:t xml:space="preserve">Příloha č. </w:t>
    </w:r>
    <w:r w:rsidR="00A547A2">
      <w:rPr>
        <w:rFonts w:ascii="Times New Roman" w:hAnsi="Times New Roman"/>
        <w:bCs/>
        <w:i/>
        <w:iCs/>
      </w:rPr>
      <w:t xml:space="preserve">8 </w:t>
    </w:r>
    <w:r>
      <w:rPr>
        <w:rFonts w:ascii="Times New Roman" w:hAnsi="Times New Roman"/>
        <w:bCs/>
        <w:i/>
        <w:iCs/>
      </w:rPr>
      <w:t>zadávací dokumentace</w:t>
    </w:r>
    <w:r w:rsidR="00766070" w:rsidRPr="003E3CC9">
      <w:rPr>
        <w:rFonts w:ascii="Times New Roman" w:hAnsi="Times New Roman"/>
        <w:bCs/>
        <w:i/>
        <w:iCs/>
      </w:rPr>
      <w:t xml:space="preserve"> – Vzor seznamu poddodavatelů</w:t>
    </w:r>
  </w:p>
  <w:p w14:paraId="78BE9DA8" w14:textId="7F695A3D" w:rsidR="00E01762" w:rsidRPr="003E3CC9" w:rsidRDefault="00E01762" w:rsidP="00E01762">
    <w:pPr>
      <w:pStyle w:val="2nesltext"/>
      <w:contextualSpacing/>
      <w:jc w:val="right"/>
      <w:rPr>
        <w:rFonts w:ascii="Times New Roman" w:hAnsi="Times New Roman"/>
        <w:bCs/>
        <w:i/>
        <w:iCs/>
      </w:rPr>
    </w:pPr>
    <w:r>
      <w:rPr>
        <w:noProof/>
        <w:lang w:eastAsia="cs-CZ"/>
      </w:rPr>
      <w:drawing>
        <wp:inline distT="0" distB="0" distL="0" distR="0" wp14:anchorId="07B7D8EA" wp14:editId="33093B23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6BE"/>
    <w:rsid w:val="0001512A"/>
    <w:rsid w:val="00021E18"/>
    <w:rsid w:val="000421F9"/>
    <w:rsid w:val="000647A0"/>
    <w:rsid w:val="000859B1"/>
    <w:rsid w:val="00091DFC"/>
    <w:rsid w:val="000A4D27"/>
    <w:rsid w:val="000A63CB"/>
    <w:rsid w:val="000C7279"/>
    <w:rsid w:val="000E6AB3"/>
    <w:rsid w:val="000F566B"/>
    <w:rsid w:val="0010591C"/>
    <w:rsid w:val="001274AE"/>
    <w:rsid w:val="00131DDF"/>
    <w:rsid w:val="001621EB"/>
    <w:rsid w:val="00186C0B"/>
    <w:rsid w:val="00187BD9"/>
    <w:rsid w:val="00193007"/>
    <w:rsid w:val="001C6B84"/>
    <w:rsid w:val="001E7026"/>
    <w:rsid w:val="001F76C5"/>
    <w:rsid w:val="00221AEA"/>
    <w:rsid w:val="00227F46"/>
    <w:rsid w:val="00293CAB"/>
    <w:rsid w:val="00295304"/>
    <w:rsid w:val="002A53CD"/>
    <w:rsid w:val="002C7BF6"/>
    <w:rsid w:val="003029ED"/>
    <w:rsid w:val="003104BB"/>
    <w:rsid w:val="00316C76"/>
    <w:rsid w:val="00324C64"/>
    <w:rsid w:val="00327A3D"/>
    <w:rsid w:val="00332980"/>
    <w:rsid w:val="00351322"/>
    <w:rsid w:val="0037149F"/>
    <w:rsid w:val="00397E97"/>
    <w:rsid w:val="003D1A46"/>
    <w:rsid w:val="003D2D0D"/>
    <w:rsid w:val="003E3CC9"/>
    <w:rsid w:val="003E6F3B"/>
    <w:rsid w:val="003F607F"/>
    <w:rsid w:val="0041200E"/>
    <w:rsid w:val="00413B15"/>
    <w:rsid w:val="00431C56"/>
    <w:rsid w:val="00472D52"/>
    <w:rsid w:val="0049509C"/>
    <w:rsid w:val="004E0E77"/>
    <w:rsid w:val="005026BE"/>
    <w:rsid w:val="00560072"/>
    <w:rsid w:val="005657DD"/>
    <w:rsid w:val="005809A3"/>
    <w:rsid w:val="005A7A68"/>
    <w:rsid w:val="005B7024"/>
    <w:rsid w:val="00604516"/>
    <w:rsid w:val="006208A4"/>
    <w:rsid w:val="00641E16"/>
    <w:rsid w:val="00646311"/>
    <w:rsid w:val="0068493F"/>
    <w:rsid w:val="006D059B"/>
    <w:rsid w:val="006E18AA"/>
    <w:rsid w:val="00710C90"/>
    <w:rsid w:val="007115A2"/>
    <w:rsid w:val="007305E4"/>
    <w:rsid w:val="0073301C"/>
    <w:rsid w:val="00764245"/>
    <w:rsid w:val="00766070"/>
    <w:rsid w:val="00777A4C"/>
    <w:rsid w:val="007847A4"/>
    <w:rsid w:val="00796A5E"/>
    <w:rsid w:val="007A00F7"/>
    <w:rsid w:val="007B0541"/>
    <w:rsid w:val="00801392"/>
    <w:rsid w:val="008110BD"/>
    <w:rsid w:val="00826B74"/>
    <w:rsid w:val="0084550E"/>
    <w:rsid w:val="008716AF"/>
    <w:rsid w:val="008740DE"/>
    <w:rsid w:val="008C4257"/>
    <w:rsid w:val="009518C3"/>
    <w:rsid w:val="00971928"/>
    <w:rsid w:val="009A3E65"/>
    <w:rsid w:val="009B0C47"/>
    <w:rsid w:val="009D0943"/>
    <w:rsid w:val="009F3E41"/>
    <w:rsid w:val="00A35EAA"/>
    <w:rsid w:val="00A547A2"/>
    <w:rsid w:val="00A5643F"/>
    <w:rsid w:val="00A8421D"/>
    <w:rsid w:val="00A9272A"/>
    <w:rsid w:val="00A9507A"/>
    <w:rsid w:val="00AA4448"/>
    <w:rsid w:val="00AB0184"/>
    <w:rsid w:val="00B212F3"/>
    <w:rsid w:val="00B44286"/>
    <w:rsid w:val="00B6238A"/>
    <w:rsid w:val="00B65D29"/>
    <w:rsid w:val="00B65FB9"/>
    <w:rsid w:val="00B6760E"/>
    <w:rsid w:val="00B91B53"/>
    <w:rsid w:val="00BD5500"/>
    <w:rsid w:val="00BF0A09"/>
    <w:rsid w:val="00C12C52"/>
    <w:rsid w:val="00C47BB7"/>
    <w:rsid w:val="00C6783C"/>
    <w:rsid w:val="00C94D8E"/>
    <w:rsid w:val="00D35FA3"/>
    <w:rsid w:val="00D52D20"/>
    <w:rsid w:val="00DC7014"/>
    <w:rsid w:val="00DD21D8"/>
    <w:rsid w:val="00E01762"/>
    <w:rsid w:val="00E31772"/>
    <w:rsid w:val="00E339A1"/>
    <w:rsid w:val="00E5295F"/>
    <w:rsid w:val="00EC4B43"/>
    <w:rsid w:val="00F210EC"/>
    <w:rsid w:val="00F54829"/>
    <w:rsid w:val="00F56EDC"/>
    <w:rsid w:val="00FA6420"/>
    <w:rsid w:val="00FE530C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397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0A6D37-F202-44D8-9EBE-F6D804617F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9E31DF-D32F-4BBB-8B84-D9996EF5F3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D9242D-AADF-4210-9562-44C7320321DB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4.xml><?xml version="1.0" encoding="utf-8"?>
<ds:datastoreItem xmlns:ds="http://schemas.openxmlformats.org/officeDocument/2006/customXml" ds:itemID="{410B6AFF-DA6E-4C67-97DA-7E014E49E5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Janečková Iveta, Bc.</cp:lastModifiedBy>
  <cp:revision>4</cp:revision>
  <cp:lastPrinted>2026-02-19T11:46:00Z</cp:lastPrinted>
  <dcterms:created xsi:type="dcterms:W3CDTF">2026-03-04T12:31:00Z</dcterms:created>
  <dcterms:modified xsi:type="dcterms:W3CDTF">2026-03-09T15:19:00Z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