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7D6E15F"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D953CE">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60F9AFC9" w:rsidR="00D9723E" w:rsidRDefault="0017566A">
      <w:pPr>
        <w:tabs>
          <w:tab w:val="left" w:pos="567"/>
        </w:tabs>
        <w:spacing w:after="120"/>
        <w:ind w:left="567" w:hanging="567"/>
        <w:jc w:val="both"/>
        <w:rPr>
          <w:sz w:val="22"/>
          <w:szCs w:val="22"/>
        </w:rPr>
      </w:pPr>
      <w:r>
        <w:rPr>
          <w:sz w:val="22"/>
          <w:szCs w:val="22"/>
        </w:rPr>
        <w:t xml:space="preserve">1.6 </w:t>
      </w:r>
      <w:r>
        <w:rPr>
          <w:sz w:val="22"/>
          <w:szCs w:val="22"/>
        </w:rPr>
        <w:tab/>
      </w:r>
      <w:r w:rsidR="00D73A7D">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66390432" w:rsidR="00D9723E" w:rsidRDefault="0017566A">
      <w:pPr>
        <w:tabs>
          <w:tab w:val="left" w:pos="567"/>
        </w:tabs>
        <w:spacing w:after="120"/>
        <w:ind w:left="567" w:hanging="567"/>
        <w:jc w:val="both"/>
        <w:rPr>
          <w:sz w:val="22"/>
          <w:szCs w:val="22"/>
        </w:rPr>
      </w:pPr>
      <w:r>
        <w:rPr>
          <w:sz w:val="22"/>
          <w:szCs w:val="22"/>
        </w:rPr>
        <w:t xml:space="preserve">1.7 </w:t>
      </w:r>
      <w:r>
        <w:rPr>
          <w:sz w:val="22"/>
          <w:szCs w:val="22"/>
        </w:rPr>
        <w:tab/>
      </w:r>
      <w:r w:rsidR="00D73A7D">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4F277DCA" w:rsidR="00D9723E" w:rsidRDefault="0017566A">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r>
      <w:r w:rsidR="00D73A7D">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4DA5" w14:textId="77777777" w:rsidR="00970738" w:rsidRDefault="00970738">
      <w:r>
        <w:separator/>
      </w:r>
    </w:p>
  </w:endnote>
  <w:endnote w:type="continuationSeparator" w:id="0">
    <w:p w14:paraId="4CBD1C80" w14:textId="77777777" w:rsidR="00970738" w:rsidRDefault="0097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0D8E" w14:textId="77777777" w:rsidR="00970738" w:rsidRDefault="00970738">
      <w:r>
        <w:separator/>
      </w:r>
    </w:p>
  </w:footnote>
  <w:footnote w:type="continuationSeparator" w:id="0">
    <w:p w14:paraId="0AE0D158" w14:textId="77777777" w:rsidR="00970738" w:rsidRDefault="0097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C270D"/>
    <w:rsid w:val="000E382C"/>
    <w:rsid w:val="000E47E6"/>
    <w:rsid w:val="000F19D1"/>
    <w:rsid w:val="0017566A"/>
    <w:rsid w:val="00175B19"/>
    <w:rsid w:val="00175E70"/>
    <w:rsid w:val="00196550"/>
    <w:rsid w:val="001B5611"/>
    <w:rsid w:val="001C34B6"/>
    <w:rsid w:val="001D205D"/>
    <w:rsid w:val="00202178"/>
    <w:rsid w:val="00202C6D"/>
    <w:rsid w:val="00205A3B"/>
    <w:rsid w:val="00285772"/>
    <w:rsid w:val="002C495F"/>
    <w:rsid w:val="00306F44"/>
    <w:rsid w:val="00323DCD"/>
    <w:rsid w:val="00326DB9"/>
    <w:rsid w:val="0037405E"/>
    <w:rsid w:val="003938BE"/>
    <w:rsid w:val="003B59C2"/>
    <w:rsid w:val="0045253F"/>
    <w:rsid w:val="00461DEF"/>
    <w:rsid w:val="004934FC"/>
    <w:rsid w:val="004A060F"/>
    <w:rsid w:val="00537BA5"/>
    <w:rsid w:val="0054544C"/>
    <w:rsid w:val="005E204E"/>
    <w:rsid w:val="00637A86"/>
    <w:rsid w:val="006658E8"/>
    <w:rsid w:val="006B4957"/>
    <w:rsid w:val="006E6056"/>
    <w:rsid w:val="0070393C"/>
    <w:rsid w:val="00707D25"/>
    <w:rsid w:val="00713E06"/>
    <w:rsid w:val="00750F70"/>
    <w:rsid w:val="007E6E33"/>
    <w:rsid w:val="007F08AD"/>
    <w:rsid w:val="00811061"/>
    <w:rsid w:val="00842DC1"/>
    <w:rsid w:val="00870B08"/>
    <w:rsid w:val="00885F9E"/>
    <w:rsid w:val="00894B5E"/>
    <w:rsid w:val="00912B32"/>
    <w:rsid w:val="0091771C"/>
    <w:rsid w:val="009504D4"/>
    <w:rsid w:val="00970738"/>
    <w:rsid w:val="009F1193"/>
    <w:rsid w:val="00A217ED"/>
    <w:rsid w:val="00A56C6F"/>
    <w:rsid w:val="00AB7D65"/>
    <w:rsid w:val="00AD60F3"/>
    <w:rsid w:val="00B16257"/>
    <w:rsid w:val="00B75C52"/>
    <w:rsid w:val="00BA6F76"/>
    <w:rsid w:val="00BE5E3A"/>
    <w:rsid w:val="00C52B64"/>
    <w:rsid w:val="00C61ED0"/>
    <w:rsid w:val="00C8573E"/>
    <w:rsid w:val="00C864D2"/>
    <w:rsid w:val="00CD2841"/>
    <w:rsid w:val="00CF7447"/>
    <w:rsid w:val="00D73A7D"/>
    <w:rsid w:val="00D81A4C"/>
    <w:rsid w:val="00D8600A"/>
    <w:rsid w:val="00D953CE"/>
    <w:rsid w:val="00D9723E"/>
    <w:rsid w:val="00E2363A"/>
    <w:rsid w:val="00E60990"/>
    <w:rsid w:val="00E75DDC"/>
    <w:rsid w:val="00EA58B3"/>
    <w:rsid w:val="00EC3D51"/>
    <w:rsid w:val="00F1632A"/>
    <w:rsid w:val="00F20C1B"/>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A6F5AA8D-B9E8-4375-A0C1-341CB139FC76}"/>
</file>

<file path=customXml/itemProps3.xml><?xml version="1.0" encoding="utf-8"?>
<ds:datastoreItem xmlns:ds="http://schemas.openxmlformats.org/officeDocument/2006/customXml" ds:itemID="{ACBCA9EB-866F-49CA-BF2D-2A2CD7DA3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4781</Words>
  <Characters>28208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11</cp:revision>
  <cp:lastPrinted>2026-03-16T08:34:00Z</cp:lastPrinted>
  <dcterms:created xsi:type="dcterms:W3CDTF">2024-10-07T05:27:00Z</dcterms:created>
  <dcterms:modified xsi:type="dcterms:W3CDTF">2026-03-18T06:27:00Z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