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E16682C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3D601E">
        <w:rPr>
          <w:rFonts w:ascii="Arial Black" w:hAnsi="Arial Black" w:cs="Segoe UI"/>
          <w:b/>
          <w:sz w:val="22"/>
          <w:szCs w:val="22"/>
        </w:rPr>
        <w:t>Opravy náhradních dílů autobusů a trolejbusů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43CA6FAF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4E962" w14:textId="77777777" w:rsidR="006C2258" w:rsidRDefault="006C2258" w:rsidP="0024368F">
      <w:r>
        <w:separator/>
      </w:r>
    </w:p>
  </w:endnote>
  <w:endnote w:type="continuationSeparator" w:id="0">
    <w:p w14:paraId="6FC8E6AF" w14:textId="77777777" w:rsidR="006C2258" w:rsidRDefault="006C225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7AFF" w14:textId="77777777" w:rsidR="006C2258" w:rsidRDefault="006C2258" w:rsidP="0024368F">
      <w:r>
        <w:separator/>
      </w:r>
    </w:p>
  </w:footnote>
  <w:footnote w:type="continuationSeparator" w:id="0">
    <w:p w14:paraId="39E6BD4E" w14:textId="77777777" w:rsidR="006C2258" w:rsidRDefault="006C225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6FC83946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24864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0108"/>
    <w:rsid w:val="003D2839"/>
    <w:rsid w:val="003D601E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2258"/>
    <w:rsid w:val="006C6BB2"/>
    <w:rsid w:val="006E0C58"/>
    <w:rsid w:val="006E592D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15CA6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713F3"/>
    <w:rsid w:val="00C911DD"/>
    <w:rsid w:val="00C931AD"/>
    <w:rsid w:val="00CA1EE3"/>
    <w:rsid w:val="00CB453A"/>
    <w:rsid w:val="00CD2D3C"/>
    <w:rsid w:val="00CE5C06"/>
    <w:rsid w:val="00CE6CDA"/>
    <w:rsid w:val="00D14A6B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56DD2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F48C3D-41EA-46CC-A11B-BAA146571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17</cp:revision>
  <cp:lastPrinted>2026-01-16T11:55:00Z</cp:lastPrinted>
  <dcterms:created xsi:type="dcterms:W3CDTF">2022-09-19T09:55:00Z</dcterms:created>
  <dcterms:modified xsi:type="dcterms:W3CDTF">2026-03-25T13:55:00Z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