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07EC7039"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241626">
        <w:rPr>
          <w:b/>
        </w:rPr>
        <w:t>DOD20260302</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4D023542"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36289F" w:rsidRPr="000F3CD7">
        <w:rPr>
          <w:szCs w:val="22"/>
        </w:rPr>
        <w:t>Ing. Petr Tomala, vedoucí odboru kolejová vozidla</w:t>
      </w:r>
    </w:p>
    <w:p w14:paraId="79022CBF" w14:textId="031C1739" w:rsidR="0036289F" w:rsidRPr="000F3CD7" w:rsidRDefault="00A733CC" w:rsidP="0036289F">
      <w:pPr>
        <w:tabs>
          <w:tab w:val="left" w:pos="3969"/>
        </w:tabs>
        <w:ind w:right="21"/>
        <w:rPr>
          <w:szCs w:val="22"/>
        </w:rPr>
      </w:pPr>
      <w:r w:rsidRPr="00883BF2">
        <w:t>kontaktní osoba ve věcech</w:t>
      </w:r>
      <w:r>
        <w:t xml:space="preserve"> </w:t>
      </w:r>
      <w:r w:rsidRPr="00883BF2">
        <w:t>smluvn</w:t>
      </w:r>
      <w:r w:rsidR="004E67E5">
        <w:t>ích</w:t>
      </w:r>
      <w:r w:rsidRPr="00883BF2">
        <w:t xml:space="preserve"> </w:t>
      </w:r>
      <w:r>
        <w:tab/>
      </w:r>
      <w:r w:rsidR="0036289F">
        <w:rPr>
          <w:szCs w:val="22"/>
        </w:rPr>
        <w:t>Ing. Monika Klásková</w:t>
      </w:r>
      <w:r w:rsidR="0036289F" w:rsidRPr="000F3CD7">
        <w:rPr>
          <w:szCs w:val="22"/>
        </w:rPr>
        <w:t>,</w:t>
      </w:r>
      <w:r w:rsidR="0036289F">
        <w:rPr>
          <w:szCs w:val="22"/>
        </w:rPr>
        <w:t xml:space="preserve"> finanční manažer</w:t>
      </w:r>
      <w:r w:rsidR="0036289F" w:rsidRPr="000F3CD7">
        <w:rPr>
          <w:szCs w:val="22"/>
        </w:rPr>
        <w:t xml:space="preserve"> </w:t>
      </w:r>
    </w:p>
    <w:p w14:paraId="637BA674" w14:textId="77777777" w:rsidR="0036289F" w:rsidRPr="000F3CD7" w:rsidRDefault="0036289F" w:rsidP="0036289F">
      <w:pPr>
        <w:pStyle w:val="Text"/>
        <w:widowControl w:val="0"/>
        <w:tabs>
          <w:tab w:val="clear" w:pos="227"/>
          <w:tab w:val="left" w:pos="3969"/>
        </w:tabs>
        <w:spacing w:line="240" w:lineRule="auto"/>
        <w:ind w:left="3969" w:right="21" w:hanging="3969"/>
        <w:rPr>
          <w:color w:val="auto"/>
          <w:sz w:val="22"/>
          <w:szCs w:val="22"/>
        </w:rPr>
      </w:pPr>
      <w:r>
        <w:rPr>
          <w:color w:val="auto"/>
          <w:sz w:val="22"/>
          <w:szCs w:val="22"/>
        </w:rPr>
        <w:tab/>
        <w:t>tel. +420 732 586 392</w:t>
      </w:r>
      <w:r w:rsidRPr="000F3CD7">
        <w:rPr>
          <w:color w:val="auto"/>
          <w:sz w:val="22"/>
          <w:szCs w:val="22"/>
        </w:rPr>
        <w:t xml:space="preserve">, e-mail: </w:t>
      </w:r>
      <w:r>
        <w:rPr>
          <w:rStyle w:val="Hypertextovodkaz"/>
          <w:sz w:val="22"/>
          <w:szCs w:val="22"/>
        </w:rPr>
        <w:t>Monika.Klaskova</w:t>
      </w:r>
      <w:r w:rsidRPr="000F3CD7">
        <w:rPr>
          <w:rStyle w:val="Hypertextovodkaz"/>
          <w:sz w:val="22"/>
          <w:szCs w:val="22"/>
        </w:rPr>
        <w:t>@dpo.cz</w:t>
      </w:r>
    </w:p>
    <w:p w14:paraId="2E67BDE5" w14:textId="77777777" w:rsidR="0036289F" w:rsidRDefault="0033319A" w:rsidP="0036289F">
      <w:pPr>
        <w:pStyle w:val="Text"/>
        <w:widowControl w:val="0"/>
        <w:tabs>
          <w:tab w:val="clear" w:pos="227"/>
          <w:tab w:val="left" w:pos="3969"/>
        </w:tabs>
        <w:spacing w:line="240" w:lineRule="auto"/>
        <w:ind w:right="21"/>
        <w:rPr>
          <w:rStyle w:val="Hypertextovodkaz"/>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36289F" w:rsidRPr="00DB5974">
        <w:rPr>
          <w:color w:val="auto"/>
          <w:sz w:val="22"/>
          <w:szCs w:val="22"/>
        </w:rPr>
        <w:t>Libor</w:t>
      </w:r>
      <w:r w:rsidR="0036289F" w:rsidRPr="00B12B4C">
        <w:rPr>
          <w:color w:val="auto"/>
          <w:sz w:val="22"/>
          <w:szCs w:val="22"/>
        </w:rPr>
        <w:t xml:space="preserve"> Dvořáček</w:t>
      </w:r>
    </w:p>
    <w:p w14:paraId="5CECBF80" w14:textId="77777777" w:rsidR="0036289F" w:rsidRPr="000F3CD7" w:rsidRDefault="0036289F" w:rsidP="0036289F">
      <w:pPr>
        <w:pStyle w:val="Text"/>
        <w:widowControl w:val="0"/>
        <w:tabs>
          <w:tab w:val="clear" w:pos="227"/>
          <w:tab w:val="left" w:pos="3969"/>
        </w:tabs>
        <w:spacing w:line="240" w:lineRule="auto"/>
        <w:ind w:right="21"/>
        <w:rPr>
          <w:sz w:val="22"/>
          <w:szCs w:val="22"/>
        </w:rPr>
      </w:pPr>
      <w:r>
        <w:rPr>
          <w:sz w:val="22"/>
          <w:szCs w:val="22"/>
        </w:rPr>
        <w:tab/>
      </w:r>
      <w:r w:rsidRPr="000F3CD7">
        <w:rPr>
          <w:sz w:val="22"/>
          <w:szCs w:val="22"/>
        </w:rPr>
        <w:t xml:space="preserve">vedoucí střediska údržba </w:t>
      </w:r>
      <w:r>
        <w:rPr>
          <w:sz w:val="22"/>
          <w:szCs w:val="22"/>
        </w:rPr>
        <w:t>tramvaje Poruba</w:t>
      </w:r>
      <w:r w:rsidRPr="000F3CD7">
        <w:rPr>
          <w:sz w:val="22"/>
          <w:szCs w:val="22"/>
        </w:rPr>
        <w:t>,</w:t>
      </w:r>
    </w:p>
    <w:p w14:paraId="017B6C04" w14:textId="4A8C3CB4" w:rsidR="0036289F" w:rsidRDefault="0036289F" w:rsidP="0036289F">
      <w:pPr>
        <w:pStyle w:val="Text"/>
        <w:widowControl w:val="0"/>
        <w:tabs>
          <w:tab w:val="clear" w:pos="227"/>
          <w:tab w:val="left" w:pos="3969"/>
        </w:tabs>
        <w:spacing w:line="240" w:lineRule="auto"/>
        <w:ind w:right="21"/>
        <w:rPr>
          <w:rStyle w:val="Hypertextovodkaz"/>
          <w:sz w:val="22"/>
          <w:szCs w:val="22"/>
        </w:rPr>
      </w:pPr>
      <w:r w:rsidRPr="000F3CD7">
        <w:rPr>
          <w:sz w:val="22"/>
          <w:szCs w:val="22"/>
        </w:rPr>
        <w:tab/>
        <w:t>tel. +420 597 402 </w:t>
      </w:r>
      <w:r>
        <w:rPr>
          <w:sz w:val="22"/>
          <w:szCs w:val="22"/>
        </w:rPr>
        <w:t>4</w:t>
      </w:r>
      <w:r w:rsidRPr="000F3CD7">
        <w:rPr>
          <w:sz w:val="22"/>
          <w:szCs w:val="22"/>
        </w:rPr>
        <w:t>0</w:t>
      </w:r>
      <w:r>
        <w:rPr>
          <w:sz w:val="22"/>
          <w:szCs w:val="22"/>
        </w:rPr>
        <w:t>2</w:t>
      </w:r>
      <w:r w:rsidRPr="000F3CD7">
        <w:rPr>
          <w:sz w:val="22"/>
          <w:szCs w:val="22"/>
        </w:rPr>
        <w:t xml:space="preserve">, e-mail: </w:t>
      </w:r>
      <w:hyperlink r:id="rId11" w:history="1">
        <w:r w:rsidRPr="00B43C00">
          <w:rPr>
            <w:rStyle w:val="Hypertextovodkaz"/>
            <w:sz w:val="22"/>
            <w:szCs w:val="22"/>
          </w:rPr>
          <w:t>Libor.Dvoracek@dpo.cz</w:t>
        </w:r>
      </w:hyperlink>
    </w:p>
    <w:p w14:paraId="00F12D3F" w14:textId="76EB991C" w:rsidR="00A733CC" w:rsidRPr="00711F94" w:rsidRDefault="00A733CC" w:rsidP="004C6878">
      <w:pPr>
        <w:pStyle w:val="Text"/>
        <w:tabs>
          <w:tab w:val="clear" w:pos="227"/>
          <w:tab w:val="left" w:pos="3969"/>
        </w:tabs>
        <w:spacing w:before="120" w:line="240" w:lineRule="auto"/>
        <w:ind w:left="3969" w:right="21" w:hanging="3969"/>
        <w:rPr>
          <w:szCs w:val="22"/>
        </w:rPr>
      </w:pP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4516C84D"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BB2CFA">
        <w:rPr>
          <w:szCs w:val="22"/>
        </w:rPr>
        <w:t xml:space="preserve"> SVZ-39-26-PŘ-Ku</w:t>
      </w:r>
      <w:r w:rsidR="00A11B77">
        <w:rPr>
          <w:szCs w:val="22"/>
        </w:rPr>
        <w:t xml:space="preserve"> </w:t>
      </w:r>
      <w:r w:rsidR="0019602D" w:rsidRPr="0036289F">
        <w:rPr>
          <w:szCs w:val="22"/>
        </w:rPr>
        <w:t xml:space="preserve">a v investičním plánu je vedena pod </w:t>
      </w:r>
      <w:r w:rsidR="0019602D" w:rsidRPr="0036289F">
        <w:rPr>
          <w:color w:val="auto"/>
          <w:szCs w:val="22"/>
        </w:rPr>
        <w:t xml:space="preserve">číslem </w:t>
      </w:r>
      <w:r w:rsidR="0036289F">
        <w:rPr>
          <w:color w:val="auto"/>
          <w:szCs w:val="22"/>
        </w:rPr>
        <w:t>IP110_2026.</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720C8DDB" w:rsidR="00376C5D" w:rsidRPr="008B0693" w:rsidRDefault="00641CB7" w:rsidP="001B2BC5">
      <w:pPr>
        <w:pStyle w:val="Odstavecseseznamem"/>
      </w:pPr>
      <w:r w:rsidRPr="002E6B55">
        <w:t>Předmětem této smlouvy je</w:t>
      </w:r>
      <w:r w:rsidR="00B44461">
        <w:t xml:space="preserve"> dodávka</w:t>
      </w:r>
      <w:r w:rsidRPr="002E6B55">
        <w:t xml:space="preserve"> </w:t>
      </w:r>
      <w:r w:rsidRPr="00ED3D7A">
        <w:rPr>
          <w:b/>
        </w:rPr>
        <w:t>„</w:t>
      </w:r>
      <w:r w:rsidR="0036289F">
        <w:rPr>
          <w:b/>
        </w:rPr>
        <w:t>nového akumulátorového vysokozdvižného vozíku</w:t>
      </w:r>
      <w:r w:rsidRPr="00ED3D7A">
        <w:rPr>
          <w:b/>
        </w:rPr>
        <w:t>“</w:t>
      </w:r>
      <w:r w:rsidR="002C3B9D">
        <w:rPr>
          <w:b/>
        </w:rPr>
        <w:t xml:space="preserve"> </w:t>
      </w:r>
      <w:r w:rsidR="002C3B9D">
        <w:t>dle technické specifikace uvedené v </w:t>
      </w:r>
      <w:r w:rsidR="0036289F">
        <w:t>P</w:t>
      </w:r>
      <w:r w:rsidR="002C3B9D">
        <w:t>říloze č. 1 této smlouvy</w:t>
      </w:r>
      <w:r w:rsidR="00B44461">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2C3B9D">
        <w:t xml:space="preserve"> Zboží bude nové a nepoužité.</w:t>
      </w:r>
    </w:p>
    <w:p w14:paraId="5FB653A5" w14:textId="7E2F6A02"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69C648C4"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Pr>
          <w:sz w:val="22"/>
          <w:szCs w:val="22"/>
        </w:rPr>
        <w:t>,</w:t>
      </w:r>
      <w:r w:rsidRPr="00A01827">
        <w:rPr>
          <w:sz w:val="22"/>
          <w:szCs w:val="22"/>
        </w:rPr>
        <w:t xml:space="preserve"> a to zejména</w:t>
      </w:r>
      <w:r w:rsidR="003657E1">
        <w:rPr>
          <w:sz w:val="22"/>
          <w:szCs w:val="22"/>
        </w:rPr>
        <w:t>:</w:t>
      </w:r>
    </w:p>
    <w:p w14:paraId="76E286BA" w14:textId="1A1470F5" w:rsidR="003657E1" w:rsidRPr="00BC1AB0" w:rsidRDefault="003657E1" w:rsidP="003657E1">
      <w:pPr>
        <w:pStyle w:val="Text"/>
        <w:numPr>
          <w:ilvl w:val="0"/>
          <w:numId w:val="29"/>
        </w:numPr>
        <w:tabs>
          <w:tab w:val="clear" w:pos="227"/>
        </w:tabs>
        <w:spacing w:before="90" w:line="240" w:lineRule="auto"/>
        <w:ind w:left="1276" w:right="21"/>
        <w:rPr>
          <w:sz w:val="22"/>
          <w:szCs w:val="22"/>
        </w:rPr>
      </w:pPr>
      <w:r w:rsidRPr="00BC1AB0">
        <w:rPr>
          <w:sz w:val="22"/>
          <w:szCs w:val="22"/>
        </w:rPr>
        <w:t>návod k obsluze a údržbě,</w:t>
      </w:r>
    </w:p>
    <w:p w14:paraId="1B44A05E" w14:textId="35A4509E" w:rsidR="00BC1AB0" w:rsidRPr="00BC1AB0" w:rsidRDefault="003657E1" w:rsidP="003657E1">
      <w:pPr>
        <w:pStyle w:val="Text"/>
        <w:numPr>
          <w:ilvl w:val="0"/>
          <w:numId w:val="29"/>
        </w:numPr>
        <w:tabs>
          <w:tab w:val="clear" w:pos="227"/>
        </w:tabs>
        <w:spacing w:before="90" w:line="240" w:lineRule="auto"/>
        <w:ind w:left="1276" w:right="21"/>
        <w:rPr>
          <w:sz w:val="22"/>
          <w:szCs w:val="22"/>
        </w:rPr>
      </w:pPr>
      <w:r w:rsidRPr="00BC1AB0">
        <w:rPr>
          <w:sz w:val="22"/>
          <w:szCs w:val="22"/>
        </w:rPr>
        <w:t>záruční list,</w:t>
      </w:r>
    </w:p>
    <w:p w14:paraId="7980D163" w14:textId="3E50CBA7" w:rsidR="00BC1AB0" w:rsidRPr="00BC1AB0" w:rsidRDefault="00BC1AB0" w:rsidP="00BC1AB0">
      <w:pPr>
        <w:pStyle w:val="Text"/>
        <w:numPr>
          <w:ilvl w:val="0"/>
          <w:numId w:val="29"/>
        </w:numPr>
        <w:tabs>
          <w:tab w:val="clear" w:pos="227"/>
        </w:tabs>
        <w:spacing w:before="90" w:line="240" w:lineRule="auto"/>
        <w:ind w:left="1276" w:right="21"/>
        <w:rPr>
          <w:sz w:val="22"/>
          <w:szCs w:val="22"/>
        </w:rPr>
      </w:pPr>
      <w:r w:rsidRPr="009F2C69">
        <w:rPr>
          <w:sz w:val="22"/>
          <w:szCs w:val="22"/>
        </w:rPr>
        <w:t>dalš</w:t>
      </w:r>
      <w:r>
        <w:rPr>
          <w:sz w:val="22"/>
          <w:szCs w:val="22"/>
        </w:rPr>
        <w:t>í</w:t>
      </w:r>
      <w:r w:rsidRPr="009F2C69">
        <w:rPr>
          <w:sz w:val="22"/>
          <w:szCs w:val="22"/>
        </w:rPr>
        <w:t xml:space="preserve">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3657E1">
        <w:rPr>
          <w:b/>
          <w:sz w:val="22"/>
          <w:szCs w:val="22"/>
        </w:rPr>
        <w:t>Veškerá dokumentace bude dodána v českém jazyce při přejímce</w:t>
      </w:r>
      <w:r>
        <w:rPr>
          <w:b/>
          <w:sz w:val="22"/>
          <w:szCs w:val="22"/>
        </w:rPr>
        <w:t xml:space="preserve"> zboží</w:t>
      </w:r>
      <w:r w:rsidR="00C64BB5">
        <w:rPr>
          <w:b/>
          <w:sz w:val="22"/>
          <w:szCs w:val="22"/>
        </w:rPr>
        <w:t xml:space="preserve">, a to </w:t>
      </w:r>
      <w:r w:rsidR="00C64BB5" w:rsidRPr="00BC1AB0">
        <w:rPr>
          <w:b/>
          <w:sz w:val="22"/>
          <w:szCs w:val="22"/>
        </w:rPr>
        <w:t>1x v tištěné formě a 1x v elektronické podobě</w:t>
      </w:r>
      <w:r w:rsidRPr="00BC1AB0">
        <w:rPr>
          <w:b/>
          <w:sz w:val="22"/>
          <w:szCs w:val="22"/>
        </w:rPr>
        <w:t>.</w:t>
      </w:r>
    </w:p>
    <w:p w14:paraId="2726FA77" w14:textId="7F38BF2F"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 xml:space="preserve">Součástí dodávky prodávajícího je zaškolení pracovníků obsluhy a údržby kupujícího (cca </w:t>
      </w:r>
      <w:r w:rsidRPr="00BC1AB0">
        <w:rPr>
          <w:sz w:val="22"/>
          <w:szCs w:val="22"/>
        </w:rPr>
        <w:t xml:space="preserve">pro </w:t>
      </w:r>
      <w:r w:rsidR="000030EE" w:rsidRPr="00BC1AB0">
        <w:rPr>
          <w:sz w:val="22"/>
          <w:szCs w:val="22"/>
        </w:rPr>
        <w:t xml:space="preserve">4 </w:t>
      </w:r>
      <w:r w:rsidRPr="00BC1AB0">
        <w:rPr>
          <w:sz w:val="22"/>
          <w:szCs w:val="22"/>
        </w:rPr>
        <w:t>osoby</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655A7E73" w14:textId="77777777" w:rsidR="0036289F" w:rsidRPr="000F3CD7" w:rsidRDefault="0036289F" w:rsidP="0036289F">
      <w:pPr>
        <w:pStyle w:val="rove2"/>
        <w:widowControl w:val="0"/>
        <w:numPr>
          <w:ilvl w:val="0"/>
          <w:numId w:val="31"/>
        </w:numPr>
        <w:spacing w:after="0"/>
        <w:rPr>
          <w:sz w:val="22"/>
          <w:szCs w:val="22"/>
          <w:u w:val="single"/>
        </w:rPr>
      </w:pPr>
      <w:r>
        <w:rPr>
          <w:sz w:val="22"/>
          <w:szCs w:val="22"/>
        </w:rPr>
        <w:t xml:space="preserve"> </w:t>
      </w:r>
      <w:r w:rsidRPr="000F3CD7">
        <w:rPr>
          <w:sz w:val="22"/>
          <w:szCs w:val="22"/>
          <w:u w:val="single"/>
        </w:rPr>
        <w:t>Areál tramvaje Poruba</w:t>
      </w:r>
    </w:p>
    <w:p w14:paraId="70D342BD" w14:textId="39FCEEB6" w:rsidR="0036289F" w:rsidRDefault="0036289F" w:rsidP="0036289F">
      <w:pPr>
        <w:pStyle w:val="rove2"/>
        <w:widowControl w:val="0"/>
        <w:numPr>
          <w:ilvl w:val="0"/>
          <w:numId w:val="0"/>
        </w:numPr>
        <w:ind w:left="1069"/>
        <w:rPr>
          <w:sz w:val="22"/>
          <w:szCs w:val="22"/>
        </w:rPr>
      </w:pPr>
      <w:r w:rsidRPr="000F3CD7">
        <w:rPr>
          <w:sz w:val="22"/>
          <w:szCs w:val="22"/>
        </w:rPr>
        <w:t>U vozovny 1115/3, 708 00 Ostrava-Poruba</w:t>
      </w:r>
    </w:p>
    <w:p w14:paraId="19216C39" w14:textId="7B5DBF8B" w:rsidR="00641CB7" w:rsidRPr="00145DB6" w:rsidRDefault="00641CB7" w:rsidP="00563BFB">
      <w:pPr>
        <w:pStyle w:val="Textvbloku1"/>
        <w:spacing w:before="90"/>
        <w:ind w:right="-270" w:hanging="141"/>
        <w:jc w:val="both"/>
        <w:rPr>
          <w:sz w:val="22"/>
          <w:szCs w:val="22"/>
        </w:rPr>
      </w:pPr>
      <w:r w:rsidRPr="00145DB6">
        <w:rPr>
          <w:sz w:val="22"/>
          <w:szCs w:val="22"/>
        </w:rPr>
        <w:t>Kontaktní osoba:</w:t>
      </w:r>
      <w:r w:rsidR="0036289F">
        <w:rPr>
          <w:sz w:val="22"/>
          <w:szCs w:val="22"/>
        </w:rPr>
        <w:t xml:space="preserve"> </w:t>
      </w:r>
      <w:r w:rsidR="0036289F" w:rsidRPr="000F3CD7">
        <w:rPr>
          <w:sz w:val="22"/>
          <w:szCs w:val="22"/>
        </w:rPr>
        <w:t>Libor Dvořáček</w:t>
      </w:r>
      <w:r w:rsidR="0036289F">
        <w:rPr>
          <w:sz w:val="22"/>
          <w:szCs w:val="22"/>
        </w:rPr>
        <w:t>,</w:t>
      </w:r>
      <w:r w:rsidR="00B12068">
        <w:rPr>
          <w:sz w:val="22"/>
          <w:szCs w:val="22"/>
        </w:rPr>
        <w:t xml:space="preserve"> </w:t>
      </w:r>
      <w:r w:rsidR="00847210">
        <w:rPr>
          <w:sz w:val="22"/>
          <w:szCs w:val="22"/>
        </w:rPr>
        <w:t>tel.:</w:t>
      </w:r>
      <w:r w:rsidR="0036289F" w:rsidRPr="0036289F">
        <w:rPr>
          <w:sz w:val="22"/>
          <w:szCs w:val="22"/>
        </w:rPr>
        <w:t xml:space="preserve"> </w:t>
      </w:r>
      <w:r w:rsidR="0036289F" w:rsidRPr="000F3CD7">
        <w:rPr>
          <w:sz w:val="22"/>
          <w:szCs w:val="22"/>
        </w:rPr>
        <w:t>602 768</w:t>
      </w:r>
      <w:r w:rsidR="0036289F">
        <w:rPr>
          <w:sz w:val="22"/>
          <w:szCs w:val="22"/>
        </w:rPr>
        <w:t> </w:t>
      </w:r>
      <w:r w:rsidR="0036289F" w:rsidRPr="000F3CD7">
        <w:rPr>
          <w:sz w:val="22"/>
          <w:szCs w:val="22"/>
        </w:rPr>
        <w:t>159</w:t>
      </w:r>
      <w:r w:rsidR="00B03F37">
        <w:rPr>
          <w:sz w:val="22"/>
          <w:szCs w:val="22"/>
        </w:rPr>
        <w:t>, e-mail:</w:t>
      </w:r>
      <w:r w:rsidR="00F63B49" w:rsidRPr="00F63B49">
        <w:rPr>
          <w:rStyle w:val="Hypertextovodkaz"/>
          <w:rFonts w:cs="Calibri"/>
          <w:color w:val="auto"/>
          <w:u w:val="none"/>
        </w:rPr>
        <w:t xml:space="preserve"> </w:t>
      </w:r>
      <w:hyperlink r:id="rId12" w:history="1">
        <w:r w:rsidR="0036289F" w:rsidRPr="00B43C00">
          <w:rPr>
            <w:rStyle w:val="Hypertextovodkaz"/>
            <w:sz w:val="22"/>
            <w:szCs w:val="22"/>
          </w:rPr>
          <w:t>Libor.Dvoracek@dpo.cz</w:t>
        </w:r>
      </w:hyperlink>
      <w:r w:rsidR="00F63B49" w:rsidRPr="00145DB6">
        <w:rPr>
          <w:sz w:val="22"/>
          <w:szCs w:val="22"/>
        </w:rPr>
        <w:t xml:space="preserve"> </w:t>
      </w:r>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A4F93EB"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224632">
        <w:rPr>
          <w:b/>
        </w:rPr>
        <w:t xml:space="preserve">160 </w:t>
      </w:r>
      <w:r w:rsidR="00846C26">
        <w:rPr>
          <w:b/>
        </w:rPr>
        <w:t>dnů</w:t>
      </w:r>
      <w:r w:rsidRPr="00AB4CB9">
        <w:rPr>
          <w:b/>
        </w:rPr>
        <w:t xml:space="preserve">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51D2823D" w14:textId="0E13A02B" w:rsidR="000A6E4A" w:rsidRPr="00D46EDF" w:rsidRDefault="000A6E4A" w:rsidP="00563BFB">
      <w:pPr>
        <w:pStyle w:val="Odstavecseseznamem"/>
        <w:numPr>
          <w:ilvl w:val="0"/>
          <w:numId w:val="0"/>
        </w:numPr>
        <w:tabs>
          <w:tab w:val="clear" w:pos="709"/>
        </w:tabs>
        <w:ind w:left="567"/>
        <w:rPr>
          <w:i/>
        </w:rPr>
      </w:pPr>
      <w:r w:rsidRPr="00D46EDF">
        <w:rPr>
          <w:b/>
        </w:rPr>
        <w:t xml:space="preserve">Cena </w:t>
      </w:r>
      <w:r w:rsidR="001328EB">
        <w:rPr>
          <w:b/>
        </w:rPr>
        <w:t xml:space="preserve">CELKEM </w:t>
      </w:r>
      <w:r w:rsidRPr="00D46EDF">
        <w:rPr>
          <w:b/>
        </w:rPr>
        <w:t xml:space="preserve">za </w:t>
      </w:r>
      <w:r w:rsidR="001328EB">
        <w:rPr>
          <w:b/>
        </w:rPr>
        <w:t>celý předmět plnění</w:t>
      </w:r>
      <w:r w:rsidR="00686917">
        <w:rPr>
          <w:b/>
        </w:rPr>
        <w:t xml:space="preserve"> </w:t>
      </w:r>
      <w:r w:rsidR="001328EB">
        <w:rPr>
          <w:b/>
        </w:rPr>
        <w:t xml:space="preserve">činí </w:t>
      </w:r>
      <w:r w:rsidR="003C49E2" w:rsidRPr="00686917">
        <w:rPr>
          <w:b/>
          <w:highlight w:val="cyan"/>
        </w:rPr>
        <w:t>…………………………</w:t>
      </w:r>
      <w:r w:rsidR="001328EB">
        <w:rPr>
          <w:b/>
        </w:rPr>
        <w:t xml:space="preserve"> Kč bez DPH</w:t>
      </w:r>
    </w:p>
    <w:p w14:paraId="0F6649E6" w14:textId="14780E1D"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7B65D9" w:rsidRPr="00FA0017">
        <w:rPr>
          <w:b/>
          <w:i/>
          <w:color w:val="00B0F0"/>
          <w:sz w:val="22"/>
          <w:szCs w:val="22"/>
        </w:rPr>
        <w:t>C</w:t>
      </w:r>
      <w:r w:rsidR="007B65D9">
        <w:rPr>
          <w:b/>
          <w:i/>
          <w:color w:val="00B0F0"/>
          <w:sz w:val="22"/>
          <w:szCs w:val="22"/>
        </w:rPr>
        <w:t>ena</w:t>
      </w:r>
      <w:r w:rsidR="007B65D9" w:rsidRPr="00FA0017">
        <w:rPr>
          <w:b/>
          <w:i/>
          <w:color w:val="00B0F0"/>
          <w:sz w:val="22"/>
          <w:szCs w:val="22"/>
        </w:rPr>
        <w:t xml:space="preserve"> </w:t>
      </w:r>
      <w:r w:rsidRPr="00FA0017">
        <w:rPr>
          <w:b/>
          <w:i/>
          <w:color w:val="00B0F0"/>
          <w:sz w:val="22"/>
          <w:szCs w:val="22"/>
        </w:rPr>
        <w:t>CELKEM za celý předmět plnění 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lastRenderedPageBreak/>
        <w:t>Platební podmínky</w:t>
      </w:r>
    </w:p>
    <w:p w14:paraId="6C13AA65" w14:textId="4E281146" w:rsidR="005D21FC" w:rsidRPr="00B00152"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Bankovní účet prodávajícího musí být zveřejněn správcem daně způsobem umožňujícím dálkový přístup.</w:t>
      </w:r>
      <w:r w:rsidRPr="00B00152">
        <w:rPr>
          <w:sz w:val="22"/>
          <w:szCs w:val="22"/>
        </w:rPr>
        <w:t xml:space="preserve"> </w:t>
      </w:r>
    </w:p>
    <w:p w14:paraId="501F1057" w14:textId="43DF103D" w:rsidR="00F666F6" w:rsidRPr="002E6B55" w:rsidRDefault="00737B28" w:rsidP="000A3E42">
      <w:pPr>
        <w:pStyle w:val="Odstavecseseznamem"/>
        <w:tabs>
          <w:tab w:val="clear" w:pos="709"/>
        </w:tabs>
        <w:ind w:right="23"/>
        <w:jc w:val="both"/>
      </w:pPr>
      <w:r>
        <w:t xml:space="preserve">Případné platby ve prospěch kupujícího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0D11A5E2" w:rsidR="00CB7C77" w:rsidRPr="00CB7C77" w:rsidRDefault="00CB7C77" w:rsidP="001D0965">
      <w:pPr>
        <w:pStyle w:val="Odstavecseseznamem"/>
        <w:jc w:val="both"/>
      </w:pPr>
      <w:r w:rsidRPr="00CB7C77">
        <w:t xml:space="preserve">Po dodání zboží na adresu kupujícího dle čl. 3. 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572C1B55" w:rsidR="00CB7C77" w:rsidRPr="00CB7C77" w:rsidRDefault="00CB7C77" w:rsidP="001D0965">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77777777" w:rsidR="00CB7C77" w:rsidRPr="00CB7C77" w:rsidRDefault="00CB7C77" w:rsidP="001D0965">
      <w:pPr>
        <w:pStyle w:val="Odstavecseseznamem"/>
        <w:jc w:val="both"/>
      </w:pPr>
      <w:r w:rsidRPr="00CB7C77">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3"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4604502D"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BD40ED">
        <w:t xml:space="preserve"> </w:t>
      </w:r>
      <w:r w:rsidR="00BD40ED" w:rsidRPr="00FB67D5">
        <w:rPr>
          <w:rStyle w:val="Hypertextovodkaz"/>
        </w:rPr>
        <w:t>Libor.Dvoracek</w:t>
      </w:r>
      <w:r w:rsidR="00FB67D5" w:rsidRPr="00FB67D5">
        <w:rPr>
          <w:rStyle w:val="Hypertextovodkaz"/>
        </w:rPr>
        <w:t>@dpo.cz</w:t>
      </w:r>
    </w:p>
    <w:p w14:paraId="29B80653" w14:textId="23B5E94B" w:rsidR="00C955F8" w:rsidRDefault="00120AC0" w:rsidP="001D0965">
      <w:pPr>
        <w:pStyle w:val="Odstavecseseznamem"/>
        <w:jc w:val="both"/>
      </w:pPr>
      <w:r w:rsidRPr="00574D13">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55E88712" w14:textId="186A12B4"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D252E0">
        <w:t xml:space="preserve">6 </w:t>
      </w:r>
      <w:r w:rsidR="00A51733">
        <w:t>této smlouvy</w:t>
      </w:r>
      <w:r w:rsidR="00D9675E">
        <w:t>, případně také další doklady, jež jsou nutné k převzetí a k užívání zboží</w:t>
      </w:r>
      <w:r w:rsidR="00A51733">
        <w:t>.</w:t>
      </w:r>
    </w:p>
    <w:p w14:paraId="26CF959D" w14:textId="35587BB8"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041C2">
        <w:t xml:space="preserve">přílohy č. 1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3D36D463" w:rsidR="00941EA1" w:rsidRDefault="00941EA1" w:rsidP="001D0965">
      <w:pPr>
        <w:pStyle w:val="Odstavecseseznamem"/>
        <w:jc w:val="both"/>
      </w:pPr>
      <w:r w:rsidRPr="006043B2">
        <w:t xml:space="preserve">Prodávající je povinen v areálu kupujícího dodržovat a řídit se pokyny uvedenými v Příloze č. </w:t>
      </w:r>
      <w:r>
        <w:t>3</w:t>
      </w:r>
      <w:r w:rsidRPr="006043B2">
        <w:t xml:space="preserve"> - Základní požadavky k</w:t>
      </w:r>
      <w:r>
        <w:t> </w:t>
      </w:r>
      <w:r w:rsidRPr="006043B2">
        <w:t>zajištění</w:t>
      </w:r>
      <w:r>
        <w:t xml:space="preserve"> BOZP</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BC1AB0">
        <w:t>24</w:t>
      </w:r>
      <w:r w:rsidRPr="00BC1AB0">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3FA3CF5"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rsidRPr="00BC1AB0">
        <w:t xml:space="preserve">do </w:t>
      </w:r>
      <w:r w:rsidR="00CD595A" w:rsidRPr="00BC1AB0">
        <w:t>7</w:t>
      </w:r>
      <w:r w:rsidR="00A56C8B" w:rsidRPr="00BC1AB0">
        <w:t xml:space="preserve"> dn</w:t>
      </w:r>
      <w:r w:rsidR="00B443D8" w:rsidRPr="00BC1AB0">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lastRenderedPageBreak/>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lastRenderedPageBreak/>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466C5ADF"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5D303F">
        <w:t>2</w:t>
      </w:r>
      <w:r w:rsidR="00C3582D" w:rsidRPr="00C3582D">
        <w:t xml:space="preserve"> smlouvy. Porušení kteréhokoliv pravidla sociální odpovědnosti, nebude-li bezodkladně napraveno v souladu s Přílohou č. </w:t>
      </w:r>
      <w:r w:rsidR="005D303F">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25472501" w:rsidR="00C3582D" w:rsidRDefault="00C3582D" w:rsidP="001D0965">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224632">
        <w:t>dobrovolně,</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1F639066" w14:textId="77777777" w:rsidR="006F1ABB" w:rsidRDefault="006F1ABB" w:rsidP="00A85295">
      <w:pPr>
        <w:jc w:val="both"/>
      </w:pPr>
    </w:p>
    <w:p w14:paraId="1688C379" w14:textId="77777777" w:rsidR="006F1ABB" w:rsidRDefault="006F1ABB" w:rsidP="00A85295">
      <w:pPr>
        <w:jc w:val="both"/>
      </w:pPr>
    </w:p>
    <w:p w14:paraId="12BF0411" w14:textId="77777777" w:rsidR="00E616D7" w:rsidRDefault="00E616D7" w:rsidP="00A85295">
      <w:pPr>
        <w:jc w:val="both"/>
      </w:pPr>
    </w:p>
    <w:p w14:paraId="08B16655" w14:textId="77777777" w:rsidR="00E616D7" w:rsidRDefault="00E616D7" w:rsidP="00A85295">
      <w:pPr>
        <w:jc w:val="both"/>
      </w:pPr>
    </w:p>
    <w:p w14:paraId="442C1740" w14:textId="77777777" w:rsidR="00E616D7" w:rsidRDefault="00E616D7" w:rsidP="00A85295">
      <w:pPr>
        <w:jc w:val="both"/>
      </w:pPr>
    </w:p>
    <w:p w14:paraId="52AC1682" w14:textId="77777777" w:rsidR="00E616D7" w:rsidRDefault="00E616D7" w:rsidP="00A85295">
      <w:pPr>
        <w:jc w:val="both"/>
      </w:pPr>
    </w:p>
    <w:p w14:paraId="1C6CFFE7" w14:textId="77777777" w:rsidR="00E616D7" w:rsidRDefault="00E616D7" w:rsidP="00A85295">
      <w:pPr>
        <w:jc w:val="both"/>
      </w:pPr>
    </w:p>
    <w:p w14:paraId="1D350F0A" w14:textId="77777777" w:rsidR="00E616D7" w:rsidRDefault="00E616D7" w:rsidP="00A85295">
      <w:pPr>
        <w:jc w:val="both"/>
      </w:pPr>
    </w:p>
    <w:p w14:paraId="767C4CF9" w14:textId="77777777" w:rsidR="00E616D7" w:rsidRDefault="00E616D7" w:rsidP="00A85295">
      <w:pPr>
        <w:jc w:val="both"/>
      </w:pPr>
    </w:p>
    <w:p w14:paraId="0C3B0883" w14:textId="77777777" w:rsidR="006F1ABB" w:rsidRDefault="006F1ABB" w:rsidP="00A85295">
      <w:pPr>
        <w:jc w:val="both"/>
      </w:pPr>
    </w:p>
    <w:p w14:paraId="019728C3" w14:textId="67A35578" w:rsidR="004707AE" w:rsidRPr="00F14BE2" w:rsidRDefault="004707AE" w:rsidP="00A85295">
      <w:pPr>
        <w:jc w:val="both"/>
        <w:rPr>
          <w:u w:val="single"/>
        </w:rPr>
      </w:pPr>
      <w:r w:rsidRPr="00F14BE2">
        <w:rPr>
          <w:u w:val="single"/>
        </w:rPr>
        <w:lastRenderedPageBreak/>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6AAF4819" w14:textId="207700F1" w:rsidR="0093165E" w:rsidRDefault="002E61F8" w:rsidP="006F0527">
      <w:pPr>
        <w:tabs>
          <w:tab w:val="left" w:pos="1701"/>
        </w:tabs>
        <w:spacing w:line="240" w:lineRule="auto"/>
        <w:ind w:right="21"/>
        <w:rPr>
          <w:szCs w:val="22"/>
        </w:rPr>
      </w:pPr>
      <w:r>
        <w:rPr>
          <w:szCs w:val="22"/>
        </w:rPr>
        <w:t xml:space="preserve">Příloha č. </w:t>
      </w:r>
      <w:r w:rsidR="005D303F">
        <w:rPr>
          <w:szCs w:val="22"/>
        </w:rPr>
        <w:t>2</w:t>
      </w:r>
      <w:r w:rsidR="0093165E">
        <w:rPr>
          <w:szCs w:val="22"/>
        </w:rPr>
        <w:t xml:space="preserve"> – Pravidla sociální odpovědnosti</w:t>
      </w:r>
    </w:p>
    <w:p w14:paraId="262C715D" w14:textId="14631E1A" w:rsidR="001A26A5" w:rsidRDefault="001A26A5" w:rsidP="006F0527">
      <w:pPr>
        <w:tabs>
          <w:tab w:val="left" w:pos="1701"/>
        </w:tabs>
        <w:spacing w:line="240" w:lineRule="auto"/>
        <w:ind w:right="21"/>
        <w:rPr>
          <w:szCs w:val="22"/>
        </w:rPr>
      </w:pPr>
      <w:r w:rsidRPr="00FD658E">
        <w:rPr>
          <w:szCs w:val="22"/>
        </w:rPr>
        <w:t xml:space="preserve">Příloha č. </w:t>
      </w:r>
      <w:r>
        <w:rPr>
          <w:szCs w:val="22"/>
        </w:rPr>
        <w:t>3</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62F94DC2" w14:textId="77777777" w:rsidR="00E616D7" w:rsidRDefault="00E616D7"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Pr="00685582">
        <w:rPr>
          <w:szCs w:val="22"/>
          <w:highlight w:val="cyan"/>
        </w:rPr>
        <w:t>……</w:t>
      </w:r>
      <w:proofErr w:type="gramStart"/>
      <w:r w:rsidRPr="00685582">
        <w:rPr>
          <w:szCs w:val="22"/>
          <w:highlight w:val="cyan"/>
        </w:rPr>
        <w:t>…….</w:t>
      </w:r>
      <w:proofErr w:type="gramEnd"/>
      <w:r w:rsidRPr="00685582">
        <w:rPr>
          <w:szCs w:val="22"/>
          <w:highlight w:val="cyan"/>
        </w:rPr>
        <w:t>.</w:t>
      </w:r>
      <w:r>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6A1EAFDE" w14:textId="77777777" w:rsidR="00E616D7" w:rsidRDefault="00E616D7"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26398E18" w14:textId="77777777" w:rsidR="00F7408A" w:rsidRDefault="00FB67D5" w:rsidP="00777CE9">
      <w:pPr>
        <w:tabs>
          <w:tab w:val="left" w:pos="5610"/>
        </w:tabs>
      </w:pPr>
      <w:r>
        <w:rPr>
          <w:sz w:val="24"/>
          <w:szCs w:val="24"/>
        </w:rPr>
        <w:t>Ing. Petr Tomala</w:t>
      </w:r>
      <w:r w:rsidR="00394859">
        <w:rPr>
          <w:sz w:val="24"/>
          <w:szCs w:val="24"/>
        </w:rPr>
        <w:tab/>
      </w:r>
      <w:r w:rsidR="00EA79A3">
        <w:rPr>
          <w:sz w:val="24"/>
          <w:szCs w:val="24"/>
        </w:rPr>
        <w:t xml:space="preserve"> </w:t>
      </w:r>
      <w:r w:rsidR="00EA79A3" w:rsidRPr="00685582">
        <w:rPr>
          <w:highlight w:val="cyan"/>
        </w:rPr>
        <w:t>(</w:t>
      </w:r>
      <w:r w:rsidR="00AC2563" w:rsidRPr="00685582">
        <w:rPr>
          <w:highlight w:val="cyan"/>
        </w:rPr>
        <w:t>jméno, příjmení, funkce</w:t>
      </w:r>
      <w:r w:rsidR="00D14AC7" w:rsidRPr="00685582">
        <w:rPr>
          <w:highlight w:val="cyan"/>
        </w:rPr>
        <w:t>, podpis</w:t>
      </w:r>
      <w:r w:rsidR="00EA79A3" w:rsidRPr="00685582">
        <w:rPr>
          <w:highlight w:val="cyan"/>
        </w:rPr>
        <w:t>)</w:t>
      </w:r>
    </w:p>
    <w:p w14:paraId="54C859B1" w14:textId="419699E3" w:rsidR="00394859" w:rsidRDefault="002B49B3" w:rsidP="00777CE9">
      <w:pPr>
        <w:tabs>
          <w:tab w:val="left" w:pos="5610"/>
        </w:tabs>
        <w:rPr>
          <w:szCs w:val="22"/>
        </w:rPr>
      </w:pPr>
      <w:r>
        <w:t>v</w:t>
      </w:r>
      <w:r w:rsidR="00F7408A">
        <w:t>edoucí odboru kolejová vozidla</w:t>
      </w:r>
      <w:r w:rsidR="00394859">
        <w:rPr>
          <w:rFonts w:eastAsia="Calibri"/>
          <w:i/>
          <w:color w:val="00B0F0"/>
          <w:szCs w:val="22"/>
          <w:lang w:eastAsia="en-US"/>
        </w:rPr>
        <w:tab/>
      </w:r>
    </w:p>
    <w:sectPr w:rsidR="00394859" w:rsidSect="00412029">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10B93" w14:textId="77777777" w:rsidR="00947D0B" w:rsidRDefault="00947D0B">
      <w:r>
        <w:separator/>
      </w:r>
    </w:p>
  </w:endnote>
  <w:endnote w:type="continuationSeparator" w:id="0">
    <w:p w14:paraId="79592A3B" w14:textId="77777777" w:rsidR="00947D0B" w:rsidRDefault="0094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640E70A3"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A65CA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DB332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837D633" w:rsidR="00A51733" w:rsidRPr="00163124" w:rsidRDefault="00A51733" w:rsidP="00F42B09">
    <w:pPr>
      <w:pStyle w:val="Pata"/>
      <w:rPr>
        <w:rFonts w:ascii="Segoe UI" w:hAnsi="Segoe UI" w:cs="Segoe UI"/>
      </w:rPr>
    </w:pPr>
    <w:r w:rsidRPr="00163124">
      <w:rPr>
        <w:rFonts w:ascii="Segoe UI" w:hAnsi="Segoe UI" w:cs="Segoe UI"/>
      </w:rPr>
      <w:tab/>
    </w:r>
  </w:p>
  <w:p w14:paraId="32008D24" w14:textId="42932423" w:rsidR="00A51733" w:rsidRPr="00163124" w:rsidRDefault="00947D0B" w:rsidP="00CB5C56">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r w:rsidR="00CB5C56">
              <w:rPr>
                <w:rFonts w:ascii="Times New Roman" w:hAnsi="Times New Roman" w:cs="Times New Roman"/>
                <w:i/>
                <w:sz w:val="18"/>
                <w:szCs w:val="18"/>
              </w:rPr>
              <w:tab/>
            </w:r>
            <w:r w:rsidR="00A51733" w:rsidRPr="00163124">
              <w:rPr>
                <w:rFonts w:ascii="Segoe UI" w:hAnsi="Segoe UI" w:cs="Segoe UI"/>
              </w:rPr>
              <w:t xml:space="preserve">Stránka </w:t>
            </w:r>
            <w:r w:rsidR="00A51733" w:rsidRPr="00163124">
              <w:rPr>
                <w:rFonts w:ascii="Segoe UI" w:hAnsi="Segoe UI" w:cs="Segoe UI"/>
                <w:b/>
                <w:bCs/>
              </w:rPr>
              <w:fldChar w:fldCharType="begin"/>
            </w:r>
            <w:r w:rsidR="00A51733" w:rsidRPr="00163124">
              <w:rPr>
                <w:rFonts w:ascii="Segoe UI" w:hAnsi="Segoe UI" w:cs="Segoe UI"/>
                <w:b/>
                <w:bCs/>
              </w:rPr>
              <w:instrText>PAGE  \* Arabic  \* MERGEFORMAT</w:instrText>
            </w:r>
            <w:r w:rsidR="00A51733" w:rsidRPr="00163124">
              <w:rPr>
                <w:rFonts w:ascii="Segoe UI" w:hAnsi="Segoe UI" w:cs="Segoe UI"/>
                <w:b/>
                <w:bCs/>
              </w:rPr>
              <w:fldChar w:fldCharType="separate"/>
            </w:r>
            <w:r w:rsidR="00DB3321">
              <w:rPr>
                <w:rFonts w:ascii="Segoe UI" w:hAnsi="Segoe UI" w:cs="Segoe UI"/>
                <w:b/>
                <w:bCs/>
                <w:noProof/>
              </w:rPr>
              <w:t>1</w:t>
            </w:r>
            <w:r w:rsidR="00A51733" w:rsidRPr="00163124">
              <w:rPr>
                <w:rFonts w:ascii="Segoe UI" w:hAnsi="Segoe UI" w:cs="Segoe UI"/>
                <w:b/>
                <w:bCs/>
              </w:rPr>
              <w:fldChar w:fldCharType="end"/>
            </w:r>
            <w:r w:rsidR="00A51733" w:rsidRPr="00163124">
              <w:rPr>
                <w:rFonts w:ascii="Segoe UI" w:hAnsi="Segoe UI" w:cs="Segoe UI"/>
              </w:rPr>
              <w:t xml:space="preserve"> z </w:t>
            </w:r>
            <w:r w:rsidR="00A51733" w:rsidRPr="00163124">
              <w:rPr>
                <w:rFonts w:ascii="Segoe UI" w:hAnsi="Segoe UI" w:cs="Segoe UI"/>
                <w:b/>
                <w:bCs/>
              </w:rPr>
              <w:fldChar w:fldCharType="begin"/>
            </w:r>
            <w:r w:rsidR="00A51733" w:rsidRPr="00163124">
              <w:rPr>
                <w:rFonts w:ascii="Segoe UI" w:hAnsi="Segoe UI" w:cs="Segoe UI"/>
                <w:b/>
                <w:bCs/>
              </w:rPr>
              <w:instrText>NUMPAGES  \* Arabic  \* MERGEFORMAT</w:instrText>
            </w:r>
            <w:r w:rsidR="00A51733" w:rsidRPr="00163124">
              <w:rPr>
                <w:rFonts w:ascii="Segoe UI" w:hAnsi="Segoe UI" w:cs="Segoe UI"/>
                <w:b/>
                <w:bCs/>
              </w:rPr>
              <w:fldChar w:fldCharType="separate"/>
            </w:r>
            <w:r w:rsidR="00DB3321">
              <w:rPr>
                <w:rFonts w:ascii="Segoe UI" w:hAnsi="Segoe UI" w:cs="Segoe UI"/>
                <w:b/>
                <w:bCs/>
                <w:noProof/>
              </w:rPr>
              <w:t>7</w:t>
            </w:r>
            <w:r w:rsidR="00A51733" w:rsidRPr="00163124">
              <w:rPr>
                <w:rFonts w:ascii="Segoe UI" w:hAnsi="Segoe UI" w:cs="Segoe U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ECDC" w14:textId="77777777" w:rsidR="00947D0B" w:rsidRDefault="00947D0B">
      <w:r>
        <w:separator/>
      </w:r>
    </w:p>
  </w:footnote>
  <w:footnote w:type="continuationSeparator" w:id="0">
    <w:p w14:paraId="1B18D4C6" w14:textId="77777777" w:rsidR="00947D0B" w:rsidRDefault="00947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2ABFCF24" w:rsidR="00A51733" w:rsidRPr="001E2571" w:rsidRDefault="001E2571">
    <w:pPr>
      <w:pStyle w:val="Zhlav"/>
      <w:rPr>
        <w:i/>
        <w:iCs/>
      </w:rPr>
    </w:pPr>
    <w:r w:rsidRPr="001E2571">
      <w:rPr>
        <w:i/>
        <w:iCs/>
      </w:rPr>
      <w:t>Příloha č. 2 ZD – Návrh Kupní smlouvy</w:t>
    </w:r>
  </w:p>
  <w:p w14:paraId="6018B669" w14:textId="7C46717D" w:rsidR="00A51733" w:rsidRDefault="001E2571">
    <w:pPr>
      <w:pStyle w:val="Zhlav"/>
    </w:pPr>
    <w:r w:rsidRPr="00F42B09">
      <w:rPr>
        <w:noProof/>
      </w:rPr>
      <w:drawing>
        <wp:anchor distT="0" distB="0" distL="114300" distR="114300" simplePos="0" relativeHeight="251658241" behindDoc="0" locked="0" layoutInCell="1" allowOverlap="1" wp14:anchorId="252355FC" wp14:editId="69DBFD06">
          <wp:simplePos x="0" y="0"/>
          <wp:positionH relativeFrom="margin">
            <wp:align>right</wp:align>
          </wp:positionH>
          <wp:positionV relativeFrom="page">
            <wp:posOffset>612775</wp:posOffset>
          </wp:positionV>
          <wp:extent cx="2181225" cy="619125"/>
          <wp:effectExtent l="0" t="0" r="9525" b="9525"/>
          <wp:wrapSquare wrapText="bothSides"/>
          <wp:docPr id="23" name="Obrázek 2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24DEE098" wp14:editId="28CDDBCB">
          <wp:simplePos x="0" y="0"/>
          <wp:positionH relativeFrom="page">
            <wp:posOffset>511175</wp:posOffset>
          </wp:positionH>
          <wp:positionV relativeFrom="page">
            <wp:posOffset>714375</wp:posOffset>
          </wp:positionV>
          <wp:extent cx="1866900" cy="504825"/>
          <wp:effectExtent l="19050" t="0" r="0" b="0"/>
          <wp:wrapSquare wrapText="bothSides"/>
          <wp:docPr id="2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54753B54" w14:textId="3A83AFF1" w:rsidR="00A51733" w:rsidRDefault="00A51733">
    <w:pPr>
      <w:pStyle w:val="Zhlav"/>
    </w:pPr>
  </w:p>
  <w:p w14:paraId="2CAFBC4A" w14:textId="77777777" w:rsidR="00A51733" w:rsidRDefault="00A51733">
    <w:pPr>
      <w:pStyle w:val="Zhlav"/>
    </w:pPr>
  </w:p>
  <w:p w14:paraId="2BA68938" w14:textId="32B8F2C6" w:rsidR="00A51733" w:rsidRDefault="00A51733" w:rsidP="00711F94">
    <w:pPr>
      <w:pStyle w:val="Zhlav"/>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691D7C"/>
    <w:multiLevelType w:val="hybridMultilevel"/>
    <w:tmpl w:val="9536BF38"/>
    <w:lvl w:ilvl="0" w:tplc="062659B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1"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3"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7"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47929320">
    <w:abstractNumId w:val="0"/>
  </w:num>
  <w:num w:numId="2" w16cid:durableId="210459947">
    <w:abstractNumId w:val="14"/>
  </w:num>
  <w:num w:numId="3" w16cid:durableId="1487936359">
    <w:abstractNumId w:val="3"/>
  </w:num>
  <w:num w:numId="4" w16cid:durableId="1787386256">
    <w:abstractNumId w:val="18"/>
  </w:num>
  <w:num w:numId="5" w16cid:durableId="49114985">
    <w:abstractNumId w:val="24"/>
  </w:num>
  <w:num w:numId="6" w16cid:durableId="1249465436">
    <w:abstractNumId w:val="15"/>
  </w:num>
  <w:num w:numId="7" w16cid:durableId="545333637">
    <w:abstractNumId w:val="6"/>
  </w:num>
  <w:num w:numId="8" w16cid:durableId="1983535139">
    <w:abstractNumId w:val="20"/>
  </w:num>
  <w:num w:numId="9" w16cid:durableId="52773098">
    <w:abstractNumId w:val="28"/>
  </w:num>
  <w:num w:numId="10" w16cid:durableId="597561720">
    <w:abstractNumId w:val="29"/>
  </w:num>
  <w:num w:numId="11" w16cid:durableId="1714118561">
    <w:abstractNumId w:val="19"/>
  </w:num>
  <w:num w:numId="12" w16cid:durableId="96826999">
    <w:abstractNumId w:val="9"/>
  </w:num>
  <w:num w:numId="13" w16cid:durableId="342779040">
    <w:abstractNumId w:val="13"/>
  </w:num>
  <w:num w:numId="14" w16cid:durableId="749037905">
    <w:abstractNumId w:val="17"/>
  </w:num>
  <w:num w:numId="15" w16cid:durableId="1385376645">
    <w:abstractNumId w:val="2"/>
  </w:num>
  <w:num w:numId="16" w16cid:durableId="786238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396902">
    <w:abstractNumId w:val="21"/>
  </w:num>
  <w:num w:numId="18" w16cid:durableId="27428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280540">
    <w:abstractNumId w:val="4"/>
  </w:num>
  <w:num w:numId="20" w16cid:durableId="1900088448">
    <w:abstractNumId w:val="25"/>
  </w:num>
  <w:num w:numId="21" w16cid:durableId="1726370078">
    <w:abstractNumId w:val="1"/>
  </w:num>
  <w:num w:numId="22" w16cid:durableId="1922449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6783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9116222">
    <w:abstractNumId w:val="8"/>
  </w:num>
  <w:num w:numId="25" w16cid:durableId="2032097979">
    <w:abstractNumId w:val="26"/>
  </w:num>
  <w:num w:numId="26" w16cid:durableId="1255937130">
    <w:abstractNumId w:val="12"/>
  </w:num>
  <w:num w:numId="27" w16cid:durableId="1914656479">
    <w:abstractNumId w:val="10"/>
  </w:num>
  <w:num w:numId="28" w16cid:durableId="90709931">
    <w:abstractNumId w:val="27"/>
  </w:num>
  <w:num w:numId="29" w16cid:durableId="764761752">
    <w:abstractNumId w:val="7"/>
  </w:num>
  <w:num w:numId="30" w16cid:durableId="745734942">
    <w:abstractNumId w:val="16"/>
  </w:num>
  <w:num w:numId="31" w16cid:durableId="1446000842">
    <w:abstractNumId w:val="5"/>
  </w:num>
  <w:num w:numId="32" w16cid:durableId="76357322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30EE"/>
    <w:rsid w:val="00003741"/>
    <w:rsid w:val="000041C2"/>
    <w:rsid w:val="00005BDE"/>
    <w:rsid w:val="0000651C"/>
    <w:rsid w:val="00007607"/>
    <w:rsid w:val="00007907"/>
    <w:rsid w:val="0001012E"/>
    <w:rsid w:val="0001205F"/>
    <w:rsid w:val="00013595"/>
    <w:rsid w:val="00015271"/>
    <w:rsid w:val="000155CA"/>
    <w:rsid w:val="00016D8E"/>
    <w:rsid w:val="0001726A"/>
    <w:rsid w:val="00020362"/>
    <w:rsid w:val="000213D6"/>
    <w:rsid w:val="00021D78"/>
    <w:rsid w:val="000237EE"/>
    <w:rsid w:val="00026548"/>
    <w:rsid w:val="00027403"/>
    <w:rsid w:val="00027CF9"/>
    <w:rsid w:val="00030A3A"/>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07C1"/>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3E42"/>
    <w:rsid w:val="000A4702"/>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129"/>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1FC9"/>
    <w:rsid w:val="001556B5"/>
    <w:rsid w:val="00156F70"/>
    <w:rsid w:val="00157151"/>
    <w:rsid w:val="0015747B"/>
    <w:rsid w:val="0016037E"/>
    <w:rsid w:val="001627FE"/>
    <w:rsid w:val="00163124"/>
    <w:rsid w:val="001635F6"/>
    <w:rsid w:val="00166F46"/>
    <w:rsid w:val="001674EB"/>
    <w:rsid w:val="0017000D"/>
    <w:rsid w:val="001706B7"/>
    <w:rsid w:val="001719E6"/>
    <w:rsid w:val="00171AB5"/>
    <w:rsid w:val="00173EBF"/>
    <w:rsid w:val="001757F6"/>
    <w:rsid w:val="00175B55"/>
    <w:rsid w:val="00180542"/>
    <w:rsid w:val="00180E9C"/>
    <w:rsid w:val="00181049"/>
    <w:rsid w:val="0018153E"/>
    <w:rsid w:val="0018176C"/>
    <w:rsid w:val="00182F72"/>
    <w:rsid w:val="00185224"/>
    <w:rsid w:val="0018532F"/>
    <w:rsid w:val="00190ED8"/>
    <w:rsid w:val="00191DB9"/>
    <w:rsid w:val="00192E5B"/>
    <w:rsid w:val="00192E6C"/>
    <w:rsid w:val="0019583D"/>
    <w:rsid w:val="00195D47"/>
    <w:rsid w:val="00195F4F"/>
    <w:rsid w:val="0019602D"/>
    <w:rsid w:val="00196535"/>
    <w:rsid w:val="00197397"/>
    <w:rsid w:val="001A1493"/>
    <w:rsid w:val="001A26A5"/>
    <w:rsid w:val="001A422D"/>
    <w:rsid w:val="001A5787"/>
    <w:rsid w:val="001A5BD4"/>
    <w:rsid w:val="001A5C61"/>
    <w:rsid w:val="001A62D3"/>
    <w:rsid w:val="001A7448"/>
    <w:rsid w:val="001A7CEF"/>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571"/>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632"/>
    <w:rsid w:val="002248BB"/>
    <w:rsid w:val="00224EF9"/>
    <w:rsid w:val="002257E2"/>
    <w:rsid w:val="00226230"/>
    <w:rsid w:val="00226581"/>
    <w:rsid w:val="002274A1"/>
    <w:rsid w:val="00230091"/>
    <w:rsid w:val="00231019"/>
    <w:rsid w:val="0023186E"/>
    <w:rsid w:val="002322E1"/>
    <w:rsid w:val="002359D3"/>
    <w:rsid w:val="00241626"/>
    <w:rsid w:val="00241827"/>
    <w:rsid w:val="00244383"/>
    <w:rsid w:val="00244B69"/>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2D3E"/>
    <w:rsid w:val="002842CC"/>
    <w:rsid w:val="002845BB"/>
    <w:rsid w:val="0028539A"/>
    <w:rsid w:val="002857CE"/>
    <w:rsid w:val="00285886"/>
    <w:rsid w:val="002908DC"/>
    <w:rsid w:val="002926E5"/>
    <w:rsid w:val="002949E0"/>
    <w:rsid w:val="00294C4A"/>
    <w:rsid w:val="00295613"/>
    <w:rsid w:val="00295D43"/>
    <w:rsid w:val="002963A5"/>
    <w:rsid w:val="0029721B"/>
    <w:rsid w:val="002974B3"/>
    <w:rsid w:val="00297ED2"/>
    <w:rsid w:val="002A0D20"/>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49B3"/>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06F2"/>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289F"/>
    <w:rsid w:val="003657E1"/>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6FE0"/>
    <w:rsid w:val="003972AF"/>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8CC"/>
    <w:rsid w:val="00416D18"/>
    <w:rsid w:val="00417FE8"/>
    <w:rsid w:val="004200E0"/>
    <w:rsid w:val="00422CC8"/>
    <w:rsid w:val="004230EA"/>
    <w:rsid w:val="004242DE"/>
    <w:rsid w:val="00427D18"/>
    <w:rsid w:val="004320F3"/>
    <w:rsid w:val="00432E2D"/>
    <w:rsid w:val="004347BE"/>
    <w:rsid w:val="00435050"/>
    <w:rsid w:val="00435C41"/>
    <w:rsid w:val="00437AE7"/>
    <w:rsid w:val="00437B31"/>
    <w:rsid w:val="00437F39"/>
    <w:rsid w:val="0044339C"/>
    <w:rsid w:val="00443C5A"/>
    <w:rsid w:val="00443E9E"/>
    <w:rsid w:val="00446081"/>
    <w:rsid w:val="00447C52"/>
    <w:rsid w:val="00451445"/>
    <w:rsid w:val="00451DF9"/>
    <w:rsid w:val="00452778"/>
    <w:rsid w:val="00452790"/>
    <w:rsid w:val="004529AE"/>
    <w:rsid w:val="00453934"/>
    <w:rsid w:val="00454C17"/>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EBB"/>
    <w:rsid w:val="00485089"/>
    <w:rsid w:val="00485F22"/>
    <w:rsid w:val="0048766B"/>
    <w:rsid w:val="00487E06"/>
    <w:rsid w:val="00490838"/>
    <w:rsid w:val="0049237F"/>
    <w:rsid w:val="00492B09"/>
    <w:rsid w:val="004931EB"/>
    <w:rsid w:val="004954E7"/>
    <w:rsid w:val="00495C0D"/>
    <w:rsid w:val="004960C2"/>
    <w:rsid w:val="004A2A91"/>
    <w:rsid w:val="004A2E55"/>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3529"/>
    <w:rsid w:val="004D3819"/>
    <w:rsid w:val="004D3925"/>
    <w:rsid w:val="004D4036"/>
    <w:rsid w:val="004D47B1"/>
    <w:rsid w:val="004D4C05"/>
    <w:rsid w:val="004D61DF"/>
    <w:rsid w:val="004E3566"/>
    <w:rsid w:val="004E4180"/>
    <w:rsid w:val="004E4CF9"/>
    <w:rsid w:val="004E5232"/>
    <w:rsid w:val="004E67E5"/>
    <w:rsid w:val="004E71A7"/>
    <w:rsid w:val="004E76DA"/>
    <w:rsid w:val="004F0948"/>
    <w:rsid w:val="004F1115"/>
    <w:rsid w:val="004F186B"/>
    <w:rsid w:val="004F27C1"/>
    <w:rsid w:val="004F2FEC"/>
    <w:rsid w:val="004F6E9F"/>
    <w:rsid w:val="00501A05"/>
    <w:rsid w:val="00501EA2"/>
    <w:rsid w:val="00502BB0"/>
    <w:rsid w:val="005040F5"/>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0EA2"/>
    <w:rsid w:val="005B1BE1"/>
    <w:rsid w:val="005B1C04"/>
    <w:rsid w:val="005B3615"/>
    <w:rsid w:val="005B42C2"/>
    <w:rsid w:val="005B4C8E"/>
    <w:rsid w:val="005B500C"/>
    <w:rsid w:val="005B53EC"/>
    <w:rsid w:val="005B5D4D"/>
    <w:rsid w:val="005B6B2A"/>
    <w:rsid w:val="005C00E0"/>
    <w:rsid w:val="005C2BC4"/>
    <w:rsid w:val="005C303E"/>
    <w:rsid w:val="005C3C67"/>
    <w:rsid w:val="005C4EA6"/>
    <w:rsid w:val="005C54BF"/>
    <w:rsid w:val="005C623A"/>
    <w:rsid w:val="005C68A2"/>
    <w:rsid w:val="005C6ACC"/>
    <w:rsid w:val="005C6F2C"/>
    <w:rsid w:val="005D1EDB"/>
    <w:rsid w:val="005D2137"/>
    <w:rsid w:val="005D21FC"/>
    <w:rsid w:val="005D303F"/>
    <w:rsid w:val="005D3C0E"/>
    <w:rsid w:val="005D4766"/>
    <w:rsid w:val="005D7EA7"/>
    <w:rsid w:val="005E0CC1"/>
    <w:rsid w:val="005E1584"/>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57A8"/>
    <w:rsid w:val="006462B5"/>
    <w:rsid w:val="0064645A"/>
    <w:rsid w:val="00646AB8"/>
    <w:rsid w:val="0064725D"/>
    <w:rsid w:val="006472A8"/>
    <w:rsid w:val="006473D9"/>
    <w:rsid w:val="00647B1B"/>
    <w:rsid w:val="00647E5C"/>
    <w:rsid w:val="0065218B"/>
    <w:rsid w:val="0065419E"/>
    <w:rsid w:val="00654F63"/>
    <w:rsid w:val="00655506"/>
    <w:rsid w:val="00656E4D"/>
    <w:rsid w:val="00656E54"/>
    <w:rsid w:val="00663A0E"/>
    <w:rsid w:val="006655C5"/>
    <w:rsid w:val="006665AE"/>
    <w:rsid w:val="006677EE"/>
    <w:rsid w:val="00667EC9"/>
    <w:rsid w:val="00670022"/>
    <w:rsid w:val="00670338"/>
    <w:rsid w:val="0067093F"/>
    <w:rsid w:val="00670BA3"/>
    <w:rsid w:val="00670E7C"/>
    <w:rsid w:val="00671CE7"/>
    <w:rsid w:val="00671FA2"/>
    <w:rsid w:val="0067395F"/>
    <w:rsid w:val="0067788B"/>
    <w:rsid w:val="0068252D"/>
    <w:rsid w:val="00683E38"/>
    <w:rsid w:val="00685582"/>
    <w:rsid w:val="00685C94"/>
    <w:rsid w:val="00686290"/>
    <w:rsid w:val="00686917"/>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7B15"/>
    <w:rsid w:val="006E20E7"/>
    <w:rsid w:val="006E2D6F"/>
    <w:rsid w:val="006E44BB"/>
    <w:rsid w:val="006E44BC"/>
    <w:rsid w:val="006E4CBA"/>
    <w:rsid w:val="006E7407"/>
    <w:rsid w:val="006E7B7F"/>
    <w:rsid w:val="006E7FF9"/>
    <w:rsid w:val="006F0527"/>
    <w:rsid w:val="006F0950"/>
    <w:rsid w:val="006F1ABB"/>
    <w:rsid w:val="006F552D"/>
    <w:rsid w:val="006F6760"/>
    <w:rsid w:val="007001D0"/>
    <w:rsid w:val="00700287"/>
    <w:rsid w:val="007006CD"/>
    <w:rsid w:val="00701930"/>
    <w:rsid w:val="00702588"/>
    <w:rsid w:val="00702EAF"/>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323"/>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C19"/>
    <w:rsid w:val="007C33C9"/>
    <w:rsid w:val="007C37D7"/>
    <w:rsid w:val="007C3B48"/>
    <w:rsid w:val="007C59E7"/>
    <w:rsid w:val="007C6630"/>
    <w:rsid w:val="007D0CAF"/>
    <w:rsid w:val="007D15B6"/>
    <w:rsid w:val="007D3A8A"/>
    <w:rsid w:val="007D68F3"/>
    <w:rsid w:val="007D6E9C"/>
    <w:rsid w:val="007D7797"/>
    <w:rsid w:val="007D7B98"/>
    <w:rsid w:val="007D7D69"/>
    <w:rsid w:val="007E20AB"/>
    <w:rsid w:val="007E4C4A"/>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095"/>
    <w:rsid w:val="00816117"/>
    <w:rsid w:val="008165C2"/>
    <w:rsid w:val="008205FE"/>
    <w:rsid w:val="00823CA6"/>
    <w:rsid w:val="00824A31"/>
    <w:rsid w:val="00826B7C"/>
    <w:rsid w:val="008278C5"/>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6C26"/>
    <w:rsid w:val="00847210"/>
    <w:rsid w:val="00847BBB"/>
    <w:rsid w:val="00847E7E"/>
    <w:rsid w:val="00850CE4"/>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3D1E"/>
    <w:rsid w:val="00874810"/>
    <w:rsid w:val="00875A80"/>
    <w:rsid w:val="00876E33"/>
    <w:rsid w:val="00880144"/>
    <w:rsid w:val="0088032E"/>
    <w:rsid w:val="008803CE"/>
    <w:rsid w:val="0088049E"/>
    <w:rsid w:val="0088113B"/>
    <w:rsid w:val="008831AA"/>
    <w:rsid w:val="00883D19"/>
    <w:rsid w:val="00883E20"/>
    <w:rsid w:val="00884B2E"/>
    <w:rsid w:val="00886554"/>
    <w:rsid w:val="00886D44"/>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47D0B"/>
    <w:rsid w:val="009502F7"/>
    <w:rsid w:val="00951A5A"/>
    <w:rsid w:val="00951AB9"/>
    <w:rsid w:val="00951B3D"/>
    <w:rsid w:val="00952BAF"/>
    <w:rsid w:val="00952F4F"/>
    <w:rsid w:val="009534B6"/>
    <w:rsid w:val="0095380D"/>
    <w:rsid w:val="00955D87"/>
    <w:rsid w:val="00961CC8"/>
    <w:rsid w:val="00962A6E"/>
    <w:rsid w:val="00962C3B"/>
    <w:rsid w:val="009638A0"/>
    <w:rsid w:val="009638B6"/>
    <w:rsid w:val="009645D4"/>
    <w:rsid w:val="00966348"/>
    <w:rsid w:val="00967F35"/>
    <w:rsid w:val="00970F5C"/>
    <w:rsid w:val="00971AF4"/>
    <w:rsid w:val="00973E3C"/>
    <w:rsid w:val="0097438D"/>
    <w:rsid w:val="00974A3B"/>
    <w:rsid w:val="00974C15"/>
    <w:rsid w:val="0098049B"/>
    <w:rsid w:val="00982BD2"/>
    <w:rsid w:val="00982E86"/>
    <w:rsid w:val="009843C3"/>
    <w:rsid w:val="00984545"/>
    <w:rsid w:val="00984C4E"/>
    <w:rsid w:val="00985843"/>
    <w:rsid w:val="00985C5C"/>
    <w:rsid w:val="00986397"/>
    <w:rsid w:val="009873A7"/>
    <w:rsid w:val="0099428C"/>
    <w:rsid w:val="0099529F"/>
    <w:rsid w:val="009977A4"/>
    <w:rsid w:val="009A0250"/>
    <w:rsid w:val="009A16FA"/>
    <w:rsid w:val="009A2A0F"/>
    <w:rsid w:val="009A345C"/>
    <w:rsid w:val="009A3AB2"/>
    <w:rsid w:val="009A4082"/>
    <w:rsid w:val="009A51A4"/>
    <w:rsid w:val="009B0BC0"/>
    <w:rsid w:val="009B2177"/>
    <w:rsid w:val="009B3FC9"/>
    <w:rsid w:val="009B5484"/>
    <w:rsid w:val="009B7B7A"/>
    <w:rsid w:val="009B7E2A"/>
    <w:rsid w:val="009C1794"/>
    <w:rsid w:val="009C1BCB"/>
    <w:rsid w:val="009C2310"/>
    <w:rsid w:val="009C3773"/>
    <w:rsid w:val="009C53F6"/>
    <w:rsid w:val="009C5674"/>
    <w:rsid w:val="009C6BE6"/>
    <w:rsid w:val="009C6E6F"/>
    <w:rsid w:val="009C7014"/>
    <w:rsid w:val="009D242B"/>
    <w:rsid w:val="009D3EED"/>
    <w:rsid w:val="009D4A3D"/>
    <w:rsid w:val="009D5015"/>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1B77"/>
    <w:rsid w:val="00A1252D"/>
    <w:rsid w:val="00A12E46"/>
    <w:rsid w:val="00A13317"/>
    <w:rsid w:val="00A16BA8"/>
    <w:rsid w:val="00A201BE"/>
    <w:rsid w:val="00A229A1"/>
    <w:rsid w:val="00A22AAB"/>
    <w:rsid w:val="00A23473"/>
    <w:rsid w:val="00A2627D"/>
    <w:rsid w:val="00A30331"/>
    <w:rsid w:val="00A31DD1"/>
    <w:rsid w:val="00A325D0"/>
    <w:rsid w:val="00A3493C"/>
    <w:rsid w:val="00A34D45"/>
    <w:rsid w:val="00A36929"/>
    <w:rsid w:val="00A36FE2"/>
    <w:rsid w:val="00A37617"/>
    <w:rsid w:val="00A40DFF"/>
    <w:rsid w:val="00A416E2"/>
    <w:rsid w:val="00A43851"/>
    <w:rsid w:val="00A4406F"/>
    <w:rsid w:val="00A44353"/>
    <w:rsid w:val="00A46880"/>
    <w:rsid w:val="00A4760E"/>
    <w:rsid w:val="00A47B52"/>
    <w:rsid w:val="00A515D7"/>
    <w:rsid w:val="00A51733"/>
    <w:rsid w:val="00A5177F"/>
    <w:rsid w:val="00A52C6B"/>
    <w:rsid w:val="00A55AF6"/>
    <w:rsid w:val="00A56C8B"/>
    <w:rsid w:val="00A5795D"/>
    <w:rsid w:val="00A612BD"/>
    <w:rsid w:val="00A638C6"/>
    <w:rsid w:val="00A64E1E"/>
    <w:rsid w:val="00A65CA1"/>
    <w:rsid w:val="00A66922"/>
    <w:rsid w:val="00A67076"/>
    <w:rsid w:val="00A6736D"/>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3D3F"/>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29E3"/>
    <w:rsid w:val="00AD2DE1"/>
    <w:rsid w:val="00AD3B5D"/>
    <w:rsid w:val="00AD4D54"/>
    <w:rsid w:val="00AD7736"/>
    <w:rsid w:val="00AD7A0C"/>
    <w:rsid w:val="00AD7C8B"/>
    <w:rsid w:val="00AE2D25"/>
    <w:rsid w:val="00AE4ACC"/>
    <w:rsid w:val="00AE58A8"/>
    <w:rsid w:val="00AF1B2D"/>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461"/>
    <w:rsid w:val="00B47D18"/>
    <w:rsid w:val="00B543D3"/>
    <w:rsid w:val="00B54562"/>
    <w:rsid w:val="00B5499E"/>
    <w:rsid w:val="00B5632B"/>
    <w:rsid w:val="00B56831"/>
    <w:rsid w:val="00B569D0"/>
    <w:rsid w:val="00B56B5D"/>
    <w:rsid w:val="00B57A93"/>
    <w:rsid w:val="00B60A74"/>
    <w:rsid w:val="00B60AA0"/>
    <w:rsid w:val="00B63E35"/>
    <w:rsid w:val="00B64ACF"/>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83C"/>
    <w:rsid w:val="00B93A7F"/>
    <w:rsid w:val="00B948F3"/>
    <w:rsid w:val="00B95DB1"/>
    <w:rsid w:val="00B975B6"/>
    <w:rsid w:val="00BA0353"/>
    <w:rsid w:val="00BA2347"/>
    <w:rsid w:val="00BA2F40"/>
    <w:rsid w:val="00BA659F"/>
    <w:rsid w:val="00BA671A"/>
    <w:rsid w:val="00BA697C"/>
    <w:rsid w:val="00BB0F2B"/>
    <w:rsid w:val="00BB2155"/>
    <w:rsid w:val="00BB2CFA"/>
    <w:rsid w:val="00BB384F"/>
    <w:rsid w:val="00BB5B5E"/>
    <w:rsid w:val="00BC1AB0"/>
    <w:rsid w:val="00BC1F20"/>
    <w:rsid w:val="00BC2833"/>
    <w:rsid w:val="00BC2F83"/>
    <w:rsid w:val="00BC3DBB"/>
    <w:rsid w:val="00BC4291"/>
    <w:rsid w:val="00BC43EC"/>
    <w:rsid w:val="00BC440D"/>
    <w:rsid w:val="00BC5A92"/>
    <w:rsid w:val="00BC6ABD"/>
    <w:rsid w:val="00BC6B23"/>
    <w:rsid w:val="00BD2DDA"/>
    <w:rsid w:val="00BD40ED"/>
    <w:rsid w:val="00BD53B2"/>
    <w:rsid w:val="00BD5B93"/>
    <w:rsid w:val="00BD5ECA"/>
    <w:rsid w:val="00BD67A9"/>
    <w:rsid w:val="00BD7617"/>
    <w:rsid w:val="00BE1EFD"/>
    <w:rsid w:val="00BE5AE2"/>
    <w:rsid w:val="00BE690C"/>
    <w:rsid w:val="00BE6E12"/>
    <w:rsid w:val="00BF01F6"/>
    <w:rsid w:val="00BF163F"/>
    <w:rsid w:val="00BF2036"/>
    <w:rsid w:val="00BF2905"/>
    <w:rsid w:val="00BF29CA"/>
    <w:rsid w:val="00BF3091"/>
    <w:rsid w:val="00BF3356"/>
    <w:rsid w:val="00BF3BE1"/>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8B8"/>
    <w:rsid w:val="00C22D19"/>
    <w:rsid w:val="00C246BF"/>
    <w:rsid w:val="00C2507F"/>
    <w:rsid w:val="00C25895"/>
    <w:rsid w:val="00C27661"/>
    <w:rsid w:val="00C3136F"/>
    <w:rsid w:val="00C3416D"/>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4BA8"/>
    <w:rsid w:val="00C561CD"/>
    <w:rsid w:val="00C57402"/>
    <w:rsid w:val="00C61C41"/>
    <w:rsid w:val="00C631D3"/>
    <w:rsid w:val="00C636AC"/>
    <w:rsid w:val="00C63D65"/>
    <w:rsid w:val="00C64A87"/>
    <w:rsid w:val="00C64BB5"/>
    <w:rsid w:val="00C6553D"/>
    <w:rsid w:val="00C668F4"/>
    <w:rsid w:val="00C66B88"/>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906"/>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4AC7"/>
    <w:rsid w:val="00D1517A"/>
    <w:rsid w:val="00D156E4"/>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6E0C"/>
    <w:rsid w:val="00D5723F"/>
    <w:rsid w:val="00D5754D"/>
    <w:rsid w:val="00D6101A"/>
    <w:rsid w:val="00D61C14"/>
    <w:rsid w:val="00D65E7F"/>
    <w:rsid w:val="00D66A48"/>
    <w:rsid w:val="00D67D85"/>
    <w:rsid w:val="00D70691"/>
    <w:rsid w:val="00D71AD4"/>
    <w:rsid w:val="00D72129"/>
    <w:rsid w:val="00D72E8A"/>
    <w:rsid w:val="00D736E3"/>
    <w:rsid w:val="00D73716"/>
    <w:rsid w:val="00D74010"/>
    <w:rsid w:val="00D74DE9"/>
    <w:rsid w:val="00D74E2D"/>
    <w:rsid w:val="00D76E6F"/>
    <w:rsid w:val="00D77570"/>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3D6A"/>
    <w:rsid w:val="00DA59A7"/>
    <w:rsid w:val="00DB242E"/>
    <w:rsid w:val="00DB3321"/>
    <w:rsid w:val="00DB5372"/>
    <w:rsid w:val="00DB60F2"/>
    <w:rsid w:val="00DB6199"/>
    <w:rsid w:val="00DB7E59"/>
    <w:rsid w:val="00DC30F0"/>
    <w:rsid w:val="00DC3699"/>
    <w:rsid w:val="00DC5D14"/>
    <w:rsid w:val="00DC5FCF"/>
    <w:rsid w:val="00DC7B24"/>
    <w:rsid w:val="00DD1184"/>
    <w:rsid w:val="00DD3427"/>
    <w:rsid w:val="00DD6891"/>
    <w:rsid w:val="00DD6DC9"/>
    <w:rsid w:val="00DD78F5"/>
    <w:rsid w:val="00DE02E6"/>
    <w:rsid w:val="00DE040E"/>
    <w:rsid w:val="00DE058F"/>
    <w:rsid w:val="00DE0A0C"/>
    <w:rsid w:val="00DE0C86"/>
    <w:rsid w:val="00DE3D1D"/>
    <w:rsid w:val="00DE4989"/>
    <w:rsid w:val="00DE6F09"/>
    <w:rsid w:val="00DE7A36"/>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30239"/>
    <w:rsid w:val="00E31EB1"/>
    <w:rsid w:val="00E326BA"/>
    <w:rsid w:val="00E33093"/>
    <w:rsid w:val="00E359C7"/>
    <w:rsid w:val="00E3662A"/>
    <w:rsid w:val="00E43692"/>
    <w:rsid w:val="00E43D6E"/>
    <w:rsid w:val="00E44419"/>
    <w:rsid w:val="00E46948"/>
    <w:rsid w:val="00E47D03"/>
    <w:rsid w:val="00E534FD"/>
    <w:rsid w:val="00E54577"/>
    <w:rsid w:val="00E54CFC"/>
    <w:rsid w:val="00E558C9"/>
    <w:rsid w:val="00E56C34"/>
    <w:rsid w:val="00E616D7"/>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E667C"/>
    <w:rsid w:val="00EF10ED"/>
    <w:rsid w:val="00EF26BA"/>
    <w:rsid w:val="00EF399E"/>
    <w:rsid w:val="00EF5378"/>
    <w:rsid w:val="00F01CE3"/>
    <w:rsid w:val="00F0291D"/>
    <w:rsid w:val="00F03E4F"/>
    <w:rsid w:val="00F067BC"/>
    <w:rsid w:val="00F10468"/>
    <w:rsid w:val="00F111A7"/>
    <w:rsid w:val="00F1170E"/>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08A8"/>
    <w:rsid w:val="00F5160B"/>
    <w:rsid w:val="00F55179"/>
    <w:rsid w:val="00F55CBE"/>
    <w:rsid w:val="00F569C2"/>
    <w:rsid w:val="00F572F8"/>
    <w:rsid w:val="00F60671"/>
    <w:rsid w:val="00F62172"/>
    <w:rsid w:val="00F62511"/>
    <w:rsid w:val="00F63B49"/>
    <w:rsid w:val="00F64243"/>
    <w:rsid w:val="00F666F6"/>
    <w:rsid w:val="00F669E3"/>
    <w:rsid w:val="00F675B2"/>
    <w:rsid w:val="00F70EFB"/>
    <w:rsid w:val="00F73C2C"/>
    <w:rsid w:val="00F73D1F"/>
    <w:rsid w:val="00F7408A"/>
    <w:rsid w:val="00F740A8"/>
    <w:rsid w:val="00F77D18"/>
    <w:rsid w:val="00F77DCD"/>
    <w:rsid w:val="00F8048C"/>
    <w:rsid w:val="00F80E22"/>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5844"/>
    <w:rsid w:val="00FB67D5"/>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 w:type="character" w:styleId="Nevyeenzmnka">
    <w:name w:val="Unresolved Mention"/>
    <w:basedOn w:val="Standardnpsmoodstavce"/>
    <w:uiPriority w:val="99"/>
    <w:semiHidden/>
    <w:unhideWhenUsed/>
    <w:rsid w:val="00362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ktronicka.fakturace@dpo.c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bor.Dvoracek@dpo.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bor.Dvoracek@dpo.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BF46A7-E225-44C8-BA54-00082B762688}">
  <ds:schemaRefs>
    <ds:schemaRef ds:uri="http://schemas.microsoft.com/sharepoint/v3/contenttype/forms"/>
  </ds:schemaRefs>
</ds:datastoreItem>
</file>

<file path=customXml/itemProps2.xml><?xml version="1.0" encoding="utf-8"?>
<ds:datastoreItem xmlns:ds="http://schemas.openxmlformats.org/officeDocument/2006/customXml" ds:itemID="{DFB936E8-701A-486A-96E7-E06B0B52F818}">
  <ds:schemaRefs>
    <ds:schemaRef ds:uri="http://schemas.openxmlformats.org/officeDocument/2006/bibliography"/>
  </ds:schemaRefs>
</ds:datastoreItem>
</file>

<file path=customXml/itemProps3.xml><?xml version="1.0" encoding="utf-8"?>
<ds:datastoreItem xmlns:ds="http://schemas.openxmlformats.org/officeDocument/2006/customXml" ds:itemID="{4DB1D896-E46E-43C7-945E-F63954958499}"/>
</file>

<file path=customXml/itemProps4.xml><?xml version="1.0" encoding="utf-8"?>
<ds:datastoreItem xmlns:ds="http://schemas.openxmlformats.org/officeDocument/2006/customXml" ds:itemID="{6299D1BF-E082-48A8-8265-BD8F18D7A8E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SMLODILOOBCHZ</Template>
  <TotalTime>190</TotalTime>
  <Pages>7</Pages>
  <Words>2816</Words>
  <Characters>16617</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Kubátková Hana, Ing.</cp:lastModifiedBy>
  <cp:revision>25</cp:revision>
  <cp:lastPrinted>2017-08-03T05:04:00Z</cp:lastPrinted>
  <dcterms:created xsi:type="dcterms:W3CDTF">2026-02-10T09:59:00Z</dcterms:created>
  <dcterms:modified xsi:type="dcterms:W3CDTF">2026-04-01T12:37:00Z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