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311" w14:textId="73A44283"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r w:rsidR="00B2011D">
        <w:rPr>
          <w:rFonts w:ascii="Arial" w:eastAsia="Times New Roman" w:hAnsi="Arial" w:cs="Arial"/>
          <w:b/>
          <w:color w:val="000000"/>
          <w:sz w:val="40"/>
          <w:szCs w:val="40"/>
          <w:lang w:eastAsia="cs-CZ"/>
        </w:rPr>
        <w:t xml:space="preserve"> č. </w:t>
      </w:r>
      <w:r w:rsidR="00B2011D" w:rsidRPr="00B2011D">
        <w:rPr>
          <w:rFonts w:ascii="Arial" w:eastAsia="Times New Roman" w:hAnsi="Arial" w:cs="Arial"/>
          <w:b/>
          <w:color w:val="000000"/>
          <w:sz w:val="40"/>
          <w:szCs w:val="40"/>
          <w:highlight w:val="yellow"/>
          <w:lang w:eastAsia="cs-CZ"/>
        </w:rPr>
        <w:t>INV/…/26</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729 30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21D1CE69" w14:textId="77777777" w:rsidR="00300366" w:rsidRPr="00300366" w:rsidRDefault="00C84688" w:rsidP="00300366">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300366" w:rsidRPr="00300366">
        <w:rPr>
          <w:rFonts w:ascii="Times New Roman" w:hAnsi="Times New Roman"/>
          <w:color w:val="000000"/>
        </w:rPr>
        <w:t>Vladimír Lyčka, místostarosta městského obvodu Slezská Ostrava,</w:t>
      </w:r>
    </w:p>
    <w:p w14:paraId="35EADBDD" w14:textId="08E853C9" w:rsidR="00C84688" w:rsidRPr="00C84688" w:rsidRDefault="00300366" w:rsidP="00300366">
      <w:pPr>
        <w:autoSpaceDE w:val="0"/>
        <w:autoSpaceDN w:val="0"/>
        <w:adjustRightInd w:val="0"/>
        <w:spacing w:after="0" w:line="240" w:lineRule="auto"/>
        <w:ind w:left="2410" w:hanging="2410"/>
        <w:jc w:val="both"/>
        <w:rPr>
          <w:rFonts w:ascii="Times New Roman" w:hAnsi="Times New Roman"/>
          <w:color w:val="000000"/>
        </w:rPr>
      </w:pPr>
      <w:r w:rsidRPr="00300366">
        <w:rPr>
          <w:rFonts w:ascii="Times New Roman" w:hAnsi="Times New Roman"/>
          <w:color w:val="000000"/>
        </w:rPr>
        <w:tab/>
        <w:t>na základě Dohody o plné moci č. 20/2025 ze dne 11.03.2025</w:t>
      </w:r>
    </w:p>
    <w:p w14:paraId="6DD857C4" w14:textId="77777777" w:rsidR="00996E35" w:rsidRPr="00996E35" w:rsidRDefault="00C84688" w:rsidP="00996E35">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96E35" w:rsidRPr="00996E35">
        <w:rPr>
          <w:rFonts w:ascii="Times New Roman" w:hAnsi="Times New Roman"/>
          <w:color w:val="000000"/>
        </w:rPr>
        <w:t>Vladimír Lyčka, místostarosta městského obvodu Slezská Ostrava,</w:t>
      </w:r>
    </w:p>
    <w:p w14:paraId="0E0176CB" w14:textId="1BD26CFB" w:rsidR="00C84688" w:rsidRPr="00C84688" w:rsidRDefault="00996E35" w:rsidP="00C84688">
      <w:pPr>
        <w:autoSpaceDE w:val="0"/>
        <w:autoSpaceDN w:val="0"/>
        <w:adjustRightInd w:val="0"/>
        <w:spacing w:after="0" w:line="240" w:lineRule="auto"/>
        <w:ind w:left="2410" w:hanging="2410"/>
        <w:jc w:val="both"/>
        <w:rPr>
          <w:rFonts w:ascii="Times New Roman" w:hAnsi="Times New Roman"/>
          <w:color w:val="000000"/>
        </w:rPr>
      </w:pPr>
      <w:r w:rsidRPr="00996E35">
        <w:rPr>
          <w:rFonts w:ascii="Times New Roman" w:hAnsi="Times New Roman"/>
          <w:color w:val="000000"/>
        </w:rPr>
        <w:tab/>
        <w:t>na základě Dohody o plné moci č. 20/2025 ze dne 11.03.2025</w:t>
      </w:r>
      <w:r w:rsidR="00C84688" w:rsidRPr="00C84688">
        <w:rPr>
          <w:rFonts w:ascii="Times New Roman" w:hAnsi="Times New Roman"/>
          <w:color w:val="000000"/>
        </w:rPr>
        <w:t xml:space="preserve">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Ú</w:t>
      </w:r>
      <w:r>
        <w:rPr>
          <w:rFonts w:ascii="Times New Roman" w:hAnsi="Times New Roman"/>
        </w:rPr>
        <w:t>MOb</w:t>
      </w:r>
      <w:r w:rsidRPr="00C84688">
        <w:rPr>
          <w:rFonts w:ascii="Times New Roman" w:hAnsi="Times New Roman"/>
        </w:rPr>
        <w:t xml:space="preserve"> Slezská Ostrava</w:t>
      </w:r>
    </w:p>
    <w:p w14:paraId="7EB418D5" w14:textId="0A60145C"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E5225C" w:rsidRPr="00E5225C">
        <w:rPr>
          <w:rFonts w:ascii="Times New Roman" w:hAnsi="Times New Roman"/>
        </w:rPr>
        <w:t>Yvona Ossová</w:t>
      </w:r>
      <w:r w:rsidR="00E5225C">
        <w:rPr>
          <w:rFonts w:ascii="Times New Roman" w:hAnsi="Times New Roman"/>
        </w:rPr>
        <w:t xml:space="preserve"> </w:t>
      </w:r>
      <w:r w:rsidRPr="00831369">
        <w:rPr>
          <w:rFonts w:ascii="Times New Roman" w:hAnsi="Times New Roman"/>
        </w:rPr>
        <w:t>tel. 599 410 0</w:t>
      </w:r>
      <w:r w:rsidR="00E5225C">
        <w:rPr>
          <w:rFonts w:ascii="Times New Roman" w:hAnsi="Times New Roman"/>
        </w:rPr>
        <w:t>54</w:t>
      </w:r>
      <w:r w:rsidRPr="00831369">
        <w:rPr>
          <w:rFonts w:ascii="Times New Roman" w:hAnsi="Times New Roman"/>
        </w:rPr>
        <w:t xml:space="preserve">, mobil: </w:t>
      </w:r>
      <w:r w:rsidR="00E5225C">
        <w:rPr>
          <w:rFonts w:ascii="Times New Roman" w:hAnsi="Times New Roman"/>
        </w:rPr>
        <w:t>601 297 942</w:t>
      </w:r>
      <w:r w:rsidRPr="00831369">
        <w:rPr>
          <w:rFonts w:ascii="Times New Roman" w:hAnsi="Times New Roman"/>
        </w:rPr>
        <w:t xml:space="preserve">, email: </w:t>
      </w:r>
      <w:r w:rsidR="00B2011D" w:rsidRPr="00B2011D">
        <w:rPr>
          <w:rFonts w:ascii="Times New Roman" w:hAnsi="Times New Roman"/>
        </w:rPr>
        <w:t>yvona.ossova@slezska.cz</w:t>
      </w:r>
      <w:r w:rsidR="00B2011D">
        <w:rPr>
          <w:rFonts w:ascii="Times New Roman" w:hAnsi="Times New Roman"/>
        </w:rPr>
        <w:t xml:space="preserve"> </w:t>
      </w:r>
      <w:r w:rsidRPr="00831369">
        <w:rPr>
          <w:rFonts w:ascii="Times New Roman" w:hAnsi="Times New Roman"/>
        </w:rPr>
        <w:t>–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44B253C4" w14:textId="1B9B8E12" w:rsidR="00C84688" w:rsidRPr="00BB0174" w:rsidRDefault="00C84688" w:rsidP="00C84688">
      <w:pPr>
        <w:autoSpaceDE w:val="0"/>
        <w:autoSpaceDN w:val="0"/>
        <w:adjustRightInd w:val="0"/>
        <w:spacing w:after="0" w:line="240" w:lineRule="auto"/>
        <w:ind w:left="2410" w:hanging="2410"/>
        <w:jc w:val="both"/>
        <w:rPr>
          <w:rFonts w:ascii="Times New Roman" w:eastAsia="Times New Roman" w:hAnsi="Times New Roman"/>
          <w:highlight w:val="yellow"/>
          <w:lang w:eastAsia="cs-CZ"/>
        </w:rPr>
      </w:pPr>
      <w:r w:rsidRPr="00C84688">
        <w:rPr>
          <w:rFonts w:ascii="Times New Roman" w:eastAsia="Times New Roman" w:hAnsi="Times New Roman"/>
          <w:lang w:eastAsia="cs-CZ"/>
        </w:rPr>
        <w:t>číslo smlouvy:</w:t>
      </w:r>
      <w:r w:rsidR="004F018A">
        <w:rPr>
          <w:rFonts w:ascii="Times New Roman" w:eastAsia="Times New Roman" w:hAnsi="Times New Roman"/>
          <w:lang w:eastAsia="cs-CZ"/>
        </w:rPr>
        <w:tab/>
      </w:r>
      <w:r w:rsidRPr="00BB0174">
        <w:rPr>
          <w:rFonts w:ascii="Times New Roman" w:eastAsia="Times New Roman" w:hAnsi="Times New Roman"/>
          <w:highlight w:val="yellow"/>
          <w:lang w:eastAsia="cs-CZ"/>
        </w:rPr>
        <w:t xml:space="preserve">……………………………………………. </w:t>
      </w:r>
    </w:p>
    <w:p w14:paraId="08446CA2"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BB0174">
        <w:rPr>
          <w:rFonts w:ascii="Times New Roman" w:eastAsia="Times New Roman" w:hAnsi="Times New Roman"/>
          <w:highlight w:val="yellow"/>
          <w:lang w:eastAsia="cs-CZ"/>
        </w:rPr>
        <w:tab/>
        <w:t>…………………………………………….</w:t>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lastRenderedPageBreak/>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5E8C6F7D" w14:textId="77777777" w:rsidR="00C84688" w:rsidRPr="00C84688" w:rsidRDefault="00C84688" w:rsidP="00C84688">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4C9E0672"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298FC9C4" w:rsidR="00C84688" w:rsidRPr="00A932E4" w:rsidRDefault="00C84688" w:rsidP="00A932E4">
      <w:pPr>
        <w:numPr>
          <w:ilvl w:val="0"/>
          <w:numId w:val="1"/>
        </w:numPr>
        <w:autoSpaceDE w:val="0"/>
        <w:autoSpaceDN w:val="0"/>
        <w:adjustRightInd w:val="0"/>
        <w:spacing w:after="0" w:line="240" w:lineRule="auto"/>
        <w:ind w:left="426" w:hanging="426"/>
        <w:jc w:val="both"/>
        <w:rPr>
          <w:rFonts w:ascii="Times New Roman" w:hAnsi="Times New Roman"/>
          <w:bCs/>
        </w:rPr>
      </w:pPr>
      <w:r w:rsidRPr="00A932E4">
        <w:rPr>
          <w:rFonts w:ascii="Times New Roman" w:hAnsi="Times New Roman"/>
          <w:bCs/>
        </w:rPr>
        <w:t>Tato Smlouva je uzavřena na základě výsledků zadávacího řízení na veřejnou zakázku pod</w:t>
      </w:r>
      <w:r w:rsidR="004F018A">
        <w:rPr>
          <w:rFonts w:ascii="Times New Roman" w:hAnsi="Times New Roman"/>
          <w:bCs/>
        </w:rPr>
        <w:t> </w:t>
      </w:r>
      <w:r w:rsidRPr="00A932E4">
        <w:rPr>
          <w:rFonts w:ascii="Times New Roman" w:hAnsi="Times New Roman"/>
          <w:bCs/>
        </w:rPr>
        <w:t>názvem</w:t>
      </w:r>
      <w:r w:rsidR="004F018A" w:rsidRPr="004F018A">
        <w:rPr>
          <w:rFonts w:ascii="Times New Roman" w:hAnsi="Times New Roman"/>
          <w:bCs/>
        </w:rPr>
        <w:t xml:space="preserve"> </w:t>
      </w:r>
      <w:r w:rsidR="008356E3" w:rsidRPr="00B12E85">
        <w:rPr>
          <w:rFonts w:ascii="Times New Roman" w:hAnsi="Times New Roman"/>
          <w:b/>
        </w:rPr>
        <w:t>„</w:t>
      </w:r>
      <w:r w:rsidR="00004751" w:rsidRPr="00004751">
        <w:rPr>
          <w:rFonts w:ascii="Times New Roman" w:hAnsi="Times New Roman"/>
          <w:b/>
        </w:rPr>
        <w:t>Chodník podél ul. Šenovská, úsek Zárubecká - Hranečník“</w:t>
      </w:r>
      <w:r w:rsidR="008356E3" w:rsidRPr="00B12E85">
        <w:rPr>
          <w:rFonts w:ascii="Times New Roman" w:hAnsi="Times New Roman"/>
          <w:bCs/>
        </w:rPr>
        <w:t>,</w:t>
      </w:r>
      <w:r w:rsidRPr="00B12E85">
        <w:rPr>
          <w:rFonts w:ascii="Times New Roman" w:hAnsi="Times New Roman"/>
          <w:bCs/>
        </w:rPr>
        <w:t xml:space="preserve"> </w:t>
      </w:r>
      <w:r w:rsidRPr="00A932E4">
        <w:rPr>
          <w:rFonts w:ascii="Times New Roman" w:hAnsi="Times New Roman"/>
          <w:bCs/>
        </w:rPr>
        <w:t>v souladu se</w:t>
      </w:r>
      <w:r w:rsidR="00E04D69">
        <w:rPr>
          <w:rFonts w:ascii="Times New Roman" w:hAnsi="Times New Roman"/>
          <w:bCs/>
        </w:rPr>
        <w:t> </w:t>
      </w:r>
      <w:r w:rsidRPr="00A932E4">
        <w:rPr>
          <w:rFonts w:ascii="Times New Roman" w:hAnsi="Times New Roman"/>
          <w:bCs/>
        </w:rPr>
        <w:t>zákonem č.</w:t>
      </w:r>
      <w:r w:rsidR="00777832">
        <w:rPr>
          <w:rFonts w:ascii="Times New Roman" w:hAnsi="Times New Roman"/>
          <w:bCs/>
        </w:rPr>
        <w:t> </w:t>
      </w:r>
      <w:r w:rsidRPr="00A932E4">
        <w:rPr>
          <w:rFonts w:ascii="Times New Roman" w:hAnsi="Times New Roman"/>
          <w:bCs/>
        </w:rPr>
        <w:t>134/2016</w:t>
      </w:r>
      <w:r w:rsidR="00777832">
        <w:rPr>
          <w:rFonts w:ascii="Times New Roman" w:hAnsi="Times New Roman"/>
          <w:bCs/>
        </w:rPr>
        <w:t> </w:t>
      </w:r>
      <w:r w:rsidRPr="00A932E4">
        <w:rPr>
          <w:rFonts w:ascii="Times New Roman" w:hAnsi="Times New Roman"/>
          <w:bCs/>
        </w:rPr>
        <w:t>Sb.</w:t>
      </w:r>
      <w:r w:rsidR="00777832">
        <w:rPr>
          <w:rFonts w:ascii="Times New Roman" w:hAnsi="Times New Roman"/>
          <w:bCs/>
        </w:rPr>
        <w:t> o</w:t>
      </w:r>
      <w:r w:rsidR="0083453D">
        <w:rPr>
          <w:rFonts w:ascii="Times New Roman" w:hAnsi="Times New Roman"/>
          <w:bCs/>
        </w:rPr>
        <w:t> </w:t>
      </w:r>
      <w:r w:rsidRPr="00A932E4">
        <w:rPr>
          <w:rFonts w:ascii="Times New Roman" w:hAnsi="Times New Roman"/>
          <w:bCs/>
        </w:rPr>
        <w:t xml:space="preserve">zadávání veřejných zakázek, ve znění pozdějších </w:t>
      </w:r>
      <w:r w:rsidR="00831369" w:rsidRPr="00A932E4">
        <w:rPr>
          <w:rFonts w:ascii="Times New Roman" w:hAnsi="Times New Roman"/>
          <w:bCs/>
        </w:rPr>
        <w:t>předpisů</w:t>
      </w:r>
      <w:r w:rsidRPr="00A932E4">
        <w:rPr>
          <w:rFonts w:ascii="Times New Roman" w:hAnsi="Times New Roman"/>
          <w:bCs/>
        </w:rPr>
        <w:t xml:space="preserve"> (dále jen </w:t>
      </w:r>
      <w:r w:rsidRPr="00A932E4">
        <w:rPr>
          <w:rFonts w:ascii="Times New Roman" w:hAnsi="Times New Roman"/>
          <w:bCs/>
          <w:i/>
          <w:iCs/>
        </w:rPr>
        <w:t>„</w:t>
      </w:r>
      <w:r w:rsidRPr="00A932E4">
        <w:rPr>
          <w:rFonts w:ascii="Times New Roman" w:hAnsi="Times New Roman"/>
          <w:b/>
          <w:i/>
          <w:iCs/>
        </w:rPr>
        <w:t>zákon o</w:t>
      </w:r>
      <w:r w:rsidR="00777832">
        <w:rPr>
          <w:rFonts w:ascii="Times New Roman" w:hAnsi="Times New Roman"/>
          <w:b/>
          <w:i/>
          <w:iCs/>
        </w:rPr>
        <w:t> </w:t>
      </w:r>
      <w:r w:rsidRPr="00A932E4">
        <w:rPr>
          <w:rFonts w:ascii="Times New Roman" w:hAnsi="Times New Roman"/>
          <w:b/>
          <w:i/>
          <w:iCs/>
        </w:rPr>
        <w:t>zadávání veřejných zakázek</w:t>
      </w:r>
      <w:r w:rsidRPr="00A932E4">
        <w:rPr>
          <w:rFonts w:ascii="Times New Roman" w:hAnsi="Times New Roman"/>
          <w:bCs/>
          <w:i/>
          <w:iCs/>
        </w:rPr>
        <w:t>”</w:t>
      </w:r>
      <w:r w:rsidRPr="00A932E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 xml:space="preserve">dále jen </w:t>
      </w:r>
      <w:r w:rsidR="00E12225" w:rsidRPr="00C3274C">
        <w:rPr>
          <w:rFonts w:ascii="Times New Roman" w:hAnsi="Times New Roman"/>
          <w:bCs/>
          <w:i/>
          <w:iCs/>
        </w:rPr>
        <w:t>„</w:t>
      </w:r>
      <w:r w:rsidRPr="00C3274C">
        <w:rPr>
          <w:rFonts w:ascii="Times New Roman" w:hAnsi="Times New Roman"/>
          <w:b/>
          <w:i/>
          <w:iCs/>
        </w:rPr>
        <w:t>DPH</w:t>
      </w:r>
      <w:r w:rsidR="00E12225" w:rsidRPr="00C3274C">
        <w:rPr>
          <w:rFonts w:ascii="Times New Roman" w:hAnsi="Times New Roman"/>
          <w:bCs/>
          <w:i/>
          <w:i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C0605DB" w14:textId="4C2FC54D" w:rsidR="00E75D84" w:rsidRPr="00DF3478" w:rsidRDefault="00C84688" w:rsidP="00C3274C">
      <w:pPr>
        <w:numPr>
          <w:ilvl w:val="0"/>
          <w:numId w:val="39"/>
        </w:numPr>
        <w:tabs>
          <w:tab w:val="left" w:pos="426"/>
          <w:tab w:val="left" w:pos="567"/>
          <w:tab w:val="left" w:pos="2013"/>
          <w:tab w:val="left" w:pos="3119"/>
          <w:tab w:val="left" w:pos="4536"/>
        </w:tabs>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Zhotovitel se zavazuje pro Objednatele provést </w:t>
      </w:r>
      <w:r w:rsidR="008A398B" w:rsidRPr="00A932E4">
        <w:rPr>
          <w:rFonts w:ascii="Times New Roman" w:eastAsia="Times New Roman" w:hAnsi="Times New Roman"/>
          <w:snapToGrid w:val="0"/>
          <w:lang w:eastAsia="cs-CZ"/>
        </w:rPr>
        <w:t xml:space="preserve">svým vlastním jménem, </w:t>
      </w:r>
      <w:r w:rsidRPr="00A932E4">
        <w:rPr>
          <w:rFonts w:ascii="Times New Roman" w:eastAsia="Times New Roman" w:hAnsi="Times New Roman"/>
          <w:snapToGrid w:val="0"/>
          <w:lang w:eastAsia="cs-CZ"/>
        </w:rPr>
        <w:t>na svůj náklad</w:t>
      </w:r>
      <w:r w:rsidR="008A398B" w:rsidRPr="00A932E4">
        <w:rPr>
          <w:rFonts w:ascii="Times New Roman" w:eastAsia="Times New Roman" w:hAnsi="Times New Roman"/>
          <w:snapToGrid w:val="0"/>
          <w:lang w:eastAsia="cs-CZ"/>
        </w:rPr>
        <w:t>, na vlastní odpovědnost</w:t>
      </w:r>
      <w:r w:rsidRPr="00A932E4">
        <w:rPr>
          <w:rFonts w:ascii="Times New Roman" w:eastAsia="Times New Roman" w:hAnsi="Times New Roman"/>
          <w:snapToGrid w:val="0"/>
          <w:lang w:eastAsia="cs-CZ"/>
        </w:rPr>
        <w:t xml:space="preserve"> a na své nebezpečí kompletní, řádně a včas zhotovené a ucelené funkční dílo nazvané </w:t>
      </w:r>
      <w:r w:rsidR="00BA001E" w:rsidRPr="00A932E4">
        <w:rPr>
          <w:rFonts w:ascii="Times New Roman" w:eastAsia="Times New Roman" w:hAnsi="Times New Roman"/>
          <w:b/>
          <w:bCs/>
          <w:snapToGrid w:val="0"/>
          <w:lang w:eastAsia="cs-CZ"/>
        </w:rPr>
        <w:t>„</w:t>
      </w:r>
      <w:r w:rsidR="00004751" w:rsidRPr="00004751">
        <w:rPr>
          <w:rFonts w:ascii="Times New Roman" w:eastAsia="Times New Roman" w:hAnsi="Times New Roman"/>
          <w:b/>
          <w:bCs/>
          <w:snapToGrid w:val="0"/>
          <w:lang w:eastAsia="cs-CZ"/>
        </w:rPr>
        <w:t>Chodník podél ul. Šenovská, úsek Zárubecká - Hranečník</w:t>
      </w:r>
      <w:r w:rsidR="001A61F6">
        <w:rPr>
          <w:rFonts w:ascii="Times New Roman" w:eastAsia="Times New Roman" w:hAnsi="Times New Roman"/>
          <w:b/>
          <w:bCs/>
          <w:snapToGrid w:val="0"/>
          <w:lang w:eastAsia="cs-CZ"/>
        </w:rPr>
        <w:t>“</w:t>
      </w:r>
      <w:r w:rsidR="001A61F6" w:rsidRPr="00C3274C">
        <w:rPr>
          <w:rFonts w:ascii="Times New Roman" w:eastAsia="Times New Roman" w:hAnsi="Times New Roman"/>
          <w:snapToGrid w:val="0"/>
          <w:lang w:eastAsia="cs-CZ"/>
        </w:rPr>
        <w:t xml:space="preserve">. </w:t>
      </w:r>
      <w:r w:rsidR="001A61F6" w:rsidRPr="004746AD">
        <w:rPr>
          <w:rFonts w:ascii="Times New Roman" w:hAnsi="Times New Roman"/>
          <w:bCs/>
        </w:rPr>
        <w:t>Dílo bude provedeno v souladu s projektovou dokumentací „</w:t>
      </w:r>
      <w:r w:rsidR="00004751" w:rsidRPr="00004751">
        <w:rPr>
          <w:rFonts w:ascii="Times New Roman" w:hAnsi="Times New Roman"/>
          <w:bCs/>
        </w:rPr>
        <w:t>Chodník podél ul. Šenovská, úsek Zárubecká - Hranečník</w:t>
      </w:r>
      <w:r w:rsidR="001A61F6" w:rsidRPr="004746AD">
        <w:rPr>
          <w:rFonts w:ascii="Times New Roman" w:hAnsi="Times New Roman"/>
          <w:bCs/>
        </w:rPr>
        <w:t>“ z 0</w:t>
      </w:r>
      <w:r w:rsidR="00004751">
        <w:rPr>
          <w:rFonts w:ascii="Times New Roman" w:hAnsi="Times New Roman"/>
          <w:bCs/>
        </w:rPr>
        <w:t>3</w:t>
      </w:r>
      <w:r w:rsidR="001A61F6" w:rsidRPr="004746AD">
        <w:rPr>
          <w:rFonts w:ascii="Times New Roman" w:hAnsi="Times New Roman"/>
          <w:bCs/>
        </w:rPr>
        <w:t>/202</w:t>
      </w:r>
      <w:r w:rsidR="00004751">
        <w:rPr>
          <w:rFonts w:ascii="Times New Roman" w:hAnsi="Times New Roman"/>
          <w:bCs/>
        </w:rPr>
        <w:t>3</w:t>
      </w:r>
      <w:r w:rsidR="001A61F6" w:rsidRPr="004746AD">
        <w:rPr>
          <w:rFonts w:ascii="Times New Roman" w:hAnsi="Times New Roman"/>
          <w:bCs/>
        </w:rPr>
        <w:t xml:space="preserve">, zpracovanou projekční kanceláři </w:t>
      </w:r>
      <w:r w:rsidR="00004751" w:rsidRPr="00004751">
        <w:rPr>
          <w:rFonts w:ascii="Times New Roman" w:hAnsi="Times New Roman"/>
          <w:bCs/>
        </w:rPr>
        <w:t>Ing. Stanislav Ostruška., IČO: 68909420</w:t>
      </w:r>
      <w:r w:rsidR="00004751">
        <w:rPr>
          <w:rFonts w:ascii="Times New Roman" w:hAnsi="Times New Roman"/>
          <w:bCs/>
        </w:rPr>
        <w:t xml:space="preserve"> </w:t>
      </w:r>
      <w:r w:rsidR="001A61F6" w:rsidRPr="004746AD">
        <w:rPr>
          <w:rFonts w:ascii="Times New Roman" w:hAnsi="Times New Roman"/>
          <w:bCs/>
        </w:rPr>
        <w:t xml:space="preserve">a v souladu se zájmy Objednatele (dále jen </w:t>
      </w:r>
      <w:r w:rsidR="001A61F6" w:rsidRPr="00C3274C">
        <w:rPr>
          <w:rFonts w:ascii="Times New Roman" w:hAnsi="Times New Roman"/>
          <w:bCs/>
          <w:i/>
          <w:iCs/>
        </w:rPr>
        <w:t>„</w:t>
      </w:r>
      <w:r w:rsidR="001A61F6" w:rsidRPr="00C3274C">
        <w:rPr>
          <w:rFonts w:ascii="Times New Roman" w:hAnsi="Times New Roman"/>
          <w:b/>
          <w:i/>
          <w:iCs/>
        </w:rPr>
        <w:t>Dílo</w:t>
      </w:r>
      <w:r w:rsidR="001A61F6" w:rsidRPr="00C3274C">
        <w:rPr>
          <w:rFonts w:ascii="Times New Roman" w:hAnsi="Times New Roman"/>
          <w:bCs/>
          <w:i/>
          <w:iCs/>
        </w:rPr>
        <w:t>“</w:t>
      </w:r>
      <w:r w:rsidR="001A61F6" w:rsidRPr="004746AD">
        <w:rPr>
          <w:rFonts w:ascii="Times New Roman" w:hAnsi="Times New Roman"/>
          <w:bCs/>
        </w:rPr>
        <w:t xml:space="preserve"> či </w:t>
      </w:r>
      <w:r w:rsidR="001A61F6" w:rsidRPr="00C3274C">
        <w:rPr>
          <w:rFonts w:ascii="Times New Roman" w:hAnsi="Times New Roman"/>
          <w:bCs/>
          <w:i/>
          <w:iCs/>
        </w:rPr>
        <w:t>„</w:t>
      </w:r>
      <w:r w:rsidR="001A61F6" w:rsidRPr="00C3274C">
        <w:rPr>
          <w:rFonts w:ascii="Times New Roman" w:hAnsi="Times New Roman"/>
          <w:b/>
          <w:i/>
          <w:iCs/>
        </w:rPr>
        <w:t>Předmět</w:t>
      </w:r>
      <w:r w:rsidR="001A61F6" w:rsidRPr="00C3274C">
        <w:rPr>
          <w:rFonts w:ascii="Times New Roman" w:hAnsi="Times New Roman"/>
          <w:bCs/>
          <w:i/>
          <w:iCs/>
        </w:rPr>
        <w:t xml:space="preserve"> </w:t>
      </w:r>
      <w:r w:rsidR="001A61F6" w:rsidRPr="00C3274C">
        <w:rPr>
          <w:rFonts w:ascii="Times New Roman" w:hAnsi="Times New Roman"/>
          <w:b/>
          <w:i/>
          <w:iCs/>
        </w:rPr>
        <w:t>plnění</w:t>
      </w:r>
      <w:r w:rsidR="001A61F6" w:rsidRPr="00C3274C">
        <w:rPr>
          <w:rFonts w:ascii="Times New Roman" w:hAnsi="Times New Roman"/>
          <w:bCs/>
          <w:i/>
          <w:iCs/>
        </w:rPr>
        <w:t>“</w:t>
      </w:r>
      <w:r w:rsidR="001A61F6" w:rsidRPr="004746AD">
        <w:rPr>
          <w:rFonts w:ascii="Times New Roman" w:hAnsi="Times New Roman"/>
          <w:bCs/>
        </w:rPr>
        <w:t>).</w:t>
      </w:r>
    </w:p>
    <w:p w14:paraId="6A413FB6" w14:textId="73411941" w:rsidR="00004751" w:rsidRDefault="001A61F6" w:rsidP="00004751">
      <w:pPr>
        <w:pStyle w:val="Odstavecseseznamem"/>
        <w:numPr>
          <w:ilvl w:val="0"/>
          <w:numId w:val="39"/>
        </w:numPr>
        <w:tabs>
          <w:tab w:val="left" w:pos="426"/>
          <w:tab w:val="left" w:pos="567"/>
          <w:tab w:val="left" w:pos="2013"/>
          <w:tab w:val="left" w:pos="3119"/>
          <w:tab w:val="left" w:pos="4536"/>
        </w:tabs>
        <w:autoSpaceDE w:val="0"/>
        <w:autoSpaceDN w:val="0"/>
        <w:adjustRightInd w:val="0"/>
        <w:spacing w:after="0" w:line="240" w:lineRule="auto"/>
        <w:jc w:val="both"/>
        <w:rPr>
          <w:rFonts w:ascii="Times New Roman" w:eastAsia="Times New Roman" w:hAnsi="Times New Roman"/>
          <w:bCs/>
          <w:lang w:eastAsia="cs-CZ"/>
        </w:rPr>
      </w:pPr>
      <w:r w:rsidRPr="001A61F6">
        <w:rPr>
          <w:rFonts w:ascii="Times New Roman" w:eastAsia="Times New Roman" w:hAnsi="Times New Roman"/>
          <w:bCs/>
          <w:lang w:eastAsia="cs-CZ"/>
        </w:rPr>
        <w:t>V rozsahu Díla bude proveden</w:t>
      </w:r>
      <w:r w:rsidR="00634713">
        <w:rPr>
          <w:rFonts w:ascii="Times New Roman" w:eastAsia="Times New Roman" w:hAnsi="Times New Roman"/>
          <w:bCs/>
          <w:lang w:eastAsia="cs-CZ"/>
        </w:rPr>
        <w:t>a výstavba nového</w:t>
      </w:r>
      <w:r w:rsidRPr="001A61F6">
        <w:rPr>
          <w:rFonts w:ascii="Times New Roman" w:eastAsia="Times New Roman" w:hAnsi="Times New Roman"/>
          <w:bCs/>
          <w:lang w:eastAsia="cs-CZ"/>
        </w:rPr>
        <w:t xml:space="preserve"> </w:t>
      </w:r>
      <w:r w:rsidR="00004751">
        <w:rPr>
          <w:rFonts w:ascii="Times New Roman" w:eastAsia="Times New Roman" w:hAnsi="Times New Roman"/>
          <w:bCs/>
          <w:lang w:eastAsia="cs-CZ"/>
        </w:rPr>
        <w:t>c</w:t>
      </w:r>
      <w:r w:rsidR="00004751" w:rsidRPr="00004751">
        <w:rPr>
          <w:rFonts w:ascii="Times New Roman" w:eastAsia="Times New Roman" w:hAnsi="Times New Roman"/>
          <w:bCs/>
          <w:lang w:eastAsia="cs-CZ"/>
        </w:rPr>
        <w:t>hodník</w:t>
      </w:r>
      <w:r w:rsidR="00634713">
        <w:rPr>
          <w:rFonts w:ascii="Times New Roman" w:eastAsia="Times New Roman" w:hAnsi="Times New Roman"/>
          <w:bCs/>
          <w:lang w:eastAsia="cs-CZ"/>
        </w:rPr>
        <w:t>u</w:t>
      </w:r>
      <w:r w:rsidR="00004751">
        <w:rPr>
          <w:rFonts w:ascii="Times New Roman" w:eastAsia="Times New Roman" w:hAnsi="Times New Roman"/>
          <w:bCs/>
          <w:lang w:eastAsia="cs-CZ"/>
        </w:rPr>
        <w:t xml:space="preserve"> </w:t>
      </w:r>
      <w:r w:rsidR="00004751" w:rsidRPr="00004751">
        <w:rPr>
          <w:rFonts w:ascii="Times New Roman" w:eastAsia="Times New Roman" w:hAnsi="Times New Roman"/>
          <w:bCs/>
          <w:lang w:eastAsia="cs-CZ"/>
        </w:rPr>
        <w:t xml:space="preserve">podél ul. Šenovská. Chodník </w:t>
      </w:r>
      <w:r w:rsidR="00634713">
        <w:rPr>
          <w:rFonts w:ascii="Times New Roman" w:eastAsia="Times New Roman" w:hAnsi="Times New Roman"/>
          <w:bCs/>
          <w:lang w:eastAsia="cs-CZ"/>
        </w:rPr>
        <w:t>bude mít</w:t>
      </w:r>
      <w:r w:rsidR="00004751" w:rsidRPr="00004751">
        <w:rPr>
          <w:rFonts w:ascii="Times New Roman" w:eastAsia="Times New Roman" w:hAnsi="Times New Roman"/>
          <w:bCs/>
          <w:lang w:eastAsia="cs-CZ"/>
        </w:rPr>
        <w:t xml:space="preserve"> šířku 1,55m (včetně silniční obruby) a standartně bude vyvýšený +150 mm nad vozovkou ul. Šenovská. V místě vjezdů na přilehlé parcely bude přejížděný, silniční obruba bude mít převýšení 50 mm, podle konfigurace terénu za chodníkem může být sklon přejížděného chodníku směrem do přilehlého pozemku.</w:t>
      </w:r>
      <w:r w:rsidR="00004751">
        <w:rPr>
          <w:rFonts w:ascii="Times New Roman" w:eastAsia="Times New Roman" w:hAnsi="Times New Roman"/>
          <w:bCs/>
          <w:lang w:eastAsia="cs-CZ"/>
        </w:rPr>
        <w:t xml:space="preserve"> </w:t>
      </w:r>
      <w:r w:rsidR="00004751" w:rsidRPr="001A6615">
        <w:rPr>
          <w:rFonts w:ascii="Times New Roman" w:eastAsia="Times New Roman" w:hAnsi="Times New Roman"/>
          <w:bCs/>
          <w:lang w:eastAsia="cs-CZ"/>
        </w:rPr>
        <w:t>Celková délka nového chodník</w:t>
      </w:r>
      <w:r w:rsidR="00180BE2">
        <w:rPr>
          <w:rFonts w:ascii="Times New Roman" w:eastAsia="Times New Roman" w:hAnsi="Times New Roman"/>
          <w:bCs/>
          <w:lang w:eastAsia="cs-CZ"/>
        </w:rPr>
        <w:t>u</w:t>
      </w:r>
      <w:r w:rsidR="00004751" w:rsidRPr="001A6615">
        <w:rPr>
          <w:rFonts w:ascii="Times New Roman" w:eastAsia="Times New Roman" w:hAnsi="Times New Roman"/>
          <w:bCs/>
          <w:lang w:eastAsia="cs-CZ"/>
        </w:rPr>
        <w:t xml:space="preserve"> je 357 m. </w:t>
      </w:r>
    </w:p>
    <w:p w14:paraId="3F0CF585" w14:textId="77777777" w:rsidR="00004751" w:rsidRPr="001A6615" w:rsidRDefault="00004751" w:rsidP="001A6615">
      <w:pPr>
        <w:tabs>
          <w:tab w:val="left" w:pos="426"/>
          <w:tab w:val="left" w:pos="567"/>
          <w:tab w:val="left" w:pos="2013"/>
          <w:tab w:val="left" w:pos="3119"/>
          <w:tab w:val="left" w:pos="4536"/>
        </w:tabs>
        <w:autoSpaceDE w:val="0"/>
        <w:autoSpaceDN w:val="0"/>
        <w:adjustRightInd w:val="0"/>
        <w:spacing w:after="0" w:line="240" w:lineRule="auto"/>
        <w:jc w:val="both"/>
        <w:rPr>
          <w:rFonts w:ascii="Times New Roman" w:eastAsia="Times New Roman" w:hAnsi="Times New Roman"/>
          <w:bCs/>
          <w:lang w:eastAsia="cs-CZ"/>
        </w:rPr>
      </w:pPr>
    </w:p>
    <w:p w14:paraId="00A2A44E" w14:textId="553778D9" w:rsidR="00C84688" w:rsidRPr="00A932E4" w:rsidRDefault="00C84688"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lastRenderedPageBreak/>
        <w:t>Zhotovitel se zavazuje Dílo pro Objednatele provést s potřebnou péčí v ujednaném čase a obstarat vše, co je k jeho provedení potřeba tak, aby vzniklo kompletní a funkční Dílo.</w:t>
      </w:r>
    </w:p>
    <w:p w14:paraId="7A85FBDB" w14:textId="77777777" w:rsidR="00C84688" w:rsidRPr="00A932E4" w:rsidRDefault="00C84688"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1A61F6">
      <w:pPr>
        <w:numPr>
          <w:ilvl w:val="0"/>
          <w:numId w:val="39"/>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28C3A2C5" w14:textId="0F450B29" w:rsidR="006C37D2" w:rsidRPr="004779D8" w:rsidRDefault="00C84688" w:rsidP="004779D8">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1454B6">
        <w:rPr>
          <w:rFonts w:ascii="Times New Roman" w:eastAsia="Times New Roman" w:hAnsi="Times New Roman"/>
          <w:lang w:eastAsia="cs-CZ"/>
        </w:rPr>
        <w:t xml:space="preserve">Cena za Dílo ve výši </w:t>
      </w:r>
      <w:r w:rsidRPr="00C20171">
        <w:rPr>
          <w:rFonts w:ascii="Times New Roman" w:eastAsia="Times New Roman" w:hAnsi="Times New Roman"/>
          <w:b/>
          <w:bCs/>
          <w:highlight w:val="yellow"/>
          <w:lang w:eastAsia="cs-CZ"/>
        </w:rPr>
        <w:t>………………………</w:t>
      </w:r>
      <w:r w:rsidRPr="00C20171">
        <w:rPr>
          <w:rFonts w:ascii="Times New Roman" w:eastAsia="Times New Roman" w:hAnsi="Times New Roman"/>
          <w:b/>
          <w:bCs/>
          <w:lang w:eastAsia="cs-CZ"/>
        </w:rPr>
        <w:t xml:space="preserve"> Kč bez DPH</w:t>
      </w:r>
      <w:r w:rsidRPr="001454B6">
        <w:rPr>
          <w:rFonts w:ascii="Times New Roman" w:eastAsia="Times New Roman" w:hAnsi="Times New Roman"/>
          <w:lang w:eastAsia="cs-CZ"/>
        </w:rPr>
        <w:t xml:space="preserve"> je stanovena ve smyslu nabídky Zhotovitele (s odkazem na</w:t>
      </w:r>
      <w:r w:rsidR="00C20171">
        <w:rPr>
          <w:rFonts w:ascii="Times New Roman" w:eastAsia="Times New Roman" w:hAnsi="Times New Roman"/>
          <w:lang w:eastAsia="cs-CZ"/>
        </w:rPr>
        <w:t xml:space="preserve"> Položkový</w:t>
      </w:r>
      <w:r w:rsidRPr="001454B6">
        <w:rPr>
          <w:rFonts w:ascii="Times New Roman" w:eastAsia="Times New Roman" w:hAnsi="Times New Roman"/>
          <w:lang w:eastAsia="cs-CZ"/>
        </w:rPr>
        <w:t xml:space="preserve"> rozpočet,</w:t>
      </w:r>
      <w:r w:rsidR="00C20171">
        <w:rPr>
          <w:rFonts w:ascii="Times New Roman" w:eastAsia="Times New Roman" w:hAnsi="Times New Roman"/>
          <w:lang w:eastAsia="cs-CZ"/>
        </w:rPr>
        <w:t xml:space="preserve"> včetně výkazu výměr,</w:t>
      </w:r>
      <w:r w:rsidRPr="001454B6">
        <w:rPr>
          <w:rFonts w:ascii="Times New Roman" w:eastAsia="Times New Roman" w:hAnsi="Times New Roman"/>
          <w:lang w:eastAsia="cs-CZ"/>
        </w:rPr>
        <w:t xml:space="preserve"> který tvoří přílohu </w:t>
      </w:r>
      <w:r w:rsidR="00E12225" w:rsidRPr="001454B6">
        <w:rPr>
          <w:rFonts w:ascii="Times New Roman" w:eastAsia="Times New Roman" w:hAnsi="Times New Roman"/>
          <w:lang w:eastAsia="cs-CZ"/>
        </w:rPr>
        <w:t xml:space="preserve">této </w:t>
      </w:r>
      <w:r w:rsidRPr="001454B6">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p>
    <w:p w14:paraId="74481B82" w14:textId="1FD8F2A4" w:rsidR="00C84688" w:rsidRPr="000A0423"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 xml:space="preserve">Cena za Dílo je závazně uvedena bez DPH – Objednatel </w:t>
      </w:r>
      <w:r w:rsidR="00D6432C" w:rsidRPr="000A0423">
        <w:rPr>
          <w:rFonts w:ascii="Times New Roman" w:eastAsia="Times New Roman" w:hAnsi="Times New Roman"/>
          <w:lang w:eastAsia="cs-CZ"/>
        </w:rPr>
        <w:t xml:space="preserve">prohlašuje, že uvedené plnění </w:t>
      </w:r>
      <w:r w:rsidR="001C526C" w:rsidRPr="001C526C">
        <w:rPr>
          <w:rFonts w:ascii="Times New Roman" w:eastAsia="Times New Roman" w:hAnsi="Times New Roman"/>
          <w:lang w:eastAsia="cs-CZ"/>
        </w:rPr>
        <w:t>nebude používáno k ekonomické činnosti a nebude tak aplikován režim přenesení daňové povinnosti</w:t>
      </w:r>
      <w:r w:rsidRPr="000A0423">
        <w:rPr>
          <w:rFonts w:ascii="Times New Roman" w:eastAsia="Times New Roman" w:hAnsi="Times New Roman"/>
          <w:lang w:eastAsia="cs-CZ"/>
        </w:rPr>
        <w:t xml:space="preserve"> dle ustanovení § 92a a násl. zákona č. 235/2004 Sb., o dani z přidané hodnoty, ve znění pozdějších</w:t>
      </w:r>
      <w:r w:rsidR="00FB0CBF" w:rsidRPr="000A0423">
        <w:rPr>
          <w:rFonts w:ascii="Times New Roman" w:eastAsia="Times New Roman" w:hAnsi="Times New Roman"/>
          <w:lang w:eastAsia="cs-CZ"/>
        </w:rPr>
        <w:t xml:space="preserve"> </w:t>
      </w:r>
      <w:r w:rsidR="00E12225" w:rsidRPr="000A0423">
        <w:rPr>
          <w:rFonts w:ascii="Times New Roman" w:eastAsia="Times New Roman" w:hAnsi="Times New Roman"/>
          <w:lang w:eastAsia="cs-CZ"/>
        </w:rPr>
        <w:t>předpisů</w:t>
      </w:r>
      <w:r w:rsidRPr="000A0423">
        <w:rPr>
          <w:rFonts w:ascii="Times New Roman" w:eastAsia="Times New Roman" w:hAnsi="Times New Roman"/>
          <w:lang w:eastAsia="cs-CZ"/>
        </w:rPr>
        <w:t xml:space="preserve"> (dále jen </w:t>
      </w:r>
      <w:r w:rsidRPr="000A0423">
        <w:rPr>
          <w:rFonts w:ascii="Times New Roman" w:eastAsia="Times New Roman" w:hAnsi="Times New Roman"/>
          <w:i/>
          <w:lang w:eastAsia="cs-CZ"/>
        </w:rPr>
        <w:t>„</w:t>
      </w:r>
      <w:r w:rsidRPr="000A0423">
        <w:rPr>
          <w:rFonts w:ascii="Times New Roman" w:eastAsia="Times New Roman" w:hAnsi="Times New Roman"/>
          <w:b/>
          <w:i/>
          <w:lang w:eastAsia="cs-CZ"/>
        </w:rPr>
        <w:t>Zákon o DPH</w:t>
      </w:r>
      <w:r w:rsidRPr="000A0423">
        <w:rPr>
          <w:rFonts w:ascii="Times New Roman" w:eastAsia="Times New Roman" w:hAnsi="Times New Roman"/>
          <w:i/>
          <w:lang w:eastAsia="cs-CZ"/>
        </w:rPr>
        <w:t>“</w:t>
      </w:r>
      <w:r w:rsidRPr="000A0423">
        <w:rPr>
          <w:rFonts w:ascii="Times New Roman" w:eastAsia="Times New Roman" w:hAnsi="Times New Roman"/>
          <w:lang w:eastAsia="cs-CZ"/>
        </w:rPr>
        <w:t xml:space="preserve">).  </w:t>
      </w:r>
    </w:p>
    <w:p w14:paraId="0D54300F" w14:textId="77777777" w:rsidR="00C84688" w:rsidRPr="00D569AC"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337918">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D6432C" w:rsidRPr="000A0423">
        <w:rPr>
          <w:rFonts w:ascii="Times New Roman" w:eastAsia="Times New Roman" w:hAnsi="Times New Roman"/>
          <w:lang w:eastAsia="cs-CZ"/>
        </w:rPr>
        <w:t>uvádět</w:t>
      </w:r>
      <w:r w:rsidRPr="00D569AC">
        <w:rPr>
          <w:rFonts w:ascii="Times New Roman" w:eastAsia="Times New Roman" w:hAnsi="Times New Roman"/>
          <w:lang w:eastAsia="cs-CZ"/>
        </w:rPr>
        <w:t xml:space="preserve"> 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3585AB5B" w:rsidR="00637DE5" w:rsidRPr="00174D36"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 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na doplnění zdůvodnění víceprací/méněprací a změn technického řešení bez vlivu na cenu, která mohou být vyvolána, 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lastRenderedPageBreak/>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F20474">
      <w:pPr>
        <w:numPr>
          <w:ilvl w:val="0"/>
          <w:numId w:val="1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6F935D2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DA4BB90" w14:textId="575ED3E1" w:rsidR="00C84688" w:rsidRPr="004245E3" w:rsidRDefault="00C45C75" w:rsidP="004779D8">
      <w:pPr>
        <w:numPr>
          <w:ilvl w:val="0"/>
          <w:numId w:val="2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Místem plnění Díla j</w:t>
      </w:r>
      <w:r w:rsidR="00DF3478">
        <w:rPr>
          <w:rFonts w:ascii="Times New Roman" w:hAnsi="Times New Roman"/>
        </w:rPr>
        <w:t>sou</w:t>
      </w:r>
      <w:r>
        <w:rPr>
          <w:rFonts w:ascii="Times New Roman" w:hAnsi="Times New Roman"/>
        </w:rPr>
        <w:t xml:space="preserve"> poze</w:t>
      </w:r>
      <w:r w:rsidR="004245E3">
        <w:rPr>
          <w:rFonts w:ascii="Times New Roman" w:hAnsi="Times New Roman"/>
        </w:rPr>
        <w:t>m</w:t>
      </w:r>
      <w:r w:rsidR="00DF3478">
        <w:rPr>
          <w:rFonts w:ascii="Times New Roman" w:hAnsi="Times New Roman"/>
        </w:rPr>
        <w:t>ky</w:t>
      </w:r>
      <w:r>
        <w:rPr>
          <w:rFonts w:ascii="Times New Roman" w:hAnsi="Times New Roman"/>
        </w:rPr>
        <w:t xml:space="preserve"> </w:t>
      </w:r>
      <w:r>
        <w:rPr>
          <w:rFonts w:ascii="Times New Roman" w:hAnsi="Times New Roman"/>
          <w:bCs/>
        </w:rPr>
        <w:t>ve výlučném vlastnictví Objednatele</w:t>
      </w:r>
      <w:r w:rsidR="004245E3">
        <w:rPr>
          <w:rFonts w:ascii="Times New Roman" w:hAnsi="Times New Roman"/>
          <w:bCs/>
        </w:rPr>
        <w:t xml:space="preserve">, a to </w:t>
      </w:r>
      <w:r w:rsidR="00DF3478">
        <w:rPr>
          <w:rFonts w:ascii="Times New Roman" w:hAnsi="Times New Roman"/>
          <w:bCs/>
        </w:rPr>
        <w:t>p</w:t>
      </w:r>
      <w:r w:rsidR="00DF3478" w:rsidRPr="00DF3478">
        <w:rPr>
          <w:rFonts w:ascii="Times New Roman" w:hAnsi="Times New Roman"/>
          <w:bCs/>
        </w:rPr>
        <w:t>ozemky</w:t>
      </w:r>
      <w:r w:rsidR="0078656F" w:rsidRPr="0078656F">
        <w:t xml:space="preserve"> </w:t>
      </w:r>
      <w:r w:rsidR="0078656F" w:rsidRPr="0078656F">
        <w:rPr>
          <w:rFonts w:ascii="Times New Roman" w:hAnsi="Times New Roman"/>
          <w:bCs/>
        </w:rPr>
        <w:t>parc. č. 3780 a</w:t>
      </w:r>
      <w:r w:rsidR="00634713">
        <w:rPr>
          <w:rFonts w:ascii="Times New Roman" w:hAnsi="Times New Roman"/>
          <w:bCs/>
        </w:rPr>
        <w:t xml:space="preserve"> parc. č.</w:t>
      </w:r>
      <w:r w:rsidR="0078656F" w:rsidRPr="0078656F">
        <w:rPr>
          <w:rFonts w:ascii="Times New Roman" w:hAnsi="Times New Roman"/>
          <w:bCs/>
        </w:rPr>
        <w:t xml:space="preserve"> 3972/1</w:t>
      </w:r>
      <w:r w:rsidR="00634713">
        <w:rPr>
          <w:rFonts w:ascii="Times New Roman" w:hAnsi="Times New Roman"/>
          <w:bCs/>
        </w:rPr>
        <w:t xml:space="preserve"> zapsané na listu vlastnictví č. 3425 </w:t>
      </w:r>
      <w:r w:rsidR="00DF3478" w:rsidRPr="00DF3478">
        <w:rPr>
          <w:rFonts w:ascii="Times New Roman" w:hAnsi="Times New Roman"/>
          <w:bCs/>
        </w:rPr>
        <w:t xml:space="preserve">v katastru nemovitostí vedeném Katastrálním úřadem pro Moravskoslezský kraj, Katastrální pracoviště Ostrava, pro obec Ostrava a katastrální území </w:t>
      </w:r>
      <w:r w:rsidR="0078656F">
        <w:rPr>
          <w:rFonts w:ascii="Times New Roman" w:hAnsi="Times New Roman"/>
          <w:bCs/>
        </w:rPr>
        <w:t>Slezská Ostrava</w:t>
      </w:r>
      <w:r w:rsidR="007B0E66" w:rsidRPr="004245E3">
        <w:rPr>
          <w:rFonts w:ascii="Times New Roman" w:hAnsi="Times New Roman"/>
          <w:bCs/>
        </w:rPr>
        <w:t xml:space="preserve"> (dále též jako </w:t>
      </w:r>
      <w:r w:rsidR="007B0E66" w:rsidRPr="004245E3">
        <w:rPr>
          <w:rFonts w:ascii="Times New Roman" w:hAnsi="Times New Roman"/>
          <w:bCs/>
          <w:i/>
        </w:rPr>
        <w:t>„</w:t>
      </w:r>
      <w:r w:rsidR="007B0E66" w:rsidRPr="004245E3">
        <w:rPr>
          <w:rFonts w:ascii="Times New Roman" w:hAnsi="Times New Roman"/>
          <w:b/>
          <w:bCs/>
          <w:i/>
        </w:rPr>
        <w:t>Staveniště</w:t>
      </w:r>
      <w:r w:rsidR="007B0E66" w:rsidRPr="004245E3">
        <w:rPr>
          <w:rFonts w:ascii="Times New Roman" w:hAnsi="Times New Roman"/>
          <w:bCs/>
          <w:i/>
        </w:rPr>
        <w:t>“</w:t>
      </w:r>
      <w:r w:rsidR="007B0E66" w:rsidRPr="004245E3">
        <w:rPr>
          <w:rFonts w:ascii="Times New Roman" w:hAnsi="Times New Roman"/>
          <w:bCs/>
        </w:rPr>
        <w:t>).</w:t>
      </w:r>
    </w:p>
    <w:p w14:paraId="73BC4DA3" w14:textId="2BAFE9AF" w:rsidR="00C84688" w:rsidRPr="008A1C4F" w:rsidRDefault="00C84688" w:rsidP="00F20474">
      <w:pPr>
        <w:numPr>
          <w:ilvl w:val="0"/>
          <w:numId w:val="1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Objednatel předá Zhotoviteli Staveniště prosté právních vad a nároků třetích osob, a to formou oběma smluvními stranami podepsaného zápisu o předání a převzetí Staveniště</w:t>
      </w:r>
      <w:r w:rsidRPr="00174D36">
        <w:rPr>
          <w:rFonts w:ascii="Times New Roman" w:hAnsi="Times New Roman"/>
        </w:rPr>
        <w:t xml:space="preserve">; </w:t>
      </w:r>
      <w:r w:rsidR="00E824BB" w:rsidRPr="00174D36">
        <w:rPr>
          <w:rFonts w:ascii="Times New Roman" w:hAnsi="Times New Roman"/>
        </w:rPr>
        <w:t xml:space="preserve">kdy </w:t>
      </w:r>
      <w:r w:rsidRPr="00174D36">
        <w:rPr>
          <w:rFonts w:ascii="Times New Roman" w:hAnsi="Times New Roman"/>
        </w:rPr>
        <w:t>o tom</w:t>
      </w:r>
      <w:r w:rsidR="00E824BB" w:rsidRPr="00174D36">
        <w:rPr>
          <w:rFonts w:ascii="Times New Roman" w:hAnsi="Times New Roman"/>
        </w:rPr>
        <w:t>to</w:t>
      </w:r>
      <w:r w:rsidRPr="00174D36">
        <w:rPr>
          <w:rFonts w:ascii="Times New Roman" w:hAnsi="Times New Roman"/>
        </w:rPr>
        <w:t xml:space="preserve"> </w:t>
      </w:r>
      <w:r w:rsidR="00E824BB" w:rsidRPr="00A93011">
        <w:rPr>
          <w:rFonts w:ascii="Times New Roman" w:hAnsi="Times New Roman"/>
        </w:rPr>
        <w:t xml:space="preserve">předání a převzetí Staveniště </w:t>
      </w:r>
      <w:r w:rsidR="00CC0892" w:rsidRPr="00A93011">
        <w:rPr>
          <w:rFonts w:ascii="Times New Roman" w:hAnsi="Times New Roman"/>
        </w:rPr>
        <w:t>se provede záznam</w:t>
      </w:r>
      <w:r w:rsidR="00CC0892" w:rsidRPr="00A93011">
        <w:rPr>
          <w:rFonts w:ascii="Times New Roman" w:hAnsi="Times New Roman"/>
          <w:lang w:val="en-US"/>
        </w:rPr>
        <w:t xml:space="preserve"> do </w:t>
      </w:r>
      <w:r w:rsidRPr="00A93011">
        <w:rPr>
          <w:rFonts w:ascii="Times New Roman" w:hAnsi="Times New Roman"/>
        </w:rPr>
        <w:t xml:space="preserve">stavebního deníku </w:t>
      </w:r>
      <w:r w:rsidRPr="00A93011">
        <w:rPr>
          <w:rFonts w:ascii="Times New Roman" w:hAnsi="Times New Roman"/>
          <w:bCs/>
        </w:rPr>
        <w:t xml:space="preserve">v souladu s čl. VII. </w:t>
      </w:r>
      <w:r w:rsidR="00E824BB" w:rsidRPr="00A93011">
        <w:rPr>
          <w:rFonts w:ascii="Times New Roman" w:hAnsi="Times New Roman"/>
          <w:bCs/>
        </w:rPr>
        <w:t xml:space="preserve">této </w:t>
      </w:r>
      <w:r w:rsidRPr="008A1C4F">
        <w:rPr>
          <w:rFonts w:ascii="Times New Roman" w:hAnsi="Times New Roman"/>
          <w:bCs/>
        </w:rPr>
        <w:t>Smlouvy</w:t>
      </w:r>
      <w:r w:rsidRPr="008A1C4F">
        <w:rPr>
          <w:rFonts w:ascii="Times New Roman" w:hAnsi="Times New Roman"/>
        </w:rPr>
        <w:t xml:space="preserve">. </w:t>
      </w:r>
      <w:r w:rsidR="00C3274C" w:rsidRPr="00C3274C">
        <w:rPr>
          <w:rFonts w:ascii="Times New Roman" w:hAnsi="Times New Roman"/>
        </w:rPr>
        <w:t xml:space="preserve">K předání a převzetí Staveniště dojde do </w:t>
      </w:r>
      <w:r w:rsidR="001D43C8">
        <w:rPr>
          <w:rFonts w:ascii="Times New Roman" w:hAnsi="Times New Roman"/>
        </w:rPr>
        <w:t>5</w:t>
      </w:r>
      <w:r w:rsidR="00C3274C" w:rsidRPr="00C3274C">
        <w:rPr>
          <w:rFonts w:ascii="Times New Roman" w:hAnsi="Times New Roman"/>
        </w:rPr>
        <w:t xml:space="preserve"> kalendářních dní ode dne, kdy Objednatel písemně vyzve Zhotovitele k převzetí Staveniště. Nejpozději při předání Staveniště budou Zhotoviteli předány veškeré doklady opravňující zahájit provádění Díla.</w:t>
      </w:r>
    </w:p>
    <w:p w14:paraId="19FB6D9D" w14:textId="77777777" w:rsidR="00C84688" w:rsidRPr="008A1C4F" w:rsidRDefault="00C84688" w:rsidP="00F20474">
      <w:pPr>
        <w:numPr>
          <w:ilvl w:val="0"/>
          <w:numId w:val="16"/>
        </w:numPr>
        <w:autoSpaceDE w:val="0"/>
        <w:autoSpaceDN w:val="0"/>
        <w:adjustRightInd w:val="0"/>
        <w:spacing w:after="0" w:line="240" w:lineRule="auto"/>
        <w:ind w:left="426" w:hanging="426"/>
        <w:jc w:val="both"/>
        <w:rPr>
          <w:rFonts w:ascii="Times New Roman" w:hAnsi="Times New Roman"/>
          <w:color w:val="000000"/>
        </w:rPr>
      </w:pPr>
      <w:r w:rsidRPr="008A1C4F">
        <w:rPr>
          <w:rFonts w:ascii="Times New Roman" w:hAnsi="Times New Roman"/>
          <w:color w:val="000000"/>
        </w:rPr>
        <w:t>Zhotovitel se zavazuje Předmět plnění pro Objednatele provést v souladu s</w:t>
      </w:r>
      <w:r w:rsidR="00E824BB" w:rsidRPr="008A1C4F">
        <w:rPr>
          <w:rFonts w:ascii="Times New Roman" w:hAnsi="Times New Roman"/>
          <w:color w:val="000000"/>
        </w:rPr>
        <w:t xml:space="preserve"> touto </w:t>
      </w:r>
      <w:r w:rsidRPr="008A1C4F">
        <w:rPr>
          <w:rFonts w:ascii="Times New Roman" w:hAnsi="Times New Roman"/>
          <w:color w:val="000000"/>
        </w:rPr>
        <w:t>Smlouvou v následujících termínech:</w:t>
      </w:r>
    </w:p>
    <w:p w14:paraId="6C0491B4" w14:textId="6C0A4004" w:rsidR="00893511" w:rsidRPr="004779D8" w:rsidRDefault="00CF2974" w:rsidP="00F20474">
      <w:pPr>
        <w:numPr>
          <w:ilvl w:val="0"/>
          <w:numId w:val="19"/>
        </w:numPr>
        <w:autoSpaceDE w:val="0"/>
        <w:autoSpaceDN w:val="0"/>
        <w:adjustRightInd w:val="0"/>
        <w:spacing w:after="0" w:line="240" w:lineRule="auto"/>
        <w:ind w:left="709" w:hanging="284"/>
        <w:jc w:val="both"/>
        <w:rPr>
          <w:rFonts w:ascii="Times New Roman" w:hAnsi="Times New Roman"/>
          <w:color w:val="000000"/>
        </w:rPr>
      </w:pPr>
      <w:r w:rsidRPr="004245E3">
        <w:rPr>
          <w:rFonts w:ascii="Times New Roman" w:hAnsi="Times New Roman"/>
          <w:color w:val="000000"/>
        </w:rPr>
        <w:t>t</w:t>
      </w:r>
      <w:r w:rsidR="00C84688" w:rsidRPr="004245E3">
        <w:rPr>
          <w:rFonts w:ascii="Times New Roman" w:hAnsi="Times New Roman"/>
          <w:color w:val="000000"/>
        </w:rPr>
        <w:t xml:space="preserve">ermín zahájení provádění Díla: </w:t>
      </w:r>
      <w:r w:rsidR="00C84688" w:rsidRPr="004779D8">
        <w:rPr>
          <w:rFonts w:ascii="Times New Roman" w:hAnsi="Times New Roman"/>
          <w:color w:val="000000"/>
        </w:rPr>
        <w:t xml:space="preserve">do </w:t>
      </w:r>
      <w:r w:rsidR="000D77B3" w:rsidRPr="004779D8">
        <w:rPr>
          <w:rFonts w:ascii="Times New Roman" w:hAnsi="Times New Roman"/>
          <w:color w:val="000000"/>
        </w:rPr>
        <w:t>5</w:t>
      </w:r>
      <w:r w:rsidR="00C84688" w:rsidRPr="004779D8">
        <w:rPr>
          <w:rFonts w:ascii="Times New Roman" w:hAnsi="Times New Roman"/>
          <w:color w:val="000000"/>
        </w:rPr>
        <w:t xml:space="preserve"> </w:t>
      </w:r>
      <w:r w:rsidR="0004329A" w:rsidRPr="004779D8">
        <w:rPr>
          <w:rFonts w:ascii="Times New Roman" w:hAnsi="Times New Roman"/>
          <w:color w:val="000000"/>
        </w:rPr>
        <w:t xml:space="preserve">kalendářních </w:t>
      </w:r>
      <w:r w:rsidR="00C84688" w:rsidRPr="004779D8">
        <w:rPr>
          <w:rFonts w:ascii="Times New Roman" w:hAnsi="Times New Roman"/>
          <w:color w:val="000000"/>
        </w:rPr>
        <w:t xml:space="preserve">dnů od předání </w:t>
      </w:r>
      <w:r w:rsidR="00041838">
        <w:rPr>
          <w:rFonts w:ascii="Times New Roman" w:hAnsi="Times New Roman"/>
          <w:color w:val="000000"/>
        </w:rPr>
        <w:t xml:space="preserve">a převzetí </w:t>
      </w:r>
      <w:r w:rsidR="00C84688" w:rsidRPr="004779D8">
        <w:rPr>
          <w:rFonts w:ascii="Times New Roman" w:hAnsi="Times New Roman"/>
          <w:color w:val="000000"/>
        </w:rPr>
        <w:t>Staveniště,</w:t>
      </w:r>
    </w:p>
    <w:p w14:paraId="38852561" w14:textId="3716D94C" w:rsidR="00893511" w:rsidRPr="004779D8" w:rsidRDefault="00CF2974" w:rsidP="004779D8">
      <w:pPr>
        <w:numPr>
          <w:ilvl w:val="0"/>
          <w:numId w:val="19"/>
        </w:numPr>
        <w:autoSpaceDE w:val="0"/>
        <w:autoSpaceDN w:val="0"/>
        <w:adjustRightInd w:val="0"/>
        <w:spacing w:after="0" w:line="240" w:lineRule="auto"/>
        <w:ind w:left="709" w:hanging="284"/>
        <w:jc w:val="both"/>
        <w:rPr>
          <w:rFonts w:ascii="Times New Roman" w:hAnsi="Times New Roman"/>
          <w:color w:val="000000"/>
        </w:rPr>
      </w:pPr>
      <w:r w:rsidRPr="004779D8">
        <w:rPr>
          <w:rFonts w:ascii="Times New Roman" w:hAnsi="Times New Roman"/>
          <w:color w:val="000000"/>
        </w:rPr>
        <w:t>termí</w:t>
      </w:r>
      <w:r w:rsidR="00893511" w:rsidRPr="004779D8">
        <w:rPr>
          <w:rFonts w:ascii="Times New Roman" w:hAnsi="Times New Roman"/>
          <w:color w:val="000000"/>
        </w:rPr>
        <w:t>n</w:t>
      </w:r>
      <w:r w:rsidRPr="004779D8">
        <w:rPr>
          <w:rFonts w:ascii="Times New Roman" w:hAnsi="Times New Roman"/>
          <w:color w:val="000000"/>
        </w:rPr>
        <w:t xml:space="preserve"> dokončení </w:t>
      </w:r>
      <w:r w:rsidRPr="003107FC">
        <w:rPr>
          <w:rFonts w:ascii="Times New Roman" w:hAnsi="Times New Roman"/>
        </w:rPr>
        <w:t>Díla</w:t>
      </w:r>
      <w:r w:rsidR="008A1C4F" w:rsidRPr="00041838">
        <w:rPr>
          <w:rFonts w:ascii="Times New Roman" w:hAnsi="Times New Roman"/>
        </w:rPr>
        <w:t xml:space="preserve">: </w:t>
      </w:r>
      <w:r w:rsidR="00893511" w:rsidRPr="00041838">
        <w:rPr>
          <w:rFonts w:ascii="Times New Roman" w:hAnsi="Times New Roman"/>
        </w:rPr>
        <w:t xml:space="preserve">do </w:t>
      </w:r>
      <w:r w:rsidR="0078656F">
        <w:rPr>
          <w:rFonts w:ascii="Times New Roman" w:hAnsi="Times New Roman"/>
        </w:rPr>
        <w:t>90</w:t>
      </w:r>
      <w:r w:rsidR="00B12E85" w:rsidRPr="00041838">
        <w:rPr>
          <w:rFonts w:ascii="Times New Roman" w:hAnsi="Times New Roman"/>
        </w:rPr>
        <w:t xml:space="preserve"> </w:t>
      </w:r>
      <w:r w:rsidR="004245E3" w:rsidRPr="00041838">
        <w:rPr>
          <w:rFonts w:ascii="Times New Roman" w:hAnsi="Times New Roman"/>
          <w:color w:val="000000"/>
        </w:rPr>
        <w:t>kalendářních</w:t>
      </w:r>
      <w:r w:rsidR="004245E3">
        <w:rPr>
          <w:rFonts w:ascii="Times New Roman" w:hAnsi="Times New Roman"/>
          <w:color w:val="000000"/>
        </w:rPr>
        <w:t xml:space="preserve"> </w:t>
      </w:r>
      <w:r w:rsidR="008A1C4F" w:rsidRPr="004779D8">
        <w:rPr>
          <w:rFonts w:ascii="Times New Roman" w:hAnsi="Times New Roman"/>
          <w:color w:val="000000"/>
        </w:rPr>
        <w:t>dnů</w:t>
      </w:r>
      <w:r w:rsidR="004913E1" w:rsidRPr="004779D8">
        <w:rPr>
          <w:rFonts w:ascii="Times New Roman" w:hAnsi="Times New Roman"/>
          <w:color w:val="000000"/>
        </w:rPr>
        <w:t xml:space="preserve"> od předání </w:t>
      </w:r>
      <w:r w:rsidR="00041838">
        <w:rPr>
          <w:rFonts w:ascii="Times New Roman" w:hAnsi="Times New Roman"/>
          <w:color w:val="000000"/>
        </w:rPr>
        <w:t xml:space="preserve">a převzetí </w:t>
      </w:r>
      <w:r w:rsidR="004245E3">
        <w:rPr>
          <w:rFonts w:ascii="Times New Roman" w:hAnsi="Times New Roman"/>
          <w:color w:val="000000"/>
        </w:rPr>
        <w:t>S</w:t>
      </w:r>
      <w:r w:rsidR="004913E1" w:rsidRPr="004779D8">
        <w:rPr>
          <w:rFonts w:ascii="Times New Roman" w:hAnsi="Times New Roman"/>
          <w:color w:val="000000"/>
        </w:rPr>
        <w:t>taveniště</w:t>
      </w:r>
      <w:r w:rsidRPr="004779D8">
        <w:rPr>
          <w:rFonts w:ascii="Times New Roman" w:hAnsi="Times New Roman"/>
          <w:color w:val="000000"/>
        </w:rPr>
        <w:t>.</w:t>
      </w:r>
    </w:p>
    <w:p w14:paraId="1C5CD9E8" w14:textId="77777777" w:rsidR="00AC2E25" w:rsidRDefault="00AC2E25" w:rsidP="00C84688">
      <w:pPr>
        <w:autoSpaceDE w:val="0"/>
        <w:autoSpaceDN w:val="0"/>
        <w:adjustRightInd w:val="0"/>
        <w:spacing w:after="0" w:line="240" w:lineRule="auto"/>
        <w:jc w:val="both"/>
        <w:rPr>
          <w:rFonts w:ascii="Arial" w:hAnsi="Arial" w:cs="Arial"/>
          <w:b/>
          <w:bCs/>
          <w:sz w:val="24"/>
          <w:szCs w:val="24"/>
        </w:rPr>
      </w:pPr>
    </w:p>
    <w:p w14:paraId="7F044872" w14:textId="6470D96D"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3F31ECF6"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 xml:space="preserve">pracovněprávních vztazích a o zajištění bezpečnosti a ochrany zdraví při činnosti </w:t>
      </w:r>
      <w:r w:rsidRPr="00C84688">
        <w:rPr>
          <w:rFonts w:ascii="Times New Roman" w:hAnsi="Times New Roman"/>
          <w:bCs/>
          <w:color w:val="000000"/>
        </w:rPr>
        <w:lastRenderedPageBreak/>
        <w:t>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w:t>
      </w:r>
      <w:r w:rsidR="008C358F">
        <w:rPr>
          <w:rFonts w:ascii="Times New Roman" w:hAnsi="Times New Roman"/>
          <w:bCs/>
          <w:color w:val="000000"/>
        </w:rPr>
        <w:t xml:space="preserve"> </w:t>
      </w:r>
      <w:r w:rsidR="008C358F" w:rsidRPr="008C358F">
        <w:rPr>
          <w:rFonts w:ascii="Times New Roman" w:hAnsi="Times New Roman"/>
          <w:bCs/>
          <w:color w:val="000000"/>
        </w:rPr>
        <w:t xml:space="preserve">zákon č. 201/2012 Sb., zákon o ochraně ovzduší, ve znění pozdějších předpisů (dále jen </w:t>
      </w:r>
      <w:r w:rsidR="008C358F" w:rsidRPr="008C358F">
        <w:rPr>
          <w:rFonts w:ascii="Times New Roman" w:hAnsi="Times New Roman"/>
          <w:bCs/>
          <w:i/>
          <w:iCs/>
          <w:color w:val="000000"/>
        </w:rPr>
        <w:t>„</w:t>
      </w:r>
      <w:r w:rsidR="008C358F" w:rsidRPr="008C358F">
        <w:rPr>
          <w:rFonts w:ascii="Times New Roman" w:hAnsi="Times New Roman"/>
          <w:b/>
          <w:bCs/>
          <w:i/>
          <w:iCs/>
          <w:color w:val="000000"/>
        </w:rPr>
        <w:t>Zákon o ochraně ovzduší</w:t>
      </w:r>
      <w:r w:rsidR="008C358F" w:rsidRPr="008C358F">
        <w:rPr>
          <w:rFonts w:ascii="Times New Roman" w:hAnsi="Times New Roman"/>
          <w:bCs/>
          <w:i/>
          <w:iCs/>
          <w:color w:val="000000"/>
        </w:rPr>
        <w:t>“</w:t>
      </w:r>
      <w:r w:rsidR="008C358F" w:rsidRPr="008C358F">
        <w:rPr>
          <w:rFonts w:ascii="Times New Roman" w:hAnsi="Times New Roman"/>
          <w:b/>
          <w:bCs/>
          <w:color w:val="000000"/>
        </w:rPr>
        <w:t>)</w:t>
      </w:r>
      <w:r w:rsidR="008C358F">
        <w:rPr>
          <w:rFonts w:ascii="Times New Roman" w:hAnsi="Times New Roman"/>
          <w:b/>
          <w:bCs/>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08490D9A"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w:t>
      </w:r>
      <w:r w:rsidR="004245E3">
        <w:rPr>
          <w:rFonts w:ascii="Times New Roman" w:hAnsi="Times New Roman"/>
        </w:rPr>
        <w:noBreakHyphen/>
      </w:r>
      <w:r w:rsidRPr="00C84688">
        <w:rPr>
          <w:rFonts w:ascii="Times New Roman" w:hAnsi="Times New Roman"/>
        </w:rPr>
        <w:t>li</w:t>
      </w:r>
      <w:r w:rsidR="004245E3">
        <w:rPr>
          <w:rFonts w:ascii="Times New Roman" w:hAnsi="Times New Roman"/>
        </w:rPr>
        <w:t> </w:t>
      </w:r>
      <w:r w:rsidRPr="00C84688">
        <w:rPr>
          <w:rFonts w:ascii="Times New Roman" w:hAnsi="Times New Roman"/>
        </w:rPr>
        <w:t>Zhotovitel poddodavatele, je povinen je smluvně zavázat k plnění povinností Zhotovitele.</w:t>
      </w:r>
    </w:p>
    <w:p w14:paraId="6D1EB0F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2DCC14B4"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w:t>
      </w:r>
      <w:r w:rsidR="001D43C8">
        <w:rPr>
          <w:rFonts w:ascii="Times New Roman" w:hAnsi="Times New Roman"/>
        </w:rPr>
        <w:t>ce</w:t>
      </w:r>
      <w:r w:rsidR="008C358F">
        <w:rPr>
          <w:rFonts w:ascii="Times New Roman" w:hAnsi="Times New Roman"/>
        </w:rPr>
        <w:t xml:space="preserve">, </w:t>
      </w:r>
      <w:r w:rsidR="008C358F" w:rsidRPr="008C358F">
        <w:rPr>
          <w:rFonts w:ascii="Times New Roman" w:hAnsi="Times New Roman"/>
        </w:rPr>
        <w:t>zejména je povinen dodržovat zákonem stanovená opatření k předcházení vzniku prašnosti.</w:t>
      </w:r>
    </w:p>
    <w:p w14:paraId="1A6958BB" w14:textId="0E77DE2D"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w:t>
      </w:r>
      <w:r w:rsidRPr="00C84688">
        <w:rPr>
          <w:rFonts w:ascii="Times New Roman" w:hAnsi="Times New Roman"/>
        </w:rPr>
        <w:lastRenderedPageBreak/>
        <w:t xml:space="preserve">takové kvalifikace zajišťuje Zhotovitel bez zbytečného odkladu po výzvě Objednatele příslušnými doklady.  </w:t>
      </w:r>
    </w:p>
    <w:p w14:paraId="5737521E"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dojde k zastavení provádění Díla rozhodnutím k tomu příslušného státního orgánu nikoliv z důvodů na straně Zhotovitele.</w:t>
      </w:r>
    </w:p>
    <w:p w14:paraId="6A89FBC2" w14:textId="77777777" w:rsidR="00893511" w:rsidRPr="0004329A" w:rsidRDefault="00893511" w:rsidP="00F20474">
      <w:pPr>
        <w:numPr>
          <w:ilvl w:val="0"/>
          <w:numId w:val="2"/>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F20474">
      <w:pPr>
        <w:numPr>
          <w:ilvl w:val="0"/>
          <w:numId w:val="2"/>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59B8FB4"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w:t>
      </w:r>
      <w:r w:rsidR="004245E3">
        <w:rPr>
          <w:rFonts w:ascii="Times New Roman" w:eastAsia="Times New Roman" w:hAnsi="Times New Roman"/>
          <w:lang w:eastAsia="cs-CZ"/>
        </w:rPr>
        <w:t> </w:t>
      </w:r>
      <w:r w:rsidRPr="00C84688">
        <w:rPr>
          <w:rFonts w:ascii="Times New Roman" w:eastAsia="Times New Roman" w:hAnsi="Times New Roman"/>
          <w:lang w:eastAsia="cs-CZ"/>
        </w:rPr>
        <w:t>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živelnými pohromami nebudou Objednatelem hrazeny. Všichni zaměstnanci Zhotovitele, případně </w:t>
      </w:r>
      <w:r w:rsidRPr="00C84688">
        <w:rPr>
          <w:rFonts w:ascii="Times New Roman" w:eastAsia="Times New Roman" w:hAnsi="Times New Roman"/>
          <w:lang w:eastAsia="cs-CZ"/>
        </w:rPr>
        <w:lastRenderedPageBreak/>
        <w:t xml:space="preserve">zaměstnanci poddodavatele, kteří pro Zhotovitele provádí práce dodavatelsky, musí být proškoleni 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Zhotovitel je povinen dle § 16 písm. a) Zákona o BOZP nejpozději do 8 dnů před zahájením prací na Staveništi doložit Objednateli, že písemně informoval určeného Koordinátora BOZP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65AA1CA3" w14:textId="10092610" w:rsidR="00645913" w:rsidRPr="001A61F6" w:rsidRDefault="00C84688" w:rsidP="00300366">
      <w:pPr>
        <w:numPr>
          <w:ilvl w:val="0"/>
          <w:numId w:val="15"/>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22962461" w14:textId="77777777" w:rsidR="004245E3" w:rsidRDefault="004245E3" w:rsidP="00A932E4">
      <w:pPr>
        <w:autoSpaceDE w:val="0"/>
        <w:autoSpaceDN w:val="0"/>
        <w:adjustRightInd w:val="0"/>
        <w:spacing w:after="0" w:line="240" w:lineRule="auto"/>
        <w:jc w:val="both"/>
        <w:rPr>
          <w:rFonts w:ascii="Arial" w:hAnsi="Arial" w:cs="Arial"/>
          <w:b/>
          <w:bCs/>
          <w:sz w:val="24"/>
          <w:szCs w:val="24"/>
        </w:rPr>
      </w:pPr>
    </w:p>
    <w:p w14:paraId="0531F25B" w14:textId="749F6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476C7F84" w:rsidR="00C84688" w:rsidRPr="00C84688" w:rsidRDefault="00122CAA"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 xml:space="preserve">Zhotovitel je povinen ode dne převzetí </w:t>
      </w:r>
      <w:r w:rsidR="004245E3">
        <w:rPr>
          <w:rFonts w:ascii="Times New Roman" w:eastAsia="Times New Roman" w:hAnsi="Times New Roman"/>
          <w:lang w:eastAsia="cs-CZ"/>
        </w:rPr>
        <w:t>S</w:t>
      </w:r>
      <w:r w:rsidRPr="00A932E4">
        <w:rPr>
          <w:rFonts w:ascii="Times New Roman" w:eastAsia="Times New Roman" w:hAnsi="Times New Roman"/>
          <w:lang w:eastAsia="cs-CZ"/>
        </w:rPr>
        <w:t>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 xml:space="preserve">souvislosti s realizací Díla stavební deník podle příslušných platných ú činných právních předpisů. Stavební deník bude v průběhu pracovní doby trvale dostupný na </w:t>
      </w:r>
      <w:r w:rsidR="004245E3">
        <w:rPr>
          <w:rFonts w:ascii="Times New Roman" w:eastAsia="Times New Roman" w:hAnsi="Times New Roman"/>
          <w:lang w:eastAsia="cs-CZ"/>
        </w:rPr>
        <w:t>s</w:t>
      </w:r>
      <w:r w:rsidRPr="00A932E4">
        <w:rPr>
          <w:rFonts w:ascii="Times New Roman" w:eastAsia="Times New Roman" w:hAnsi="Times New Roman"/>
          <w:lang w:eastAsia="cs-CZ"/>
        </w:rPr>
        <w:t xml:space="preserve">tavbě. Zhotovitel bude </w:t>
      </w:r>
      <w:r w:rsidRPr="00A932E4">
        <w:rPr>
          <w:rFonts w:ascii="Times New Roman" w:eastAsia="Times New Roman" w:hAnsi="Times New Roman"/>
          <w:lang w:eastAsia="cs-CZ"/>
        </w:rPr>
        <w:lastRenderedPageBreak/>
        <w:t>prostřednictvím pověřeného pracovníka (stavbyvedoucího, stavebního dozoru) zapisovat denně 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časový postup prací a jejich kvalitu,</w:t>
      </w:r>
    </w:p>
    <w:p w14:paraId="3788F48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119F3E3C"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56876202"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1A9B859B" w14:textId="77777777" w:rsidR="00AC2E25" w:rsidRDefault="00AC2E25" w:rsidP="00C84688">
      <w:pPr>
        <w:autoSpaceDE w:val="0"/>
        <w:autoSpaceDN w:val="0"/>
        <w:adjustRightInd w:val="0"/>
        <w:spacing w:after="0" w:line="240" w:lineRule="auto"/>
        <w:jc w:val="both"/>
        <w:rPr>
          <w:rFonts w:ascii="Arial" w:hAnsi="Arial" w:cs="Arial"/>
          <w:b/>
          <w:sz w:val="24"/>
          <w:szCs w:val="24"/>
        </w:rPr>
      </w:pP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nebude 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7777777"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 xml:space="preserve">dnů ode </w:t>
      </w:r>
      <w:r w:rsidRPr="00C84688">
        <w:rPr>
          <w:rFonts w:ascii="Times New Roman" w:hAnsi="Times New Roman"/>
        </w:rPr>
        <w:lastRenderedPageBreak/>
        <w:t>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064B3D24" w:rsidR="00C428C4"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w:t>
      </w:r>
      <w:r w:rsidR="004245E3">
        <w:rPr>
          <w:rFonts w:ascii="Times New Roman" w:eastAsia="Times New Roman" w:hAnsi="Times New Roman"/>
          <w:bCs/>
          <w:lang w:eastAsia="cs-CZ"/>
        </w:rPr>
        <w:t xml:space="preserve"> a</w:t>
      </w:r>
      <w:r w:rsidRPr="006C7150">
        <w:rPr>
          <w:rFonts w:ascii="Times New Roman" w:eastAsia="Times New Roman" w:hAnsi="Times New Roman"/>
          <w:bCs/>
          <w:lang w:eastAsia="cs-CZ"/>
        </w:rPr>
        <w:t xml:space="preserve">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w:t>
      </w:r>
      <w:r w:rsidR="004245E3">
        <w:rPr>
          <w:rFonts w:ascii="Times New Roman" w:eastAsia="Times New Roman" w:hAnsi="Times New Roman"/>
          <w:bCs/>
          <w:lang w:eastAsia="cs-CZ"/>
        </w:rPr>
        <w:t> </w:t>
      </w:r>
      <w:r w:rsidR="00C428C4" w:rsidRPr="006C7150">
        <w:rPr>
          <w:rFonts w:ascii="Times New Roman" w:eastAsia="Times New Roman" w:hAnsi="Times New Roman"/>
          <w:bCs/>
          <w:lang w:eastAsia="cs-CZ"/>
        </w:rPr>
        <w:t>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r w:rsidR="008330CB" w:rsidRPr="008330CB">
        <w:rPr>
          <w:rFonts w:ascii="Times New Roman" w:eastAsia="Times New Roman" w:hAnsi="Times New Roman"/>
          <w:bCs/>
          <w:lang w:eastAsia="cs-CZ"/>
        </w:rPr>
        <w:t xml:space="preserve">O odstranění vad a nedodělků informuje Zhotovitel Objednatele neprodleně a ten Zhotoviteli potvrdí, nejpozději do </w:t>
      </w:r>
      <w:r w:rsidR="002139D4">
        <w:rPr>
          <w:rFonts w:ascii="Times New Roman" w:eastAsia="Times New Roman" w:hAnsi="Times New Roman"/>
          <w:bCs/>
          <w:lang w:eastAsia="cs-CZ"/>
        </w:rPr>
        <w:t>5</w:t>
      </w:r>
      <w:r w:rsidR="008330CB" w:rsidRPr="008330CB">
        <w:rPr>
          <w:rFonts w:ascii="Times New Roman" w:eastAsia="Times New Roman" w:hAnsi="Times New Roman"/>
          <w:bCs/>
          <w:lang w:eastAsia="cs-CZ"/>
        </w:rPr>
        <w:t xml:space="preserve"> pracovních dní, že byly vady a nedodělky odstraněny, jinak bude dohodnut další termín pro jejich odstranění.</w:t>
      </w:r>
    </w:p>
    <w:p w14:paraId="35D71B3D" w14:textId="6D8D713D"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w:t>
      </w:r>
      <w:r w:rsidR="004245E3">
        <w:rPr>
          <w:rFonts w:ascii="Times New Roman" w:eastAsia="Times New Roman" w:hAnsi="Times New Roman"/>
          <w:bCs/>
          <w:lang w:eastAsia="cs-CZ"/>
        </w:rPr>
        <w:t> </w:t>
      </w:r>
      <w:r w:rsidR="00C218DF" w:rsidRPr="00C218DF">
        <w:rPr>
          <w:rFonts w:ascii="Times New Roman" w:eastAsia="Times New Roman" w:hAnsi="Times New Roman"/>
          <w:bCs/>
          <w:lang w:eastAsia="cs-CZ"/>
        </w:rPr>
        <w:t>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F20474">
      <w:pPr>
        <w:numPr>
          <w:ilvl w:val="0"/>
          <w:numId w:val="6"/>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043D1B0E"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r w:rsidR="008330CB">
        <w:rPr>
          <w:rFonts w:ascii="Times New Roman" w:hAnsi="Times New Roman"/>
          <w:color w:val="000000"/>
        </w:rPr>
        <w:t xml:space="preserve"> a technickému dozoru Objednatele</w:t>
      </w:r>
      <w:r w:rsidRPr="00A932E4">
        <w:rPr>
          <w:rFonts w:ascii="Times New Roman" w:hAnsi="Times New Roman"/>
          <w:color w:val="000000"/>
        </w:rPr>
        <w:t>,</w:t>
      </w:r>
    </w:p>
    <w:p w14:paraId="3E65DF0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stavební deník a případně i deník víceprací a méněprací,</w:t>
      </w:r>
    </w:p>
    <w:p w14:paraId="652AB7B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6215FCEB"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w:t>
      </w:r>
      <w:r w:rsidR="007D6DFB">
        <w:rPr>
          <w:rFonts w:ascii="Times New Roman" w:hAnsi="Times New Roman"/>
        </w:rPr>
        <w:t xml:space="preserve">poskytnout novou </w:t>
      </w:r>
      <w:r w:rsidR="00C218DF">
        <w:rPr>
          <w:rFonts w:ascii="Times New Roman" w:hAnsi="Times New Roman"/>
        </w:rPr>
        <w:t>délku jejich záruky</w:t>
      </w:r>
      <w:r w:rsidRPr="00C84688">
        <w:rPr>
          <w:rFonts w:ascii="Times New Roman" w:hAnsi="Times New Roman"/>
        </w:rPr>
        <w:t>.</w:t>
      </w:r>
    </w:p>
    <w:p w14:paraId="397FC313" w14:textId="77777777"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 xml:space="preserve">dnů od předání Díla Objednateli v souladu se Smlouvou. Před předáním Díla Zhotovitel uvede veškeré plochy poškozené během provádění Díla do původního stavu. </w:t>
      </w:r>
    </w:p>
    <w:p w14:paraId="48A81AEB" w14:textId="77777777" w:rsidR="001522CC" w:rsidRDefault="001522CC"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00481E08" w14:textId="7B548A64" w:rsidR="00B200A6" w:rsidRPr="0072323A" w:rsidRDefault="00C84688" w:rsidP="004779D8">
      <w:pPr>
        <w:pStyle w:val="Odstavecseseznamem"/>
        <w:numPr>
          <w:ilvl w:val="0"/>
          <w:numId w:val="5"/>
        </w:numPr>
        <w:spacing w:after="0" w:line="240" w:lineRule="auto"/>
        <w:ind w:left="425" w:hanging="425"/>
        <w:jc w:val="both"/>
      </w:pPr>
      <w:r w:rsidRPr="004779D8">
        <w:rPr>
          <w:rFonts w:ascii="Times New Roman" w:hAnsi="Times New Roman"/>
        </w:rPr>
        <w:t>Zálohy nejsou sjednány.</w:t>
      </w:r>
      <w:r w:rsidR="00B200A6" w:rsidRPr="004779D8">
        <w:rPr>
          <w:rFonts w:ascii="Times New Roman" w:hAnsi="Times New Roman"/>
        </w:rPr>
        <w:t xml:space="preserve"> </w:t>
      </w:r>
      <w:r w:rsidR="00C5282E" w:rsidRPr="004779D8">
        <w:rPr>
          <w:rFonts w:ascii="Times New Roman" w:hAnsi="Times New Roman"/>
        </w:rPr>
        <w:t>Smluvní strany se dohodly, že vylučují použití ustanovení §</w:t>
      </w:r>
      <w:r w:rsidR="001522CC" w:rsidRPr="004779D8">
        <w:rPr>
          <w:rFonts w:ascii="Times New Roman" w:hAnsi="Times New Roman"/>
        </w:rPr>
        <w:t> </w:t>
      </w:r>
      <w:r w:rsidR="00C5282E" w:rsidRPr="004779D8">
        <w:rPr>
          <w:rFonts w:ascii="Times New Roman" w:hAnsi="Times New Roman"/>
        </w:rPr>
        <w:t>2611</w:t>
      </w:r>
      <w:r w:rsidR="001522CC" w:rsidRPr="004779D8">
        <w:rPr>
          <w:rFonts w:ascii="Times New Roman" w:hAnsi="Times New Roman"/>
        </w:rPr>
        <w:t> </w:t>
      </w:r>
      <w:r w:rsidR="00C5282E" w:rsidRPr="004779D8">
        <w:rPr>
          <w:rFonts w:ascii="Times New Roman" w:hAnsi="Times New Roman"/>
        </w:rPr>
        <w:t>Občanského zákoníku.</w:t>
      </w:r>
    </w:p>
    <w:p w14:paraId="22863409" w14:textId="4F6C4AF2" w:rsidR="00B200A6" w:rsidRPr="00B200A6" w:rsidRDefault="00C84688" w:rsidP="004779D8">
      <w:pPr>
        <w:numPr>
          <w:ilvl w:val="0"/>
          <w:numId w:val="5"/>
        </w:numPr>
        <w:tabs>
          <w:tab w:val="left" w:pos="426"/>
        </w:tabs>
        <w:spacing w:after="0" w:line="240" w:lineRule="auto"/>
        <w:ind w:left="426" w:hanging="426"/>
        <w:jc w:val="both"/>
        <w:rPr>
          <w:rFonts w:ascii="Times New Roman" w:hAnsi="Times New Roman"/>
        </w:rPr>
      </w:pPr>
      <w:r w:rsidRPr="00B200A6">
        <w:rPr>
          <w:rFonts w:ascii="Times New Roman" w:hAnsi="Times New Roman"/>
        </w:rPr>
        <w:t>Podklade</w:t>
      </w:r>
      <w:r w:rsidR="00B200A6">
        <w:rPr>
          <w:rFonts w:ascii="Times New Roman" w:hAnsi="Times New Roman"/>
        </w:rPr>
        <w:t>m</w:t>
      </w:r>
      <w:r w:rsidRPr="00B200A6">
        <w:rPr>
          <w:rFonts w:ascii="Times New Roman" w:hAnsi="Times New Roman"/>
        </w:rPr>
        <w:t xml:space="preserve"> pro úhradu ujednané ceny za Dílo dle čl. III. </w:t>
      </w:r>
      <w:r w:rsidR="00C218DF" w:rsidRPr="00B200A6">
        <w:rPr>
          <w:rFonts w:ascii="Times New Roman" w:hAnsi="Times New Roman"/>
        </w:rPr>
        <w:t xml:space="preserve">této </w:t>
      </w:r>
      <w:r w:rsidRPr="00B200A6">
        <w:rPr>
          <w:rFonts w:ascii="Times New Roman" w:hAnsi="Times New Roman"/>
        </w:rPr>
        <w:t xml:space="preserve">Smlouvy je vyúčtování označené jako faktura, které bude mít náležitosti daňového dokladu dle Zákona o DPH (dále jen </w:t>
      </w:r>
      <w:r w:rsidRPr="00B200A6">
        <w:rPr>
          <w:rFonts w:ascii="Times New Roman" w:hAnsi="Times New Roman"/>
          <w:i/>
          <w:iCs/>
        </w:rPr>
        <w:t>„</w:t>
      </w:r>
      <w:r w:rsidRPr="00B200A6">
        <w:rPr>
          <w:rFonts w:ascii="Times New Roman" w:hAnsi="Times New Roman"/>
          <w:b/>
          <w:bCs/>
          <w:i/>
          <w:iCs/>
        </w:rPr>
        <w:t>Faktura</w:t>
      </w:r>
      <w:r w:rsidRPr="00B200A6">
        <w:rPr>
          <w:rFonts w:ascii="Times New Roman" w:hAnsi="Times New Roman"/>
          <w:i/>
          <w:iCs/>
        </w:rPr>
        <w:t>“</w:t>
      </w:r>
      <w:r w:rsidRPr="00B200A6">
        <w:rPr>
          <w:rFonts w:ascii="Times New Roman" w:hAnsi="Times New Roman"/>
        </w:rPr>
        <w:t>).</w:t>
      </w:r>
    </w:p>
    <w:p w14:paraId="3129F361" w14:textId="77777777" w:rsidR="00C84688" w:rsidRPr="00B200A6" w:rsidRDefault="00C84688" w:rsidP="004779D8">
      <w:pPr>
        <w:numPr>
          <w:ilvl w:val="0"/>
          <w:numId w:val="5"/>
        </w:numPr>
        <w:tabs>
          <w:tab w:val="left" w:pos="426"/>
        </w:tabs>
        <w:spacing w:after="0" w:line="240" w:lineRule="auto"/>
        <w:ind w:left="426" w:hanging="426"/>
        <w:jc w:val="both"/>
        <w:rPr>
          <w:rFonts w:ascii="Times New Roman" w:hAnsi="Times New Roman"/>
        </w:rPr>
      </w:pPr>
      <w:r w:rsidRPr="00B200A6">
        <w:rPr>
          <w:rFonts w:ascii="Times New Roman" w:hAnsi="Times New Roman"/>
        </w:rPr>
        <w:t>Faktura musí kromě náležitostí stanovených platnými právními předpisy pro daňový doklad dle</w:t>
      </w:r>
      <w:r w:rsidR="00111010" w:rsidRPr="00B200A6">
        <w:rPr>
          <w:rFonts w:ascii="Times New Roman" w:hAnsi="Times New Roman"/>
        </w:rPr>
        <w:t> </w:t>
      </w:r>
      <w:r w:rsidRPr="00B200A6">
        <w:rPr>
          <w:rFonts w:ascii="Times New Roman" w:hAnsi="Times New Roman"/>
        </w:rPr>
        <w:t>§</w:t>
      </w:r>
      <w:r w:rsidR="00111010" w:rsidRPr="00B200A6">
        <w:rPr>
          <w:rFonts w:ascii="Times New Roman" w:hAnsi="Times New Roman"/>
        </w:rPr>
        <w:t> </w:t>
      </w:r>
      <w:r w:rsidRPr="00B200A6">
        <w:rPr>
          <w:rFonts w:ascii="Times New Roman" w:hAnsi="Times New Roman"/>
        </w:rPr>
        <w:t xml:space="preserve">29 Zákona o DPH obsahovat i tyto údaje: </w:t>
      </w:r>
    </w:p>
    <w:p w14:paraId="316A8C8F" w14:textId="77777777" w:rsidR="00C84688"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453EB220" w14:textId="1C7AE471" w:rsidR="006E0409" w:rsidRPr="00A932E4" w:rsidRDefault="006E0409"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Pr>
          <w:rFonts w:ascii="Times New Roman" w:hAnsi="Times New Roman"/>
          <w:color w:val="000000"/>
        </w:rPr>
        <w:t>identifikátor veřejné zakázky</w:t>
      </w:r>
    </w:p>
    <w:p w14:paraId="5F9F05E4"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1CDC9D66" w14:textId="62D64D89" w:rsidR="00C84688" w:rsidRPr="00A932E4" w:rsidRDefault="00D6432C"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w:t>
      </w:r>
      <w:r w:rsidRPr="00A104CB">
        <w:rPr>
          <w:rFonts w:ascii="Times New Roman" w:hAnsi="Times New Roman"/>
          <w:i/>
          <w:iCs/>
          <w:color w:val="000000"/>
        </w:rPr>
        <w:t xml:space="preserve">„Uvedené plnění </w:t>
      </w:r>
      <w:r w:rsidR="001C526C" w:rsidRPr="001C526C">
        <w:rPr>
          <w:rFonts w:ascii="Times New Roman" w:hAnsi="Times New Roman"/>
          <w:i/>
          <w:iCs/>
          <w:color w:val="000000"/>
        </w:rPr>
        <w:t>nebude používáno k ekonomické činnosti – není aplikován režim přenesení daňové povinnosti dle zákona o DPH</w:t>
      </w:r>
      <w:r w:rsidR="00E20E4D" w:rsidRPr="00A104CB">
        <w:rPr>
          <w:rFonts w:ascii="Times New Roman" w:hAnsi="Times New Roman"/>
          <w:i/>
          <w:iCs/>
          <w:color w:val="000000"/>
        </w:rPr>
        <w:t>”</w:t>
      </w:r>
      <w:r w:rsidR="00FD29C7" w:rsidRPr="00A104CB">
        <w:rPr>
          <w:rFonts w:ascii="Times New Roman" w:hAnsi="Times New Roman"/>
          <w:i/>
          <w:iCs/>
          <w:color w:val="000000"/>
        </w:rPr>
        <w:t>,</w:t>
      </w:r>
    </w:p>
    <w:p w14:paraId="568F12F1" w14:textId="340FC76F" w:rsidR="00697C01"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1C526C">
        <w:rPr>
          <w:rFonts w:ascii="Times New Roman" w:hAnsi="Times New Roman"/>
          <w:color w:val="000000"/>
        </w:rPr>
        <w:t>.</w:t>
      </w:r>
    </w:p>
    <w:p w14:paraId="46E95715" w14:textId="0C3C308F" w:rsidR="00C84688" w:rsidRDefault="002915A7" w:rsidP="004779D8">
      <w:pPr>
        <w:pStyle w:val="Odstavecseseznamem"/>
        <w:numPr>
          <w:ilvl w:val="0"/>
          <w:numId w:val="5"/>
        </w:numPr>
        <w:autoSpaceDE w:val="0"/>
        <w:autoSpaceDN w:val="0"/>
        <w:adjustRightInd w:val="0"/>
        <w:spacing w:after="0" w:line="240" w:lineRule="auto"/>
        <w:ind w:left="425" w:hanging="425"/>
        <w:jc w:val="both"/>
        <w:rPr>
          <w:rFonts w:ascii="Times New Roman" w:hAnsi="Times New Roman"/>
        </w:rPr>
      </w:pPr>
      <w:r w:rsidRPr="004779D8">
        <w:rPr>
          <w:rFonts w:ascii="Times New Roman" w:hAnsi="Times New Roman"/>
        </w:rPr>
        <w:t>Zhotovitel bude Dílo fakturovat průběžně dílčími Fakturami</w:t>
      </w:r>
      <w:r w:rsidR="00CC17EC">
        <w:rPr>
          <w:rFonts w:ascii="Times New Roman" w:hAnsi="Times New Roman"/>
        </w:rPr>
        <w:t xml:space="preserve"> </w:t>
      </w:r>
      <w:r w:rsidR="00CC17EC" w:rsidRPr="00CC17EC">
        <w:rPr>
          <w:rFonts w:ascii="Times New Roman" w:hAnsi="Times New Roman"/>
        </w:rPr>
        <w:t>(dále jen „</w:t>
      </w:r>
      <w:r w:rsidR="00CC17EC" w:rsidRPr="00CC17EC">
        <w:rPr>
          <w:rFonts w:ascii="Times New Roman" w:hAnsi="Times New Roman"/>
          <w:b/>
          <w:bCs/>
          <w:i/>
          <w:iCs/>
        </w:rPr>
        <w:t>Dílčí Faktura</w:t>
      </w:r>
      <w:r w:rsidR="00CC17EC" w:rsidRPr="00CC17EC">
        <w:rPr>
          <w:rFonts w:ascii="Times New Roman" w:hAnsi="Times New Roman"/>
        </w:rPr>
        <w:t>“)</w:t>
      </w:r>
      <w:r w:rsidRPr="004779D8">
        <w:rPr>
          <w:rFonts w:ascii="Times New Roman" w:hAnsi="Times New Roman"/>
        </w:rPr>
        <w:t xml:space="preserve"> v intervalu 1x za</w:t>
      </w:r>
      <w:r w:rsidR="00D4381A" w:rsidRPr="004779D8">
        <w:rPr>
          <w:rFonts w:ascii="Times New Roman" w:hAnsi="Times New Roman"/>
        </w:rPr>
        <w:t xml:space="preserve"> </w:t>
      </w:r>
      <w:r w:rsidRPr="004779D8">
        <w:rPr>
          <w:rFonts w:ascii="Times New Roman" w:hAnsi="Times New Roman"/>
        </w:rPr>
        <w:t>měsíc (</w:t>
      </w:r>
      <w:r w:rsidR="00442D64">
        <w:rPr>
          <w:rFonts w:ascii="Times New Roman" w:hAnsi="Times New Roman"/>
        </w:rPr>
        <w:t>dále jen „</w:t>
      </w:r>
      <w:r w:rsidRPr="009C2DF0">
        <w:rPr>
          <w:rFonts w:ascii="Times New Roman" w:hAnsi="Times New Roman"/>
          <w:b/>
          <w:bCs/>
          <w:i/>
          <w:iCs/>
        </w:rPr>
        <w:t>fakturační období</w:t>
      </w:r>
      <w:r w:rsidR="00442D64">
        <w:rPr>
          <w:rFonts w:ascii="Times New Roman" w:hAnsi="Times New Roman"/>
        </w:rPr>
        <w:t>“</w:t>
      </w:r>
      <w:r w:rsidRPr="004779D8">
        <w:rPr>
          <w:rFonts w:ascii="Times New Roman" w:hAnsi="Times New Roman"/>
        </w:rPr>
        <w:t xml:space="preserve">). </w:t>
      </w:r>
      <w:r w:rsidR="00CC17EC" w:rsidRPr="00CC17EC">
        <w:rPr>
          <w:rFonts w:ascii="Times New Roman" w:hAnsi="Times New Roman"/>
        </w:rPr>
        <w:t xml:space="preserve">Přílohou Dílčí </w:t>
      </w:r>
      <w:r w:rsidR="00C84688" w:rsidRPr="004779D8">
        <w:rPr>
          <w:rFonts w:ascii="Times New Roman" w:hAnsi="Times New Roman"/>
        </w:rPr>
        <w:t>Faktury bude dílčí soupis provedených prací a dodávek odsouhlasený Objednatelem, v němž budou sepsány a</w:t>
      </w:r>
      <w:r w:rsidR="00553A63" w:rsidRPr="004779D8">
        <w:rPr>
          <w:rFonts w:ascii="Times New Roman" w:hAnsi="Times New Roman"/>
        </w:rPr>
        <w:t> </w:t>
      </w:r>
      <w:r w:rsidR="00C84688" w:rsidRPr="004779D8">
        <w:rPr>
          <w:rFonts w:ascii="Times New Roman" w:hAnsi="Times New Roman"/>
        </w:rPr>
        <w:t>oceněny práce, výkony a dodávky</w:t>
      </w:r>
      <w:r w:rsidR="001C526C" w:rsidRPr="001C526C">
        <w:t xml:space="preserve"> </w:t>
      </w:r>
      <w:r w:rsidR="001C526C" w:rsidRPr="001C526C">
        <w:rPr>
          <w:rFonts w:ascii="Times New Roman" w:hAnsi="Times New Roman"/>
        </w:rPr>
        <w:t>v souladu s harmonogramem realizace Díla a v souladu s oceněn</w:t>
      </w:r>
      <w:r w:rsidR="001C526C">
        <w:rPr>
          <w:rFonts w:ascii="Times New Roman" w:hAnsi="Times New Roman"/>
        </w:rPr>
        <w:t>ými</w:t>
      </w:r>
      <w:r w:rsidR="001C526C" w:rsidRPr="001C526C">
        <w:rPr>
          <w:rFonts w:ascii="Times New Roman" w:hAnsi="Times New Roman"/>
        </w:rPr>
        <w:t xml:space="preserve"> položk</w:t>
      </w:r>
      <w:r w:rsidR="001C526C">
        <w:rPr>
          <w:rFonts w:ascii="Times New Roman" w:hAnsi="Times New Roman"/>
        </w:rPr>
        <w:t>ami</w:t>
      </w:r>
      <w:r w:rsidR="001C526C" w:rsidRPr="001C526C">
        <w:rPr>
          <w:rFonts w:ascii="Times New Roman" w:hAnsi="Times New Roman"/>
        </w:rPr>
        <w:t xml:space="preserve"> nabídkové</w:t>
      </w:r>
      <w:r w:rsidR="001C526C">
        <w:rPr>
          <w:rFonts w:ascii="Times New Roman" w:hAnsi="Times New Roman"/>
        </w:rPr>
        <w:t>ho</w:t>
      </w:r>
      <w:r w:rsidR="001C526C" w:rsidRPr="001C526C">
        <w:rPr>
          <w:rFonts w:ascii="Times New Roman" w:hAnsi="Times New Roman"/>
        </w:rPr>
        <w:t xml:space="preserve"> rozpočtu</w:t>
      </w:r>
      <w:r w:rsidR="001C526C">
        <w:rPr>
          <w:rFonts w:ascii="Times New Roman" w:hAnsi="Times New Roman"/>
        </w:rPr>
        <w:t xml:space="preserve">. </w:t>
      </w:r>
      <w:r w:rsidR="009224B6">
        <w:rPr>
          <w:rFonts w:ascii="Times New Roman" w:hAnsi="Times New Roman"/>
        </w:rPr>
        <w:t>Dále</w:t>
      </w:r>
      <w:r w:rsidR="001C526C">
        <w:rPr>
          <w:rFonts w:ascii="Times New Roman" w:hAnsi="Times New Roman"/>
        </w:rPr>
        <w:t xml:space="preserve"> zjišťovací protokol podepsaný </w:t>
      </w:r>
      <w:r w:rsidR="00C84688" w:rsidRPr="004779D8">
        <w:rPr>
          <w:rFonts w:ascii="Times New Roman" w:hAnsi="Times New Roman"/>
        </w:rPr>
        <w:t>Zhotovitelem</w:t>
      </w:r>
      <w:r w:rsidR="00084C62">
        <w:rPr>
          <w:rFonts w:ascii="Times New Roman" w:hAnsi="Times New Roman"/>
        </w:rPr>
        <w:t xml:space="preserve"> a Objednatelem</w:t>
      </w:r>
      <w:r w:rsidR="00C84688" w:rsidRPr="004779D8">
        <w:rPr>
          <w:rFonts w:ascii="Times New Roman" w:hAnsi="Times New Roman"/>
        </w:rPr>
        <w:t xml:space="preserve"> v daném </w:t>
      </w:r>
      <w:r w:rsidR="009C27BD" w:rsidRPr="004779D8">
        <w:rPr>
          <w:rFonts w:ascii="Times New Roman" w:hAnsi="Times New Roman"/>
        </w:rPr>
        <w:t>fakturačním období</w:t>
      </w:r>
      <w:r w:rsidR="00C84688" w:rsidRPr="004779D8">
        <w:rPr>
          <w:rFonts w:ascii="Times New Roman" w:hAnsi="Times New Roman"/>
        </w:rPr>
        <w:t xml:space="preserve">, </w:t>
      </w:r>
      <w:r w:rsidR="00084C62">
        <w:rPr>
          <w:rFonts w:ascii="Times New Roman" w:hAnsi="Times New Roman"/>
        </w:rPr>
        <w:t xml:space="preserve">a to vždy </w:t>
      </w:r>
      <w:r w:rsidR="00084C62" w:rsidRPr="00084C62">
        <w:rPr>
          <w:rFonts w:ascii="Times New Roman" w:hAnsi="Times New Roman"/>
        </w:rPr>
        <w:t>k poslednímu dni příslušného daného fakturačního období</w:t>
      </w:r>
      <w:r w:rsidR="00C84688" w:rsidRPr="004779D8">
        <w:rPr>
          <w:rFonts w:ascii="Times New Roman" w:hAnsi="Times New Roman"/>
        </w:rPr>
        <w:t>. Dílčí plnění odsouhlasené Objednatelem se považuje za samostatně zdanitelné plnění uskutečněné</w:t>
      </w:r>
      <w:r w:rsidR="00084C62">
        <w:rPr>
          <w:rFonts w:ascii="Times New Roman" w:hAnsi="Times New Roman"/>
        </w:rPr>
        <w:t xml:space="preserve"> k</w:t>
      </w:r>
      <w:r w:rsidR="00C84688" w:rsidRPr="004779D8">
        <w:rPr>
          <w:rFonts w:ascii="Times New Roman" w:hAnsi="Times New Roman"/>
        </w:rPr>
        <w:t xml:space="preserve"> </w:t>
      </w:r>
      <w:r w:rsidR="00084C62" w:rsidRPr="00084C62">
        <w:rPr>
          <w:rFonts w:ascii="Times New Roman" w:hAnsi="Times New Roman"/>
        </w:rPr>
        <w:t>poslednímu dni příslušného daného kalendářního měsíce fakturačního období</w:t>
      </w:r>
      <w:r w:rsidR="00C84688" w:rsidRPr="004779D8">
        <w:rPr>
          <w:rFonts w:ascii="Times New Roman" w:hAnsi="Times New Roman"/>
        </w:rPr>
        <w:t>.</w:t>
      </w:r>
    </w:p>
    <w:p w14:paraId="33359C07" w14:textId="3419D667" w:rsidR="00CC17EC" w:rsidRPr="004779D8" w:rsidRDefault="00CC17EC" w:rsidP="004779D8">
      <w:pPr>
        <w:pStyle w:val="Odstavecseseznamem"/>
        <w:numPr>
          <w:ilvl w:val="0"/>
          <w:numId w:val="5"/>
        </w:numPr>
        <w:autoSpaceDE w:val="0"/>
        <w:autoSpaceDN w:val="0"/>
        <w:adjustRightInd w:val="0"/>
        <w:spacing w:after="0" w:line="240" w:lineRule="auto"/>
        <w:ind w:left="425" w:hanging="425"/>
        <w:jc w:val="both"/>
        <w:rPr>
          <w:rFonts w:ascii="Times New Roman" w:hAnsi="Times New Roman"/>
        </w:rPr>
      </w:pPr>
      <w:r>
        <w:rPr>
          <w:rFonts w:ascii="Times New Roman" w:hAnsi="Times New Roman"/>
        </w:rPr>
        <w:t xml:space="preserve">Konečnou </w:t>
      </w:r>
      <w:r w:rsidRPr="00CC17EC">
        <w:rPr>
          <w:rFonts w:ascii="Times New Roman" w:hAnsi="Times New Roman"/>
        </w:rPr>
        <w:t>Fakturu do plné výše ceny za Dílo ujednanou v čl. III. této Smlouvy je Zhotovitel oprávněn vystavit den po dni předání Díla v souladu s čl. VIII. této Smlouvy (dále jen jako „</w:t>
      </w:r>
      <w:r w:rsidRPr="00CC17EC">
        <w:rPr>
          <w:rFonts w:ascii="Times New Roman" w:hAnsi="Times New Roman"/>
          <w:b/>
          <w:bCs/>
          <w:i/>
          <w:iCs/>
        </w:rPr>
        <w:t>Konečná Faktura</w:t>
      </w:r>
      <w:r w:rsidRPr="00CC17EC">
        <w:rPr>
          <w:rFonts w:ascii="Times New Roman" w:hAnsi="Times New Roman"/>
        </w:rPr>
        <w:t xml:space="preserve">“), přičemž podkladem pro tuto Konečnou </w:t>
      </w:r>
      <w:r w:rsidR="00145C18">
        <w:rPr>
          <w:rFonts w:ascii="Times New Roman" w:hAnsi="Times New Roman"/>
        </w:rPr>
        <w:t>F</w:t>
      </w:r>
      <w:r w:rsidRPr="00CC17EC">
        <w:rPr>
          <w:rFonts w:ascii="Times New Roman" w:hAnsi="Times New Roman"/>
        </w:rPr>
        <w:t>akturu bude odsouhlasený Soupis provedených prací a dodávek v souladu s čl. VIII. odst. 5. písm. a) Smlouvy</w:t>
      </w:r>
      <w:r>
        <w:rPr>
          <w:rFonts w:ascii="Times New Roman" w:hAnsi="Times New Roman"/>
        </w:rPr>
        <w:t>.</w:t>
      </w:r>
    </w:p>
    <w:p w14:paraId="2DC821C8" w14:textId="7A21F8E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w:t>
      </w:r>
      <w:r w:rsidRPr="0072323A">
        <w:rPr>
          <w:rFonts w:ascii="Times New Roman" w:hAnsi="Times New Roman"/>
        </w:rPr>
        <w:t xml:space="preserve">vyskytnou </w:t>
      </w:r>
      <w:r w:rsidR="00CC17EC">
        <w:rPr>
          <w:rFonts w:ascii="Times New Roman" w:hAnsi="Times New Roman"/>
        </w:rPr>
        <w:t xml:space="preserve">drobné </w:t>
      </w:r>
      <w:r w:rsidRPr="0072323A">
        <w:rPr>
          <w:rFonts w:ascii="Times New Roman" w:hAnsi="Times New Roman"/>
        </w:rPr>
        <w:t>vady a nedodělky,</w:t>
      </w:r>
      <w:r w:rsidR="00DA3621">
        <w:rPr>
          <w:rFonts w:ascii="Times New Roman" w:hAnsi="Times New Roman"/>
        </w:rPr>
        <w:t xml:space="preserve"> které nebrání převzetí Díla</w:t>
      </w:r>
      <w:r w:rsidRPr="0072323A">
        <w:rPr>
          <w:rFonts w:ascii="Times New Roman" w:hAnsi="Times New Roman"/>
        </w:rPr>
        <w:t xml:space="preserve">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00DA3621">
        <w:rPr>
          <w:rFonts w:ascii="Times New Roman" w:hAnsi="Times New Roman"/>
        </w:rPr>
        <w:t xml:space="preserve"> Konečnou</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 xml:space="preserve">ceny za Dílo slouží jako zádržné (pozastávka). Po odstranění všech vad a nedodělků dle podmínek uvedených v Předávacím protokole bude Objednatelem zádržné (pozastávka) uhrazeno na základě </w:t>
      </w:r>
      <w:r w:rsidR="00DA3621">
        <w:rPr>
          <w:rFonts w:ascii="Times New Roman" w:hAnsi="Times New Roman"/>
        </w:rPr>
        <w:t xml:space="preserve">již vystavené Konečné </w:t>
      </w:r>
      <w:r w:rsidRPr="0072323A">
        <w:rPr>
          <w:rFonts w:ascii="Times New Roman" w:hAnsi="Times New Roman"/>
        </w:rPr>
        <w:t xml:space="preserve">Faktury, </w:t>
      </w:r>
      <w:r w:rsidR="00DA3621">
        <w:rPr>
          <w:rFonts w:ascii="Times New Roman" w:hAnsi="Times New Roman"/>
        </w:rPr>
        <w:t xml:space="preserve">a to </w:t>
      </w:r>
      <w:r w:rsidR="00DA3621" w:rsidRPr="00DA3621">
        <w:rPr>
          <w:rFonts w:ascii="Times New Roman" w:hAnsi="Times New Roman"/>
        </w:rPr>
        <w:t xml:space="preserve">v termínu </w:t>
      </w:r>
      <w:r w:rsidR="002139D4">
        <w:rPr>
          <w:rFonts w:ascii="Times New Roman" w:hAnsi="Times New Roman"/>
        </w:rPr>
        <w:t>5</w:t>
      </w:r>
      <w:r w:rsidR="00DA3621" w:rsidRPr="00DA3621">
        <w:rPr>
          <w:rFonts w:ascii="Times New Roman" w:hAnsi="Times New Roman"/>
        </w:rPr>
        <w:t xml:space="preserve"> pracovních dní </w:t>
      </w:r>
      <w:r w:rsidR="00442D64">
        <w:rPr>
          <w:rFonts w:ascii="Times New Roman" w:hAnsi="Times New Roman"/>
        </w:rPr>
        <w:t xml:space="preserve">od </w:t>
      </w:r>
      <w:r w:rsidR="00DA3621" w:rsidRPr="00DA3621">
        <w:rPr>
          <w:rFonts w:ascii="Times New Roman" w:hAnsi="Times New Roman"/>
        </w:rPr>
        <w:t>obdržení informace o odstranění drobných vad a nedodělků odsouhlasené Objednatelem</w:t>
      </w:r>
      <w:r w:rsidRPr="0072323A">
        <w:rPr>
          <w:rFonts w:ascii="Times New Roman" w:hAnsi="Times New Roman"/>
        </w:rPr>
        <w:t>.</w:t>
      </w:r>
    </w:p>
    <w:p w14:paraId="237379AE"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171E9AEC"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7711A40E" w14:textId="624F15BA" w:rsidR="00B17186" w:rsidRPr="004779D8" w:rsidRDefault="005D390E" w:rsidP="004779D8">
      <w:pPr>
        <w:pStyle w:val="Odstavecseseznamem"/>
        <w:numPr>
          <w:ilvl w:val="0"/>
          <w:numId w:val="5"/>
        </w:numPr>
        <w:autoSpaceDE w:val="0"/>
        <w:autoSpaceDN w:val="0"/>
        <w:adjustRightInd w:val="0"/>
        <w:spacing w:after="0" w:line="240" w:lineRule="auto"/>
        <w:ind w:left="425" w:hanging="425"/>
        <w:jc w:val="both"/>
        <w:rPr>
          <w:rFonts w:ascii="Times New Roman" w:eastAsia="Times New Roman" w:hAnsi="Times New Roman"/>
          <w:lang w:eastAsia="cs-CZ"/>
        </w:rPr>
      </w:pPr>
      <w:r w:rsidRPr="00B17186">
        <w:rPr>
          <w:rFonts w:ascii="Times New Roman" w:hAnsi="Times New Roman"/>
        </w:rPr>
        <w:t>Doručení Faktur provede Zhotovitel v elektronické podobě prostřednictvím datové schránky.</w:t>
      </w:r>
    </w:p>
    <w:p w14:paraId="2D0CF623" w14:textId="029AF9BA" w:rsidR="001572BB" w:rsidRPr="001A6615" w:rsidRDefault="00C84688" w:rsidP="001A6615">
      <w:pPr>
        <w:pStyle w:val="Odstavecseseznamem"/>
        <w:numPr>
          <w:ilvl w:val="0"/>
          <w:numId w:val="5"/>
        </w:numPr>
        <w:autoSpaceDE w:val="0"/>
        <w:autoSpaceDN w:val="0"/>
        <w:adjustRightInd w:val="0"/>
        <w:spacing w:after="0" w:line="240" w:lineRule="auto"/>
        <w:ind w:left="425" w:hanging="425"/>
        <w:jc w:val="both"/>
        <w:rPr>
          <w:rFonts w:ascii="Arial" w:hAnsi="Arial" w:cs="Arial"/>
          <w:b/>
          <w:sz w:val="24"/>
          <w:szCs w:val="24"/>
        </w:rPr>
      </w:pPr>
      <w:r w:rsidRPr="00B17186">
        <w:rPr>
          <w:rFonts w:ascii="Times New Roman" w:hAnsi="Times New Roman"/>
        </w:rPr>
        <w:t>Objednatel je oprávněn před uplynutím lhůty splatnosti vrátit Fakturu bez zaplacení, a</w:t>
      </w:r>
      <w:r w:rsidR="00583D3C" w:rsidRPr="00B17186">
        <w:rPr>
          <w:rFonts w:ascii="Times New Roman" w:hAnsi="Times New Roman"/>
        </w:rPr>
        <w:t> </w:t>
      </w:r>
      <w:r w:rsidRPr="00B17186">
        <w:rPr>
          <w:rFonts w:ascii="Times New Roman" w:hAnsi="Times New Roman"/>
        </w:rPr>
        <w:t>to</w:t>
      </w:r>
      <w:r w:rsidR="00583D3C" w:rsidRPr="00B17186">
        <w:rPr>
          <w:rFonts w:ascii="Times New Roman" w:hAnsi="Times New Roman"/>
        </w:rPr>
        <w:t> </w:t>
      </w:r>
      <w:r w:rsidRPr="00B17186">
        <w:rPr>
          <w:rFonts w:ascii="Times New Roman" w:hAnsi="Times New Roman"/>
        </w:rPr>
        <w:t>v případě,</w:t>
      </w:r>
      <w:r w:rsidR="00B200A6">
        <w:rPr>
          <w:rFonts w:ascii="Times New Roman" w:hAnsi="Times New Roman"/>
        </w:rPr>
        <w:t xml:space="preserve"> </w:t>
      </w:r>
      <w:r w:rsidRPr="004779D8">
        <w:rPr>
          <w:rFonts w:ascii="Times New Roman" w:hAnsi="Times New Roman"/>
        </w:rPr>
        <w:t>kdy Faktura neobsahuje potřebné náležitosti nebo má jiné závady v obsahu. Ve</w:t>
      </w:r>
      <w:r w:rsidR="00583D3C" w:rsidRPr="004779D8">
        <w:rPr>
          <w:rFonts w:ascii="Times New Roman" w:hAnsi="Times New Roman"/>
        </w:rPr>
        <w:t> </w:t>
      </w:r>
      <w:r w:rsidRPr="004779D8">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p>
    <w:p w14:paraId="3AD459EF" w14:textId="77777777" w:rsidR="001A61F6" w:rsidRDefault="001A61F6" w:rsidP="00C84688">
      <w:pPr>
        <w:autoSpaceDE w:val="0"/>
        <w:autoSpaceDN w:val="0"/>
        <w:adjustRightInd w:val="0"/>
        <w:spacing w:after="0" w:line="240" w:lineRule="auto"/>
        <w:jc w:val="both"/>
        <w:rPr>
          <w:rFonts w:ascii="Arial" w:hAnsi="Arial" w:cs="Arial"/>
          <w:b/>
          <w:sz w:val="24"/>
          <w:szCs w:val="24"/>
        </w:rPr>
      </w:pPr>
    </w:p>
    <w:p w14:paraId="5B949E88" w14:textId="73C3D521"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 xml:space="preserve">Smlouvy a že jakost </w:t>
      </w:r>
      <w:r w:rsidRPr="00C84688">
        <w:rPr>
          <w:rFonts w:ascii="Times New Roman" w:hAnsi="Times New Roman"/>
        </w:rPr>
        <w:lastRenderedPageBreak/>
        <w:t>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Pro možnost řádného a včasného odstranění případných vad je Objednatel povinen umožnit zaměstnancům Zhotovitele a jiným osobám pověřeným Zhotovitelem přístup do prostoru, 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F20474">
      <w:pPr>
        <w:numPr>
          <w:ilvl w:val="0"/>
          <w:numId w:val="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4D4EDCCD" w14:textId="79576F8E" w:rsidR="00AC2E25" w:rsidRPr="001D43C8" w:rsidRDefault="00C84688" w:rsidP="001D43C8">
      <w:pPr>
        <w:pStyle w:val="Odstavecseseznamem"/>
        <w:numPr>
          <w:ilvl w:val="0"/>
          <w:numId w:val="3"/>
        </w:numPr>
        <w:autoSpaceDE w:val="0"/>
        <w:autoSpaceDN w:val="0"/>
        <w:adjustRightInd w:val="0"/>
        <w:spacing w:after="0" w:line="240" w:lineRule="auto"/>
        <w:jc w:val="both"/>
        <w:rPr>
          <w:rFonts w:ascii="Arial" w:hAnsi="Arial" w:cs="Arial"/>
          <w:b/>
          <w:sz w:val="24"/>
          <w:szCs w:val="24"/>
        </w:rPr>
      </w:pPr>
      <w:r w:rsidRPr="001D43C8">
        <w:rPr>
          <w:rFonts w:ascii="Times New Roman" w:hAnsi="Times New Roman"/>
        </w:rPr>
        <w:t>Je-l</w:t>
      </w:r>
      <w:r w:rsidR="001572BB" w:rsidRPr="001D43C8">
        <w:rPr>
          <w:rFonts w:ascii="Times New Roman" w:hAnsi="Times New Roman"/>
        </w:rPr>
        <w:t>i</w:t>
      </w:r>
      <w:r w:rsidRPr="001D43C8">
        <w:rPr>
          <w:rFonts w:ascii="Times New Roman" w:hAnsi="Times New Roman"/>
        </w:rPr>
        <w:t xml:space="preserve"> to třeba, Zhotovitel zabezpečí na své náklady po dobu odstraňování vady dopravní značení, včetně organizace dopravy.</w:t>
      </w:r>
    </w:p>
    <w:p w14:paraId="059EE3DB" w14:textId="77777777" w:rsidR="00AC2E25" w:rsidRDefault="00AC2E25" w:rsidP="00AC2E25">
      <w:pPr>
        <w:autoSpaceDE w:val="0"/>
        <w:autoSpaceDN w:val="0"/>
        <w:adjustRightInd w:val="0"/>
        <w:spacing w:after="0" w:line="240" w:lineRule="auto"/>
        <w:jc w:val="both"/>
        <w:rPr>
          <w:rFonts w:ascii="Arial" w:hAnsi="Arial" w:cs="Arial"/>
          <w:b/>
          <w:sz w:val="24"/>
          <w:szCs w:val="24"/>
        </w:rPr>
      </w:pPr>
    </w:p>
    <w:p w14:paraId="27256472" w14:textId="092B557D" w:rsidR="00C84688" w:rsidRPr="00C84688" w:rsidRDefault="00C84688" w:rsidP="00AC2E25">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4B0746AB"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F20474">
      <w:pPr>
        <w:numPr>
          <w:ilvl w:val="0"/>
          <w:numId w:val="7"/>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mu 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18BB9DC2"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41A71B58"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7ACEB1B4"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w:t>
      </w:r>
      <w:r w:rsidRPr="00C84688">
        <w:rPr>
          <w:rFonts w:ascii="Times New Roman" w:eastAsia="Times New Roman" w:hAnsi="Times New Roman"/>
          <w:lang w:eastAsia="cs-CZ"/>
        </w:rPr>
        <w:lastRenderedPageBreak/>
        <w:t xml:space="preserve">ve výši </w:t>
      </w:r>
      <w:r w:rsidR="00996E35" w:rsidRPr="00C84688">
        <w:rPr>
          <w:rFonts w:ascii="Times New Roman" w:eastAsia="Times New Roman" w:hAnsi="Times New Roman"/>
          <w:lang w:eastAsia="cs-CZ"/>
        </w:rPr>
        <w:t>1.000, -</w:t>
      </w:r>
      <w:r w:rsidRPr="00C84688">
        <w:rPr>
          <w:rFonts w:ascii="Times New Roman" w:eastAsia="Times New Roman" w:hAnsi="Times New Roman"/>
          <w:lang w:eastAsia="cs-CZ"/>
        </w:rPr>
        <w:t xml:space="preserve"> Kč z ujednané ceny za Dílo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 Kč za každou reklamovanou vadu či nedodělek, u nichž je Zhotovitel v prodlení, a za každý i započatý den prodlení.</w:t>
      </w:r>
    </w:p>
    <w:p w14:paraId="387202B3" w14:textId="6BB219BD"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r w:rsidR="00996E35"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a to samostatně za každý zjištěný případ.</w:t>
      </w:r>
    </w:p>
    <w:p w14:paraId="08DE66CC" w14:textId="250ACE91"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71A4473" w14:textId="22647B09" w:rsid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r w:rsidR="00996E35" w:rsidRPr="00C84688">
        <w:rPr>
          <w:rFonts w:ascii="Times New Roman" w:eastAsia="Times New Roman" w:hAnsi="Times New Roman"/>
          <w:lang w:eastAsia="cs-CZ"/>
        </w:rPr>
        <w:t>10.000, -</w:t>
      </w:r>
      <w:r w:rsidRPr="00C84688">
        <w:rPr>
          <w:rFonts w:ascii="Times New Roman" w:eastAsia="Times New Roman" w:hAnsi="Times New Roman"/>
          <w:lang w:eastAsia="cs-CZ"/>
        </w:rPr>
        <w:t xml:space="preserve"> Kč za každý jednotlivý případ.</w:t>
      </w:r>
    </w:p>
    <w:p w14:paraId="558374CE" w14:textId="1541AC54" w:rsidR="001D43C8" w:rsidRPr="00C84688" w:rsidRDefault="001D43C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1D43C8">
        <w:rPr>
          <w:rFonts w:ascii="Times New Roman" w:eastAsia="Times New Roman" w:hAnsi="Times New Roman"/>
          <w:lang w:eastAsia="cs-CZ"/>
        </w:rPr>
        <w:t>V případě, že Zhotovitel nedodrží povinnosti vyplývající z čl. V. odst. 7 této Smlouvy, uhradí Objednateli smluvní pokutu ve výši 5.000, - Kč, a to samostatně za každý zjištěný případ.</w:t>
      </w:r>
    </w:p>
    <w:p w14:paraId="25C0CD4A" w14:textId="4D2B3675"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70905DBB" w14:textId="5B6050F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r w:rsidR="00996E35" w:rsidRPr="00C84688">
        <w:rPr>
          <w:rFonts w:ascii="Times New Roman" w:eastAsia="Times New Roman" w:hAnsi="Times New Roman"/>
          <w:bCs/>
          <w:lang w:eastAsia="cs-CZ"/>
        </w:rPr>
        <w:t>1.000, -</w:t>
      </w:r>
      <w:r w:rsidRPr="00C84688">
        <w:rPr>
          <w:rFonts w:ascii="Times New Roman" w:eastAsia="Times New Roman" w:hAnsi="Times New Roman"/>
          <w:bCs/>
          <w:lang w:eastAsia="cs-CZ"/>
        </w:rPr>
        <w:t xml:space="preserve"> Kč, a to samostatně za každý zjištěný případ.</w:t>
      </w:r>
    </w:p>
    <w:p w14:paraId="6D68C492" w14:textId="120D2C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46CFE437"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výši</w:t>
      </w:r>
      <w:r w:rsidR="005D2770">
        <w:rPr>
          <w:rFonts w:ascii="Times New Roman" w:hAnsi="Times New Roman"/>
          <w:color w:val="000000"/>
        </w:rPr>
        <w:t xml:space="preserve"> </w:t>
      </w:r>
      <w:r w:rsidR="00996E35" w:rsidRPr="00A932E4">
        <w:rPr>
          <w:rFonts w:ascii="Times New Roman" w:hAnsi="Times New Roman"/>
          <w:color w:val="000000"/>
        </w:rPr>
        <w:t>5.000,-</w:t>
      </w:r>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24DD1994"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r w:rsidR="00996E35" w:rsidRPr="00A932E4">
        <w:rPr>
          <w:rFonts w:ascii="Times New Roman" w:hAnsi="Times New Roman"/>
          <w:color w:val="000000"/>
        </w:rPr>
        <w:t>5.000, -</w:t>
      </w:r>
      <w:r w:rsidRPr="00A932E4">
        <w:rPr>
          <w:rFonts w:ascii="Times New Roman" w:hAnsi="Times New Roman"/>
          <w:color w:val="000000"/>
        </w:rPr>
        <w:t xml:space="preserve"> Kč za každý zjištěný případ.</w:t>
      </w:r>
    </w:p>
    <w:p w14:paraId="7C869189" w14:textId="43AFABC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18A3A11" w14:textId="38891C1B"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7769866F" w:rsidR="003F3B98" w:rsidRDefault="003F3B98" w:rsidP="00C84688">
      <w:pPr>
        <w:autoSpaceDE w:val="0"/>
        <w:autoSpaceDN w:val="0"/>
        <w:adjustRightInd w:val="0"/>
        <w:spacing w:after="0" w:line="240" w:lineRule="auto"/>
        <w:jc w:val="both"/>
        <w:rPr>
          <w:rFonts w:ascii="Arial" w:hAnsi="Arial" w:cs="Arial"/>
          <w:b/>
          <w:sz w:val="24"/>
          <w:szCs w:val="24"/>
        </w:rPr>
      </w:pPr>
    </w:p>
    <w:p w14:paraId="77D36AA9" w14:textId="77777777" w:rsidR="006957E2" w:rsidRDefault="006957E2" w:rsidP="00C84688">
      <w:pPr>
        <w:autoSpaceDE w:val="0"/>
        <w:autoSpaceDN w:val="0"/>
        <w:adjustRightInd w:val="0"/>
        <w:spacing w:after="0" w:line="240" w:lineRule="auto"/>
        <w:jc w:val="both"/>
        <w:rPr>
          <w:rFonts w:ascii="Arial" w:hAnsi="Arial" w:cs="Arial"/>
          <w:b/>
          <w:sz w:val="24"/>
          <w:szCs w:val="24"/>
        </w:rPr>
      </w:pPr>
    </w:p>
    <w:p w14:paraId="6751CF88" w14:textId="77777777" w:rsidR="006957E2" w:rsidRDefault="006957E2" w:rsidP="00C84688">
      <w:pPr>
        <w:autoSpaceDE w:val="0"/>
        <w:autoSpaceDN w:val="0"/>
        <w:adjustRightInd w:val="0"/>
        <w:spacing w:after="0" w:line="240" w:lineRule="auto"/>
        <w:jc w:val="both"/>
        <w:rPr>
          <w:rFonts w:ascii="Arial" w:hAnsi="Arial" w:cs="Arial"/>
          <w:b/>
          <w:sz w:val="24"/>
          <w:szCs w:val="24"/>
        </w:rPr>
      </w:pPr>
    </w:p>
    <w:p w14:paraId="60431BA5" w14:textId="77777777" w:rsidR="006957E2" w:rsidRDefault="006957E2" w:rsidP="00C84688">
      <w:pPr>
        <w:autoSpaceDE w:val="0"/>
        <w:autoSpaceDN w:val="0"/>
        <w:adjustRightInd w:val="0"/>
        <w:spacing w:after="0" w:line="240" w:lineRule="auto"/>
        <w:jc w:val="both"/>
        <w:rPr>
          <w:rFonts w:ascii="Arial" w:hAnsi="Arial" w:cs="Arial"/>
          <w:b/>
          <w:sz w:val="24"/>
          <w:szCs w:val="24"/>
        </w:rPr>
      </w:pP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F20474">
      <w:pPr>
        <w:numPr>
          <w:ilvl w:val="0"/>
          <w:numId w:val="9"/>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některé smluvní strany v případech stanovených právními předpisy nebo touto Smlouvou,  </w:t>
      </w:r>
    </w:p>
    <w:p w14:paraId="2890AB18"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B05B7F5" w14:textId="7DBDDA38" w:rsidR="00C3274C" w:rsidRPr="001A6615" w:rsidRDefault="00C3274C" w:rsidP="001A6615">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C3274C">
        <w:rPr>
          <w:rFonts w:ascii="Times New Roman" w:hAnsi="Times New Roman"/>
          <w:color w:val="000000"/>
        </w:rPr>
        <w:t>V případě, že Objednatel neučiní vůči Zhotoviteli písemnou výzvu k převzetí Staveniště dle čl.</w:t>
      </w:r>
      <w:r>
        <w:rPr>
          <w:rFonts w:ascii="Times New Roman" w:hAnsi="Times New Roman"/>
          <w:color w:val="000000"/>
        </w:rPr>
        <w:t> </w:t>
      </w:r>
      <w:r w:rsidRPr="00C3274C">
        <w:rPr>
          <w:rFonts w:ascii="Times New Roman" w:hAnsi="Times New Roman"/>
          <w:color w:val="000000"/>
        </w:rPr>
        <w:t xml:space="preserve">IV. odst. 2 této Smlouvy ani do </w:t>
      </w:r>
      <w:r w:rsidR="001D43C8">
        <w:rPr>
          <w:rFonts w:ascii="Times New Roman" w:hAnsi="Times New Roman"/>
          <w:color w:val="000000"/>
        </w:rPr>
        <w:t>10 dnů od účinnosti Smlouvy</w:t>
      </w:r>
      <w:r w:rsidRPr="00C3274C">
        <w:rPr>
          <w:rFonts w:ascii="Times New Roman" w:hAnsi="Times New Roman"/>
          <w:color w:val="000000"/>
        </w:rPr>
        <w:t>, je Objednatel i Zhotovitel oprávněn od této Smlouvy odstoupit, a to s účinností ode dne doručení odstoupení druhé smluvní straně. V</w:t>
      </w:r>
      <w:r>
        <w:rPr>
          <w:rFonts w:ascii="Times New Roman" w:hAnsi="Times New Roman"/>
          <w:color w:val="000000"/>
        </w:rPr>
        <w:t> </w:t>
      </w:r>
      <w:r w:rsidRPr="00C3274C">
        <w:rPr>
          <w:rFonts w:ascii="Times New Roman" w:hAnsi="Times New Roman"/>
          <w:color w:val="000000"/>
        </w:rPr>
        <w:t>takovém případě veškerá práva a povinnosti smluvních stran založených touto Smlouvou zanikají a Zhotoviteli nevzniká nárok na náhradu škody nebo ušlého zisku.</w:t>
      </w:r>
    </w:p>
    <w:p w14:paraId="14002D55" w14:textId="740CD9CD" w:rsidR="00C84688" w:rsidRPr="00C84688"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F20474">
      <w:pPr>
        <w:numPr>
          <w:ilvl w:val="0"/>
          <w:numId w:val="9"/>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22385F32" w14:textId="3072F26A" w:rsidR="00EB1E41" w:rsidRPr="005D2770" w:rsidRDefault="00096C11" w:rsidP="00C3274C">
      <w:pPr>
        <w:numPr>
          <w:ilvl w:val="0"/>
          <w:numId w:val="9"/>
        </w:numPr>
        <w:spacing w:after="0" w:line="240" w:lineRule="auto"/>
        <w:ind w:left="426" w:hanging="426"/>
        <w:jc w:val="both"/>
        <w:rPr>
          <w:rFonts w:ascii="Arial" w:eastAsia="Times New Roman" w:hAnsi="Arial" w:cs="Arial"/>
          <w:b/>
          <w:bCs/>
          <w:sz w:val="24"/>
          <w:szCs w:val="24"/>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staly součástí Díla, a cenu věcí, které byly účelně zadány do výroby nebo účelně opatřeny pro plnění dle 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p>
    <w:p w14:paraId="14B1FEE0" w14:textId="039CF81E" w:rsidR="007D6DFB" w:rsidRDefault="007D6DFB" w:rsidP="00C84688">
      <w:pPr>
        <w:autoSpaceDE w:val="0"/>
        <w:autoSpaceDN w:val="0"/>
        <w:adjustRightInd w:val="0"/>
        <w:spacing w:after="0" w:line="240" w:lineRule="auto"/>
        <w:jc w:val="both"/>
        <w:rPr>
          <w:rFonts w:ascii="Arial" w:hAnsi="Arial" w:cs="Arial"/>
          <w:b/>
          <w:bCs/>
          <w:sz w:val="24"/>
          <w:szCs w:val="24"/>
        </w:rPr>
      </w:pPr>
    </w:p>
    <w:p w14:paraId="0B8B80E4" w14:textId="37E75251"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Článek X</w:t>
      </w:r>
      <w:r w:rsidR="001A61F6">
        <w:rPr>
          <w:rFonts w:ascii="Arial" w:hAnsi="Arial" w:cs="Arial"/>
          <w:b/>
          <w:bCs/>
          <w:sz w:val="24"/>
          <w:szCs w:val="24"/>
        </w:rPr>
        <w:t>I</w:t>
      </w:r>
      <w:r w:rsidRPr="00C84688">
        <w:rPr>
          <w:rFonts w:ascii="Arial" w:hAnsi="Arial" w:cs="Arial"/>
          <w:b/>
          <w:bCs/>
          <w:sz w:val="24"/>
          <w:szCs w:val="24"/>
        </w:rPr>
        <w:t xml:space="preserve">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F20474">
      <w:pPr>
        <w:numPr>
          <w:ilvl w:val="0"/>
          <w:numId w:val="8"/>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písemnosti se osobně doručují:</w:t>
      </w:r>
    </w:p>
    <w:p w14:paraId="11515DDB" w14:textId="51CEC4F7" w:rsidR="00C84688" w:rsidRPr="00C84688" w:rsidRDefault="00C84688" w:rsidP="00F20474">
      <w:pPr>
        <w:numPr>
          <w:ilvl w:val="0"/>
          <w:numId w:val="35"/>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F20474">
      <w:pPr>
        <w:numPr>
          <w:ilvl w:val="0"/>
          <w:numId w:val="1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4DE02F04" w14:textId="04672940" w:rsidR="00C84688" w:rsidRPr="00C84688" w:rsidRDefault="00C84688" w:rsidP="00F20474">
      <w:pPr>
        <w:numPr>
          <w:ilvl w:val="0"/>
          <w:numId w:val="11"/>
        </w:numPr>
        <w:autoSpaceDE w:val="0"/>
        <w:autoSpaceDN w:val="0"/>
        <w:adjustRightInd w:val="0"/>
        <w:spacing w:after="0" w:line="240" w:lineRule="auto"/>
        <w:ind w:left="1560" w:hanging="142"/>
        <w:jc w:val="both"/>
        <w:rPr>
          <w:rFonts w:ascii="Times New Roman" w:hAnsi="Times New Roman"/>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mu projev vůle dojde, tzn. od okamžiku, kdy se dostane do sféry dispozice adresáta; zmaří-li vědomě adresát dojití Zásilky, platí, že Zásilka řádně došla. V případě zaslání 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0360CD56" w14:textId="77777777" w:rsidR="00AC2155" w:rsidRDefault="00AC2155" w:rsidP="00AC2155">
      <w:pPr>
        <w:spacing w:after="0" w:line="240" w:lineRule="auto"/>
        <w:ind w:right="68"/>
        <w:jc w:val="both"/>
        <w:rPr>
          <w:rFonts w:ascii="Arial" w:eastAsia="Times New Roman" w:hAnsi="Arial" w:cs="Arial"/>
          <w:b/>
          <w:bCs/>
          <w:sz w:val="24"/>
          <w:szCs w:val="24"/>
          <w:lang w:eastAsia="cs-CZ"/>
        </w:rPr>
      </w:pPr>
    </w:p>
    <w:p w14:paraId="34DA0C69" w14:textId="404DC8D7"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XV.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F20474">
      <w:pPr>
        <w:numPr>
          <w:ilvl w:val="0"/>
          <w:numId w:val="21"/>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77777777" w:rsidR="00506AEF" w:rsidRPr="00D947AC" w:rsidRDefault="00506AEF" w:rsidP="00F20474">
      <w:pPr>
        <w:numPr>
          <w:ilvl w:val="0"/>
          <w:numId w:val="21"/>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t>Smlouva je vyhotovena v elektronické podobě, přičemž Objednatel i Zhotovitel ji opatří zaručeným elektronickým podpisem oprávněnými zástupci smluvních stran.</w:t>
      </w:r>
    </w:p>
    <w:p w14:paraId="0534EAA8" w14:textId="0325079C" w:rsidR="00C84688" w:rsidRPr="00F00FC1" w:rsidRDefault="00A153EF" w:rsidP="00F20474">
      <w:pPr>
        <w:numPr>
          <w:ilvl w:val="0"/>
          <w:numId w:val="21"/>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51FCFD36" w:rsidR="003F3B98" w:rsidRDefault="003F3B98" w:rsidP="00D947AC">
      <w:pPr>
        <w:spacing w:after="0" w:line="240" w:lineRule="auto"/>
        <w:ind w:right="42"/>
        <w:jc w:val="both"/>
        <w:rPr>
          <w:rFonts w:ascii="Arial" w:eastAsia="Times New Roman" w:hAnsi="Arial" w:cs="Arial"/>
          <w:b/>
          <w:bCs/>
          <w:sz w:val="24"/>
          <w:szCs w:val="24"/>
          <w:lang w:eastAsia="cs-CZ"/>
        </w:rPr>
      </w:pPr>
      <w:r>
        <w:rPr>
          <w:rFonts w:ascii="Arial" w:eastAsia="Times New Roman" w:hAnsi="Arial" w:cs="Arial"/>
          <w:b/>
          <w:bCs/>
          <w:sz w:val="24"/>
          <w:szCs w:val="24"/>
          <w:lang w:eastAsia="cs-CZ"/>
        </w:rPr>
        <w:br w:type="page"/>
      </w:r>
    </w:p>
    <w:p w14:paraId="31ECF1B0" w14:textId="031EAAAA"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lastRenderedPageBreak/>
        <w:t xml:space="preserve">Článek XVI.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4779D8">
      <w:pPr>
        <w:spacing w:after="0" w:line="240" w:lineRule="auto"/>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4779D8">
      <w:pPr>
        <w:spacing w:after="0" w:line="240" w:lineRule="auto"/>
        <w:jc w:val="both"/>
        <w:rPr>
          <w:rFonts w:ascii="Times New Roman" w:eastAsia="Times New Roman" w:hAnsi="Times New Roman"/>
          <w:bCs/>
          <w:lang w:eastAsia="cs-CZ"/>
        </w:rPr>
      </w:pPr>
    </w:p>
    <w:p w14:paraId="1FF6F2A3" w14:textId="68F9788B" w:rsidR="00842FDB" w:rsidRDefault="00C84688" w:rsidP="004779D8">
      <w:pPr>
        <w:tabs>
          <w:tab w:val="num" w:pos="426"/>
        </w:tabs>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 č.</w:t>
      </w:r>
      <w:r w:rsidR="00337918">
        <w:rPr>
          <w:rFonts w:ascii="Times New Roman" w:eastAsia="Times New Roman" w:hAnsi="Times New Roman"/>
          <w:lang w:eastAsia="cs-CZ"/>
        </w:rPr>
        <w:t> </w:t>
      </w:r>
      <w:r w:rsidRPr="00C84688">
        <w:rPr>
          <w:rFonts w:ascii="Times New Roman" w:eastAsia="Times New Roman" w:hAnsi="Times New Roman"/>
          <w:lang w:eastAsia="cs-CZ"/>
        </w:rPr>
        <w:t>..……./RMOb-Sle/</w:t>
      </w:r>
      <w:r w:rsidR="00D947AC">
        <w:rPr>
          <w:rFonts w:ascii="Times New Roman" w:eastAsia="Times New Roman" w:hAnsi="Times New Roman"/>
          <w:lang w:eastAsia="cs-CZ"/>
        </w:rPr>
        <w:t>2</w:t>
      </w:r>
      <w:r w:rsidR="00506AEF">
        <w:rPr>
          <w:rFonts w:ascii="Times New Roman" w:eastAsia="Times New Roman" w:hAnsi="Times New Roman"/>
          <w:lang w:eastAsia="cs-CZ"/>
        </w:rPr>
        <w:t>22</w:t>
      </w:r>
      <w:r w:rsidR="00D947AC">
        <w:rPr>
          <w:rFonts w:ascii="Times New Roman" w:eastAsia="Times New Roman" w:hAnsi="Times New Roman"/>
          <w:lang w:eastAsia="cs-CZ"/>
        </w:rPr>
        <w:t>6</w:t>
      </w:r>
      <w:r w:rsidRPr="00C84688">
        <w:rPr>
          <w:rFonts w:ascii="Times New Roman" w:eastAsia="Times New Roman" w:hAnsi="Times New Roman"/>
          <w:lang w:eastAsia="cs-CZ"/>
        </w:rPr>
        <w:t>/……</w:t>
      </w:r>
      <w:r w:rsidR="007B5E2F">
        <w:rPr>
          <w:rFonts w:ascii="Times New Roman" w:eastAsia="Times New Roman" w:hAnsi="Times New Roman"/>
          <w:lang w:eastAsia="cs-CZ"/>
        </w:rPr>
        <w:t>…</w:t>
      </w:r>
      <w:r w:rsidRPr="00C84688">
        <w:rPr>
          <w:rFonts w:ascii="Times New Roman" w:eastAsia="Times New Roman" w:hAnsi="Times New Roman"/>
          <w:lang w:eastAsia="cs-CZ"/>
        </w:rPr>
        <w:t xml:space="preserve">ze dne ……………. </w:t>
      </w:r>
    </w:p>
    <w:p w14:paraId="5FC71242" w14:textId="77777777" w:rsidR="007B5E2F" w:rsidRDefault="007B5E2F" w:rsidP="004779D8">
      <w:pPr>
        <w:tabs>
          <w:tab w:val="num" w:pos="426"/>
        </w:tabs>
        <w:spacing w:after="0" w:line="240" w:lineRule="auto"/>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56B0F012" w14:textId="45925B9D"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CF6BD6D"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E931535"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300366">
        <w:rPr>
          <w:rFonts w:ascii="Times New Roman" w:eastAsia="Times New Roman" w:hAnsi="Times New Roman"/>
          <w:b/>
          <w:lang w:eastAsia="cs-CZ"/>
        </w:rPr>
        <w:t>Vladimír Lyčka</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74DD7331" w14:textId="1AD17E30" w:rsidR="00C84688" w:rsidRPr="00C84688" w:rsidRDefault="00C84688" w:rsidP="00C3274C">
      <w:pPr>
        <w:tabs>
          <w:tab w:val="left" w:pos="0"/>
          <w:tab w:val="left" w:pos="4990"/>
        </w:tabs>
        <w:spacing w:after="0" w:line="240" w:lineRule="auto"/>
        <w:rPr>
          <w:rFonts w:ascii="Times New Roman" w:eastAsia="Times New Roman" w:hAnsi="Times New Roman"/>
          <w:b/>
          <w:lang w:eastAsia="cs-CZ"/>
        </w:rPr>
      </w:pPr>
      <w:r w:rsidRPr="00B562A9">
        <w:rPr>
          <w:rFonts w:ascii="Times New Roman" w:eastAsia="Times New Roman" w:hAnsi="Times New Roman"/>
          <w:lang w:eastAsia="cs-CZ"/>
        </w:rPr>
        <w:t xml:space="preserve">               </w:t>
      </w:r>
      <w:r w:rsidR="00300366">
        <w:rPr>
          <w:rFonts w:ascii="Times New Roman" w:eastAsia="Times New Roman" w:hAnsi="Times New Roman"/>
          <w:lang w:eastAsia="cs-CZ"/>
        </w:rPr>
        <w:t>místo</w:t>
      </w:r>
      <w:r w:rsidRPr="00B562A9">
        <w:rPr>
          <w:rFonts w:ascii="Times New Roman" w:eastAsia="Times New Roman" w:hAnsi="Times New Roman"/>
          <w:lang w:eastAsia="cs-CZ"/>
        </w:rPr>
        <w:t xml:space="preserve">starosta      </w:t>
      </w:r>
      <w:r w:rsidRPr="00B562A9">
        <w:rPr>
          <w:rFonts w:ascii="Times New Roman" w:eastAsia="Times New Roman" w:hAnsi="Times New Roman"/>
          <w:lang w:eastAsia="cs-CZ"/>
        </w:rPr>
        <w:tab/>
        <w:t xml:space="preserve">                     funkce</w:t>
      </w: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7F45095A" w14:textId="3EB2412A" w:rsidR="00A35C47" w:rsidRDefault="00C84688" w:rsidP="00D42059">
      <w:pPr>
        <w:spacing w:after="0" w:line="240" w:lineRule="auto"/>
      </w:pPr>
      <w:r w:rsidRPr="00C84688">
        <w:rPr>
          <w:rFonts w:ascii="Times New Roman" w:eastAsia="Times New Roman" w:hAnsi="Times New Roman"/>
          <w:b/>
          <w:lang w:eastAsia="cs-CZ"/>
        </w:rPr>
        <w:t xml:space="preserve">Přílohy: </w:t>
      </w:r>
      <w:r w:rsidR="00A35C47" w:rsidRPr="00D7024A">
        <w:rPr>
          <w:rFonts w:ascii="Times New Roman" w:eastAsia="Times New Roman" w:hAnsi="Times New Roman"/>
          <w:b/>
          <w:lang w:eastAsia="cs-CZ"/>
        </w:rPr>
        <w:t xml:space="preserve">1) </w:t>
      </w:r>
      <w:r w:rsidRPr="00D7024A">
        <w:rPr>
          <w:rFonts w:ascii="Times New Roman" w:eastAsia="Times New Roman" w:hAnsi="Times New Roman"/>
          <w:lang w:eastAsia="cs-CZ"/>
        </w:rPr>
        <w:t>Položkový rozpočet včetně výkazu výměr</w:t>
      </w:r>
    </w:p>
    <w:sectPr w:rsidR="00A35C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96BE" w14:textId="77777777" w:rsidR="00CC374C" w:rsidRDefault="00CC374C" w:rsidP="00C84688">
      <w:pPr>
        <w:spacing w:after="0" w:line="240" w:lineRule="auto"/>
      </w:pPr>
      <w:r>
        <w:separator/>
      </w:r>
    </w:p>
  </w:endnote>
  <w:endnote w:type="continuationSeparator" w:id="0">
    <w:p w14:paraId="3855680C" w14:textId="77777777" w:rsidR="00CC374C" w:rsidRDefault="00CC374C"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878E" w14:textId="734AD60D"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53022055">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53F5" w14:textId="28D25386" w:rsidR="008A19C5" w:rsidRPr="00C84688" w:rsidRDefault="00C84688" w:rsidP="008356E3">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3F3B98">
      <w:rPr>
        <w:rFonts w:ascii="Arial" w:eastAsia="Times New Roman" w:hAnsi="Arial" w:cs="Arial"/>
        <w:color w:val="003C69"/>
        <w:sz w:val="16"/>
        <w:szCs w:val="24"/>
        <w:lang w:eastAsia="cs-CZ"/>
      </w:rPr>
      <w:t>6</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0" w:name="_Hlk184131684"/>
    <w:r w:rsidR="008356E3" w:rsidRPr="008356E3">
      <w:rPr>
        <w:rFonts w:ascii="Arial" w:eastAsia="Times New Roman" w:hAnsi="Arial" w:cs="Arial"/>
        <w:b/>
        <w:bCs/>
        <w:color w:val="003C69"/>
        <w:sz w:val="16"/>
        <w:szCs w:val="24"/>
        <w:lang w:eastAsia="cs-CZ"/>
      </w:rPr>
      <w:t>„</w:t>
    </w:r>
    <w:bookmarkStart w:id="1" w:name="_Hlk210651433"/>
    <w:bookmarkStart w:id="2" w:name="_Hlk209777652"/>
    <w:r w:rsidR="00712CE3" w:rsidRPr="00712CE3">
      <w:rPr>
        <w:rFonts w:ascii="Arial" w:eastAsia="Times New Roman" w:hAnsi="Arial" w:cs="Arial"/>
        <w:b/>
        <w:bCs/>
        <w:color w:val="003C69"/>
        <w:sz w:val="16"/>
        <w:szCs w:val="24"/>
        <w:lang w:eastAsia="cs-CZ"/>
      </w:rPr>
      <w:t>Chodník podél ul. Šenovská, úsek Zárubecká - Hranečník</w:t>
    </w:r>
    <w:bookmarkEnd w:id="1"/>
    <w:r w:rsidR="004F018A">
      <w:rPr>
        <w:rFonts w:ascii="Arial" w:eastAsia="Times New Roman" w:hAnsi="Arial" w:cs="Arial"/>
        <w:b/>
        <w:bCs/>
        <w:color w:val="003C69"/>
        <w:sz w:val="16"/>
        <w:szCs w:val="24"/>
        <w:lang w:eastAsia="cs-CZ"/>
      </w:rPr>
      <w:t>“</w:t>
    </w:r>
    <w:bookmarkEnd w:id="0"/>
    <w:bookmarkEnd w:id="2"/>
  </w:p>
  <w:p w14:paraId="7EFD8B8F"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C84688">
      <w:rPr>
        <w:rFonts w:ascii="Arial" w:eastAsia="Times New Roman" w:hAnsi="Arial" w:cs="Arial"/>
        <w:color w:val="003C69"/>
        <w:sz w:val="16"/>
        <w:szCs w:val="24"/>
        <w:lang w:eastAsia="cs-CZ"/>
      </w:rPr>
      <w:t xml:space="preserve">                                       </w:t>
    </w:r>
    <w:r w:rsidRPr="00C84688">
      <w:rPr>
        <w:rFonts w:ascii="Arial" w:eastAsia="Times New Roman" w:hAnsi="Arial" w:cs="Arial"/>
        <w:b/>
        <w:color w:val="003C69"/>
        <w:sz w:val="16"/>
        <w:szCs w:val="24"/>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6853" w14:textId="77777777" w:rsidR="00CC374C" w:rsidRDefault="00CC374C" w:rsidP="00C84688">
      <w:pPr>
        <w:spacing w:after="0" w:line="240" w:lineRule="auto"/>
      </w:pPr>
      <w:r>
        <w:separator/>
      </w:r>
    </w:p>
  </w:footnote>
  <w:footnote w:type="continuationSeparator" w:id="0">
    <w:p w14:paraId="396EAB57" w14:textId="77777777" w:rsidR="00CC374C" w:rsidRDefault="00CC374C"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FB2" w14:textId="0256F48F" w:rsidR="00C84688" w:rsidRPr="00C84688" w:rsidRDefault="00D947AC" w:rsidP="00C3274C">
    <w:pPr>
      <w:tabs>
        <w:tab w:val="left" w:pos="3015"/>
        <w:tab w:val="center" w:pos="4536"/>
        <w:tab w:val="right" w:pos="9072"/>
      </w:tabs>
      <w:spacing w:after="0" w:line="240" w:lineRule="auto"/>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12A04ADC" wp14:editId="64FE1420">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A6484DC" wp14:editId="116178D3">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0978DB74" w14:textId="77777777" w:rsidR="00C84688" w:rsidRPr="00C84688" w:rsidRDefault="00C84688" w:rsidP="00C3274C">
    <w:pPr>
      <w:widowControl w:val="0"/>
      <w:autoSpaceDE w:val="0"/>
      <w:autoSpaceDN w:val="0"/>
      <w:adjustRightInd w:val="0"/>
      <w:spacing w:after="0" w:line="240" w:lineRule="auto"/>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2286C4DE" w:rsidR="00C84688" w:rsidRPr="00C84688" w:rsidRDefault="00C84688"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sidRPr="00C84688">
      <w:rPr>
        <w:rFonts w:ascii="Arial" w:eastAsia="Times New Roman" w:hAnsi="Arial" w:cs="Arial"/>
        <w:b/>
        <w:color w:val="004080"/>
        <w:sz w:val="20"/>
        <w:szCs w:val="20"/>
        <w:lang w:eastAsia="cs-CZ"/>
      </w:rPr>
      <w:t>úřad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B59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2"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BA4E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8511A83"/>
    <w:multiLevelType w:val="hybridMultilevel"/>
    <w:tmpl w:val="F0EC4DCE"/>
    <w:lvl w:ilvl="0" w:tplc="FFFFFFFF">
      <w:start w:val="1"/>
      <w:numFmt w:val="decimal"/>
      <w:lvlText w:val="%1."/>
      <w:lvlJc w:val="left"/>
      <w:pPr>
        <w:ind w:left="720" w:hanging="360"/>
      </w:pPr>
      <w:rPr>
        <w:rFonts w:ascii="Times New Roman" w:eastAsia="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E3E95"/>
    <w:multiLevelType w:val="hybridMultilevel"/>
    <w:tmpl w:val="ECB439BA"/>
    <w:lvl w:ilvl="0" w:tplc="0A2EC4D8">
      <w:start w:val="1"/>
      <w:numFmt w:val="decimal"/>
      <w:lvlText w:val="%1."/>
      <w:lvlJc w:val="left"/>
      <w:pPr>
        <w:ind w:left="397" w:hanging="397"/>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730931"/>
    <w:multiLevelType w:val="hybridMultilevel"/>
    <w:tmpl w:val="9F6A2E58"/>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0BE43BA"/>
    <w:multiLevelType w:val="hybridMultilevel"/>
    <w:tmpl w:val="1584EE6E"/>
    <w:lvl w:ilvl="0" w:tplc="7B4EEBF4">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65373B42"/>
    <w:multiLevelType w:val="hybridMultilevel"/>
    <w:tmpl w:val="E4181E0C"/>
    <w:lvl w:ilvl="0" w:tplc="C4F6C59E">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4"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40044051">
    <w:abstractNumId w:val="28"/>
  </w:num>
  <w:num w:numId="2" w16cid:durableId="391390925">
    <w:abstractNumId w:val="21"/>
  </w:num>
  <w:num w:numId="3" w16cid:durableId="1284193325">
    <w:abstractNumId w:val="11"/>
  </w:num>
  <w:num w:numId="4" w16cid:durableId="974022753">
    <w:abstractNumId w:val="23"/>
  </w:num>
  <w:num w:numId="5" w16cid:durableId="1190026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573943">
    <w:abstractNumId w:val="35"/>
  </w:num>
  <w:num w:numId="7" w16cid:durableId="1027679724">
    <w:abstractNumId w:val="31"/>
  </w:num>
  <w:num w:numId="8" w16cid:durableId="2129278436">
    <w:abstractNumId w:val="13"/>
  </w:num>
  <w:num w:numId="9" w16cid:durableId="429930502">
    <w:abstractNumId w:val="4"/>
  </w:num>
  <w:num w:numId="10" w16cid:durableId="2100759915">
    <w:abstractNumId w:val="1"/>
  </w:num>
  <w:num w:numId="11" w16cid:durableId="382676447">
    <w:abstractNumId w:val="33"/>
  </w:num>
  <w:num w:numId="12" w16cid:durableId="1869096266">
    <w:abstractNumId w:val="36"/>
  </w:num>
  <w:num w:numId="13" w16cid:durableId="855192052">
    <w:abstractNumId w:val="12"/>
  </w:num>
  <w:num w:numId="14" w16cid:durableId="454176642">
    <w:abstractNumId w:val="10"/>
  </w:num>
  <w:num w:numId="15" w16cid:durableId="1031607765">
    <w:abstractNumId w:val="22"/>
  </w:num>
  <w:num w:numId="16" w16cid:durableId="858814284">
    <w:abstractNumId w:val="19"/>
  </w:num>
  <w:num w:numId="17" w16cid:durableId="1936398483">
    <w:abstractNumId w:val="20"/>
  </w:num>
  <w:num w:numId="18" w16cid:durableId="1834444330">
    <w:abstractNumId w:val="6"/>
  </w:num>
  <w:num w:numId="19" w16cid:durableId="513685646">
    <w:abstractNumId w:val="16"/>
  </w:num>
  <w:num w:numId="20" w16cid:durableId="1564757872">
    <w:abstractNumId w:val="30"/>
  </w:num>
  <w:num w:numId="21" w16cid:durableId="879632973">
    <w:abstractNumId w:val="18"/>
  </w:num>
  <w:num w:numId="22" w16cid:durableId="662394264">
    <w:abstractNumId w:val="34"/>
  </w:num>
  <w:num w:numId="23" w16cid:durableId="728572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0011308">
    <w:abstractNumId w:val="2"/>
  </w:num>
  <w:num w:numId="25" w16cid:durableId="121189373">
    <w:abstractNumId w:val="15"/>
  </w:num>
  <w:num w:numId="26" w16cid:durableId="1103375652">
    <w:abstractNumId w:val="9"/>
  </w:num>
  <w:num w:numId="27" w16cid:durableId="114837034">
    <w:abstractNumId w:val="24"/>
  </w:num>
  <w:num w:numId="28" w16cid:durableId="424230480">
    <w:abstractNumId w:val="29"/>
  </w:num>
  <w:num w:numId="29" w16cid:durableId="490560210">
    <w:abstractNumId w:val="32"/>
  </w:num>
  <w:num w:numId="30" w16cid:durableId="1858234628">
    <w:abstractNumId w:val="8"/>
  </w:num>
  <w:num w:numId="31" w16cid:durableId="12269264">
    <w:abstractNumId w:val="3"/>
  </w:num>
  <w:num w:numId="32" w16cid:durableId="883908310">
    <w:abstractNumId w:val="27"/>
  </w:num>
  <w:num w:numId="33" w16cid:durableId="1835023175">
    <w:abstractNumId w:val="17"/>
  </w:num>
  <w:num w:numId="34" w16cid:durableId="1758284425">
    <w:abstractNumId w:val="14"/>
  </w:num>
  <w:num w:numId="35" w16cid:durableId="1313022752">
    <w:abstractNumId w:val="5"/>
  </w:num>
  <w:num w:numId="36" w16cid:durableId="952597053">
    <w:abstractNumId w:val="25"/>
  </w:num>
  <w:num w:numId="37" w16cid:durableId="1636717051">
    <w:abstractNumId w:val="7"/>
  </w:num>
  <w:num w:numId="38" w16cid:durableId="1125395334">
    <w:abstractNumId w:val="0"/>
  </w:num>
  <w:num w:numId="39" w16cid:durableId="813722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768085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4751"/>
    <w:rsid w:val="000057A4"/>
    <w:rsid w:val="000068EA"/>
    <w:rsid w:val="00007E11"/>
    <w:rsid w:val="00012F21"/>
    <w:rsid w:val="00021879"/>
    <w:rsid w:val="000226EE"/>
    <w:rsid w:val="0002668D"/>
    <w:rsid w:val="00027011"/>
    <w:rsid w:val="000339BA"/>
    <w:rsid w:val="00034561"/>
    <w:rsid w:val="00036E5B"/>
    <w:rsid w:val="00037A2A"/>
    <w:rsid w:val="00041838"/>
    <w:rsid w:val="0004329A"/>
    <w:rsid w:val="00053B08"/>
    <w:rsid w:val="000646A1"/>
    <w:rsid w:val="0006559A"/>
    <w:rsid w:val="00070BE4"/>
    <w:rsid w:val="00083938"/>
    <w:rsid w:val="00084C62"/>
    <w:rsid w:val="00096C11"/>
    <w:rsid w:val="000A0423"/>
    <w:rsid w:val="000A29BA"/>
    <w:rsid w:val="000B0202"/>
    <w:rsid w:val="000B1487"/>
    <w:rsid w:val="000B27E5"/>
    <w:rsid w:val="000C3182"/>
    <w:rsid w:val="000C5E27"/>
    <w:rsid w:val="000C7D84"/>
    <w:rsid w:val="000D187B"/>
    <w:rsid w:val="000D2FA0"/>
    <w:rsid w:val="000D6B8B"/>
    <w:rsid w:val="000D77B3"/>
    <w:rsid w:val="000E0AD6"/>
    <w:rsid w:val="000F1AB9"/>
    <w:rsid w:val="000F3375"/>
    <w:rsid w:val="000F50D5"/>
    <w:rsid w:val="001029BD"/>
    <w:rsid w:val="00106474"/>
    <w:rsid w:val="00111010"/>
    <w:rsid w:val="00117CA7"/>
    <w:rsid w:val="00122CAA"/>
    <w:rsid w:val="001256E1"/>
    <w:rsid w:val="00136A52"/>
    <w:rsid w:val="00137ACA"/>
    <w:rsid w:val="0014241F"/>
    <w:rsid w:val="00143151"/>
    <w:rsid w:val="001454B6"/>
    <w:rsid w:val="00145C18"/>
    <w:rsid w:val="001466BE"/>
    <w:rsid w:val="001478B8"/>
    <w:rsid w:val="001522CC"/>
    <w:rsid w:val="00153713"/>
    <w:rsid w:val="00154C73"/>
    <w:rsid w:val="0015630C"/>
    <w:rsid w:val="001572BB"/>
    <w:rsid w:val="00162496"/>
    <w:rsid w:val="00165287"/>
    <w:rsid w:val="00171DBC"/>
    <w:rsid w:val="001723CD"/>
    <w:rsid w:val="0017356D"/>
    <w:rsid w:val="00174D36"/>
    <w:rsid w:val="00176243"/>
    <w:rsid w:val="00180BE2"/>
    <w:rsid w:val="001826A9"/>
    <w:rsid w:val="00193ACE"/>
    <w:rsid w:val="001A61F6"/>
    <w:rsid w:val="001A6615"/>
    <w:rsid w:val="001B677C"/>
    <w:rsid w:val="001B69CB"/>
    <w:rsid w:val="001C0051"/>
    <w:rsid w:val="001C086F"/>
    <w:rsid w:val="001C1173"/>
    <w:rsid w:val="001C526C"/>
    <w:rsid w:val="001C6ABE"/>
    <w:rsid w:val="001D02A5"/>
    <w:rsid w:val="001D1EA1"/>
    <w:rsid w:val="001D2A8A"/>
    <w:rsid w:val="001D31CB"/>
    <w:rsid w:val="001D43C8"/>
    <w:rsid w:val="001E0BDC"/>
    <w:rsid w:val="00206B0B"/>
    <w:rsid w:val="002139D4"/>
    <w:rsid w:val="002261C5"/>
    <w:rsid w:val="002309EC"/>
    <w:rsid w:val="00232039"/>
    <w:rsid w:val="00232D5E"/>
    <w:rsid w:val="00232F34"/>
    <w:rsid w:val="00233350"/>
    <w:rsid w:val="002365DE"/>
    <w:rsid w:val="002435C1"/>
    <w:rsid w:val="00254BDC"/>
    <w:rsid w:val="002603D1"/>
    <w:rsid w:val="00262432"/>
    <w:rsid w:val="00271930"/>
    <w:rsid w:val="002854AC"/>
    <w:rsid w:val="00285F8F"/>
    <w:rsid w:val="00290350"/>
    <w:rsid w:val="002915A7"/>
    <w:rsid w:val="002B273F"/>
    <w:rsid w:val="002B3000"/>
    <w:rsid w:val="002B3E82"/>
    <w:rsid w:val="002B4EAF"/>
    <w:rsid w:val="002B50E7"/>
    <w:rsid w:val="002C254E"/>
    <w:rsid w:val="002C291C"/>
    <w:rsid w:val="002C6880"/>
    <w:rsid w:val="002E07E0"/>
    <w:rsid w:val="002E5390"/>
    <w:rsid w:val="00300366"/>
    <w:rsid w:val="003107FC"/>
    <w:rsid w:val="003114E9"/>
    <w:rsid w:val="00312EBA"/>
    <w:rsid w:val="0032674B"/>
    <w:rsid w:val="00326D49"/>
    <w:rsid w:val="00337072"/>
    <w:rsid w:val="00337918"/>
    <w:rsid w:val="00344299"/>
    <w:rsid w:val="00345759"/>
    <w:rsid w:val="00346FAC"/>
    <w:rsid w:val="003519AF"/>
    <w:rsid w:val="00371F06"/>
    <w:rsid w:val="00372264"/>
    <w:rsid w:val="00373588"/>
    <w:rsid w:val="0037400B"/>
    <w:rsid w:val="003847AB"/>
    <w:rsid w:val="00385399"/>
    <w:rsid w:val="00390190"/>
    <w:rsid w:val="00394EB2"/>
    <w:rsid w:val="003A3D48"/>
    <w:rsid w:val="003B430A"/>
    <w:rsid w:val="003B584B"/>
    <w:rsid w:val="003B670E"/>
    <w:rsid w:val="003C00C0"/>
    <w:rsid w:val="003C7863"/>
    <w:rsid w:val="003D198D"/>
    <w:rsid w:val="003F0B5D"/>
    <w:rsid w:val="003F29A2"/>
    <w:rsid w:val="003F3B98"/>
    <w:rsid w:val="003F7BC9"/>
    <w:rsid w:val="00416AFA"/>
    <w:rsid w:val="0042256D"/>
    <w:rsid w:val="00423520"/>
    <w:rsid w:val="004245E3"/>
    <w:rsid w:val="004324A9"/>
    <w:rsid w:val="004405E0"/>
    <w:rsid w:val="00442984"/>
    <w:rsid w:val="00442D64"/>
    <w:rsid w:val="00451762"/>
    <w:rsid w:val="00452000"/>
    <w:rsid w:val="0045416F"/>
    <w:rsid w:val="00455092"/>
    <w:rsid w:val="004560B3"/>
    <w:rsid w:val="004674EE"/>
    <w:rsid w:val="00470878"/>
    <w:rsid w:val="00473A08"/>
    <w:rsid w:val="00473C5A"/>
    <w:rsid w:val="004779D8"/>
    <w:rsid w:val="004913E1"/>
    <w:rsid w:val="004A3BC8"/>
    <w:rsid w:val="004A662A"/>
    <w:rsid w:val="004A7D0B"/>
    <w:rsid w:val="004B09FC"/>
    <w:rsid w:val="004C1CEC"/>
    <w:rsid w:val="004C6CDE"/>
    <w:rsid w:val="004E5FF5"/>
    <w:rsid w:val="004F018A"/>
    <w:rsid w:val="004F26C1"/>
    <w:rsid w:val="00501661"/>
    <w:rsid w:val="00503026"/>
    <w:rsid w:val="00506AEF"/>
    <w:rsid w:val="00522DC2"/>
    <w:rsid w:val="005528A2"/>
    <w:rsid w:val="00553A63"/>
    <w:rsid w:val="00557D41"/>
    <w:rsid w:val="0056573F"/>
    <w:rsid w:val="0056658C"/>
    <w:rsid w:val="005702B6"/>
    <w:rsid w:val="0057237E"/>
    <w:rsid w:val="00572694"/>
    <w:rsid w:val="00583B95"/>
    <w:rsid w:val="00583D3C"/>
    <w:rsid w:val="00587BB0"/>
    <w:rsid w:val="0059678E"/>
    <w:rsid w:val="005A21A3"/>
    <w:rsid w:val="005A23FB"/>
    <w:rsid w:val="005A26BA"/>
    <w:rsid w:val="005A749C"/>
    <w:rsid w:val="005B03B6"/>
    <w:rsid w:val="005B593E"/>
    <w:rsid w:val="005C013A"/>
    <w:rsid w:val="005C038B"/>
    <w:rsid w:val="005D0F33"/>
    <w:rsid w:val="005D2770"/>
    <w:rsid w:val="005D283D"/>
    <w:rsid w:val="005D390E"/>
    <w:rsid w:val="005D6FDC"/>
    <w:rsid w:val="005E24BE"/>
    <w:rsid w:val="005E41C9"/>
    <w:rsid w:val="005F4DF6"/>
    <w:rsid w:val="005F6DC9"/>
    <w:rsid w:val="00611528"/>
    <w:rsid w:val="006131E8"/>
    <w:rsid w:val="006152A8"/>
    <w:rsid w:val="00632E9E"/>
    <w:rsid w:val="00634713"/>
    <w:rsid w:val="00637DE5"/>
    <w:rsid w:val="00644D73"/>
    <w:rsid w:val="00645913"/>
    <w:rsid w:val="00646119"/>
    <w:rsid w:val="00652811"/>
    <w:rsid w:val="00670C57"/>
    <w:rsid w:val="00683D36"/>
    <w:rsid w:val="006947B8"/>
    <w:rsid w:val="00695501"/>
    <w:rsid w:val="006957E2"/>
    <w:rsid w:val="00695930"/>
    <w:rsid w:val="00697C01"/>
    <w:rsid w:val="006A1B57"/>
    <w:rsid w:val="006A3C43"/>
    <w:rsid w:val="006A626B"/>
    <w:rsid w:val="006A6A2F"/>
    <w:rsid w:val="006B0F03"/>
    <w:rsid w:val="006B3B27"/>
    <w:rsid w:val="006C37D2"/>
    <w:rsid w:val="006C43A1"/>
    <w:rsid w:val="006C7150"/>
    <w:rsid w:val="006C7AA7"/>
    <w:rsid w:val="006D3F57"/>
    <w:rsid w:val="006E0409"/>
    <w:rsid w:val="006E493A"/>
    <w:rsid w:val="006E621E"/>
    <w:rsid w:val="006F0601"/>
    <w:rsid w:val="006F0D58"/>
    <w:rsid w:val="006F4D91"/>
    <w:rsid w:val="00704585"/>
    <w:rsid w:val="00712CE3"/>
    <w:rsid w:val="007163E0"/>
    <w:rsid w:val="00717340"/>
    <w:rsid w:val="007221C4"/>
    <w:rsid w:val="0072323A"/>
    <w:rsid w:val="0072444C"/>
    <w:rsid w:val="00725240"/>
    <w:rsid w:val="00727601"/>
    <w:rsid w:val="00731C34"/>
    <w:rsid w:val="00734BB7"/>
    <w:rsid w:val="0073505D"/>
    <w:rsid w:val="0074412C"/>
    <w:rsid w:val="00750CDC"/>
    <w:rsid w:val="00752F38"/>
    <w:rsid w:val="00755892"/>
    <w:rsid w:val="00777832"/>
    <w:rsid w:val="00777C0F"/>
    <w:rsid w:val="00783F9B"/>
    <w:rsid w:val="0078656F"/>
    <w:rsid w:val="00787C50"/>
    <w:rsid w:val="00792074"/>
    <w:rsid w:val="00796D87"/>
    <w:rsid w:val="007A7AE8"/>
    <w:rsid w:val="007B0E66"/>
    <w:rsid w:val="007B2C96"/>
    <w:rsid w:val="007B5E2F"/>
    <w:rsid w:val="007C2372"/>
    <w:rsid w:val="007D082E"/>
    <w:rsid w:val="007D1A91"/>
    <w:rsid w:val="007D52E9"/>
    <w:rsid w:val="007D6DFB"/>
    <w:rsid w:val="007E16B3"/>
    <w:rsid w:val="007E7167"/>
    <w:rsid w:val="007F2A80"/>
    <w:rsid w:val="00804EBA"/>
    <w:rsid w:val="0080696C"/>
    <w:rsid w:val="008132B8"/>
    <w:rsid w:val="008159CF"/>
    <w:rsid w:val="00820719"/>
    <w:rsid w:val="008212C8"/>
    <w:rsid w:val="00824DA6"/>
    <w:rsid w:val="00831369"/>
    <w:rsid w:val="008330CB"/>
    <w:rsid w:val="0083453D"/>
    <w:rsid w:val="008356E3"/>
    <w:rsid w:val="0083579B"/>
    <w:rsid w:val="00840899"/>
    <w:rsid w:val="00842BA6"/>
    <w:rsid w:val="00842FDB"/>
    <w:rsid w:val="00847F25"/>
    <w:rsid w:val="00847F4B"/>
    <w:rsid w:val="00850CC0"/>
    <w:rsid w:val="00855E1E"/>
    <w:rsid w:val="0087087C"/>
    <w:rsid w:val="00881718"/>
    <w:rsid w:val="00882284"/>
    <w:rsid w:val="00882C9F"/>
    <w:rsid w:val="00893511"/>
    <w:rsid w:val="008A19C5"/>
    <w:rsid w:val="008A1C4F"/>
    <w:rsid w:val="008A2E90"/>
    <w:rsid w:val="008A398B"/>
    <w:rsid w:val="008B06BA"/>
    <w:rsid w:val="008B3E5A"/>
    <w:rsid w:val="008B55D9"/>
    <w:rsid w:val="008C0E7A"/>
    <w:rsid w:val="008C2D0A"/>
    <w:rsid w:val="008C3188"/>
    <w:rsid w:val="008C358F"/>
    <w:rsid w:val="008D59BD"/>
    <w:rsid w:val="008D638F"/>
    <w:rsid w:val="008D7757"/>
    <w:rsid w:val="008E21B4"/>
    <w:rsid w:val="008E3F04"/>
    <w:rsid w:val="008E45A1"/>
    <w:rsid w:val="008F4A4B"/>
    <w:rsid w:val="0090493A"/>
    <w:rsid w:val="0091445D"/>
    <w:rsid w:val="009174C4"/>
    <w:rsid w:val="00921CF7"/>
    <w:rsid w:val="009224B6"/>
    <w:rsid w:val="00923280"/>
    <w:rsid w:val="00933B96"/>
    <w:rsid w:val="00942468"/>
    <w:rsid w:val="00947F35"/>
    <w:rsid w:val="00957D05"/>
    <w:rsid w:val="00962198"/>
    <w:rsid w:val="0096715C"/>
    <w:rsid w:val="00977A6A"/>
    <w:rsid w:val="009846A5"/>
    <w:rsid w:val="00984C67"/>
    <w:rsid w:val="0098638C"/>
    <w:rsid w:val="009900D3"/>
    <w:rsid w:val="00990F71"/>
    <w:rsid w:val="00991AC9"/>
    <w:rsid w:val="00993658"/>
    <w:rsid w:val="00996DF9"/>
    <w:rsid w:val="00996E35"/>
    <w:rsid w:val="009A788D"/>
    <w:rsid w:val="009B0336"/>
    <w:rsid w:val="009B22ED"/>
    <w:rsid w:val="009B5546"/>
    <w:rsid w:val="009B6C7B"/>
    <w:rsid w:val="009C27BD"/>
    <w:rsid w:val="009C2DF0"/>
    <w:rsid w:val="009C5605"/>
    <w:rsid w:val="009D031D"/>
    <w:rsid w:val="009D1477"/>
    <w:rsid w:val="009E14AC"/>
    <w:rsid w:val="009E3CE8"/>
    <w:rsid w:val="009E651D"/>
    <w:rsid w:val="009F08E0"/>
    <w:rsid w:val="009F33D2"/>
    <w:rsid w:val="00A01100"/>
    <w:rsid w:val="00A0790A"/>
    <w:rsid w:val="00A104CB"/>
    <w:rsid w:val="00A14337"/>
    <w:rsid w:val="00A153EF"/>
    <w:rsid w:val="00A16461"/>
    <w:rsid w:val="00A26627"/>
    <w:rsid w:val="00A35C47"/>
    <w:rsid w:val="00A4249A"/>
    <w:rsid w:val="00A474BA"/>
    <w:rsid w:val="00A53045"/>
    <w:rsid w:val="00A55A00"/>
    <w:rsid w:val="00A56213"/>
    <w:rsid w:val="00A629F3"/>
    <w:rsid w:val="00A64D01"/>
    <w:rsid w:val="00A72B0C"/>
    <w:rsid w:val="00A83F57"/>
    <w:rsid w:val="00A84D15"/>
    <w:rsid w:val="00A86D30"/>
    <w:rsid w:val="00A87C45"/>
    <w:rsid w:val="00A93011"/>
    <w:rsid w:val="00A932E4"/>
    <w:rsid w:val="00A952F1"/>
    <w:rsid w:val="00AA3299"/>
    <w:rsid w:val="00AA704C"/>
    <w:rsid w:val="00AB1B4D"/>
    <w:rsid w:val="00AB7262"/>
    <w:rsid w:val="00AB734E"/>
    <w:rsid w:val="00AC2155"/>
    <w:rsid w:val="00AC2E25"/>
    <w:rsid w:val="00AC375D"/>
    <w:rsid w:val="00AC534C"/>
    <w:rsid w:val="00AC5CC7"/>
    <w:rsid w:val="00AC6118"/>
    <w:rsid w:val="00AD4071"/>
    <w:rsid w:val="00AD68A4"/>
    <w:rsid w:val="00AE46C5"/>
    <w:rsid w:val="00AE50EE"/>
    <w:rsid w:val="00AF25F7"/>
    <w:rsid w:val="00AF475E"/>
    <w:rsid w:val="00B1126D"/>
    <w:rsid w:val="00B12E85"/>
    <w:rsid w:val="00B17186"/>
    <w:rsid w:val="00B1785E"/>
    <w:rsid w:val="00B200A6"/>
    <w:rsid w:val="00B2011D"/>
    <w:rsid w:val="00B22876"/>
    <w:rsid w:val="00B300B7"/>
    <w:rsid w:val="00B30D64"/>
    <w:rsid w:val="00B31E98"/>
    <w:rsid w:val="00B3210B"/>
    <w:rsid w:val="00B3697A"/>
    <w:rsid w:val="00B53E4B"/>
    <w:rsid w:val="00B562A9"/>
    <w:rsid w:val="00B80A17"/>
    <w:rsid w:val="00B86878"/>
    <w:rsid w:val="00B90527"/>
    <w:rsid w:val="00B92EAC"/>
    <w:rsid w:val="00B96CD4"/>
    <w:rsid w:val="00BA001E"/>
    <w:rsid w:val="00BA6161"/>
    <w:rsid w:val="00BA6912"/>
    <w:rsid w:val="00BA71FE"/>
    <w:rsid w:val="00BB0174"/>
    <w:rsid w:val="00BB68B5"/>
    <w:rsid w:val="00BB6B84"/>
    <w:rsid w:val="00BC43F1"/>
    <w:rsid w:val="00BC7A55"/>
    <w:rsid w:val="00BE5851"/>
    <w:rsid w:val="00C02ECF"/>
    <w:rsid w:val="00C033CF"/>
    <w:rsid w:val="00C0341B"/>
    <w:rsid w:val="00C053F6"/>
    <w:rsid w:val="00C11D43"/>
    <w:rsid w:val="00C1757A"/>
    <w:rsid w:val="00C17F21"/>
    <w:rsid w:val="00C20171"/>
    <w:rsid w:val="00C218DF"/>
    <w:rsid w:val="00C3274C"/>
    <w:rsid w:val="00C33C3F"/>
    <w:rsid w:val="00C373FF"/>
    <w:rsid w:val="00C428C4"/>
    <w:rsid w:val="00C43456"/>
    <w:rsid w:val="00C45C75"/>
    <w:rsid w:val="00C50505"/>
    <w:rsid w:val="00C5226F"/>
    <w:rsid w:val="00C5282E"/>
    <w:rsid w:val="00C531B5"/>
    <w:rsid w:val="00C54A3B"/>
    <w:rsid w:val="00C568FD"/>
    <w:rsid w:val="00C67230"/>
    <w:rsid w:val="00C67E90"/>
    <w:rsid w:val="00C7188D"/>
    <w:rsid w:val="00C7618A"/>
    <w:rsid w:val="00C84688"/>
    <w:rsid w:val="00C85036"/>
    <w:rsid w:val="00C96BAC"/>
    <w:rsid w:val="00CA2523"/>
    <w:rsid w:val="00CA52C7"/>
    <w:rsid w:val="00CA6CAA"/>
    <w:rsid w:val="00CB2FD5"/>
    <w:rsid w:val="00CB3EDF"/>
    <w:rsid w:val="00CB6EDD"/>
    <w:rsid w:val="00CB7FFA"/>
    <w:rsid w:val="00CC0892"/>
    <w:rsid w:val="00CC17EC"/>
    <w:rsid w:val="00CC219C"/>
    <w:rsid w:val="00CC374C"/>
    <w:rsid w:val="00CC5689"/>
    <w:rsid w:val="00CD318E"/>
    <w:rsid w:val="00CD5E89"/>
    <w:rsid w:val="00CD6D0C"/>
    <w:rsid w:val="00CE75E4"/>
    <w:rsid w:val="00CF2974"/>
    <w:rsid w:val="00D02634"/>
    <w:rsid w:val="00D04D02"/>
    <w:rsid w:val="00D17CD2"/>
    <w:rsid w:val="00D329DB"/>
    <w:rsid w:val="00D42059"/>
    <w:rsid w:val="00D4381A"/>
    <w:rsid w:val="00D47426"/>
    <w:rsid w:val="00D569AC"/>
    <w:rsid w:val="00D57F64"/>
    <w:rsid w:val="00D6432C"/>
    <w:rsid w:val="00D65E22"/>
    <w:rsid w:val="00D7024A"/>
    <w:rsid w:val="00D729A8"/>
    <w:rsid w:val="00D73F27"/>
    <w:rsid w:val="00D763B5"/>
    <w:rsid w:val="00D81B80"/>
    <w:rsid w:val="00D902C1"/>
    <w:rsid w:val="00D90CB7"/>
    <w:rsid w:val="00D947AC"/>
    <w:rsid w:val="00D96634"/>
    <w:rsid w:val="00DA043C"/>
    <w:rsid w:val="00DA3621"/>
    <w:rsid w:val="00DA537D"/>
    <w:rsid w:val="00DB0ABD"/>
    <w:rsid w:val="00DC492D"/>
    <w:rsid w:val="00DD04DE"/>
    <w:rsid w:val="00DD0627"/>
    <w:rsid w:val="00DD1CA3"/>
    <w:rsid w:val="00DE3CE6"/>
    <w:rsid w:val="00DF3478"/>
    <w:rsid w:val="00E01ED9"/>
    <w:rsid w:val="00E02AC2"/>
    <w:rsid w:val="00E04D69"/>
    <w:rsid w:val="00E12225"/>
    <w:rsid w:val="00E1265D"/>
    <w:rsid w:val="00E20E4D"/>
    <w:rsid w:val="00E23551"/>
    <w:rsid w:val="00E23FFE"/>
    <w:rsid w:val="00E27C3A"/>
    <w:rsid w:val="00E31D0F"/>
    <w:rsid w:val="00E34623"/>
    <w:rsid w:val="00E41B1F"/>
    <w:rsid w:val="00E43B70"/>
    <w:rsid w:val="00E5225C"/>
    <w:rsid w:val="00E558F4"/>
    <w:rsid w:val="00E55D1C"/>
    <w:rsid w:val="00E65A2D"/>
    <w:rsid w:val="00E667E1"/>
    <w:rsid w:val="00E66B85"/>
    <w:rsid w:val="00E66F7E"/>
    <w:rsid w:val="00E71CFB"/>
    <w:rsid w:val="00E740B7"/>
    <w:rsid w:val="00E75D84"/>
    <w:rsid w:val="00E824BB"/>
    <w:rsid w:val="00E91296"/>
    <w:rsid w:val="00E9449E"/>
    <w:rsid w:val="00E96A93"/>
    <w:rsid w:val="00EA03EC"/>
    <w:rsid w:val="00EA0ED4"/>
    <w:rsid w:val="00EA21B3"/>
    <w:rsid w:val="00EA6DF2"/>
    <w:rsid w:val="00EB1DEF"/>
    <w:rsid w:val="00EB1E41"/>
    <w:rsid w:val="00EB4D87"/>
    <w:rsid w:val="00EB6C92"/>
    <w:rsid w:val="00EC4FC3"/>
    <w:rsid w:val="00EC6087"/>
    <w:rsid w:val="00EC6C73"/>
    <w:rsid w:val="00EC767E"/>
    <w:rsid w:val="00ED1357"/>
    <w:rsid w:val="00ED2C84"/>
    <w:rsid w:val="00EF4B94"/>
    <w:rsid w:val="00EF7780"/>
    <w:rsid w:val="00F00FC1"/>
    <w:rsid w:val="00F073A1"/>
    <w:rsid w:val="00F07E19"/>
    <w:rsid w:val="00F173C3"/>
    <w:rsid w:val="00F20474"/>
    <w:rsid w:val="00F317D7"/>
    <w:rsid w:val="00F44611"/>
    <w:rsid w:val="00F45A3E"/>
    <w:rsid w:val="00F46322"/>
    <w:rsid w:val="00F54C76"/>
    <w:rsid w:val="00F55587"/>
    <w:rsid w:val="00F55830"/>
    <w:rsid w:val="00F561D0"/>
    <w:rsid w:val="00F61A1E"/>
    <w:rsid w:val="00F649E7"/>
    <w:rsid w:val="00F75101"/>
    <w:rsid w:val="00F75F68"/>
    <w:rsid w:val="00F828C3"/>
    <w:rsid w:val="00F87469"/>
    <w:rsid w:val="00F918D2"/>
    <w:rsid w:val="00F9192C"/>
    <w:rsid w:val="00F95430"/>
    <w:rsid w:val="00F969C1"/>
    <w:rsid w:val="00FA237A"/>
    <w:rsid w:val="00FA7917"/>
    <w:rsid w:val="00FB0CBF"/>
    <w:rsid w:val="00FB2148"/>
    <w:rsid w:val="00FB5FCF"/>
    <w:rsid w:val="00FC459B"/>
    <w:rsid w:val="00FC4D9F"/>
    <w:rsid w:val="00FC6AD0"/>
    <w:rsid w:val="00FD29C7"/>
    <w:rsid w:val="00FD352E"/>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A51B6FB3-B1B3-43A5-942E-E02DB2C0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 w:type="character" w:styleId="Nevyeenzmnka">
    <w:name w:val="Unresolved Mention"/>
    <w:basedOn w:val="Standardnpsmoodstavce"/>
    <w:uiPriority w:val="99"/>
    <w:semiHidden/>
    <w:unhideWhenUsed/>
    <w:rsid w:val="00E52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8042</Words>
  <Characters>47448</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3</cp:revision>
  <cp:lastPrinted>2022-11-09T10:04:00Z</cp:lastPrinted>
  <dcterms:created xsi:type="dcterms:W3CDTF">2026-04-16T07:09:00Z</dcterms:created>
  <dcterms:modified xsi:type="dcterms:W3CDTF">2026-04-16T08:38:00Z</dcterms:modified>
</cp:coreProperties>
</file>