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A00141" w14:textId="39D277F4" w:rsidR="00CA6D1D" w:rsidRDefault="00CA6D1D" w:rsidP="00E554DC">
      <w:pPr>
        <w:spacing w:before="120" w:after="120"/>
        <w:jc w:val="center"/>
        <w:rPr>
          <w:b/>
          <w:sz w:val="28"/>
          <w:szCs w:val="28"/>
          <w:u w:val="single"/>
        </w:rPr>
      </w:pPr>
    </w:p>
    <w:p w14:paraId="525D0B01" w14:textId="77777777" w:rsidR="001501FF" w:rsidRPr="00AE2B90" w:rsidRDefault="001501FF" w:rsidP="001501FF">
      <w:pPr>
        <w:jc w:val="center"/>
        <w:rPr>
          <w:rFonts w:ascii="Arial Black" w:hAnsi="Arial Black"/>
          <w:b/>
          <w:sz w:val="22"/>
          <w:szCs w:val="22"/>
        </w:rPr>
      </w:pPr>
      <w:r w:rsidRPr="00AE2B90">
        <w:rPr>
          <w:rFonts w:ascii="Arial Black" w:hAnsi="Arial Black"/>
          <w:b/>
          <w:sz w:val="22"/>
          <w:szCs w:val="22"/>
        </w:rPr>
        <w:t xml:space="preserve">ČESTNÉ PROHLÁŠENÍ </w:t>
      </w:r>
      <w:r w:rsidR="00D57948" w:rsidRPr="00AE2B90">
        <w:rPr>
          <w:rFonts w:ascii="Arial Black" w:hAnsi="Arial Black"/>
          <w:b/>
          <w:sz w:val="22"/>
          <w:szCs w:val="22"/>
        </w:rPr>
        <w:t>O NEEXISTENCI STŘETU ZÁJMŮ</w:t>
      </w:r>
      <w:r w:rsidRPr="00AE2B90">
        <w:rPr>
          <w:rFonts w:ascii="Arial Black" w:hAnsi="Arial Black"/>
          <w:b/>
          <w:sz w:val="22"/>
          <w:szCs w:val="22"/>
        </w:rPr>
        <w:t xml:space="preserve"> </w:t>
      </w:r>
    </w:p>
    <w:p w14:paraId="567C10E2" w14:textId="77777777" w:rsidR="00D57948" w:rsidRDefault="00D8566E" w:rsidP="00D8566E">
      <w:pPr>
        <w:jc w:val="center"/>
        <w:rPr>
          <w:i/>
          <w:sz w:val="22"/>
          <w:szCs w:val="22"/>
        </w:rPr>
      </w:pPr>
      <w:r w:rsidRPr="001501FF">
        <w:rPr>
          <w:i/>
          <w:sz w:val="22"/>
          <w:szCs w:val="22"/>
        </w:rPr>
        <w:t xml:space="preserve">dle </w:t>
      </w:r>
      <w:proofErr w:type="spellStart"/>
      <w:r w:rsidRPr="001501FF">
        <w:rPr>
          <w:i/>
          <w:sz w:val="22"/>
          <w:szCs w:val="22"/>
        </w:rPr>
        <w:t>ust</w:t>
      </w:r>
      <w:proofErr w:type="spellEnd"/>
      <w:r w:rsidRPr="001501FF">
        <w:rPr>
          <w:i/>
          <w:sz w:val="22"/>
          <w:szCs w:val="22"/>
        </w:rPr>
        <w:t xml:space="preserve">. § 4b zákona č. 159/2006 Sb., o střetu zájmů, ve znění pozdějších předpisů </w:t>
      </w:r>
    </w:p>
    <w:p w14:paraId="70A0A10A" w14:textId="77777777" w:rsidR="00AB0F24" w:rsidRDefault="00D8566E" w:rsidP="00CC2679">
      <w:pPr>
        <w:jc w:val="center"/>
        <w:rPr>
          <w:i/>
          <w:caps/>
          <w:sz w:val="22"/>
          <w:szCs w:val="22"/>
        </w:rPr>
      </w:pPr>
      <w:r w:rsidRPr="001501FF">
        <w:rPr>
          <w:i/>
          <w:sz w:val="22"/>
          <w:szCs w:val="22"/>
        </w:rPr>
        <w:t xml:space="preserve">(dále jen </w:t>
      </w:r>
      <w:r w:rsidRPr="001501FF">
        <w:rPr>
          <w:b/>
          <w:i/>
          <w:sz w:val="22"/>
          <w:szCs w:val="22"/>
        </w:rPr>
        <w:t>„zákon o střetu zájmů“</w:t>
      </w:r>
      <w:r w:rsidRPr="001501FF">
        <w:rPr>
          <w:i/>
          <w:sz w:val="22"/>
          <w:szCs w:val="22"/>
        </w:rPr>
        <w:t>)</w:t>
      </w:r>
      <w:r w:rsidRPr="001501FF">
        <w:rPr>
          <w:i/>
          <w:caps/>
          <w:sz w:val="22"/>
          <w:szCs w:val="22"/>
        </w:rPr>
        <w:t xml:space="preserve"> </w:t>
      </w:r>
    </w:p>
    <w:p w14:paraId="5D4EEEE6" w14:textId="77777777" w:rsidR="00CC2679" w:rsidRPr="00CC2679" w:rsidRDefault="00CC2679" w:rsidP="00CC2679">
      <w:pPr>
        <w:jc w:val="center"/>
        <w:rPr>
          <w:i/>
          <w:caps/>
          <w:sz w:val="22"/>
          <w:szCs w:val="22"/>
        </w:rPr>
      </w:pPr>
    </w:p>
    <w:p w14:paraId="382FC78B" w14:textId="77777777" w:rsidR="004703BE" w:rsidRDefault="004703BE" w:rsidP="003822A5">
      <w:pPr>
        <w:pStyle w:val="Bezmezer"/>
        <w:keepNext/>
        <w:spacing w:after="120"/>
        <w:ind w:left="142" w:right="284"/>
        <w:jc w:val="center"/>
        <w:rPr>
          <w:b/>
          <w:sz w:val="22"/>
          <w:szCs w:val="22"/>
          <w:u w:val="single"/>
        </w:rPr>
      </w:pPr>
      <w:r w:rsidRPr="00AB0F24">
        <w:rPr>
          <w:b/>
          <w:sz w:val="22"/>
          <w:szCs w:val="22"/>
          <w:u w:val="single"/>
        </w:rPr>
        <w:t>Informace o zadávacím řízení</w:t>
      </w:r>
      <w:r>
        <w:rPr>
          <w:b/>
          <w:sz w:val="22"/>
          <w:szCs w:val="22"/>
          <w:u w:val="single"/>
        </w:rPr>
        <w:t xml:space="preserve"> k veřejné zakázce vedené pod názvem</w:t>
      </w:r>
      <w:r w:rsidRPr="00AB0F24">
        <w:rPr>
          <w:b/>
          <w:sz w:val="22"/>
          <w:szCs w:val="22"/>
          <w:u w:val="single"/>
        </w:rPr>
        <w:t>:</w:t>
      </w:r>
    </w:p>
    <w:p w14:paraId="1C06FF1B" w14:textId="2A46FA6E" w:rsidR="00F051E2" w:rsidRPr="00770747" w:rsidRDefault="00F051E2" w:rsidP="00E914DB">
      <w:pPr>
        <w:jc w:val="center"/>
        <w:rPr>
          <w:rFonts w:ascii="Arial Black" w:hAnsi="Arial Black"/>
          <w:b/>
          <w:sz w:val="21"/>
          <w:szCs w:val="21"/>
        </w:rPr>
      </w:pPr>
      <w:r w:rsidRPr="00770747">
        <w:rPr>
          <w:rFonts w:ascii="Arial Black" w:hAnsi="Arial Black"/>
          <w:b/>
          <w:sz w:val="21"/>
          <w:szCs w:val="21"/>
        </w:rPr>
        <w:t xml:space="preserve">„Dodávka </w:t>
      </w:r>
      <w:r w:rsidR="00B6760B" w:rsidRPr="00770747">
        <w:rPr>
          <w:rFonts w:ascii="Arial Black" w:hAnsi="Arial Black"/>
          <w:b/>
          <w:sz w:val="21"/>
          <w:szCs w:val="21"/>
        </w:rPr>
        <w:t xml:space="preserve">5 ks </w:t>
      </w:r>
      <w:r w:rsidR="00770747" w:rsidRPr="00770747">
        <w:rPr>
          <w:rFonts w:ascii="Arial Black" w:hAnsi="Arial Black"/>
          <w:b/>
          <w:sz w:val="21"/>
          <w:szCs w:val="21"/>
        </w:rPr>
        <w:t xml:space="preserve">nových </w:t>
      </w:r>
      <w:r w:rsidR="00B6760B" w:rsidRPr="00770747">
        <w:rPr>
          <w:rFonts w:ascii="Arial Black" w:hAnsi="Arial Black"/>
          <w:b/>
          <w:sz w:val="21"/>
          <w:szCs w:val="21"/>
        </w:rPr>
        <w:t>dodávkových vozidel do 3,5t s elektrickým pohonem</w:t>
      </w:r>
      <w:r w:rsidRPr="00770747">
        <w:rPr>
          <w:rFonts w:ascii="Arial Black" w:hAnsi="Arial Black"/>
          <w:b/>
          <w:sz w:val="21"/>
          <w:szCs w:val="21"/>
        </w:rPr>
        <w:t>“</w:t>
      </w:r>
    </w:p>
    <w:tbl>
      <w:tblPr>
        <w:tblW w:w="9237" w:type="dxa"/>
        <w:tblInd w:w="4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560"/>
        <w:gridCol w:w="5677"/>
      </w:tblGrid>
      <w:tr w:rsidR="00AB0F24" w:rsidRPr="00AB0F24" w14:paraId="5CF169E4" w14:textId="77777777" w:rsidTr="00080635">
        <w:trPr>
          <w:trHeight w:val="330"/>
        </w:trPr>
        <w:tc>
          <w:tcPr>
            <w:tcW w:w="3560" w:type="dxa"/>
            <w:noWrap/>
            <w:vAlign w:val="center"/>
          </w:tcPr>
          <w:p w14:paraId="53757FF4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Název zadavatele:</w:t>
            </w:r>
          </w:p>
        </w:tc>
        <w:tc>
          <w:tcPr>
            <w:tcW w:w="5677" w:type="dxa"/>
            <w:noWrap/>
            <w:vAlign w:val="center"/>
          </w:tcPr>
          <w:p w14:paraId="5DBAA8FA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Dopravní podnik Ostrava a.s.</w:t>
            </w:r>
          </w:p>
        </w:tc>
      </w:tr>
      <w:tr w:rsidR="00AB0F24" w:rsidRPr="00AB0F24" w14:paraId="2A030D8A" w14:textId="77777777" w:rsidTr="00080635">
        <w:trPr>
          <w:trHeight w:val="315"/>
        </w:trPr>
        <w:tc>
          <w:tcPr>
            <w:tcW w:w="3560" w:type="dxa"/>
            <w:noWrap/>
            <w:vAlign w:val="center"/>
          </w:tcPr>
          <w:p w14:paraId="34783F53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Sídlo zadavatele:</w:t>
            </w:r>
          </w:p>
        </w:tc>
        <w:tc>
          <w:tcPr>
            <w:tcW w:w="5677" w:type="dxa"/>
            <w:noWrap/>
            <w:vAlign w:val="center"/>
          </w:tcPr>
          <w:p w14:paraId="0422116C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Poděbradova 494/2, 702 00 Ostrava – Moravská Ostrava</w:t>
            </w:r>
          </w:p>
        </w:tc>
      </w:tr>
      <w:tr w:rsidR="00AB0F24" w:rsidRPr="00AB0F24" w14:paraId="27DFA447" w14:textId="77777777" w:rsidTr="00080635">
        <w:trPr>
          <w:trHeight w:val="315"/>
        </w:trPr>
        <w:tc>
          <w:tcPr>
            <w:tcW w:w="3560" w:type="dxa"/>
            <w:noWrap/>
            <w:vAlign w:val="center"/>
          </w:tcPr>
          <w:p w14:paraId="522B2E8A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IČ zadavatele:</w:t>
            </w:r>
          </w:p>
        </w:tc>
        <w:tc>
          <w:tcPr>
            <w:tcW w:w="5677" w:type="dxa"/>
            <w:noWrap/>
            <w:vAlign w:val="center"/>
          </w:tcPr>
          <w:p w14:paraId="5DA541F1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61974757</w:t>
            </w:r>
          </w:p>
        </w:tc>
      </w:tr>
      <w:tr w:rsidR="00AB0F24" w:rsidRPr="00AB0F24" w14:paraId="0317AC8B" w14:textId="77777777" w:rsidTr="00080635">
        <w:trPr>
          <w:trHeight w:val="315"/>
        </w:trPr>
        <w:tc>
          <w:tcPr>
            <w:tcW w:w="3560" w:type="dxa"/>
            <w:noWrap/>
            <w:vAlign w:val="center"/>
          </w:tcPr>
          <w:p w14:paraId="49ADF695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Evidenční číslo veřejné zakázky:</w:t>
            </w:r>
          </w:p>
        </w:tc>
        <w:tc>
          <w:tcPr>
            <w:tcW w:w="5677" w:type="dxa"/>
            <w:noWrap/>
            <w:vAlign w:val="center"/>
          </w:tcPr>
          <w:p w14:paraId="31D99436" w14:textId="7B063990" w:rsidR="00AB0F24" w:rsidRPr="00B94176" w:rsidRDefault="005E7506" w:rsidP="00DC4ABE">
            <w:pPr>
              <w:ind w:left="95"/>
              <w:rPr>
                <w:b/>
              </w:rPr>
            </w:pPr>
            <w:r>
              <w:rPr>
                <w:b/>
                <w:noProof/>
                <w:sz w:val="22"/>
                <w:szCs w:val="22"/>
              </w:rPr>
              <w:t>SVZ-</w:t>
            </w:r>
            <w:r w:rsidR="002C41A0">
              <w:rPr>
                <w:b/>
                <w:noProof/>
                <w:sz w:val="22"/>
                <w:szCs w:val="22"/>
              </w:rPr>
              <w:t>52</w:t>
            </w:r>
            <w:r w:rsidR="00B94176" w:rsidRPr="00B94176">
              <w:rPr>
                <w:b/>
                <w:noProof/>
                <w:sz w:val="22"/>
                <w:szCs w:val="22"/>
              </w:rPr>
              <w:t>-2</w:t>
            </w:r>
            <w:r w:rsidR="002C41A0">
              <w:rPr>
                <w:b/>
                <w:noProof/>
                <w:sz w:val="22"/>
                <w:szCs w:val="22"/>
              </w:rPr>
              <w:t>6</w:t>
            </w:r>
            <w:r w:rsidR="00AB0F24" w:rsidRPr="00B94176">
              <w:rPr>
                <w:b/>
                <w:noProof/>
                <w:sz w:val="22"/>
                <w:szCs w:val="22"/>
              </w:rPr>
              <w:t>-OŘ-Ja</w:t>
            </w:r>
          </w:p>
        </w:tc>
      </w:tr>
      <w:tr w:rsidR="00AB0F24" w:rsidRPr="00AB0F24" w14:paraId="6E5CFDC2" w14:textId="77777777" w:rsidTr="00CE459C">
        <w:trPr>
          <w:trHeight w:val="626"/>
        </w:trPr>
        <w:tc>
          <w:tcPr>
            <w:tcW w:w="3560" w:type="dxa"/>
            <w:noWrap/>
            <w:vAlign w:val="center"/>
          </w:tcPr>
          <w:p w14:paraId="3E430A91" w14:textId="77777777" w:rsidR="00AB0F24" w:rsidRPr="00AB0F24" w:rsidRDefault="00AB0F24" w:rsidP="00910C5D">
            <w:pPr>
              <w:spacing w:after="120"/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Druh zadávacího řízení:</w:t>
            </w:r>
          </w:p>
        </w:tc>
        <w:tc>
          <w:tcPr>
            <w:tcW w:w="5677" w:type="dxa"/>
            <w:noWrap/>
            <w:vAlign w:val="center"/>
          </w:tcPr>
          <w:p w14:paraId="2CF92DC1" w14:textId="77777777" w:rsidR="00AB0F24" w:rsidRPr="00AB0F24" w:rsidRDefault="00AB0F24" w:rsidP="00910C5D">
            <w:pPr>
              <w:ind w:left="95"/>
              <w:rPr>
                <w:noProof/>
              </w:rPr>
            </w:pPr>
            <w:r w:rsidRPr="00AB0F24">
              <w:rPr>
                <w:noProof/>
                <w:sz w:val="22"/>
                <w:szCs w:val="22"/>
              </w:rPr>
              <w:t>Otevřené řízení</w:t>
            </w:r>
            <w:r w:rsidR="006B56A7">
              <w:rPr>
                <w:noProof/>
                <w:sz w:val="22"/>
                <w:szCs w:val="22"/>
              </w:rPr>
              <w:t xml:space="preserve"> podle zákona č. 134/2016 Sb., </w:t>
            </w:r>
            <w:r w:rsidRPr="00AB0F24">
              <w:rPr>
                <w:noProof/>
                <w:sz w:val="22"/>
                <w:szCs w:val="22"/>
              </w:rPr>
              <w:t>o zadávání veřejných zakázek</w:t>
            </w:r>
          </w:p>
        </w:tc>
      </w:tr>
    </w:tbl>
    <w:p w14:paraId="44FEC0F7" w14:textId="77777777" w:rsidR="00444EE6" w:rsidRPr="00FF31A0" w:rsidRDefault="00444EE6" w:rsidP="00444EE6">
      <w:pPr>
        <w:rPr>
          <w:b/>
          <w:sz w:val="22"/>
          <w:szCs w:val="22"/>
        </w:rPr>
      </w:pPr>
      <w:r w:rsidRPr="00FF31A0">
        <w:rPr>
          <w:b/>
          <w:sz w:val="22"/>
          <w:szCs w:val="22"/>
        </w:rPr>
        <w:t>Identifikace dodavatele:</w:t>
      </w:r>
    </w:p>
    <w:p w14:paraId="7C3D8C69" w14:textId="77777777"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 xml:space="preserve">jméno / obchodní firma: 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14:paraId="604084CA" w14:textId="77777777"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adresa místa podnikání / sídla, PSČ, stát: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14:paraId="263321E9" w14:textId="77777777"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IČO: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14:paraId="12A8AA09" w14:textId="77777777" w:rsidR="00444EE6" w:rsidRPr="00FF31A0" w:rsidRDefault="00444EE6" w:rsidP="00444EE6">
      <w:pPr>
        <w:pStyle w:val="Zkladntex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right" w:pos="9072"/>
        </w:tabs>
        <w:spacing w:after="0"/>
        <w:jc w:val="both"/>
        <w:rPr>
          <w:sz w:val="22"/>
          <w:szCs w:val="22"/>
        </w:rPr>
      </w:pPr>
      <w:r w:rsidRPr="00FF31A0">
        <w:rPr>
          <w:bCs/>
          <w:sz w:val="22"/>
          <w:szCs w:val="22"/>
        </w:rPr>
        <w:t>Zastoupený:</w:t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  <w:r w:rsidRPr="001E33C5">
        <w:rPr>
          <w:sz w:val="22"/>
          <w:szCs w:val="22"/>
        </w:rPr>
        <w:tab/>
      </w:r>
    </w:p>
    <w:p w14:paraId="6B8FCC32" w14:textId="77777777" w:rsidR="007A7602" w:rsidRPr="007A7602" w:rsidRDefault="007A7602" w:rsidP="007A7602">
      <w:pPr>
        <w:autoSpaceDE w:val="0"/>
        <w:autoSpaceDN w:val="0"/>
        <w:spacing w:before="120" w:after="120" w:line="276" w:lineRule="auto"/>
        <w:jc w:val="both"/>
        <w:rPr>
          <w:rFonts w:eastAsia="Arial Unicode MS"/>
          <w:sz w:val="22"/>
          <w:szCs w:val="22"/>
        </w:rPr>
      </w:pPr>
      <w:r w:rsidRPr="007A7602">
        <w:rPr>
          <w:b/>
          <w:bCs/>
          <w:sz w:val="22"/>
          <w:szCs w:val="22"/>
        </w:rPr>
        <w:t>Dodavatel předkládá čestné prohlášení o neexistenci střetu zájmů v souladu s § 4b zákona č. 159/2006 Sb., o střetu zájmů, ve znění pozdějších předpisů</w:t>
      </w:r>
      <w:r w:rsidRPr="007A7602">
        <w:rPr>
          <w:sz w:val="22"/>
          <w:szCs w:val="22"/>
          <w:vertAlign w:val="superscript"/>
        </w:rPr>
        <w:t>1</w:t>
      </w:r>
      <w:r w:rsidRPr="007A7602">
        <w:rPr>
          <w:sz w:val="22"/>
          <w:szCs w:val="22"/>
        </w:rPr>
        <w:t xml:space="preserve"> </w:t>
      </w:r>
      <w:r w:rsidRPr="007A7602">
        <w:rPr>
          <w:b/>
          <w:bCs/>
          <w:sz w:val="22"/>
          <w:szCs w:val="22"/>
        </w:rPr>
        <w:t xml:space="preserve">a prohlašuje, že </w:t>
      </w:r>
      <w:r w:rsidR="001501FF" w:rsidRPr="007A7602">
        <w:rPr>
          <w:rFonts w:eastAsia="Arial Unicode MS"/>
          <w:b/>
          <w:sz w:val="22"/>
          <w:szCs w:val="22"/>
        </w:rPr>
        <w:t>není</w:t>
      </w:r>
      <w:r w:rsidR="001501FF" w:rsidRPr="007A7602">
        <w:rPr>
          <w:rFonts w:eastAsia="Arial Unicode MS"/>
          <w:sz w:val="22"/>
          <w:szCs w:val="22"/>
        </w:rPr>
        <w:t xml:space="preserve"> </w:t>
      </w:r>
    </w:p>
    <w:p w14:paraId="06998B76" w14:textId="77777777" w:rsidR="001501FF" w:rsidRPr="007A7602" w:rsidRDefault="001501FF" w:rsidP="007A7602">
      <w:pPr>
        <w:pStyle w:val="Odstavecseseznamem"/>
        <w:numPr>
          <w:ilvl w:val="0"/>
          <w:numId w:val="2"/>
        </w:numPr>
        <w:autoSpaceDE w:val="0"/>
        <w:autoSpaceDN w:val="0"/>
        <w:spacing w:before="120" w:after="120" w:line="276" w:lineRule="auto"/>
        <w:jc w:val="both"/>
        <w:rPr>
          <w:rFonts w:eastAsia="Arial Unicode MS"/>
          <w:sz w:val="22"/>
          <w:szCs w:val="22"/>
        </w:rPr>
      </w:pPr>
      <w:r w:rsidRPr="007A7602">
        <w:rPr>
          <w:rFonts w:eastAsia="Arial Unicode MS"/>
          <w:sz w:val="22"/>
          <w:szCs w:val="22"/>
        </w:rPr>
        <w:t>obchodní společností, ve které veřejný funkcionář uvedený v </w:t>
      </w:r>
      <w:proofErr w:type="spellStart"/>
      <w:r w:rsidRPr="007A7602">
        <w:rPr>
          <w:rFonts w:eastAsia="Arial Unicode MS"/>
          <w:sz w:val="22"/>
          <w:szCs w:val="22"/>
        </w:rPr>
        <w:t>ust</w:t>
      </w:r>
      <w:proofErr w:type="spellEnd"/>
      <w:r w:rsidRPr="007A7602">
        <w:rPr>
          <w:rFonts w:eastAsia="Arial Unicode MS"/>
          <w:sz w:val="22"/>
          <w:szCs w:val="22"/>
        </w:rPr>
        <w:t>. § 2 odst. 1 písm. c) zákona o střetu zájmů (tj. člen vlády nebo vedoucí jiného ústředního správního úřadu, v jehož čele není člen vlády) nebo jím ovládaná osoba vlastní podíl představující alespoň 25 % účasti společníka v obchodní společnosti;</w:t>
      </w:r>
    </w:p>
    <w:p w14:paraId="4B87D38E" w14:textId="77777777" w:rsidR="001501FF" w:rsidRPr="001501FF" w:rsidRDefault="001501FF" w:rsidP="001501FF">
      <w:pPr>
        <w:pStyle w:val="Odstavecseseznamem"/>
        <w:numPr>
          <w:ilvl w:val="0"/>
          <w:numId w:val="2"/>
        </w:numPr>
        <w:spacing w:before="240" w:after="160" w:line="259" w:lineRule="auto"/>
        <w:contextualSpacing/>
        <w:jc w:val="both"/>
        <w:rPr>
          <w:sz w:val="22"/>
          <w:szCs w:val="22"/>
        </w:rPr>
      </w:pPr>
      <w:r w:rsidRPr="001501FF">
        <w:rPr>
          <w:rFonts w:eastAsia="Arial Unicode MS"/>
          <w:sz w:val="22"/>
          <w:szCs w:val="22"/>
        </w:rPr>
        <w:t>poddodavatel, prostřednictvím kterého dodavatel prokazuje kvalifikaci (existuje-li takový), není obchodní společností, ve které veřejný funkcionář uvedený v </w:t>
      </w:r>
      <w:proofErr w:type="spellStart"/>
      <w:r w:rsidRPr="001501FF">
        <w:rPr>
          <w:rFonts w:eastAsia="Arial Unicode MS"/>
          <w:sz w:val="22"/>
          <w:szCs w:val="22"/>
        </w:rPr>
        <w:t>ust</w:t>
      </w:r>
      <w:proofErr w:type="spellEnd"/>
      <w:r w:rsidRPr="001501FF">
        <w:rPr>
          <w:rFonts w:eastAsia="Arial Unicode MS"/>
          <w:sz w:val="22"/>
          <w:szCs w:val="22"/>
        </w:rPr>
        <w:t>. § 2 odst. 1 písm. c) zákona o střetu zájmů (tj. člen vlády nebo vedoucí jiného ústředního správního úřadu, v jehož čele není člen vlády) nebo jím ovládaná osoba vlastní podíl představující alespoň 25 % účasti společníka v obchodní společnosti</w:t>
      </w:r>
      <w:r w:rsidR="00CC2679">
        <w:rPr>
          <w:rFonts w:eastAsia="Arial Unicode MS"/>
          <w:sz w:val="22"/>
          <w:szCs w:val="22"/>
        </w:rPr>
        <w:t>.</w:t>
      </w:r>
    </w:p>
    <w:p w14:paraId="34CBD670" w14:textId="77777777" w:rsidR="00F804EC" w:rsidRPr="00FF31A0" w:rsidRDefault="00F804EC" w:rsidP="00962345">
      <w:pPr>
        <w:jc w:val="both"/>
        <w:rPr>
          <w:sz w:val="22"/>
          <w:szCs w:val="22"/>
        </w:rPr>
      </w:pPr>
    </w:p>
    <w:p w14:paraId="0AEE5717" w14:textId="77777777" w:rsidR="00344C9D" w:rsidRPr="00FF31A0" w:rsidRDefault="00344C9D" w:rsidP="00344C9D">
      <w:pPr>
        <w:rPr>
          <w:sz w:val="22"/>
          <w:szCs w:val="22"/>
        </w:rPr>
      </w:pPr>
      <w:r w:rsidRPr="00FF31A0">
        <w:rPr>
          <w:sz w:val="22"/>
          <w:szCs w:val="22"/>
        </w:rPr>
        <w:t>V [</w:t>
      </w:r>
      <w:r w:rsidRPr="00FF31A0">
        <w:rPr>
          <w:sz w:val="22"/>
          <w:szCs w:val="22"/>
          <w:highlight w:val="cyan"/>
        </w:rPr>
        <w:t xml:space="preserve">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</w:rPr>
        <w:t>] dne [</w:t>
      </w:r>
      <w:r w:rsidRPr="00FF31A0">
        <w:rPr>
          <w:sz w:val="22"/>
          <w:szCs w:val="22"/>
          <w:highlight w:val="cyan"/>
        </w:rPr>
        <w:t xml:space="preserve">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</w:rPr>
        <w:t>]</w:t>
      </w:r>
    </w:p>
    <w:p w14:paraId="748FBD02" w14:textId="77777777" w:rsidR="00D90B21" w:rsidRPr="00FF31A0" w:rsidRDefault="00D90B21" w:rsidP="00344C9D">
      <w:pPr>
        <w:rPr>
          <w:sz w:val="22"/>
          <w:szCs w:val="22"/>
        </w:rPr>
      </w:pPr>
    </w:p>
    <w:p w14:paraId="4952E3A5" w14:textId="77777777" w:rsidR="00344C9D" w:rsidRPr="00FF31A0" w:rsidRDefault="00344C9D" w:rsidP="009557D0">
      <w:pPr>
        <w:ind w:left="4820"/>
        <w:jc w:val="center"/>
        <w:rPr>
          <w:sz w:val="22"/>
          <w:szCs w:val="22"/>
        </w:rPr>
      </w:pPr>
      <w:r w:rsidRPr="00FF31A0">
        <w:rPr>
          <w:sz w:val="22"/>
          <w:szCs w:val="22"/>
        </w:rPr>
        <w:t>………………………………………………….</w:t>
      </w:r>
    </w:p>
    <w:p w14:paraId="0BF41CC4" w14:textId="77777777" w:rsidR="00824CC5" w:rsidRDefault="00344C9D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  <w:r w:rsidRPr="00FF31A0">
        <w:rPr>
          <w:sz w:val="22"/>
          <w:szCs w:val="22"/>
        </w:rPr>
        <w:t>[</w:t>
      </w:r>
      <w:r w:rsidRPr="00FF31A0">
        <w:rPr>
          <w:sz w:val="22"/>
          <w:szCs w:val="22"/>
          <w:highlight w:val="cyan"/>
        </w:rPr>
        <w:t xml:space="preserve">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  <w:highlight w:val="cyan"/>
        </w:rPr>
        <w:t xml:space="preserve"> – obchodní firma + osoba jméno a podpis </w:t>
      </w:r>
      <w:r w:rsidR="00CB5688" w:rsidRPr="00FF31A0">
        <w:rPr>
          <w:sz w:val="22"/>
          <w:szCs w:val="22"/>
          <w:highlight w:val="cyan"/>
        </w:rPr>
        <w:t>dodavatele</w:t>
      </w:r>
      <w:r w:rsidRPr="00FF31A0">
        <w:rPr>
          <w:sz w:val="22"/>
          <w:szCs w:val="22"/>
          <w:highlight w:val="cyan"/>
        </w:rPr>
        <w:t xml:space="preserve"> nebo osoby, která zastupuje </w:t>
      </w:r>
      <w:r w:rsidR="00CB5688" w:rsidRPr="00FF31A0">
        <w:rPr>
          <w:sz w:val="22"/>
          <w:szCs w:val="22"/>
          <w:highlight w:val="cyan"/>
        </w:rPr>
        <w:t>dodavatele</w:t>
      </w:r>
      <w:r w:rsidRPr="00FF31A0">
        <w:rPr>
          <w:sz w:val="22"/>
          <w:szCs w:val="22"/>
          <w:highlight w:val="cyan"/>
        </w:rPr>
        <w:t>]</w:t>
      </w:r>
    </w:p>
    <w:p w14:paraId="2F004D4B" w14:textId="77777777" w:rsidR="007D2E8A" w:rsidRDefault="007D2E8A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</w:p>
    <w:p w14:paraId="39A1F1AA" w14:textId="77777777" w:rsidR="00824CC5" w:rsidRDefault="00313096" w:rsidP="00824CC5">
      <w:pPr>
        <w:pStyle w:val="Zkladntext2"/>
        <w:spacing w:after="0" w:line="240" w:lineRule="auto"/>
        <w:rPr>
          <w:sz w:val="22"/>
          <w:szCs w:val="22"/>
        </w:rPr>
      </w:pPr>
      <w:r>
        <w:rPr>
          <w:sz w:val="22"/>
          <w:szCs w:val="22"/>
        </w:rPr>
        <w:pict w14:anchorId="220389B5">
          <v:rect id="_x0000_i1025" style="width:0;height:1.5pt" o:hralign="center" o:hrstd="t" o:hr="t" fillcolor="#a0a0a0" stroked="f"/>
        </w:pict>
      </w:r>
    </w:p>
    <w:p w14:paraId="14C0E22C" w14:textId="77777777" w:rsidR="00824CC5" w:rsidRDefault="00824CC5" w:rsidP="00824CC5">
      <w:pPr>
        <w:pStyle w:val="Default"/>
        <w:jc w:val="both"/>
        <w:rPr>
          <w:sz w:val="20"/>
          <w:szCs w:val="20"/>
        </w:rPr>
      </w:pPr>
    </w:p>
    <w:p w14:paraId="46B17C8A" w14:textId="77777777" w:rsidR="00824CC5" w:rsidRPr="00655B9A" w:rsidRDefault="00824CC5" w:rsidP="00824CC5">
      <w:pPr>
        <w:pStyle w:val="Zkladntext2"/>
        <w:spacing w:after="0" w:line="240" w:lineRule="auto"/>
        <w:jc w:val="both"/>
      </w:pPr>
      <w:r w:rsidRPr="00655B9A">
        <w:rPr>
          <w:sz w:val="20"/>
          <w:szCs w:val="20"/>
          <w:vertAlign w:val="superscript"/>
        </w:rPr>
        <w:t>1</w:t>
      </w:r>
      <w:r w:rsidRPr="00655B9A">
        <w:rPr>
          <w:sz w:val="13"/>
          <w:szCs w:val="13"/>
        </w:rPr>
        <w:t xml:space="preserve"> </w:t>
      </w:r>
      <w:r w:rsidRPr="00655B9A">
        <w:rPr>
          <w:sz w:val="20"/>
          <w:szCs w:val="20"/>
        </w:rPr>
        <w:t xml:space="preserve">Pokud dodavatel nemůže toto čestné prohlášení pravdivě vyplnit, tj. pokud je obchodní společností, ve které veřejný funkcionář uvedený v § 2 odst. 1 písm. c) zákona č. 159/2006 Sb., o střetu zájmů, ve znění pozdějších předpisů (člen vlády nebo vedoucí jiného ústředního správního úřadu, v jehož čele není člen vlády), nebo jím ovládaná osoba vlastní podíl představující alespoň 25 % účasti společníka v obchodní společnosti nebo má takového poddodavatele, prostřednictvím kterého prokazuje kvalifikaci, uvede tyto skutečnosti v nabídce. </w:t>
      </w:r>
      <w:r w:rsidRPr="00655B9A">
        <w:t xml:space="preserve"> </w:t>
      </w:r>
      <w:r w:rsidRPr="00655B9A">
        <w:rPr>
          <w:sz w:val="20"/>
          <w:szCs w:val="20"/>
        </w:rPr>
        <w:t xml:space="preserve">  </w:t>
      </w:r>
    </w:p>
    <w:sectPr w:rsidR="00824CC5" w:rsidRPr="00655B9A" w:rsidSect="004B318C">
      <w:headerReference w:type="default" r:id="rId10"/>
      <w:footerReference w:type="default" r:id="rId11"/>
      <w:pgSz w:w="11906" w:h="16838"/>
      <w:pgMar w:top="714" w:right="1417" w:bottom="1134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0F63AF" w14:textId="77777777" w:rsidR="00313096" w:rsidRDefault="00313096" w:rsidP="00CB5688">
      <w:r>
        <w:separator/>
      </w:r>
    </w:p>
  </w:endnote>
  <w:endnote w:type="continuationSeparator" w:id="0">
    <w:p w14:paraId="146B723B" w14:textId="77777777" w:rsidR="00313096" w:rsidRDefault="00313096" w:rsidP="00CB56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49332235"/>
      <w:docPartObj>
        <w:docPartGallery w:val="Page Numbers (Bottom of Page)"/>
        <w:docPartUnique/>
      </w:docPartObj>
    </w:sdtPr>
    <w:sdtEndPr/>
    <w:sdtContent>
      <w:sdt>
        <w:sdtPr>
          <w:id w:val="37899341"/>
          <w:docPartObj>
            <w:docPartGallery w:val="Page Numbers (Top of Page)"/>
            <w:docPartUnique/>
          </w:docPartObj>
        </w:sdtPr>
        <w:sdtEndPr/>
        <w:sdtContent>
          <w:p w14:paraId="1998BC00" w14:textId="77777777" w:rsidR="00A10A30" w:rsidRDefault="00A10A30">
            <w:pPr>
              <w:pStyle w:val="Zpat"/>
              <w:jc w:val="right"/>
            </w:pPr>
            <w:r w:rsidRPr="00FF31A0">
              <w:rPr>
                <w:i/>
                <w:sz w:val="22"/>
                <w:szCs w:val="22"/>
              </w:rPr>
              <w:t xml:space="preserve">Stránka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PAGE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5E7506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  <w:r w:rsidRPr="00FF31A0">
              <w:rPr>
                <w:i/>
                <w:sz w:val="22"/>
                <w:szCs w:val="22"/>
              </w:rPr>
              <w:t xml:space="preserve"> z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NUMPAGES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5E7506">
              <w:rPr>
                <w:i/>
                <w:noProof/>
                <w:sz w:val="22"/>
                <w:szCs w:val="22"/>
              </w:rPr>
              <w:t>2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D14028" w14:textId="77777777" w:rsidR="00313096" w:rsidRDefault="00313096" w:rsidP="00CB5688">
      <w:r>
        <w:separator/>
      </w:r>
    </w:p>
  </w:footnote>
  <w:footnote w:type="continuationSeparator" w:id="0">
    <w:p w14:paraId="053EA0D4" w14:textId="77777777" w:rsidR="00313096" w:rsidRDefault="00313096" w:rsidP="00CB56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05553A" w14:textId="77777777" w:rsidR="00A10A30" w:rsidRPr="00FF31A0" w:rsidRDefault="00AA3E6C" w:rsidP="00AA3E6C">
    <w:pPr>
      <w:pStyle w:val="Zhlav"/>
      <w:tabs>
        <w:tab w:val="clear" w:pos="4536"/>
      </w:tabs>
      <w:jc w:val="right"/>
      <w:rPr>
        <w:sz w:val="22"/>
        <w:szCs w:val="22"/>
      </w:rPr>
    </w:pPr>
    <w:r>
      <w:rPr>
        <w:noProof/>
      </w:rPr>
      <w:drawing>
        <wp:inline distT="0" distB="0" distL="0" distR="0" wp14:anchorId="743E6682" wp14:editId="18EF7DBE">
          <wp:extent cx="1695450" cy="871269"/>
          <wp:effectExtent l="0" t="0" r="0" b="5080"/>
          <wp:docPr id="22" name="Obrázek 22" descr="cid:image001.png@01D8C9CE.53FBB38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ázek 3" descr="cid:image001.png@01D8C9CE.53FBB38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colorTemperature colorTemp="47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99515" cy="87335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4A35390" w14:textId="77777777" w:rsidR="00AA3E6C" w:rsidRDefault="00AA3E6C" w:rsidP="00AA3E6C">
    <w:pPr>
      <w:pStyle w:val="Zhlav"/>
      <w:rPr>
        <w:i/>
        <w:sz w:val="22"/>
        <w:szCs w:val="22"/>
      </w:rPr>
    </w:pPr>
  </w:p>
  <w:p w14:paraId="58C96559" w14:textId="77777777" w:rsidR="00A10A30" w:rsidRDefault="00AA3E6C" w:rsidP="00AA3E6C">
    <w:pPr>
      <w:pStyle w:val="Zhlav"/>
      <w:rPr>
        <w:i/>
        <w:sz w:val="22"/>
        <w:szCs w:val="22"/>
      </w:rPr>
    </w:pPr>
    <w:r w:rsidRPr="00A10A30">
      <w:rPr>
        <w:i/>
        <w:sz w:val="22"/>
        <w:szCs w:val="22"/>
      </w:rPr>
      <w:t xml:space="preserve">Příloha č. </w:t>
    </w:r>
    <w:r>
      <w:rPr>
        <w:i/>
        <w:sz w:val="22"/>
        <w:szCs w:val="22"/>
      </w:rPr>
      <w:t>3</w:t>
    </w:r>
    <w:r w:rsidRPr="00A10A30">
      <w:rPr>
        <w:i/>
        <w:sz w:val="22"/>
        <w:szCs w:val="22"/>
      </w:rPr>
      <w:t xml:space="preserve"> zadávací dokumentace</w:t>
    </w:r>
    <w:r>
      <w:rPr>
        <w:i/>
        <w:sz w:val="22"/>
        <w:szCs w:val="22"/>
      </w:rPr>
      <w:t xml:space="preserve"> – Čestné prohlášení o neexistenci střetu zájmů</w:t>
    </w:r>
  </w:p>
  <w:p w14:paraId="4141DD5A" w14:textId="77777777" w:rsidR="00AA3E6C" w:rsidRPr="00AA3E6C" w:rsidRDefault="00AA3E6C" w:rsidP="00AA3E6C">
    <w:pPr>
      <w:pStyle w:val="Zhlav"/>
      <w:rPr>
        <w:i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4856C7"/>
    <w:multiLevelType w:val="hybridMultilevel"/>
    <w:tmpl w:val="C8109D06"/>
    <w:lvl w:ilvl="0" w:tplc="1F26374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4A16A9"/>
    <w:multiLevelType w:val="hybridMultilevel"/>
    <w:tmpl w:val="F7B6B33A"/>
    <w:lvl w:ilvl="0" w:tplc="E0465E2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2AA6DFC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B3904410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69A8C5B0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96282568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55C845E2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D56602A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B1DA7452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C8EEE35A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2070297753">
    <w:abstractNumId w:val="1"/>
  </w:num>
  <w:num w:numId="2" w16cid:durableId="14789594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44C9D"/>
    <w:rsid w:val="00044FD9"/>
    <w:rsid w:val="000539D3"/>
    <w:rsid w:val="00063446"/>
    <w:rsid w:val="00072471"/>
    <w:rsid w:val="00080635"/>
    <w:rsid w:val="00086D0B"/>
    <w:rsid w:val="00093471"/>
    <w:rsid w:val="000A31A0"/>
    <w:rsid w:val="000B048D"/>
    <w:rsid w:val="000B2FCF"/>
    <w:rsid w:val="000E1539"/>
    <w:rsid w:val="000E2322"/>
    <w:rsid w:val="001021D0"/>
    <w:rsid w:val="00104315"/>
    <w:rsid w:val="001501FF"/>
    <w:rsid w:val="00154C2F"/>
    <w:rsid w:val="00163A37"/>
    <w:rsid w:val="001A5ED8"/>
    <w:rsid w:val="001B2438"/>
    <w:rsid w:val="001C4264"/>
    <w:rsid w:val="001E33C5"/>
    <w:rsid w:val="001F60C1"/>
    <w:rsid w:val="00234673"/>
    <w:rsid w:val="00274AD7"/>
    <w:rsid w:val="00277828"/>
    <w:rsid w:val="002869AB"/>
    <w:rsid w:val="00290E73"/>
    <w:rsid w:val="002C41A0"/>
    <w:rsid w:val="002D7274"/>
    <w:rsid w:val="002E5A76"/>
    <w:rsid w:val="00305E89"/>
    <w:rsid w:val="00313096"/>
    <w:rsid w:val="003229EA"/>
    <w:rsid w:val="00342626"/>
    <w:rsid w:val="00344C9D"/>
    <w:rsid w:val="00367200"/>
    <w:rsid w:val="00384884"/>
    <w:rsid w:val="003923A8"/>
    <w:rsid w:val="003B61C8"/>
    <w:rsid w:val="003C1ECE"/>
    <w:rsid w:val="00402704"/>
    <w:rsid w:val="00405EE7"/>
    <w:rsid w:val="00414FB9"/>
    <w:rsid w:val="00437F1D"/>
    <w:rsid w:val="00444EE6"/>
    <w:rsid w:val="00446ACF"/>
    <w:rsid w:val="00447C90"/>
    <w:rsid w:val="004532CF"/>
    <w:rsid w:val="00461FEC"/>
    <w:rsid w:val="004703BE"/>
    <w:rsid w:val="0049750D"/>
    <w:rsid w:val="004B0BD9"/>
    <w:rsid w:val="004B318C"/>
    <w:rsid w:val="004B63FC"/>
    <w:rsid w:val="004D1926"/>
    <w:rsid w:val="004F7DFE"/>
    <w:rsid w:val="00517EFC"/>
    <w:rsid w:val="005302A6"/>
    <w:rsid w:val="00550362"/>
    <w:rsid w:val="0057085C"/>
    <w:rsid w:val="00594122"/>
    <w:rsid w:val="005B2B21"/>
    <w:rsid w:val="005E7506"/>
    <w:rsid w:val="00633A09"/>
    <w:rsid w:val="00646403"/>
    <w:rsid w:val="006477C1"/>
    <w:rsid w:val="00647B88"/>
    <w:rsid w:val="00653DE5"/>
    <w:rsid w:val="00655B9A"/>
    <w:rsid w:val="0068103E"/>
    <w:rsid w:val="006A30A5"/>
    <w:rsid w:val="006B56A7"/>
    <w:rsid w:val="006C3466"/>
    <w:rsid w:val="006E0FC2"/>
    <w:rsid w:val="00704328"/>
    <w:rsid w:val="0071328D"/>
    <w:rsid w:val="00726477"/>
    <w:rsid w:val="00730E61"/>
    <w:rsid w:val="00746DAA"/>
    <w:rsid w:val="007574CB"/>
    <w:rsid w:val="00762412"/>
    <w:rsid w:val="00770747"/>
    <w:rsid w:val="007A261C"/>
    <w:rsid w:val="007A7602"/>
    <w:rsid w:val="007B100A"/>
    <w:rsid w:val="007B2A40"/>
    <w:rsid w:val="007D2E8A"/>
    <w:rsid w:val="007E642E"/>
    <w:rsid w:val="007F1BB6"/>
    <w:rsid w:val="007F235D"/>
    <w:rsid w:val="008107F9"/>
    <w:rsid w:val="00824CC5"/>
    <w:rsid w:val="00827938"/>
    <w:rsid w:val="00834F0F"/>
    <w:rsid w:val="008569D5"/>
    <w:rsid w:val="00867386"/>
    <w:rsid w:val="00872B3B"/>
    <w:rsid w:val="008A56B1"/>
    <w:rsid w:val="008D0FE2"/>
    <w:rsid w:val="008D2864"/>
    <w:rsid w:val="008D6035"/>
    <w:rsid w:val="00903FAD"/>
    <w:rsid w:val="009229E6"/>
    <w:rsid w:val="009557D0"/>
    <w:rsid w:val="00962345"/>
    <w:rsid w:val="00970AD6"/>
    <w:rsid w:val="00977EC3"/>
    <w:rsid w:val="0098149F"/>
    <w:rsid w:val="00982A6E"/>
    <w:rsid w:val="00985832"/>
    <w:rsid w:val="00985A81"/>
    <w:rsid w:val="009E1DBF"/>
    <w:rsid w:val="00A06730"/>
    <w:rsid w:val="00A106E5"/>
    <w:rsid w:val="00A10A30"/>
    <w:rsid w:val="00A4211B"/>
    <w:rsid w:val="00A45924"/>
    <w:rsid w:val="00A45968"/>
    <w:rsid w:val="00A72E14"/>
    <w:rsid w:val="00A80590"/>
    <w:rsid w:val="00A84386"/>
    <w:rsid w:val="00A90D6B"/>
    <w:rsid w:val="00AA0C33"/>
    <w:rsid w:val="00AA3E6C"/>
    <w:rsid w:val="00AA6BD8"/>
    <w:rsid w:val="00AB0F24"/>
    <w:rsid w:val="00AC0D6F"/>
    <w:rsid w:val="00AE2B90"/>
    <w:rsid w:val="00AE71EB"/>
    <w:rsid w:val="00B03B79"/>
    <w:rsid w:val="00B069CA"/>
    <w:rsid w:val="00B06A43"/>
    <w:rsid w:val="00B0749E"/>
    <w:rsid w:val="00B15FC7"/>
    <w:rsid w:val="00B5122E"/>
    <w:rsid w:val="00B6760B"/>
    <w:rsid w:val="00B776F2"/>
    <w:rsid w:val="00B8356F"/>
    <w:rsid w:val="00B83AB8"/>
    <w:rsid w:val="00B94176"/>
    <w:rsid w:val="00BC5E5C"/>
    <w:rsid w:val="00BD0682"/>
    <w:rsid w:val="00BD1885"/>
    <w:rsid w:val="00BE3217"/>
    <w:rsid w:val="00BF1A71"/>
    <w:rsid w:val="00C00B88"/>
    <w:rsid w:val="00C15E8F"/>
    <w:rsid w:val="00C857D4"/>
    <w:rsid w:val="00C93816"/>
    <w:rsid w:val="00CA200F"/>
    <w:rsid w:val="00CA6D1D"/>
    <w:rsid w:val="00CB5688"/>
    <w:rsid w:val="00CC1386"/>
    <w:rsid w:val="00CC2679"/>
    <w:rsid w:val="00CC3CAD"/>
    <w:rsid w:val="00CE459C"/>
    <w:rsid w:val="00D15486"/>
    <w:rsid w:val="00D57948"/>
    <w:rsid w:val="00D603E2"/>
    <w:rsid w:val="00D76F28"/>
    <w:rsid w:val="00D8566E"/>
    <w:rsid w:val="00D90B21"/>
    <w:rsid w:val="00D913C6"/>
    <w:rsid w:val="00DA068D"/>
    <w:rsid w:val="00DA753C"/>
    <w:rsid w:val="00DB6311"/>
    <w:rsid w:val="00DC4ABE"/>
    <w:rsid w:val="00DE1B44"/>
    <w:rsid w:val="00DF406C"/>
    <w:rsid w:val="00E02407"/>
    <w:rsid w:val="00E16AF5"/>
    <w:rsid w:val="00E2320B"/>
    <w:rsid w:val="00E2370B"/>
    <w:rsid w:val="00E3154E"/>
    <w:rsid w:val="00E31B1E"/>
    <w:rsid w:val="00E361B6"/>
    <w:rsid w:val="00E366F8"/>
    <w:rsid w:val="00E554DC"/>
    <w:rsid w:val="00E57B42"/>
    <w:rsid w:val="00E7484E"/>
    <w:rsid w:val="00E914DB"/>
    <w:rsid w:val="00EA52A4"/>
    <w:rsid w:val="00EA6705"/>
    <w:rsid w:val="00EB2128"/>
    <w:rsid w:val="00EC4BFD"/>
    <w:rsid w:val="00ED5540"/>
    <w:rsid w:val="00EE1819"/>
    <w:rsid w:val="00F051E2"/>
    <w:rsid w:val="00F05412"/>
    <w:rsid w:val="00F05C5A"/>
    <w:rsid w:val="00F06610"/>
    <w:rsid w:val="00F424EC"/>
    <w:rsid w:val="00F4473E"/>
    <w:rsid w:val="00F476CF"/>
    <w:rsid w:val="00F67191"/>
    <w:rsid w:val="00F804EC"/>
    <w:rsid w:val="00F96998"/>
    <w:rsid w:val="00FB21E2"/>
    <w:rsid w:val="00FC2B0F"/>
    <w:rsid w:val="00FF2169"/>
    <w:rsid w:val="00FF31A0"/>
    <w:rsid w:val="00FF73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E8A032B"/>
  <w15:docId w15:val="{CDD0E075-AA87-4645-8BA8-1E40CE9E5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44C9D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9"/>
    <w:qFormat/>
    <w:rsid w:val="00344C9D"/>
    <w:pPr>
      <w:keepNext/>
      <w:jc w:val="center"/>
      <w:outlineLvl w:val="0"/>
    </w:pPr>
    <w:rPr>
      <w:b/>
      <w:sz w:val="20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344C9D"/>
    <w:rPr>
      <w:rFonts w:ascii="Times New Roman" w:eastAsia="MS Mincho" w:hAnsi="Times New Roman" w:cs="Times New Roman"/>
      <w:b/>
      <w:sz w:val="20"/>
      <w:szCs w:val="28"/>
      <w:lang w:eastAsia="cs-CZ"/>
    </w:rPr>
  </w:style>
  <w:style w:type="paragraph" w:styleId="Zkladntext">
    <w:name w:val="Body Text"/>
    <w:basedOn w:val="Normln"/>
    <w:link w:val="ZkladntextChar"/>
    <w:rsid w:val="00344C9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rsid w:val="00344C9D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link w:val="OdstavecseseznamemChar"/>
    <w:uiPriority w:val="34"/>
    <w:qFormat/>
    <w:rsid w:val="00344C9D"/>
    <w:pPr>
      <w:ind w:left="708"/>
    </w:pPr>
    <w:rPr>
      <w:rFonts w:eastAsia="Times New Roman"/>
    </w:rPr>
  </w:style>
  <w:style w:type="character" w:customStyle="1" w:styleId="OdstavecseseznamemChar">
    <w:name w:val="Odstavec se seznamem Char"/>
    <w:basedOn w:val="Standardnpsmoodstavce"/>
    <w:link w:val="Odstavecseseznamem"/>
    <w:uiPriority w:val="99"/>
    <w:locked/>
    <w:rsid w:val="00344C9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nhideWhenUsed/>
    <w:rsid w:val="00CB568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B568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CZodstavec">
    <w:name w:val="CZ odstavec"/>
    <w:rsid w:val="00E2320B"/>
    <w:pPr>
      <w:spacing w:after="120" w:line="288" w:lineRule="auto"/>
    </w:pPr>
    <w:rPr>
      <w:rFonts w:ascii="Century Gothic" w:eastAsia="Calibri" w:hAnsi="Century Gothic" w:cs="Times New Roman"/>
      <w:sz w:val="20"/>
      <w:szCs w:val="24"/>
      <w:lang w:eastAsia="cs-CZ"/>
    </w:rPr>
  </w:style>
  <w:style w:type="table" w:styleId="Mkatabulky">
    <w:name w:val="Table Grid"/>
    <w:basedOn w:val="Normlntabulka"/>
    <w:rsid w:val="00E2320B"/>
    <w:pPr>
      <w:spacing w:before="120" w:after="120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E0240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02407"/>
    <w:rPr>
      <w:rFonts w:ascii="Tahoma" w:eastAsia="MS Mincho" w:hAnsi="Tahoma" w:cs="Tahoma"/>
      <w:sz w:val="16"/>
      <w:szCs w:val="16"/>
      <w:lang w:eastAsia="cs-CZ"/>
    </w:rPr>
  </w:style>
  <w:style w:type="paragraph" w:styleId="Nzev">
    <w:name w:val="Title"/>
    <w:basedOn w:val="Normln"/>
    <w:link w:val="NzevChar"/>
    <w:qFormat/>
    <w:rsid w:val="00FF31A0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jc w:val="center"/>
    </w:pPr>
    <w:rPr>
      <w:rFonts w:eastAsia="Times New Roman"/>
      <w:snapToGrid w:val="0"/>
      <w:color w:val="000000"/>
      <w:sz w:val="32"/>
      <w:szCs w:val="20"/>
    </w:rPr>
  </w:style>
  <w:style w:type="character" w:customStyle="1" w:styleId="NzevChar">
    <w:name w:val="Název Char"/>
    <w:basedOn w:val="Standardnpsmoodstavce"/>
    <w:link w:val="Nzev"/>
    <w:rsid w:val="00FF31A0"/>
    <w:rPr>
      <w:rFonts w:ascii="Times New Roman" w:eastAsia="Times New Roman" w:hAnsi="Times New Roman" w:cs="Times New Roman"/>
      <w:snapToGrid w:val="0"/>
      <w:color w:val="000000"/>
      <w:sz w:val="32"/>
      <w:szCs w:val="20"/>
      <w:lang w:eastAsia="cs-CZ"/>
    </w:rPr>
  </w:style>
  <w:style w:type="paragraph" w:styleId="Revize">
    <w:name w:val="Revision"/>
    <w:hidden/>
    <w:uiPriority w:val="99"/>
    <w:semiHidden/>
    <w:rsid w:val="00A10A30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Default">
    <w:name w:val="Default"/>
    <w:rsid w:val="00824CC5"/>
    <w:pPr>
      <w:autoSpaceDE w:val="0"/>
      <w:autoSpaceDN w:val="0"/>
      <w:adjustRightInd w:val="0"/>
      <w:jc w:val="left"/>
    </w:pPr>
    <w:rPr>
      <w:rFonts w:ascii="Arial" w:hAnsi="Arial" w:cs="Arial"/>
      <w:color w:val="000000"/>
      <w:sz w:val="24"/>
      <w:szCs w:val="24"/>
    </w:rPr>
  </w:style>
  <w:style w:type="paragraph" w:styleId="Bezmezer">
    <w:name w:val="No Spacing"/>
    <w:uiPriority w:val="1"/>
    <w:qFormat/>
    <w:rsid w:val="00AB0F24"/>
    <w:pPr>
      <w:jc w:val="left"/>
    </w:pPr>
    <w:rPr>
      <w:rFonts w:ascii="Times New Roman" w:eastAsia="Times New Roman" w:hAnsi="Times New Roman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1197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88A6B25407EF947A16D2EA369A26834" ma:contentTypeVersion="10" ma:contentTypeDescription="Create a new document." ma:contentTypeScope="" ma:versionID="87bdc9bfaa3a139475e82723292d2011">
  <xsd:schema xmlns:xsd="http://www.w3.org/2001/XMLSchema" xmlns:xs="http://www.w3.org/2001/XMLSchema" xmlns:p="http://schemas.microsoft.com/office/2006/metadata/properties" xmlns:ns2="cb3b58e9-9887-4727-b0ac-ffa83cda4e52" xmlns:ns3="9dc19e6d-106c-4d90-aa7a-8610c939c6af" targetNamespace="http://schemas.microsoft.com/office/2006/metadata/properties" ma:root="true" ma:fieldsID="2cc35f5e5bedb34d7dc922dd505bd232" ns2:_="" ns3:_="">
    <xsd:import namespace="cb3b58e9-9887-4727-b0ac-ffa83cda4e52"/>
    <xsd:import namespace="9dc19e6d-106c-4d90-aa7a-8610c939c6a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3b58e9-9887-4727-b0ac-ffa83cda4e5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ea48900b-b177-415a-9b1c-9079cb06753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c19e6d-106c-4d90-aa7a-8610c939c6af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b7c42e6a-3eae-4005-8960-a661c69f0c1f}" ma:internalName="TaxCatchAll" ma:showField="CatchAllData" ma:web="9dc19e6d-106c-4d90-aa7a-8610c939c6a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dc19e6d-106c-4d90-aa7a-8610c939c6af" xsi:nil="true"/>
    <lcf76f155ced4ddcb4097134ff3c332f xmlns="cb3b58e9-9887-4727-b0ac-ffa83cda4e52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65B795E-897E-4FC0-897A-51D3D1A9BAB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b3b58e9-9887-4727-b0ac-ffa83cda4e52"/>
    <ds:schemaRef ds:uri="9dc19e6d-106c-4d90-aa7a-8610c939c6a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179FD1C-F1B8-4942-939B-A003FB615A4C}">
  <ds:schemaRefs>
    <ds:schemaRef ds:uri="http://schemas.microsoft.com/office/2006/metadata/properties"/>
    <ds:schemaRef ds:uri="http://schemas.microsoft.com/office/infopath/2007/PartnerControls"/>
    <ds:schemaRef ds:uri="9dc19e6d-106c-4d90-aa7a-8610c939c6af"/>
    <ds:schemaRef ds:uri="cb3b58e9-9887-4727-b0ac-ffa83cda4e52"/>
  </ds:schemaRefs>
</ds:datastoreItem>
</file>

<file path=customXml/itemProps3.xml><?xml version="1.0" encoding="utf-8"?>
<ds:datastoreItem xmlns:ds="http://schemas.openxmlformats.org/officeDocument/2006/customXml" ds:itemID="{0FB52291-FCEE-4EF6-BC50-77CB3630105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350</Words>
  <Characters>2069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2415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JUDr. Němečková</dc:creator>
  <cp:lastModifiedBy>Janečková Iveta, Bc.</cp:lastModifiedBy>
  <cp:revision>46</cp:revision>
  <cp:lastPrinted>2022-11-03T12:25:00Z</cp:lastPrinted>
  <dcterms:created xsi:type="dcterms:W3CDTF">2021-05-27T05:50:00Z</dcterms:created>
  <dcterms:modified xsi:type="dcterms:W3CDTF">2026-04-29T06:08:00Z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0x010100C88A6B25407EF947A16D2EA369A26834</vt:lpwstr>
  </property>
  <property fmtid="{D5CDD505-2E9C-101B-9397-08002B2CF9AE}" pid="3" name="MediaServiceImageTags">
    <vt:lpwstr/>
  </property>
</Properties>
</file>