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9696" w14:textId="302E6852" w:rsidR="009D5014" w:rsidRPr="00871376" w:rsidRDefault="009D5014" w:rsidP="00E763EF">
      <w:pPr>
        <w:rPr>
          <w:rFonts w:asciiTheme="minorHAnsi" w:hAnsiTheme="minorHAnsi" w:cstheme="minorHAnsi"/>
          <w:sz w:val="22"/>
          <w:szCs w:val="22"/>
        </w:rPr>
      </w:pPr>
      <w:r w:rsidRPr="00871376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90F85" w14:textId="4A118698" w:rsidR="00091940" w:rsidRPr="002126A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126AE">
        <w:rPr>
          <w:rFonts w:asciiTheme="minorHAnsi" w:hAnsiTheme="minorHAnsi" w:cstheme="minorHAnsi"/>
          <w:b/>
          <w:sz w:val="22"/>
          <w:szCs w:val="22"/>
          <w:u w:val="single"/>
        </w:rPr>
        <w:t>Č</w:t>
      </w:r>
      <w:r w:rsidR="00D91550" w:rsidRPr="002126AE">
        <w:rPr>
          <w:rFonts w:asciiTheme="minorHAnsi" w:hAnsiTheme="minorHAnsi" w:cstheme="minorHAnsi"/>
          <w:b/>
          <w:sz w:val="22"/>
          <w:szCs w:val="22"/>
          <w:u w:val="single"/>
        </w:rPr>
        <w:t>estné prohlášení k</w:t>
      </w:r>
      <w:r w:rsidR="00871376" w:rsidRPr="002126AE"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="00D91550" w:rsidRPr="002126AE">
        <w:rPr>
          <w:rFonts w:asciiTheme="minorHAnsi" w:hAnsiTheme="minorHAnsi" w:cstheme="minorHAnsi"/>
          <w:b/>
          <w:sz w:val="22"/>
          <w:szCs w:val="22"/>
          <w:u w:val="single"/>
        </w:rPr>
        <w:t>základní</w:t>
      </w:r>
      <w:r w:rsidR="00871376" w:rsidRPr="002126AE">
        <w:rPr>
          <w:rFonts w:asciiTheme="minorHAnsi" w:hAnsiTheme="minorHAnsi" w:cstheme="minorHAnsi"/>
          <w:b/>
          <w:sz w:val="22"/>
          <w:szCs w:val="22"/>
          <w:u w:val="single"/>
        </w:rPr>
        <w:t xml:space="preserve"> a profesní</w:t>
      </w:r>
      <w:r w:rsidR="00D91550" w:rsidRPr="002126AE">
        <w:rPr>
          <w:rFonts w:asciiTheme="minorHAnsi" w:hAnsiTheme="minorHAnsi" w:cstheme="minorHAnsi"/>
          <w:b/>
          <w:sz w:val="22"/>
          <w:szCs w:val="22"/>
          <w:u w:val="single"/>
        </w:rPr>
        <w:t xml:space="preserve"> způsobilosti</w:t>
      </w:r>
      <w:r w:rsidRPr="002126A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A551850" w14:textId="77777777" w:rsidR="00091940" w:rsidRPr="00871376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71376">
        <w:rPr>
          <w:rFonts w:asciiTheme="minorHAnsi" w:hAnsiTheme="minorHAnsi" w:cstheme="minorHAnsi"/>
          <w:i/>
          <w:sz w:val="22"/>
          <w:szCs w:val="22"/>
        </w:rPr>
        <w:t xml:space="preserve">podle ust. § 74 zákona č. 134/2016 Sb., o zadávání veřejných zakázek (dále jen </w:t>
      </w:r>
      <w:r w:rsidRPr="00871376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871376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871376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871376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7BE4C5" w14:textId="2E42F9B8" w:rsidR="0073129E" w:rsidRPr="00871376" w:rsidRDefault="00871376" w:rsidP="0FCDF096">
      <w:pPr>
        <w:ind w:left="2552" w:hanging="2552"/>
        <w:rPr>
          <w:rFonts w:asciiTheme="minorHAnsi" w:hAnsiTheme="minorHAnsi" w:cstheme="minorBidi"/>
          <w:sz w:val="22"/>
          <w:szCs w:val="22"/>
        </w:rPr>
      </w:pPr>
      <w:r w:rsidRPr="665D2F53">
        <w:rPr>
          <w:rFonts w:asciiTheme="minorHAnsi" w:hAnsiTheme="minorHAnsi" w:cstheme="minorBidi"/>
          <w:sz w:val="22"/>
          <w:szCs w:val="22"/>
        </w:rPr>
        <w:t xml:space="preserve">Název veřejné zakázky: </w:t>
      </w:r>
      <w:r w:rsidRPr="665D2F53">
        <w:rPr>
          <w:rFonts w:asciiTheme="minorHAnsi" w:hAnsiTheme="minorHAnsi" w:cstheme="minorBidi"/>
          <w:b/>
          <w:bCs/>
          <w:sz w:val="22"/>
          <w:szCs w:val="22"/>
        </w:rPr>
        <w:t>Elektromobilita III. – Mírová – Michálkovic</w:t>
      </w:r>
      <w:r w:rsidR="0671FEC0" w:rsidRPr="665D2F53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Pr="665D2F5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665D2F53">
        <w:rPr>
          <w:rFonts w:asciiTheme="minorHAnsi" w:hAnsiTheme="minorHAnsi" w:cstheme="minorBidi"/>
          <w:sz w:val="22"/>
          <w:szCs w:val="22"/>
        </w:rPr>
        <w:t>(„</w:t>
      </w:r>
      <w:r w:rsidRPr="665D2F53">
        <w:rPr>
          <w:rFonts w:asciiTheme="minorHAnsi" w:hAnsiTheme="minorHAnsi" w:cstheme="minorBidi"/>
          <w:b/>
          <w:bCs/>
          <w:sz w:val="22"/>
          <w:szCs w:val="22"/>
        </w:rPr>
        <w:t>Veřejná zakázka</w:t>
      </w:r>
      <w:r w:rsidRPr="665D2F53">
        <w:rPr>
          <w:rFonts w:asciiTheme="minorHAnsi" w:hAnsiTheme="minorHAnsi" w:cstheme="minorBidi"/>
          <w:sz w:val="22"/>
          <w:szCs w:val="22"/>
        </w:rPr>
        <w:t>“)</w:t>
      </w:r>
    </w:p>
    <w:p w14:paraId="1C04391A" w14:textId="77777777" w:rsidR="0073129E" w:rsidRPr="00871376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9"/>
        <w:gridCol w:w="7003"/>
      </w:tblGrid>
      <w:tr w:rsidR="00871376" w:rsidRPr="00871376" w14:paraId="0C6241B3" w14:textId="77777777" w:rsidTr="005371EB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218B" w14:textId="4D2BA525" w:rsidR="00871376" w:rsidRPr="002126AE" w:rsidRDefault="00871376" w:rsidP="002126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26AE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  <w:r>
              <w:rPr>
                <w:rStyle w:val="Znakapoznpodarou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90D0" w14:textId="77777777" w:rsidR="00871376" w:rsidRPr="002126AE" w:rsidRDefault="00871376" w:rsidP="005371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26AE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2126A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DOPLNÍ DODAVATEL</w:t>
            </w:r>
            <w:r w:rsidRPr="002126AE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871376" w:rsidRPr="00871376" w14:paraId="3B4FF949" w14:textId="77777777" w:rsidTr="005371EB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241B" w14:textId="77777777" w:rsidR="00871376" w:rsidRPr="002126AE" w:rsidRDefault="00871376" w:rsidP="002126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26AE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DC81" w14:textId="77777777" w:rsidR="00871376" w:rsidRPr="002126AE" w:rsidRDefault="00871376" w:rsidP="005371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26AE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2126A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DOPLNÍ DODAVATEL</w:t>
            </w:r>
            <w:r w:rsidRPr="002126AE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871376" w:rsidRPr="00871376" w14:paraId="4702A6AF" w14:textId="77777777" w:rsidTr="005371EB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36BF" w14:textId="77777777" w:rsidR="00871376" w:rsidRPr="002126AE" w:rsidRDefault="00871376" w:rsidP="002126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26AE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ECF7" w14:textId="77777777" w:rsidR="00871376" w:rsidRPr="002126AE" w:rsidRDefault="00871376" w:rsidP="005371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26AE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2126A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DOPLNÍ DODAVATEL</w:t>
            </w:r>
            <w:r w:rsidRPr="002126AE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75EAE4D6" w14:textId="77777777" w:rsidR="00871376" w:rsidRPr="002126AE" w:rsidRDefault="00871376" w:rsidP="00871376">
      <w:pPr>
        <w:rPr>
          <w:rFonts w:asciiTheme="minorHAnsi" w:hAnsiTheme="minorHAnsi" w:cstheme="minorHAnsi"/>
          <w:sz w:val="22"/>
          <w:szCs w:val="22"/>
        </w:rPr>
      </w:pPr>
    </w:p>
    <w:p w14:paraId="4F59DE4D" w14:textId="77777777" w:rsidR="00871376" w:rsidRPr="002126AE" w:rsidRDefault="00871376" w:rsidP="00871376">
      <w:pPr>
        <w:rPr>
          <w:rFonts w:asciiTheme="minorHAnsi" w:hAnsiTheme="minorHAnsi" w:cstheme="minorHAnsi"/>
          <w:sz w:val="22"/>
          <w:szCs w:val="22"/>
        </w:rPr>
      </w:pPr>
      <w:r w:rsidRPr="002126AE">
        <w:rPr>
          <w:rFonts w:asciiTheme="minorHAnsi" w:hAnsiTheme="minorHAnsi" w:cstheme="minorHAnsi"/>
          <w:sz w:val="22"/>
          <w:szCs w:val="22"/>
        </w:rPr>
        <w:t>Prohlašuji, že výše uvedený dodavatel:</w:t>
      </w:r>
    </w:p>
    <w:p w14:paraId="45B213DA" w14:textId="77777777" w:rsidR="00871376" w:rsidRPr="002126AE" w:rsidRDefault="00871376" w:rsidP="00871376">
      <w:pPr>
        <w:numPr>
          <w:ilvl w:val="0"/>
          <w:numId w:val="18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126AE">
        <w:rPr>
          <w:rFonts w:asciiTheme="minorHAnsi" w:eastAsia="Calibri" w:hAnsiTheme="minorHAnsi" w:cstheme="minorHAnsi"/>
          <w:sz w:val="22"/>
          <w:szCs w:val="22"/>
          <w:lang w:eastAsia="en-US"/>
        </w:rPr>
        <w:t>je způsobilý plnit Veřejnou zakázku, neboť:</w:t>
      </w:r>
    </w:p>
    <w:p w14:paraId="5BB070E7" w14:textId="7A31C200" w:rsidR="00871376" w:rsidRPr="002126AE" w:rsidRDefault="00871376" w:rsidP="00871376">
      <w:pPr>
        <w:numPr>
          <w:ilvl w:val="1"/>
          <w:numId w:val="19"/>
        </w:num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126A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nebyl v zemi svého sídla v posledních 5 letech před zahájením zadávacího řízení pravomocně odsouzen pro trestný čin uvedený v příloze č. 3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ZZVZ</w:t>
      </w:r>
      <w:r w:rsidRPr="002126A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2126A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nebo obdobný trestný čin podle právního řádu země sídla dodavatele; k zahlazeným odsouzením se nepřihlíží; </w:t>
      </w:r>
    </w:p>
    <w:p w14:paraId="1AE83E8A" w14:textId="77777777" w:rsidR="00871376" w:rsidRPr="002126AE" w:rsidRDefault="00871376" w:rsidP="00871376">
      <w:pPr>
        <w:numPr>
          <w:ilvl w:val="1"/>
          <w:numId w:val="19"/>
        </w:num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126AE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v evidenci daní zachycen splatný daňový nedoplatek,</w:t>
      </w:r>
    </w:p>
    <w:p w14:paraId="5AB3E7D5" w14:textId="77777777" w:rsidR="00871376" w:rsidRPr="002126AE" w:rsidRDefault="00871376" w:rsidP="00871376">
      <w:pPr>
        <w:numPr>
          <w:ilvl w:val="1"/>
          <w:numId w:val="19"/>
        </w:num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126AE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splatný nedoplatek na pojistném nebo na penále na veřejné zdravotní pojištění,</w:t>
      </w:r>
    </w:p>
    <w:p w14:paraId="42D1BCF5" w14:textId="77777777" w:rsidR="00871376" w:rsidRPr="002126AE" w:rsidRDefault="00871376" w:rsidP="00871376">
      <w:pPr>
        <w:numPr>
          <w:ilvl w:val="1"/>
          <w:numId w:val="19"/>
        </w:num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126AE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splatný nedoplatek na pojistném nebo na penále na sociální zabezpečení a příspěvku na státní politiku zaměstnanosti,</w:t>
      </w:r>
    </w:p>
    <w:p w14:paraId="034AD009" w14:textId="77777777" w:rsidR="00871376" w:rsidRPr="002126AE" w:rsidRDefault="00871376" w:rsidP="00871376">
      <w:pPr>
        <w:numPr>
          <w:ilvl w:val="1"/>
          <w:numId w:val="19"/>
        </w:num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126AE">
        <w:rPr>
          <w:rFonts w:asciiTheme="minorHAnsi" w:eastAsia="Calibri" w:hAnsiTheme="minorHAnsi" w:cstheme="minorHAnsi"/>
          <w:sz w:val="22"/>
          <w:szCs w:val="22"/>
          <w:lang w:eastAsia="en-US"/>
        </w:rPr>
        <w:t>není v likvidaci, nebylo proti němu vydáno rozhodnutí o úpadku, nebyla vůči němu nařízena nucená správa podle jiného právního předpisu a není ani v obdobné situaci podle právního řádu země sídla dodavatele;</w:t>
      </w:r>
    </w:p>
    <w:p w14:paraId="681B9241" w14:textId="7A0E198D" w:rsidR="00871376" w:rsidRPr="002126AE" w:rsidRDefault="00871376" w:rsidP="002126AE">
      <w:pPr>
        <w:spacing w:line="276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126AE">
        <w:rPr>
          <w:rFonts w:asciiTheme="minorHAnsi" w:eastAsia="Calibri" w:hAnsiTheme="minorHAnsi" w:cstheme="minorHAnsi"/>
          <w:sz w:val="22"/>
          <w:szCs w:val="22"/>
          <w:lang w:eastAsia="en-US"/>
        </w:rPr>
        <w:t>dodavatel, který je právnickou osobou, rovněž prohlašuje, že podmínku podle písm. a. splňuje</w:t>
      </w:r>
      <w:r w:rsidR="0045265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2126AE">
        <w:rPr>
          <w:rFonts w:asciiTheme="minorHAnsi" w:eastAsia="Calibri" w:hAnsiTheme="minorHAnsi" w:cstheme="minorHAnsi"/>
          <w:sz w:val="22"/>
          <w:szCs w:val="22"/>
          <w:lang w:eastAsia="en-US"/>
        </w:rPr>
        <w:t>tato právnická osoba a zároveň každý člen statutárního orgánu této právnické osoby;</w:t>
      </w:r>
    </w:p>
    <w:p w14:paraId="04C6AF2C" w14:textId="77777777" w:rsidR="00871376" w:rsidRPr="002126AE" w:rsidRDefault="00871376" w:rsidP="00871376">
      <w:pPr>
        <w:spacing w:line="276" w:lineRule="auto"/>
        <w:ind w:left="36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3AD026" w14:textId="77777777" w:rsidR="00871376" w:rsidRPr="002126AE" w:rsidRDefault="00871376" w:rsidP="00871376">
      <w:pPr>
        <w:numPr>
          <w:ilvl w:val="0"/>
          <w:numId w:val="18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126AE">
        <w:rPr>
          <w:rFonts w:asciiTheme="minorHAnsi" w:eastAsia="Calibri" w:hAnsiTheme="minorHAnsi" w:cstheme="minorHAnsi"/>
          <w:sz w:val="22"/>
          <w:szCs w:val="22"/>
          <w:lang w:eastAsia="en-US"/>
        </w:rPr>
        <w:t>je profesně způsobilý, neboť:</w:t>
      </w:r>
    </w:p>
    <w:p w14:paraId="03731DCB" w14:textId="6DFF2D86" w:rsidR="00871376" w:rsidRPr="00E763EF" w:rsidRDefault="00871376" w:rsidP="002126AE">
      <w:pPr>
        <w:pStyle w:val="Odstavecseseznamem"/>
        <w:numPr>
          <w:ilvl w:val="0"/>
          <w:numId w:val="21"/>
        </w:numPr>
        <w:spacing w:before="240" w:after="240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126A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 zapsán v obchodním rejstříku vedeném </w:t>
      </w:r>
      <w:r w:rsidRPr="002126AE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2126AE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DOPLNÍ DODAVATEL</w:t>
      </w:r>
      <w:r w:rsidRPr="002126AE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  <w:r w:rsidRPr="002126A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pod spisovou značkou </w:t>
      </w:r>
      <w:r w:rsidRPr="002126AE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2126AE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DOPLNÍ DODAVATEL</w:t>
      </w:r>
      <w:r w:rsidRPr="002126AE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  <w:r w:rsidRPr="002126AE">
        <w:rPr>
          <w:rFonts w:asciiTheme="minorHAnsi" w:eastAsia="Calibri" w:hAnsiTheme="minorHAnsi" w:cstheme="minorHAnsi"/>
          <w:sz w:val="22"/>
          <w:szCs w:val="22"/>
          <w:lang w:eastAsia="en-US"/>
        </w:rPr>
        <w:t>který je dostupný dálkovým přístupem</w:t>
      </w:r>
    </w:p>
    <w:p w14:paraId="7FB75F18" w14:textId="2EB09ADF" w:rsidR="0094146C" w:rsidRPr="002126AE" w:rsidRDefault="00FF4A7A" w:rsidP="002126AE">
      <w:pPr>
        <w:pStyle w:val="Odstavecseseznamem"/>
        <w:numPr>
          <w:ilvl w:val="0"/>
          <w:numId w:val="21"/>
        </w:numPr>
        <w:spacing w:before="240" w:after="240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má </w:t>
      </w:r>
      <w:r w:rsidR="00EB00CF">
        <w:rPr>
          <w:rFonts w:asciiTheme="minorHAnsi" w:hAnsiTheme="minorHAnsi" w:cstheme="minorHAnsi"/>
          <w:bCs/>
          <w:iCs/>
          <w:sz w:val="22"/>
          <w:szCs w:val="22"/>
        </w:rPr>
        <w:t xml:space="preserve">živnostenské oprávnění pro předmět podnikání </w:t>
      </w:r>
      <w:r w:rsidR="00D816A1">
        <w:rPr>
          <w:rFonts w:asciiTheme="minorHAnsi" w:hAnsiTheme="minorHAnsi" w:cstheme="minorHAnsi"/>
          <w:bCs/>
          <w:iCs/>
          <w:sz w:val="22"/>
          <w:szCs w:val="22"/>
        </w:rPr>
        <w:t xml:space="preserve">s názvem: </w:t>
      </w:r>
      <w:r w:rsidR="00110283"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="00110283" w:rsidRPr="00E763EF">
        <w:rPr>
          <w:rFonts w:asciiTheme="minorHAnsi" w:hAnsiTheme="minorHAnsi" w:cstheme="minorHAnsi"/>
          <w:bCs/>
          <w:iCs/>
          <w:sz w:val="22"/>
          <w:szCs w:val="22"/>
          <w:highlight w:val="yellow"/>
        </w:rPr>
        <w:t>DOPLNÍ DODAVATEL</w:t>
      </w:r>
      <w:r w:rsidR="00110283">
        <w:rPr>
          <w:rFonts w:asciiTheme="minorHAnsi" w:hAnsiTheme="minorHAnsi" w:cstheme="minorHAnsi"/>
          <w:bCs/>
          <w:iCs/>
          <w:sz w:val="22"/>
          <w:szCs w:val="22"/>
        </w:rPr>
        <w:t>]</w:t>
      </w:r>
      <w:r w:rsidR="001B11DE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4DACE90A" w14:textId="77777777" w:rsidR="00091940" w:rsidRPr="00871376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0390A5F" w14:textId="77777777" w:rsidR="00871376" w:rsidRPr="00187106" w:rsidRDefault="00871376" w:rsidP="002126AE">
      <w:pPr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V </w:t>
      </w:r>
      <w:r w:rsidRPr="0025139D">
        <w:rPr>
          <w:rFonts w:ascii="Calibri" w:hAnsi="Calibri" w:cs="Calibri"/>
          <w:sz w:val="22"/>
          <w:szCs w:val="22"/>
        </w:rPr>
        <w:t>[</w:t>
      </w:r>
      <w:r w:rsidRPr="0025139D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25139D">
        <w:rPr>
          <w:rFonts w:ascii="Calibri" w:hAnsi="Calibri" w:cs="Calibri"/>
          <w:sz w:val="22"/>
          <w:szCs w:val="22"/>
        </w:rPr>
        <w:t>]</w:t>
      </w:r>
      <w:r w:rsidRPr="00187106">
        <w:rPr>
          <w:rFonts w:ascii="Calibri" w:hAnsi="Calibri" w:cs="Calibri"/>
          <w:sz w:val="22"/>
          <w:szCs w:val="22"/>
        </w:rPr>
        <w:t xml:space="preserve"> dne</w:t>
      </w:r>
      <w:r>
        <w:rPr>
          <w:rFonts w:ascii="Calibri" w:hAnsi="Calibri" w:cs="Calibri"/>
          <w:sz w:val="22"/>
          <w:szCs w:val="22"/>
        </w:rPr>
        <w:t xml:space="preserve"> </w:t>
      </w:r>
      <w:r w:rsidRPr="0025139D">
        <w:rPr>
          <w:rFonts w:ascii="Calibri" w:hAnsi="Calibri" w:cs="Calibri"/>
          <w:sz w:val="22"/>
          <w:szCs w:val="22"/>
        </w:rPr>
        <w:t>[</w:t>
      </w:r>
      <w:r w:rsidRPr="0025139D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25139D">
        <w:rPr>
          <w:rFonts w:ascii="Calibri" w:hAnsi="Calibri" w:cs="Calibri"/>
          <w:sz w:val="22"/>
          <w:szCs w:val="22"/>
        </w:rPr>
        <w:t>]</w:t>
      </w:r>
    </w:p>
    <w:p w14:paraId="574FCA42" w14:textId="77777777" w:rsidR="00871376" w:rsidRPr="00187106" w:rsidRDefault="00871376" w:rsidP="00871376">
      <w:pPr>
        <w:rPr>
          <w:rFonts w:ascii="Calibri" w:hAnsi="Calibri" w:cs="Calibri"/>
          <w:sz w:val="22"/>
          <w:szCs w:val="22"/>
        </w:rPr>
      </w:pPr>
    </w:p>
    <w:p w14:paraId="2B0F279C" w14:textId="77777777" w:rsidR="00871376" w:rsidRPr="00187106" w:rsidRDefault="00871376" w:rsidP="00871376">
      <w:pPr>
        <w:rPr>
          <w:rFonts w:ascii="Calibri" w:hAnsi="Calibri" w:cs="Calibri"/>
          <w:sz w:val="22"/>
          <w:szCs w:val="22"/>
        </w:rPr>
      </w:pPr>
    </w:p>
    <w:p w14:paraId="7F6F5925" w14:textId="77777777" w:rsidR="00871376" w:rsidRPr="00187106" w:rsidRDefault="00871376" w:rsidP="00871376">
      <w:pPr>
        <w:rPr>
          <w:rFonts w:ascii="Calibri" w:hAnsi="Calibri" w:cs="Calibri"/>
          <w:sz w:val="22"/>
          <w:szCs w:val="22"/>
        </w:rPr>
      </w:pPr>
    </w:p>
    <w:p w14:paraId="6DBBD999" w14:textId="77777777" w:rsidR="00871376" w:rsidRPr="00187106" w:rsidRDefault="00871376" w:rsidP="00871376">
      <w:pPr>
        <w:rPr>
          <w:rFonts w:ascii="Calibri" w:hAnsi="Calibri" w:cs="Calibri"/>
          <w:sz w:val="22"/>
          <w:szCs w:val="22"/>
        </w:rPr>
      </w:pPr>
    </w:p>
    <w:p w14:paraId="5A97B7D8" w14:textId="77777777" w:rsidR="00871376" w:rsidRPr="00187106" w:rsidRDefault="00871376" w:rsidP="002126AE">
      <w:pPr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0974BDA7" w14:textId="77777777" w:rsidR="00871376" w:rsidRPr="0025139D" w:rsidRDefault="00871376" w:rsidP="002126AE">
      <w:pPr>
        <w:rPr>
          <w:rFonts w:ascii="Calibri" w:hAnsi="Calibri" w:cs="Calibri"/>
          <w:sz w:val="22"/>
          <w:szCs w:val="22"/>
        </w:rPr>
      </w:pPr>
      <w:r w:rsidRPr="0025139D">
        <w:rPr>
          <w:rFonts w:ascii="Calibri" w:hAnsi="Calibri" w:cs="Calibri"/>
          <w:sz w:val="22"/>
          <w:szCs w:val="22"/>
        </w:rPr>
        <w:t>[</w:t>
      </w:r>
      <w:r w:rsidRPr="0025139D">
        <w:rPr>
          <w:rFonts w:ascii="Calibri" w:hAnsi="Calibri" w:cs="Calibri"/>
          <w:sz w:val="22"/>
          <w:szCs w:val="22"/>
          <w:highlight w:val="yellow"/>
        </w:rPr>
        <w:t>DOPLNÍ DODAVATEL – obchodní firma/jméno dodavatele</w:t>
      </w:r>
      <w:r w:rsidRPr="0025139D">
        <w:rPr>
          <w:rFonts w:ascii="Calibri" w:hAnsi="Calibri" w:cs="Calibri"/>
          <w:sz w:val="22"/>
          <w:szCs w:val="22"/>
        </w:rPr>
        <w:t xml:space="preserve">] </w:t>
      </w:r>
    </w:p>
    <w:p w14:paraId="51D535C2" w14:textId="0CA4F181" w:rsidR="002510FA" w:rsidRPr="00871376" w:rsidRDefault="00871376" w:rsidP="0087137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5139D">
        <w:rPr>
          <w:rFonts w:ascii="Calibri" w:hAnsi="Calibri" w:cs="Calibri"/>
          <w:sz w:val="22"/>
          <w:szCs w:val="22"/>
        </w:rPr>
        <w:t>[</w:t>
      </w:r>
      <w:r w:rsidRPr="0025139D">
        <w:rPr>
          <w:rFonts w:ascii="Calibri" w:hAnsi="Calibri" w:cs="Calibri"/>
          <w:sz w:val="22"/>
          <w:szCs w:val="22"/>
          <w:highlight w:val="yellow"/>
        </w:rPr>
        <w:t>DOPLNÍ DODAVATEL – zástupce dodavatele – jméno a funkce</w:t>
      </w:r>
      <w:r>
        <w:rPr>
          <w:rFonts w:ascii="Calibri" w:hAnsi="Calibri" w:cs="Calibri"/>
          <w:sz w:val="22"/>
          <w:szCs w:val="22"/>
        </w:rPr>
        <w:t>]</w:t>
      </w:r>
    </w:p>
    <w:sectPr w:rsidR="002510FA" w:rsidRPr="00871376" w:rsidSect="009D5014">
      <w:headerReference w:type="default" r:id="rId12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2654" w14:textId="77777777" w:rsidR="00267A36" w:rsidRDefault="00267A36" w:rsidP="0024368F">
      <w:r>
        <w:separator/>
      </w:r>
    </w:p>
  </w:endnote>
  <w:endnote w:type="continuationSeparator" w:id="0">
    <w:p w14:paraId="52A2E40B" w14:textId="77777777" w:rsidR="00267A36" w:rsidRDefault="00267A36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50D90" w14:textId="77777777" w:rsidR="00267A36" w:rsidRDefault="00267A36" w:rsidP="0024368F">
      <w:r>
        <w:separator/>
      </w:r>
    </w:p>
  </w:footnote>
  <w:footnote w:type="continuationSeparator" w:id="0">
    <w:p w14:paraId="39075FB4" w14:textId="77777777" w:rsidR="00267A36" w:rsidRDefault="00267A36" w:rsidP="0024368F">
      <w:r>
        <w:continuationSeparator/>
      </w:r>
    </w:p>
  </w:footnote>
  <w:footnote w:id="1">
    <w:p w14:paraId="1E6B68DD" w14:textId="6186D6FF" w:rsidR="00871376" w:rsidRDefault="008713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6C5">
        <w:rPr>
          <w:rFonts w:asciiTheme="minorHAnsi" w:hAnsiTheme="minorHAnsi" w:cstheme="minorHAnsi"/>
          <w:i/>
          <w:iCs/>
        </w:rPr>
        <w:t xml:space="preserve">V případě společné účasti dodavatelů </w:t>
      </w:r>
      <w:r>
        <w:rPr>
          <w:rFonts w:asciiTheme="minorHAnsi" w:hAnsiTheme="minorHAnsi" w:cstheme="minorHAnsi"/>
          <w:i/>
          <w:iCs/>
        </w:rPr>
        <w:t>nutno prohlášení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336A7B"/>
    <w:multiLevelType w:val="hybridMultilevel"/>
    <w:tmpl w:val="93A461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8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A55DEA"/>
    <w:multiLevelType w:val="hybridMultilevel"/>
    <w:tmpl w:val="2DC41DBA"/>
    <w:lvl w:ilvl="0" w:tplc="B5BCA414">
      <w:start w:val="1"/>
      <w:numFmt w:val="lowerLetter"/>
      <w:lvlText w:val="%1."/>
      <w:lvlJc w:val="left"/>
      <w:pPr>
        <w:ind w:left="726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1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AB13F9"/>
    <w:multiLevelType w:val="hybridMultilevel"/>
    <w:tmpl w:val="FB603AD0"/>
    <w:lvl w:ilvl="0" w:tplc="027CC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C8F887D2">
      <w:start w:val="1"/>
      <w:numFmt w:val="lowerLetter"/>
      <w:lvlText w:val="%3)"/>
      <w:lvlJc w:val="left"/>
      <w:pPr>
        <w:ind w:left="234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8981638">
    <w:abstractNumId w:val="17"/>
  </w:num>
  <w:num w:numId="2" w16cid:durableId="1677002032">
    <w:abstractNumId w:val="18"/>
  </w:num>
  <w:num w:numId="3" w16cid:durableId="1474251746">
    <w:abstractNumId w:val="4"/>
  </w:num>
  <w:num w:numId="4" w16cid:durableId="107089516">
    <w:abstractNumId w:val="0"/>
  </w:num>
  <w:num w:numId="5" w16cid:durableId="2115444482">
    <w:abstractNumId w:val="9"/>
  </w:num>
  <w:num w:numId="6" w16cid:durableId="90516529">
    <w:abstractNumId w:val="1"/>
  </w:num>
  <w:num w:numId="7" w16cid:durableId="2046904433">
    <w:abstractNumId w:val="12"/>
  </w:num>
  <w:num w:numId="8" w16cid:durableId="210922279">
    <w:abstractNumId w:val="16"/>
  </w:num>
  <w:num w:numId="9" w16cid:durableId="1917205218">
    <w:abstractNumId w:val="14"/>
  </w:num>
  <w:num w:numId="10" w16cid:durableId="1656299864">
    <w:abstractNumId w:val="5"/>
  </w:num>
  <w:num w:numId="11" w16cid:durableId="1040711873">
    <w:abstractNumId w:val="11"/>
  </w:num>
  <w:num w:numId="12" w16cid:durableId="2065641435">
    <w:abstractNumId w:val="8"/>
  </w:num>
  <w:num w:numId="13" w16cid:durableId="2124305048">
    <w:abstractNumId w:val="19"/>
  </w:num>
  <w:num w:numId="14" w16cid:durableId="1917208457">
    <w:abstractNumId w:val="3"/>
  </w:num>
  <w:num w:numId="15" w16cid:durableId="2033726215">
    <w:abstractNumId w:val="2"/>
  </w:num>
  <w:num w:numId="16" w16cid:durableId="1280187460">
    <w:abstractNumId w:val="15"/>
  </w:num>
  <w:num w:numId="17" w16cid:durableId="983119159">
    <w:abstractNumId w:val="7"/>
  </w:num>
  <w:num w:numId="18" w16cid:durableId="14754438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15612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6044001">
    <w:abstractNumId w:val="6"/>
  </w:num>
  <w:num w:numId="21" w16cid:durableId="1197162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228B"/>
    <w:rsid w:val="00007CF2"/>
    <w:rsid w:val="00022409"/>
    <w:rsid w:val="00022C83"/>
    <w:rsid w:val="000617D2"/>
    <w:rsid w:val="00063EB9"/>
    <w:rsid w:val="00064C7F"/>
    <w:rsid w:val="0007030C"/>
    <w:rsid w:val="00070332"/>
    <w:rsid w:val="00077292"/>
    <w:rsid w:val="00082DCD"/>
    <w:rsid w:val="00091940"/>
    <w:rsid w:val="000979D7"/>
    <w:rsid w:val="000A045A"/>
    <w:rsid w:val="000B1416"/>
    <w:rsid w:val="000B316A"/>
    <w:rsid w:val="000C16F6"/>
    <w:rsid w:val="000C1883"/>
    <w:rsid w:val="000C1C02"/>
    <w:rsid w:val="000D0E5F"/>
    <w:rsid w:val="000D1643"/>
    <w:rsid w:val="000D48E0"/>
    <w:rsid w:val="000D5D1E"/>
    <w:rsid w:val="000F522E"/>
    <w:rsid w:val="00110283"/>
    <w:rsid w:val="00111CB9"/>
    <w:rsid w:val="0011232E"/>
    <w:rsid w:val="001203FF"/>
    <w:rsid w:val="00127BF4"/>
    <w:rsid w:val="00127E63"/>
    <w:rsid w:val="00133F1A"/>
    <w:rsid w:val="001518DC"/>
    <w:rsid w:val="00153280"/>
    <w:rsid w:val="001B11DE"/>
    <w:rsid w:val="001B1A5C"/>
    <w:rsid w:val="001B5DC3"/>
    <w:rsid w:val="001D4349"/>
    <w:rsid w:val="001E0415"/>
    <w:rsid w:val="00202D3E"/>
    <w:rsid w:val="00203AE7"/>
    <w:rsid w:val="0020482E"/>
    <w:rsid w:val="00207A07"/>
    <w:rsid w:val="002126AE"/>
    <w:rsid w:val="0021590B"/>
    <w:rsid w:val="00230495"/>
    <w:rsid w:val="00230719"/>
    <w:rsid w:val="00233433"/>
    <w:rsid w:val="00241B3D"/>
    <w:rsid w:val="0024368F"/>
    <w:rsid w:val="002510FA"/>
    <w:rsid w:val="00267A36"/>
    <w:rsid w:val="00277636"/>
    <w:rsid w:val="00282085"/>
    <w:rsid w:val="00284A75"/>
    <w:rsid w:val="00293422"/>
    <w:rsid w:val="00293A67"/>
    <w:rsid w:val="002A0FDD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5265E"/>
    <w:rsid w:val="00460E1B"/>
    <w:rsid w:val="00496A88"/>
    <w:rsid w:val="004E431E"/>
    <w:rsid w:val="004F09CC"/>
    <w:rsid w:val="004F358E"/>
    <w:rsid w:val="00501452"/>
    <w:rsid w:val="00506AE3"/>
    <w:rsid w:val="00525AAA"/>
    <w:rsid w:val="00527426"/>
    <w:rsid w:val="00537059"/>
    <w:rsid w:val="005371EB"/>
    <w:rsid w:val="00540645"/>
    <w:rsid w:val="00560180"/>
    <w:rsid w:val="00584DDC"/>
    <w:rsid w:val="005A1098"/>
    <w:rsid w:val="005A4F71"/>
    <w:rsid w:val="005B4910"/>
    <w:rsid w:val="005C6902"/>
    <w:rsid w:val="005D2574"/>
    <w:rsid w:val="005F1359"/>
    <w:rsid w:val="005F19BA"/>
    <w:rsid w:val="005F53DB"/>
    <w:rsid w:val="0060355F"/>
    <w:rsid w:val="006132AF"/>
    <w:rsid w:val="00616CA0"/>
    <w:rsid w:val="00624DBF"/>
    <w:rsid w:val="00630B24"/>
    <w:rsid w:val="00630C8E"/>
    <w:rsid w:val="00632F88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E1750"/>
    <w:rsid w:val="006F356E"/>
    <w:rsid w:val="0072710C"/>
    <w:rsid w:val="0073129E"/>
    <w:rsid w:val="00766B1C"/>
    <w:rsid w:val="0078537E"/>
    <w:rsid w:val="007B0A29"/>
    <w:rsid w:val="007B54B2"/>
    <w:rsid w:val="007B56AC"/>
    <w:rsid w:val="008360B8"/>
    <w:rsid w:val="00860B94"/>
    <w:rsid w:val="00871376"/>
    <w:rsid w:val="00883745"/>
    <w:rsid w:val="008926A3"/>
    <w:rsid w:val="008A02E9"/>
    <w:rsid w:val="008A67DB"/>
    <w:rsid w:val="008C1B46"/>
    <w:rsid w:val="008D17B5"/>
    <w:rsid w:val="008F2008"/>
    <w:rsid w:val="0094146C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E52FB"/>
    <w:rsid w:val="00AF44ED"/>
    <w:rsid w:val="00AF7E7F"/>
    <w:rsid w:val="00B30AFB"/>
    <w:rsid w:val="00B3639C"/>
    <w:rsid w:val="00B404CE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1D8"/>
    <w:rsid w:val="00D31D8E"/>
    <w:rsid w:val="00D45783"/>
    <w:rsid w:val="00D470AA"/>
    <w:rsid w:val="00D515A2"/>
    <w:rsid w:val="00D52843"/>
    <w:rsid w:val="00D57940"/>
    <w:rsid w:val="00D608BB"/>
    <w:rsid w:val="00D61BFF"/>
    <w:rsid w:val="00D816A1"/>
    <w:rsid w:val="00D85504"/>
    <w:rsid w:val="00D91550"/>
    <w:rsid w:val="00DB19BE"/>
    <w:rsid w:val="00DB3346"/>
    <w:rsid w:val="00DC19C4"/>
    <w:rsid w:val="00DD2988"/>
    <w:rsid w:val="00DD64B8"/>
    <w:rsid w:val="00DF7734"/>
    <w:rsid w:val="00E141F7"/>
    <w:rsid w:val="00E60D77"/>
    <w:rsid w:val="00E6200D"/>
    <w:rsid w:val="00E74A6D"/>
    <w:rsid w:val="00E763BA"/>
    <w:rsid w:val="00E763EF"/>
    <w:rsid w:val="00E87335"/>
    <w:rsid w:val="00EA1833"/>
    <w:rsid w:val="00EA7C16"/>
    <w:rsid w:val="00EB00CF"/>
    <w:rsid w:val="00EC4A74"/>
    <w:rsid w:val="00EC6086"/>
    <w:rsid w:val="00EE08B5"/>
    <w:rsid w:val="00EF0AD0"/>
    <w:rsid w:val="00EF4E05"/>
    <w:rsid w:val="00F04F1A"/>
    <w:rsid w:val="00F23C38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  <w:rsid w:val="00FF4A7A"/>
    <w:rsid w:val="0671FEC0"/>
    <w:rsid w:val="0FCDF096"/>
    <w:rsid w:val="665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FBBE10C3-1FE3-46A7-8967-8E6E40D5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2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2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93A7D-86BB-48AE-A40A-C378ECDC2C5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DC4ABE79-F592-4B89-90C5-558E89F33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646FB-141B-4633-A31E-62F78B4F783D}"/>
</file>

<file path=customXml/itemProps4.xml><?xml version="1.0" encoding="utf-8"?>
<ds:datastoreItem xmlns:ds="http://schemas.openxmlformats.org/officeDocument/2006/customXml" ds:itemID="{20BE2AA4-A2C5-4D58-88CA-7C91A1F1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1582</Characters>
  <Application>Microsoft Office Word</Application>
  <DocSecurity>4</DocSecurity>
  <Lines>13</Lines>
  <Paragraphs>3</Paragraphs>
  <ScaleCrop>false</ScaleCrop>
  <Company>DP Ostrava a.s.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HAVEL &amp; PARTNERS</cp:lastModifiedBy>
  <cp:revision>2</cp:revision>
  <cp:lastPrinted>2012-06-13T15:30:00Z</cp:lastPrinted>
  <dcterms:created xsi:type="dcterms:W3CDTF">2026-03-18T21:40:00Z</dcterms:created>
  <dcterms:modified xsi:type="dcterms:W3CDTF">2026-03-18T21:40:00Z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SIP_Label_f15a8442-68f3-4087-8f05-d564bed44e92_Enabled">
    <vt:lpwstr>true</vt:lpwstr>
  </property>
  <property fmtid="{D5CDD505-2E9C-101B-9397-08002B2CF9AE}" pid="4" name="MSIP_Label_f15a8442-68f3-4087-8f05-d564bed44e92_SetDate">
    <vt:lpwstr>2026-02-10T15:30:58Z</vt:lpwstr>
  </property>
  <property fmtid="{D5CDD505-2E9C-101B-9397-08002B2CF9AE}" pid="5" name="MSIP_Label_f15a8442-68f3-4087-8f05-d564bed44e92_Method">
    <vt:lpwstr>Standard</vt:lpwstr>
  </property>
  <property fmtid="{D5CDD505-2E9C-101B-9397-08002B2CF9AE}" pid="6" name="MSIP_Label_f15a8442-68f3-4087-8f05-d564bed44e92_Name">
    <vt:lpwstr>97171605-0670-4512-b8c8-ebe12520d29a</vt:lpwstr>
  </property>
  <property fmtid="{D5CDD505-2E9C-101B-9397-08002B2CF9AE}" pid="7" name="MSIP_Label_f15a8442-68f3-4087-8f05-d564bed44e92_SiteId">
    <vt:lpwstr>138f17b0-6ad5-4ddf-a195-24e73c3655fd</vt:lpwstr>
  </property>
  <property fmtid="{D5CDD505-2E9C-101B-9397-08002B2CF9AE}" pid="8" name="MSIP_Label_f15a8442-68f3-4087-8f05-d564bed44e92_ActionId">
    <vt:lpwstr>95b1f104-8ea3-4c78-a04c-1ad48e61f09e</vt:lpwstr>
  </property>
  <property fmtid="{D5CDD505-2E9C-101B-9397-08002B2CF9AE}" pid="9" name="MSIP_Label_f15a8442-68f3-4087-8f05-d564bed44e92_ContentBits">
    <vt:lpwstr>0</vt:lpwstr>
  </property>
  <property fmtid="{D5CDD505-2E9C-101B-9397-08002B2CF9AE}" pid="10" name="MSIP_Label_f15a8442-68f3-4087-8f05-d564bed44e92_Tag">
    <vt:lpwstr>10, 3, 0, 1</vt:lpwstr>
  </property>
  <property fmtid="{D5CDD505-2E9C-101B-9397-08002B2CF9AE}" pid="11" name="MediaServiceImageTags">
    <vt:lpwstr/>
  </property>
</Properties>
</file>