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079F8489" w:rsidR="00A7535B" w:rsidRPr="00691D38" w:rsidRDefault="004A367B" w:rsidP="00691D38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B84CBF">
              <w:rPr>
                <w:b/>
                <w:bCs/>
                <w:color w:val="000000"/>
                <w:sz w:val="22"/>
                <w:szCs w:val="22"/>
              </w:rPr>
              <w:t xml:space="preserve"> 1 ks šestisloupové mobilní sestavy zvedáků a 2 ks jámových zvedáků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4484B85C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B84CBF">
              <w:rPr>
                <w:noProof/>
                <w:sz w:val="22"/>
                <w:szCs w:val="22"/>
              </w:rPr>
              <w:t>54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B84CBF">
              <w:rPr>
                <w:noProof/>
                <w:sz w:val="22"/>
                <w:szCs w:val="22"/>
              </w:rPr>
              <w:t>6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32A18108" w:rsidR="00BF50C7" w:rsidRDefault="00B84CBF" w:rsidP="00B84CBF">
      <w:pPr>
        <w:tabs>
          <w:tab w:val="left" w:pos="2832"/>
        </w:tabs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382995" w:rsidRPr="001D43BB">
        <w:rPr>
          <w:rFonts w:ascii="Garamond" w:hAnsi="Garamond"/>
          <w:sz w:val="22"/>
          <w:szCs w:val="22"/>
          <w:highlight w:val="cyan"/>
        </w:rPr>
        <w:t>DODAVATEL]</w:t>
      </w:r>
      <w:r w:rsidR="00344C9D" w:rsidRPr="00FF31A0">
        <w:rPr>
          <w:sz w:val="22"/>
          <w:szCs w:val="22"/>
        </w:rPr>
        <w:t>dne</w:t>
      </w:r>
      <w:proofErr w:type="gramEnd"/>
      <w:r w:rsidR="00344C9D" w:rsidRPr="00FF31A0">
        <w:rPr>
          <w:sz w:val="22"/>
          <w:szCs w:val="22"/>
        </w:rPr>
        <w:t xml:space="preserve">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AA509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9015" w14:textId="77777777" w:rsidR="00AA5091" w:rsidRDefault="00AA5091" w:rsidP="00CB5688">
      <w:r>
        <w:separator/>
      </w:r>
    </w:p>
  </w:endnote>
  <w:endnote w:type="continuationSeparator" w:id="0">
    <w:p w14:paraId="28CA667A" w14:textId="77777777" w:rsidR="00AA5091" w:rsidRDefault="00AA509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8450" w14:textId="77777777" w:rsidR="00AA5091" w:rsidRDefault="00AA5091" w:rsidP="00CB5688">
      <w:r>
        <w:separator/>
      </w:r>
    </w:p>
  </w:footnote>
  <w:footnote w:type="continuationSeparator" w:id="0">
    <w:p w14:paraId="38938B03" w14:textId="77777777" w:rsidR="00AA5091" w:rsidRDefault="00AA509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6674AC9E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B84CBF">
      <w:rPr>
        <w:i/>
        <w:sz w:val="22"/>
        <w:szCs w:val="22"/>
      </w:rPr>
      <w:t>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5091"/>
    <w:rsid w:val="00AA6BD8"/>
    <w:rsid w:val="00AB0F24"/>
    <w:rsid w:val="00AC0D6F"/>
    <w:rsid w:val="00AC2CF0"/>
    <w:rsid w:val="00AE62E1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84CBF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E9865-C44C-4069-BB35-48F70649B93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4209804D-9A5E-4DB0-BF36-3899E3A8B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54BE-BBE9-4639-AC16-791C94A7B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68</cp:revision>
  <cp:lastPrinted>2022-05-16T11:38:00Z</cp:lastPrinted>
  <dcterms:created xsi:type="dcterms:W3CDTF">2021-05-27T05:50:00Z</dcterms:created>
  <dcterms:modified xsi:type="dcterms:W3CDTF">2026-06-01T07:16:00Z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