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5F04BC58" w:rsidR="008D3FC3" w:rsidRPr="00E3591F" w:rsidRDefault="00B92011" w:rsidP="00582558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582558">
        <w:rPr>
          <w:rFonts w:ascii="Palatino Linotype" w:hAnsi="Palatino Linotype" w:cs="Segoe UI"/>
          <w:snapToGrid w:val="0"/>
          <w:lang w:val="fr-FR" w:eastAsia="en-US"/>
        </w:rPr>
        <w:t>služby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82558" w:rsidRPr="00582558">
        <w:rPr>
          <w:rFonts w:ascii="Palatino Linotype" w:hAnsi="Palatino Linotype" w:cs="Segoe UI"/>
          <w:b/>
          <w:bCs/>
          <w:snapToGrid w:val="0"/>
          <w:lang w:val="fr-FR" w:eastAsia="en-US"/>
        </w:rPr>
        <w:t>Regenerace sídliště Muglinov – 11. etapa (PD, DP, IČ)</w:t>
      </w:r>
      <w:r w:rsidR="00582558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B971EE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E94657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3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66637"/>
    <w:rsid w:val="004A68C0"/>
    <w:rsid w:val="004D562E"/>
    <w:rsid w:val="00535AFD"/>
    <w:rsid w:val="00582558"/>
    <w:rsid w:val="005A4143"/>
    <w:rsid w:val="005D7321"/>
    <w:rsid w:val="006E537C"/>
    <w:rsid w:val="00753A00"/>
    <w:rsid w:val="0075404A"/>
    <w:rsid w:val="007E2828"/>
    <w:rsid w:val="008061C7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C5128"/>
    <w:rsid w:val="00B718BF"/>
    <w:rsid w:val="00B82B66"/>
    <w:rsid w:val="00B92011"/>
    <w:rsid w:val="00C52A49"/>
    <w:rsid w:val="00C67901"/>
    <w:rsid w:val="00CB5554"/>
    <w:rsid w:val="00CC5339"/>
    <w:rsid w:val="00CD2CDD"/>
    <w:rsid w:val="00D0502E"/>
    <w:rsid w:val="00D12AF1"/>
    <w:rsid w:val="00D741CE"/>
    <w:rsid w:val="00DD3C34"/>
    <w:rsid w:val="00E3591F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4</cp:revision>
  <dcterms:created xsi:type="dcterms:W3CDTF">2025-07-03T08:08:00Z</dcterms:created>
  <dcterms:modified xsi:type="dcterms:W3CDTF">2026-05-20T11:53:00Z</dcterms:modified>
</cp:coreProperties>
</file>