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C750" w14:textId="77777777" w:rsidR="00C05BCC" w:rsidRPr="001D6A5B" w:rsidRDefault="00D63D9F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990E19">
        <w:rPr>
          <w:rFonts w:ascii="Arial" w:hAnsi="Arial" w:cs="Arial"/>
          <w:sz w:val="20"/>
          <w:szCs w:val="20"/>
          <w:u w:val="single"/>
        </w:rPr>
        <w:t>1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Pr="001D6A5B">
        <w:rPr>
          <w:rFonts w:ascii="Arial" w:hAnsi="Arial" w:cs="Arial"/>
          <w:sz w:val="20"/>
          <w:szCs w:val="20"/>
          <w:u w:val="single"/>
        </w:rPr>
        <w:t xml:space="preserve">– </w:t>
      </w:r>
      <w:r w:rsidR="00990E19">
        <w:rPr>
          <w:rFonts w:ascii="Arial" w:hAnsi="Arial" w:cs="Arial"/>
          <w:sz w:val="20"/>
          <w:szCs w:val="20"/>
          <w:u w:val="single"/>
        </w:rPr>
        <w:t xml:space="preserve">Čestné prohlášení dodavatele </w:t>
      </w:r>
    </w:p>
    <w:p w14:paraId="44FA4699" w14:textId="77777777"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14:paraId="50733545" w14:textId="77777777"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D63D9F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14:paraId="6ECF822A" w14:textId="77777777"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D63D9F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D63D9F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D63D9F">
        <w:rPr>
          <w:rFonts w:ascii="Arial" w:hAnsi="Arial" w:cs="Arial"/>
          <w:sz w:val="20"/>
          <w:szCs w:val="20"/>
        </w:rPr>
        <w:t xml:space="preserve">tato právnická osoba a </w:t>
      </w:r>
      <w:r w:rsidR="00D63D9F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D63D9F">
        <w:rPr>
          <w:rFonts w:ascii="Arial" w:hAnsi="Arial" w:cs="Arial"/>
          <w:sz w:val="20"/>
          <w:szCs w:val="20"/>
        </w:rPr>
        <w:t>;</w:t>
      </w:r>
    </w:p>
    <w:p w14:paraId="29C166E4" w14:textId="77777777"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7B950660" w14:textId="77777777" w:rsidR="00DA4A1F" w:rsidRPr="00B17289" w:rsidRDefault="00D63D9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1F229101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0C219E38" w14:textId="77777777" w:rsidR="00DA4A1F" w:rsidRPr="00B17289" w:rsidRDefault="00D63D9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  <w:bookmarkStart w:id="0" w:name="_GoBack"/>
      <w:bookmarkEnd w:id="0"/>
    </w:p>
    <w:p w14:paraId="00BF8F6F" w14:textId="77777777"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FEE3492" w14:textId="77777777" w:rsidR="00DA4A1F" w:rsidRPr="00B17289" w:rsidRDefault="00D63D9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14:paraId="00639511" w14:textId="77777777"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14:paraId="075A6BD2" w14:textId="77777777" w:rsidR="00DD47D5" w:rsidRDefault="00DA4A1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1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2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14:paraId="32E70513" w14:textId="77777777" w:rsidR="00356C80" w:rsidRDefault="00DD47D5" w:rsidP="00356C80">
      <w:pPr>
        <w:spacing w:after="120"/>
        <w:jc w:val="both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D63D9F">
        <w:rPr>
          <w:rFonts w:ascii="Arial" w:hAnsi="Arial" w:cs="Arial"/>
          <w:b/>
          <w:szCs w:val="20"/>
          <w:u w:val="single"/>
        </w:rPr>
        <w:lastRenderedPageBreak/>
        <w:t>TECHNICKÁ KVALIFIKACE – SEZNAM REFERENČNÍCH ZAKÁZEK:</w:t>
      </w:r>
    </w:p>
    <w:p w14:paraId="63BA6B14" w14:textId="77777777" w:rsidR="00356C80" w:rsidRDefault="00D63D9F" w:rsidP="00356C8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prokáže toto kritérium technické kvalifikace, pokud </w:t>
      </w:r>
      <w:r>
        <w:rPr>
          <w:rFonts w:ascii="Arial" w:hAnsi="Arial" w:cs="Arial"/>
          <w:b/>
          <w:sz w:val="20"/>
          <w:szCs w:val="20"/>
        </w:rPr>
        <w:t xml:space="preserve">v posledních </w:t>
      </w:r>
      <w:r w:rsidR="00745E9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letech</w:t>
      </w:r>
      <w:r>
        <w:rPr>
          <w:rFonts w:ascii="Arial" w:hAnsi="Arial" w:cs="Arial"/>
          <w:sz w:val="20"/>
          <w:szCs w:val="20"/>
        </w:rPr>
        <w:t xml:space="preserve"> </w:t>
      </w:r>
      <w:r w:rsidRPr="006A2E5E">
        <w:rPr>
          <w:rFonts w:ascii="Arial" w:hAnsi="Arial" w:cs="Arial"/>
          <w:sz w:val="20"/>
          <w:szCs w:val="20"/>
        </w:rPr>
        <w:t xml:space="preserve">realizoval min. </w:t>
      </w:r>
      <w:r w:rsidR="00745E93">
        <w:rPr>
          <w:rFonts w:ascii="Arial" w:hAnsi="Arial" w:cs="Arial"/>
          <w:b/>
          <w:sz w:val="20"/>
          <w:szCs w:val="20"/>
        </w:rPr>
        <w:t>4</w:t>
      </w:r>
      <w:r w:rsidRPr="006A2E5E">
        <w:rPr>
          <w:rFonts w:ascii="Arial" w:hAnsi="Arial" w:cs="Arial"/>
          <w:b/>
          <w:sz w:val="20"/>
          <w:szCs w:val="20"/>
        </w:rPr>
        <w:t xml:space="preserve"> obdobné zakázky</w:t>
      </w:r>
      <w:r w:rsidRPr="006A2E5E">
        <w:rPr>
          <w:rFonts w:ascii="Arial" w:hAnsi="Arial" w:cs="Arial"/>
          <w:sz w:val="20"/>
          <w:szCs w:val="20"/>
        </w:rPr>
        <w:t xml:space="preserve"> v min. hodnotě </w:t>
      </w:r>
      <w:r w:rsidR="00745E93">
        <w:rPr>
          <w:rFonts w:ascii="Arial" w:hAnsi="Arial" w:cs="Arial"/>
          <w:b/>
          <w:sz w:val="20"/>
          <w:szCs w:val="20"/>
        </w:rPr>
        <w:t>4</w:t>
      </w:r>
      <w:r w:rsidR="00AB1B1E" w:rsidRPr="006A2E5E">
        <w:rPr>
          <w:rFonts w:ascii="Arial" w:hAnsi="Arial" w:cs="Arial"/>
          <w:b/>
          <w:sz w:val="20"/>
          <w:szCs w:val="20"/>
        </w:rPr>
        <w:t>.</w:t>
      </w:r>
      <w:r w:rsidR="00745E93">
        <w:rPr>
          <w:rFonts w:ascii="Arial" w:hAnsi="Arial" w:cs="Arial"/>
          <w:b/>
          <w:sz w:val="20"/>
          <w:szCs w:val="20"/>
        </w:rPr>
        <w:t>0</w:t>
      </w:r>
      <w:r w:rsidR="00AB1B1E" w:rsidRPr="006A2E5E">
        <w:rPr>
          <w:rFonts w:ascii="Arial" w:hAnsi="Arial" w:cs="Arial"/>
          <w:b/>
          <w:sz w:val="20"/>
          <w:szCs w:val="20"/>
        </w:rPr>
        <w:t>00.000</w:t>
      </w:r>
      <w:r w:rsidRPr="006A2E5E">
        <w:rPr>
          <w:rFonts w:ascii="Arial" w:hAnsi="Arial" w:cs="Arial"/>
          <w:b/>
          <w:sz w:val="20"/>
          <w:szCs w:val="20"/>
        </w:rPr>
        <w:t>,- Kč</w:t>
      </w:r>
      <w:r w:rsidRPr="006A2E5E">
        <w:rPr>
          <w:rFonts w:ascii="Arial" w:hAnsi="Arial" w:cs="Arial"/>
          <w:sz w:val="20"/>
          <w:szCs w:val="20"/>
        </w:rPr>
        <w:t xml:space="preserve"> (slovy </w:t>
      </w:r>
      <w:r w:rsidR="00745E93">
        <w:rPr>
          <w:rFonts w:ascii="Arial" w:hAnsi="Arial" w:cs="Arial"/>
          <w:sz w:val="20"/>
          <w:szCs w:val="20"/>
        </w:rPr>
        <w:t>čtyři miliony</w:t>
      </w:r>
      <w:r w:rsidR="006A2E5E" w:rsidRPr="006A2E5E">
        <w:rPr>
          <w:rFonts w:ascii="Arial" w:hAnsi="Arial" w:cs="Arial"/>
          <w:sz w:val="20"/>
          <w:szCs w:val="20"/>
        </w:rPr>
        <w:t xml:space="preserve"> </w:t>
      </w:r>
      <w:r w:rsidRPr="006A2E5E">
        <w:rPr>
          <w:rFonts w:ascii="Arial" w:hAnsi="Arial" w:cs="Arial"/>
          <w:sz w:val="20"/>
          <w:szCs w:val="20"/>
        </w:rPr>
        <w:t xml:space="preserve">korun českých) </w:t>
      </w:r>
      <w:r w:rsidRPr="006A2E5E">
        <w:rPr>
          <w:rFonts w:ascii="Arial" w:hAnsi="Arial" w:cs="Arial"/>
          <w:b/>
          <w:sz w:val="20"/>
          <w:szCs w:val="20"/>
        </w:rPr>
        <w:t>bez</w:t>
      </w:r>
      <w:r>
        <w:rPr>
          <w:rFonts w:ascii="Arial" w:hAnsi="Arial" w:cs="Arial"/>
          <w:b/>
          <w:sz w:val="20"/>
          <w:szCs w:val="20"/>
        </w:rPr>
        <w:t xml:space="preserve"> DPH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 každou takovou referenční zakázku.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AAD046" w14:textId="77777777" w:rsidR="006A2E5E" w:rsidRDefault="006A2E5E" w:rsidP="00356C8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1104BBBD" w14:textId="2D5D732B" w:rsidR="00356C80" w:rsidRDefault="00D63D9F" w:rsidP="00356C80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Obdobný druh služeb je specifikován </w:t>
      </w:r>
      <w:r w:rsidRPr="00775C69">
        <w:rPr>
          <w:rFonts w:ascii="Arial" w:hAnsi="Arial" w:cs="Arial"/>
          <w:sz w:val="20"/>
          <w:szCs w:val="20"/>
        </w:rPr>
        <w:t>jako</w:t>
      </w:r>
      <w:r w:rsidR="00775C69">
        <w:rPr>
          <w:rFonts w:ascii="Arial" w:hAnsi="Arial" w:cs="Arial"/>
          <w:sz w:val="20"/>
          <w:szCs w:val="20"/>
        </w:rPr>
        <w:t>:</w:t>
      </w:r>
      <w:r w:rsidRPr="00775C69">
        <w:rPr>
          <w:rFonts w:ascii="Arial" w:hAnsi="Arial" w:cs="Arial"/>
          <w:sz w:val="20"/>
          <w:szCs w:val="20"/>
        </w:rPr>
        <w:t xml:space="preserve"> </w:t>
      </w:r>
      <w:r w:rsidR="00775C69">
        <w:rPr>
          <w:rFonts w:ascii="Arial" w:hAnsi="Arial" w:cs="Arial"/>
          <w:sz w:val="20"/>
          <w:szCs w:val="20"/>
        </w:rPr>
        <w:t>„</w:t>
      </w:r>
      <w:r w:rsidR="00775C69" w:rsidRPr="002374EE">
        <w:rPr>
          <w:rFonts w:ascii="Arial" w:hAnsi="Arial" w:cs="Arial"/>
          <w:sz w:val="20"/>
          <w:szCs w:val="20"/>
        </w:rPr>
        <w:t>rekonstrukce střešního pláště ploché střechy a atik zahrnující klempířské, izolatérské a zámečnické práce</w:t>
      </w:r>
      <w:r w:rsidR="00775C69">
        <w:rPr>
          <w:rFonts w:ascii="Arial" w:hAnsi="Arial" w:cs="Arial"/>
          <w:sz w:val="20"/>
          <w:szCs w:val="20"/>
        </w:rPr>
        <w:t>“</w:t>
      </w:r>
      <w:r w:rsidR="00745E93" w:rsidRPr="00775C69">
        <w:rPr>
          <w:rFonts w:ascii="Arial" w:hAnsi="Arial" w:cs="Arial"/>
          <w:sz w:val="20"/>
          <w:szCs w:val="20"/>
        </w:rPr>
        <w:t>.</w:t>
      </w:r>
    </w:p>
    <w:p w14:paraId="7DA2FEE0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7118D793" w14:textId="77777777" w:rsidR="00356C80" w:rsidRDefault="00D63D9F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14:paraId="61131A83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22180" w14:paraId="026B94A0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F406" w14:textId="77777777" w:rsidR="00356C80" w:rsidRDefault="00D63D9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B42" w14:textId="77777777" w:rsidR="00356C80" w:rsidRPr="00AB1B1E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22180" w14:paraId="0EB4B0CB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6097" w14:textId="77777777" w:rsidR="00356C80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7B7A" w14:textId="77777777" w:rsidR="00356C80" w:rsidRPr="00AB1B1E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22180" w14:paraId="232101CF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1B6F" w14:textId="77777777" w:rsidR="00356C80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5A4D" w14:textId="77777777" w:rsidR="00356C80" w:rsidRPr="00AB1B1E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22180" w14:paraId="28B58287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20C4" w14:textId="77777777" w:rsidR="00356C80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CC62" w14:textId="77777777" w:rsidR="00356C80" w:rsidRPr="00AB1B1E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22180" w14:paraId="3232C052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2DFD" w14:textId="77777777" w:rsidR="00356C80" w:rsidRDefault="00D63D9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1E8C" w14:textId="77777777" w:rsidR="00356C80" w:rsidRPr="00AB1B1E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6008CD00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4CAD5037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FEB384E" w14:textId="77777777" w:rsidR="00356C80" w:rsidRDefault="00D63D9F" w:rsidP="00356C80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2:</w:t>
      </w:r>
    </w:p>
    <w:p w14:paraId="6DDBD882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22180" w14:paraId="21D14432" w14:textId="77777777" w:rsidTr="00356C8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DAB4" w14:textId="77777777" w:rsidR="00356C80" w:rsidRDefault="00D63D9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FF62" w14:textId="77777777" w:rsidR="00356C80" w:rsidRPr="00AB1B1E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22180" w14:paraId="6C9DB23B" w14:textId="77777777" w:rsidTr="00356C8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F3B9" w14:textId="77777777" w:rsidR="00356C80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FDF0" w14:textId="77777777" w:rsidR="00356C80" w:rsidRPr="00AB1B1E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22180" w14:paraId="7F618076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7DA9" w14:textId="77777777" w:rsidR="00356C80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C2E4" w14:textId="77777777" w:rsidR="00356C80" w:rsidRPr="00AB1B1E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22180" w14:paraId="3828918C" w14:textId="77777777" w:rsidTr="00356C8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34B0" w14:textId="77777777" w:rsidR="00356C80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2DAA" w14:textId="77777777" w:rsidR="00356C80" w:rsidRPr="00AB1B1E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222180" w14:paraId="00C081B1" w14:textId="77777777" w:rsidTr="00356C8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89F2" w14:textId="77777777" w:rsidR="00356C80" w:rsidRDefault="00D63D9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CA7A" w14:textId="77777777" w:rsidR="00356C80" w:rsidRPr="00AB1B1E" w:rsidRDefault="00D63D9F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743C0ED5" w14:textId="77777777" w:rsidR="00356C80" w:rsidRDefault="00356C80" w:rsidP="00356C80">
      <w:pPr>
        <w:pStyle w:val="Odstavecseseznamem"/>
        <w:rPr>
          <w:rFonts w:ascii="Arial" w:hAnsi="Arial" w:cs="Arial"/>
          <w:sz w:val="20"/>
          <w:szCs w:val="20"/>
        </w:rPr>
      </w:pPr>
    </w:p>
    <w:p w14:paraId="2557A4A4" w14:textId="114E3DD9" w:rsidR="00CE7141" w:rsidRDefault="00CE7141" w:rsidP="00CE7141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3:</w:t>
      </w:r>
    </w:p>
    <w:p w14:paraId="2E53EE03" w14:textId="77777777" w:rsidR="00CE7141" w:rsidRDefault="00CE7141" w:rsidP="00CE7141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CE7141" w14:paraId="37E8B62D" w14:textId="77777777" w:rsidTr="00E704A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B909" w14:textId="77777777" w:rsidR="00CE7141" w:rsidRDefault="00CE7141" w:rsidP="00E704A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8734" w14:textId="77777777" w:rsidR="00CE7141" w:rsidRPr="00AB1B1E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E7141" w14:paraId="6DC6B3C3" w14:textId="77777777" w:rsidTr="00E704A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9F7B" w14:textId="77777777" w:rsidR="00CE7141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284B" w14:textId="77777777" w:rsidR="00CE7141" w:rsidRPr="00AB1B1E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E7141" w14:paraId="5CC5BECF" w14:textId="77777777" w:rsidTr="00E704A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3CF8" w14:textId="77777777" w:rsidR="00CE7141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DD1F" w14:textId="77777777" w:rsidR="00CE7141" w:rsidRPr="00AB1B1E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E7141" w14:paraId="36D59AF7" w14:textId="77777777" w:rsidTr="00E704A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EF28" w14:textId="77777777" w:rsidR="00CE7141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90D9" w14:textId="77777777" w:rsidR="00CE7141" w:rsidRPr="00AB1B1E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E7141" w14:paraId="7D2D9FA1" w14:textId="77777777" w:rsidTr="00E704A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D02B" w14:textId="77777777" w:rsidR="00CE7141" w:rsidRDefault="00CE7141" w:rsidP="00E704A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E4AE" w14:textId="77777777" w:rsidR="00CE7141" w:rsidRPr="00AB1B1E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3F11EFAD" w14:textId="77777777" w:rsidR="00356C80" w:rsidRDefault="00356C80" w:rsidP="00356C80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6997287" w14:textId="77777777" w:rsidR="00CE7141" w:rsidRDefault="00CE7141" w:rsidP="00CE7141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730C2A13" w14:textId="77777777" w:rsidR="00CE7141" w:rsidRDefault="00CE7141" w:rsidP="00CE7141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6EC0162D" w14:textId="77777777" w:rsidR="00CE7141" w:rsidRDefault="00CE7141" w:rsidP="00CE7141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0ED35C13" w14:textId="77777777" w:rsidR="00CE7141" w:rsidRDefault="00CE7141" w:rsidP="00CE7141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10B91ACD" w14:textId="77777777" w:rsidR="00CE7141" w:rsidRDefault="00CE7141" w:rsidP="00CE7141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01A76E6D" w14:textId="1E7CC121" w:rsidR="00CE7141" w:rsidRDefault="00CE7141" w:rsidP="00CE7141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Referenční zakázka č. 4:</w:t>
      </w:r>
    </w:p>
    <w:p w14:paraId="0F43EEBE" w14:textId="77777777" w:rsidR="00CE7141" w:rsidRDefault="00CE7141" w:rsidP="00CE7141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CE7141" w14:paraId="152DFEF5" w14:textId="77777777" w:rsidTr="00E704A0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A9C5" w14:textId="77777777" w:rsidR="00CE7141" w:rsidRDefault="00CE7141" w:rsidP="00E704A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Název subjektu, pro který byla dodávka realizována,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B921" w14:textId="77777777" w:rsidR="00CE7141" w:rsidRPr="00AB1B1E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E7141" w14:paraId="7D010AAB" w14:textId="77777777" w:rsidTr="00E704A0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B9EC" w14:textId="77777777" w:rsidR="00CE7141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Doba poskytnutí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600F" w14:textId="77777777" w:rsidR="00CE7141" w:rsidRPr="00AB1B1E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E7141" w14:paraId="6563E2D9" w14:textId="77777777" w:rsidTr="00E704A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3FA1" w14:textId="77777777" w:rsidR="00CE7141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Rozsah (předmět dodávky)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C08F" w14:textId="77777777" w:rsidR="00CE7141" w:rsidRPr="00AB1B1E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E7141" w14:paraId="00BEBE96" w14:textId="77777777" w:rsidTr="00E704A0">
        <w:trPr>
          <w:trHeight w:val="406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81D0" w14:textId="77777777" w:rsidR="00CE7141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Finanční objem (suma) za realizovanou dodávku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E061" w14:textId="77777777" w:rsidR="00CE7141" w:rsidRPr="00AB1B1E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  <w:tr w:rsidR="00CE7141" w14:paraId="55E7EA53" w14:textId="77777777" w:rsidTr="00E704A0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2FB3" w14:textId="77777777" w:rsidR="00CE7141" w:rsidRDefault="00CE7141" w:rsidP="00E704A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Kontaktní osoba subjektu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AA23" w14:textId="77777777" w:rsidR="00CE7141" w:rsidRPr="00AB1B1E" w:rsidRDefault="00CE7141" w:rsidP="00E704A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</w:t>
            </w:r>
            <w:r w:rsidRPr="00AB1B1E"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DOPLNIT</w:t>
            </w:r>
            <w:r w:rsidRPr="00AB1B1E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]</w:t>
            </w:r>
          </w:p>
        </w:tc>
      </w:tr>
    </w:tbl>
    <w:p w14:paraId="2E248D40" w14:textId="77777777" w:rsidR="00356C80" w:rsidRPr="00DD47D5" w:rsidRDefault="00356C80" w:rsidP="00356C80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14:paraId="4B4B9C14" w14:textId="77777777" w:rsidR="00356C80" w:rsidRPr="00DD47D5" w:rsidRDefault="00990E19" w:rsidP="00990E19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  <w:r w:rsidRPr="00DD47D5">
        <w:rPr>
          <w:rFonts w:ascii="Arial" w:hAnsi="Arial" w:cs="Arial"/>
          <w:sz w:val="20"/>
          <w:szCs w:val="20"/>
        </w:rPr>
        <w:t>Dne ………………………….</w:t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</w:r>
      <w:r w:rsidRPr="00DD47D5">
        <w:rPr>
          <w:rFonts w:ascii="Arial" w:hAnsi="Arial" w:cs="Arial"/>
          <w:i/>
          <w:sz w:val="20"/>
          <w:szCs w:val="20"/>
        </w:rPr>
        <w:tab/>
        <w:t>Podpis osoby zastupující dodavatele</w:t>
      </w:r>
    </w:p>
    <w:sectPr w:rsidR="00356C80" w:rsidRPr="00DD47D5" w:rsidSect="005A3873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E5C2F" w14:textId="77777777" w:rsidR="00530DBA" w:rsidRDefault="00530DBA">
      <w:r>
        <w:separator/>
      </w:r>
    </w:p>
  </w:endnote>
  <w:endnote w:type="continuationSeparator" w:id="0">
    <w:p w14:paraId="71854CDB" w14:textId="77777777" w:rsidR="00530DBA" w:rsidRDefault="0053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05CA0" w14:textId="77777777" w:rsidR="000C3ADB" w:rsidRDefault="00530DBA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 w14:anchorId="4D73452F">
        <v:line id="_x0000_s2051" style="position:absolute;flip:y;z-index:1" from="0,4.35pt" to="450pt,4.35pt"/>
      </w:pict>
    </w:r>
  </w:p>
  <w:p w14:paraId="272E34A7" w14:textId="77777777" w:rsidR="000C3ADB" w:rsidRPr="002D5E2E" w:rsidRDefault="00D63D9F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14:paraId="32A6ABEF" w14:textId="77777777"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94E35" w14:textId="77777777" w:rsidR="00530DBA" w:rsidRDefault="00530DBA">
      <w:r>
        <w:separator/>
      </w:r>
    </w:p>
  </w:footnote>
  <w:footnote w:type="continuationSeparator" w:id="0">
    <w:p w14:paraId="12CC54B7" w14:textId="77777777" w:rsidR="00530DBA" w:rsidRDefault="0053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E2811" w14:textId="77777777" w:rsidR="000C3ADB" w:rsidRDefault="00530DBA">
    <w:pPr>
      <w:pStyle w:val="Zhlav"/>
    </w:pPr>
    <w:r>
      <w:rPr>
        <w:noProof/>
      </w:rPr>
      <w:pict w14:anchorId="0965A0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044E" w14:textId="77777777" w:rsidR="002D5E2E" w:rsidRDefault="002D5E2E">
    <w:pPr>
      <w:pStyle w:val="Zhlav"/>
    </w:pPr>
  </w:p>
  <w:p w14:paraId="2F6EDFC1" w14:textId="77777777" w:rsidR="002D5E2E" w:rsidRDefault="002D5E2E">
    <w:pPr>
      <w:pStyle w:val="Zhlav"/>
    </w:pPr>
  </w:p>
  <w:p w14:paraId="4B8ACA87" w14:textId="77777777" w:rsidR="002D5E2E" w:rsidRDefault="002D5E2E">
    <w:pPr>
      <w:pStyle w:val="Zhlav"/>
    </w:pPr>
  </w:p>
  <w:p w14:paraId="26886799" w14:textId="77777777" w:rsidR="005B4337" w:rsidRDefault="00530DBA">
    <w:pPr>
      <w:pStyle w:val="Zhlav"/>
    </w:pPr>
    <w:r>
      <w:rPr>
        <w:noProof/>
      </w:rPr>
      <w:pict w14:anchorId="1ABC86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F24CF" w14:textId="77777777" w:rsidR="000C3ADB" w:rsidRDefault="00530DBA">
    <w:pPr>
      <w:pStyle w:val="Zhlav"/>
    </w:pPr>
    <w:r>
      <w:rPr>
        <w:noProof/>
      </w:rPr>
      <w:pict w14:anchorId="5A31E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4.8pt;height:34.1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BCC0B80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182586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75E9CA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852AF4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3F0DFB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5B8B66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8B017D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64B4D3B2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E01879D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9AD459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D5812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800A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4FE9F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BCBB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1FCB8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9645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C2EC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5A07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AAA05B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961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A4B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E64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E7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6CE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CE9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0A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72DA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70B695B6">
      <w:start w:val="1"/>
      <w:numFmt w:val="lowerLetter"/>
      <w:lvlText w:val="%1)"/>
      <w:lvlJc w:val="left"/>
      <w:pPr>
        <w:ind w:left="644" w:hanging="360"/>
      </w:pPr>
    </w:lvl>
    <w:lvl w:ilvl="1" w:tplc="0FE2BA7E" w:tentative="1">
      <w:start w:val="1"/>
      <w:numFmt w:val="lowerLetter"/>
      <w:lvlText w:val="%2."/>
      <w:lvlJc w:val="left"/>
      <w:pPr>
        <w:ind w:left="1364" w:hanging="360"/>
      </w:pPr>
    </w:lvl>
    <w:lvl w:ilvl="2" w:tplc="1556E378" w:tentative="1">
      <w:start w:val="1"/>
      <w:numFmt w:val="lowerRoman"/>
      <w:lvlText w:val="%3."/>
      <w:lvlJc w:val="right"/>
      <w:pPr>
        <w:ind w:left="2084" w:hanging="180"/>
      </w:pPr>
    </w:lvl>
    <w:lvl w:ilvl="3" w:tplc="2EBADBA8" w:tentative="1">
      <w:start w:val="1"/>
      <w:numFmt w:val="decimal"/>
      <w:lvlText w:val="%4."/>
      <w:lvlJc w:val="left"/>
      <w:pPr>
        <w:ind w:left="2804" w:hanging="360"/>
      </w:pPr>
    </w:lvl>
    <w:lvl w:ilvl="4" w:tplc="3B36E966" w:tentative="1">
      <w:start w:val="1"/>
      <w:numFmt w:val="lowerLetter"/>
      <w:lvlText w:val="%5."/>
      <w:lvlJc w:val="left"/>
      <w:pPr>
        <w:ind w:left="3524" w:hanging="360"/>
      </w:pPr>
    </w:lvl>
    <w:lvl w:ilvl="5" w:tplc="85D2482A" w:tentative="1">
      <w:start w:val="1"/>
      <w:numFmt w:val="lowerRoman"/>
      <w:lvlText w:val="%6."/>
      <w:lvlJc w:val="right"/>
      <w:pPr>
        <w:ind w:left="4244" w:hanging="180"/>
      </w:pPr>
    </w:lvl>
    <w:lvl w:ilvl="6" w:tplc="CAA48918" w:tentative="1">
      <w:start w:val="1"/>
      <w:numFmt w:val="decimal"/>
      <w:lvlText w:val="%7."/>
      <w:lvlJc w:val="left"/>
      <w:pPr>
        <w:ind w:left="4964" w:hanging="360"/>
      </w:pPr>
    </w:lvl>
    <w:lvl w:ilvl="7" w:tplc="FEF0D16C" w:tentative="1">
      <w:start w:val="1"/>
      <w:numFmt w:val="lowerLetter"/>
      <w:lvlText w:val="%8."/>
      <w:lvlJc w:val="left"/>
      <w:pPr>
        <w:ind w:left="5684" w:hanging="360"/>
      </w:pPr>
    </w:lvl>
    <w:lvl w:ilvl="8" w:tplc="D876D6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24C4F35A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46BE4E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8E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C45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45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589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A46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CA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947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84C062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12B1D0" w:tentative="1">
      <w:start w:val="1"/>
      <w:numFmt w:val="lowerLetter"/>
      <w:lvlText w:val="%2."/>
      <w:lvlJc w:val="left"/>
      <w:pPr>
        <w:ind w:left="1440" w:hanging="360"/>
      </w:pPr>
    </w:lvl>
    <w:lvl w:ilvl="2" w:tplc="F524184C" w:tentative="1">
      <w:start w:val="1"/>
      <w:numFmt w:val="lowerRoman"/>
      <w:lvlText w:val="%3."/>
      <w:lvlJc w:val="right"/>
      <w:pPr>
        <w:ind w:left="2160" w:hanging="180"/>
      </w:pPr>
    </w:lvl>
    <w:lvl w:ilvl="3" w:tplc="5AB079D0" w:tentative="1">
      <w:start w:val="1"/>
      <w:numFmt w:val="decimal"/>
      <w:lvlText w:val="%4."/>
      <w:lvlJc w:val="left"/>
      <w:pPr>
        <w:ind w:left="2880" w:hanging="360"/>
      </w:pPr>
    </w:lvl>
    <w:lvl w:ilvl="4" w:tplc="BC443050" w:tentative="1">
      <w:start w:val="1"/>
      <w:numFmt w:val="lowerLetter"/>
      <w:lvlText w:val="%5."/>
      <w:lvlJc w:val="left"/>
      <w:pPr>
        <w:ind w:left="3600" w:hanging="360"/>
      </w:pPr>
    </w:lvl>
    <w:lvl w:ilvl="5" w:tplc="ED9ABEFE" w:tentative="1">
      <w:start w:val="1"/>
      <w:numFmt w:val="lowerRoman"/>
      <w:lvlText w:val="%6."/>
      <w:lvlJc w:val="right"/>
      <w:pPr>
        <w:ind w:left="4320" w:hanging="180"/>
      </w:pPr>
    </w:lvl>
    <w:lvl w:ilvl="6" w:tplc="86C25192" w:tentative="1">
      <w:start w:val="1"/>
      <w:numFmt w:val="decimal"/>
      <w:lvlText w:val="%7."/>
      <w:lvlJc w:val="left"/>
      <w:pPr>
        <w:ind w:left="5040" w:hanging="360"/>
      </w:pPr>
    </w:lvl>
    <w:lvl w:ilvl="7" w:tplc="E06AEB44" w:tentative="1">
      <w:start w:val="1"/>
      <w:numFmt w:val="lowerLetter"/>
      <w:lvlText w:val="%8."/>
      <w:lvlJc w:val="left"/>
      <w:pPr>
        <w:ind w:left="5760" w:hanging="360"/>
      </w:pPr>
    </w:lvl>
    <w:lvl w:ilvl="8" w:tplc="16948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016C"/>
    <w:multiLevelType w:val="hybridMultilevel"/>
    <w:tmpl w:val="794246BA"/>
    <w:lvl w:ilvl="0" w:tplc="5CEAD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BC5ED2">
      <w:start w:val="1"/>
      <w:numFmt w:val="lowerLetter"/>
      <w:lvlText w:val="%2."/>
      <w:lvlJc w:val="left"/>
      <w:pPr>
        <w:ind w:left="1440" w:hanging="360"/>
      </w:pPr>
    </w:lvl>
    <w:lvl w:ilvl="2" w:tplc="38127A1E">
      <w:start w:val="1"/>
      <w:numFmt w:val="lowerRoman"/>
      <w:lvlText w:val="%3."/>
      <w:lvlJc w:val="right"/>
      <w:pPr>
        <w:ind w:left="2160" w:hanging="180"/>
      </w:pPr>
    </w:lvl>
    <w:lvl w:ilvl="3" w:tplc="64A23934">
      <w:start w:val="1"/>
      <w:numFmt w:val="decimal"/>
      <w:lvlText w:val="%4."/>
      <w:lvlJc w:val="left"/>
      <w:pPr>
        <w:ind w:left="2880" w:hanging="360"/>
      </w:pPr>
    </w:lvl>
    <w:lvl w:ilvl="4" w:tplc="F656D5FE">
      <w:start w:val="1"/>
      <w:numFmt w:val="lowerLetter"/>
      <w:lvlText w:val="%5."/>
      <w:lvlJc w:val="left"/>
      <w:pPr>
        <w:ind w:left="3600" w:hanging="360"/>
      </w:pPr>
    </w:lvl>
    <w:lvl w:ilvl="5" w:tplc="1F2429CC">
      <w:start w:val="1"/>
      <w:numFmt w:val="lowerRoman"/>
      <w:lvlText w:val="%6."/>
      <w:lvlJc w:val="right"/>
      <w:pPr>
        <w:ind w:left="4320" w:hanging="180"/>
      </w:pPr>
    </w:lvl>
    <w:lvl w:ilvl="6" w:tplc="CC30F72A">
      <w:start w:val="1"/>
      <w:numFmt w:val="decimal"/>
      <w:lvlText w:val="%7."/>
      <w:lvlJc w:val="left"/>
      <w:pPr>
        <w:ind w:left="5040" w:hanging="360"/>
      </w:pPr>
    </w:lvl>
    <w:lvl w:ilvl="7" w:tplc="B470D08E">
      <w:start w:val="1"/>
      <w:numFmt w:val="lowerLetter"/>
      <w:lvlText w:val="%8."/>
      <w:lvlJc w:val="left"/>
      <w:pPr>
        <w:ind w:left="5760" w:hanging="360"/>
      </w:pPr>
    </w:lvl>
    <w:lvl w:ilvl="8" w:tplc="7E806B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71A6"/>
    <w:multiLevelType w:val="hybridMultilevel"/>
    <w:tmpl w:val="9BE89DD4"/>
    <w:lvl w:ilvl="0" w:tplc="E20A5266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94F61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AA5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E0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6A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09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D82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40D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5253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A6043B"/>
    <w:multiLevelType w:val="hybridMultilevel"/>
    <w:tmpl w:val="10F631F8"/>
    <w:lvl w:ilvl="0" w:tplc="FADC6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D00BC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A9440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C8A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EA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625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A7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727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89C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C9B7169"/>
    <w:multiLevelType w:val="hybridMultilevel"/>
    <w:tmpl w:val="2CE6DA40"/>
    <w:lvl w:ilvl="0" w:tplc="8966A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EA5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8C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80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CBB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EF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8C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830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2E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0D65"/>
    <w:multiLevelType w:val="hybridMultilevel"/>
    <w:tmpl w:val="8E9C841C"/>
    <w:lvl w:ilvl="0" w:tplc="D71E30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EC4F42" w:tentative="1">
      <w:start w:val="1"/>
      <w:numFmt w:val="lowerLetter"/>
      <w:lvlText w:val="%2."/>
      <w:lvlJc w:val="left"/>
      <w:pPr>
        <w:ind w:left="1440" w:hanging="360"/>
      </w:pPr>
    </w:lvl>
    <w:lvl w:ilvl="2" w:tplc="EC646900" w:tentative="1">
      <w:start w:val="1"/>
      <w:numFmt w:val="lowerRoman"/>
      <w:lvlText w:val="%3."/>
      <w:lvlJc w:val="right"/>
      <w:pPr>
        <w:ind w:left="2160" w:hanging="180"/>
      </w:pPr>
    </w:lvl>
    <w:lvl w:ilvl="3" w:tplc="C01447E4" w:tentative="1">
      <w:start w:val="1"/>
      <w:numFmt w:val="decimal"/>
      <w:lvlText w:val="%4."/>
      <w:lvlJc w:val="left"/>
      <w:pPr>
        <w:ind w:left="2880" w:hanging="360"/>
      </w:pPr>
    </w:lvl>
    <w:lvl w:ilvl="4" w:tplc="8D1E5690" w:tentative="1">
      <w:start w:val="1"/>
      <w:numFmt w:val="lowerLetter"/>
      <w:lvlText w:val="%5."/>
      <w:lvlJc w:val="left"/>
      <w:pPr>
        <w:ind w:left="3600" w:hanging="360"/>
      </w:pPr>
    </w:lvl>
    <w:lvl w:ilvl="5" w:tplc="38A815C0" w:tentative="1">
      <w:start w:val="1"/>
      <w:numFmt w:val="lowerRoman"/>
      <w:lvlText w:val="%6."/>
      <w:lvlJc w:val="right"/>
      <w:pPr>
        <w:ind w:left="4320" w:hanging="180"/>
      </w:pPr>
    </w:lvl>
    <w:lvl w:ilvl="6" w:tplc="EDA683D6" w:tentative="1">
      <w:start w:val="1"/>
      <w:numFmt w:val="decimal"/>
      <w:lvlText w:val="%7."/>
      <w:lvlJc w:val="left"/>
      <w:pPr>
        <w:ind w:left="5040" w:hanging="360"/>
      </w:pPr>
    </w:lvl>
    <w:lvl w:ilvl="7" w:tplc="1614531E" w:tentative="1">
      <w:start w:val="1"/>
      <w:numFmt w:val="lowerLetter"/>
      <w:lvlText w:val="%8."/>
      <w:lvlJc w:val="left"/>
      <w:pPr>
        <w:ind w:left="5760" w:hanging="360"/>
      </w:pPr>
    </w:lvl>
    <w:lvl w:ilvl="8" w:tplc="31481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7340A"/>
    <w:multiLevelType w:val="hybridMultilevel"/>
    <w:tmpl w:val="412473CA"/>
    <w:lvl w:ilvl="0" w:tplc="1AD47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45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544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42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E58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FE4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C3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081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E0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920B9"/>
    <w:multiLevelType w:val="hybridMultilevel"/>
    <w:tmpl w:val="16F87D7E"/>
    <w:lvl w:ilvl="0" w:tplc="AAE241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9A2D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DAE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081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8FF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D66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5AA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4D0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627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E07468"/>
    <w:multiLevelType w:val="hybridMultilevel"/>
    <w:tmpl w:val="F216EE0A"/>
    <w:lvl w:ilvl="0" w:tplc="3250AB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4E4A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6278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BAD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5E4D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E8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2A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4C0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D47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C3D30"/>
    <w:multiLevelType w:val="hybridMultilevel"/>
    <w:tmpl w:val="0FC680EE"/>
    <w:lvl w:ilvl="0" w:tplc="513A7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0F9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2E8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EE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348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AE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67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02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4CF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4"/>
  </w:num>
  <w:num w:numId="5">
    <w:abstractNumId w:val="3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17F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64B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180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4EE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0E"/>
    <w:rsid w:val="00300DB3"/>
    <w:rsid w:val="00300FE2"/>
    <w:rsid w:val="00301AE0"/>
    <w:rsid w:val="00301FB8"/>
    <w:rsid w:val="0030229D"/>
    <w:rsid w:val="00303319"/>
    <w:rsid w:val="003037F5"/>
    <w:rsid w:val="003039CD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6C80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3B8B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0DBA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A7D70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0E86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2E5E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5E93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5C69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409"/>
    <w:rsid w:val="00833546"/>
    <w:rsid w:val="00833B63"/>
    <w:rsid w:val="00834814"/>
    <w:rsid w:val="00835048"/>
    <w:rsid w:val="00835589"/>
    <w:rsid w:val="00837358"/>
    <w:rsid w:val="008373F3"/>
    <w:rsid w:val="00840053"/>
    <w:rsid w:val="00840273"/>
    <w:rsid w:val="00840F9A"/>
    <w:rsid w:val="00841380"/>
    <w:rsid w:val="00841CCD"/>
    <w:rsid w:val="00842312"/>
    <w:rsid w:val="00842BBE"/>
    <w:rsid w:val="0084329B"/>
    <w:rsid w:val="00843561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2C08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0E19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112E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3C6D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394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2601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B1E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0A56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68E9"/>
    <w:rsid w:val="00C50701"/>
    <w:rsid w:val="00C50958"/>
    <w:rsid w:val="00C50B00"/>
    <w:rsid w:val="00C51C5A"/>
    <w:rsid w:val="00C530D1"/>
    <w:rsid w:val="00C5405A"/>
    <w:rsid w:val="00C548F1"/>
    <w:rsid w:val="00C554E6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141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3D9F"/>
    <w:rsid w:val="00D64D52"/>
    <w:rsid w:val="00D65789"/>
    <w:rsid w:val="00D65BC8"/>
    <w:rsid w:val="00D65DF0"/>
    <w:rsid w:val="00D67494"/>
    <w:rsid w:val="00D676BB"/>
    <w:rsid w:val="00D7061E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7D5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2A8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092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1A39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332B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67EA8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4C24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95D830D"/>
  <w15:docId w15:val="{E740C2FF-4B0E-45BA-9D28-2AFD779A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aliases w:val="Bullet List,Bullet Number,Heading2,List Paragraph1,Nad,Název grafu,Odrazky,Odrážky,Odstavec cíl se seznamem,Odstavec se seznamem1,Odstavec se seznamem5,Odstavec_muj,Puce,Use Case List Paragraph,_Odstavec se seznamem,lp1,nad 1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aliases w:val="Bullet List Char,Bullet Number Char,Heading2 Char,List Paragraph1 Char,Nad Char,Název grafu Char,Odrazky Char,Odrážky Char,Odstavec cíl se seznamem Char,Odstavec se seznamem1 Char,Odstavec se seznamem5 Char,Odstavec_muj Char"/>
    <w:link w:val="Odstavecseseznamem"/>
    <w:uiPriority w:val="34"/>
    <w:qFormat/>
    <w:locked/>
    <w:rsid w:val="00356C80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F4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026491-65EA-4A8D-A63C-D7B8A933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204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Kramář Jiří</cp:lastModifiedBy>
  <cp:revision>20</cp:revision>
  <cp:lastPrinted>2014-10-07T12:22:00Z</cp:lastPrinted>
  <dcterms:created xsi:type="dcterms:W3CDTF">2016-10-21T12:51:00Z</dcterms:created>
  <dcterms:modified xsi:type="dcterms:W3CDTF">2026-06-15T06:59:00Z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