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EFB5" w14:textId="77777777" w:rsidR="0098443B" w:rsidRDefault="0098443B">
      <w:pPr>
        <w:pStyle w:val="Nzev"/>
        <w:ind w:right="23"/>
        <w:rPr>
          <w:rFonts w:ascii="Times New Roman" w:hAnsi="Times New Roman"/>
          <w:i w:val="0"/>
          <w:iCs/>
          <w:color w:val="000000"/>
          <w:sz w:val="28"/>
          <w:lang w:val="cs-CZ"/>
        </w:rPr>
      </w:pPr>
    </w:p>
    <w:p w14:paraId="1A20D19E" w14:textId="77777777" w:rsidR="00446672" w:rsidRDefault="00446672">
      <w:pPr>
        <w:pStyle w:val="Nzev"/>
        <w:ind w:right="23"/>
        <w:rPr>
          <w:rFonts w:ascii="Times New Roman" w:hAnsi="Times New Roman"/>
          <w:i w:val="0"/>
          <w:iCs/>
          <w:color w:val="000000"/>
          <w:sz w:val="28"/>
          <w:lang w:val="cs-CZ"/>
        </w:rPr>
      </w:pPr>
    </w:p>
    <w:p w14:paraId="78164C39" w14:textId="77777777" w:rsidR="00446672" w:rsidRPr="00E1139C" w:rsidRDefault="00446672">
      <w:pPr>
        <w:pStyle w:val="Nzev"/>
        <w:ind w:right="23"/>
        <w:rPr>
          <w:rFonts w:ascii="Times New Roman" w:hAnsi="Times New Roman"/>
          <w:i w:val="0"/>
          <w:iCs/>
          <w:color w:val="000000"/>
          <w:sz w:val="22"/>
          <w:szCs w:val="22"/>
          <w:lang w:val="cs-CZ"/>
        </w:rPr>
      </w:pPr>
    </w:p>
    <w:p w14:paraId="0A771EE5" w14:textId="77777777" w:rsidR="0098443B" w:rsidRPr="00E1139C" w:rsidRDefault="003E3D5A">
      <w:pPr>
        <w:pStyle w:val="Nzev"/>
        <w:ind w:right="23"/>
        <w:rPr>
          <w:rFonts w:ascii="Times New Roman" w:hAnsi="Times New Roman"/>
          <w:i w:val="0"/>
          <w:iCs/>
          <w:color w:val="000000"/>
          <w:sz w:val="22"/>
          <w:szCs w:val="22"/>
          <w:lang w:val="cs-CZ"/>
        </w:rPr>
      </w:pPr>
      <w:r w:rsidRPr="00E1139C">
        <w:rPr>
          <w:rFonts w:ascii="Times New Roman" w:hAnsi="Times New Roman"/>
          <w:i w:val="0"/>
          <w:iCs/>
          <w:color w:val="000000"/>
          <w:sz w:val="22"/>
          <w:szCs w:val="22"/>
          <w:lang w:val="cs-CZ"/>
        </w:rPr>
        <w:t>K</w:t>
      </w:r>
      <w:r w:rsidR="00B52C6A" w:rsidRPr="00E1139C">
        <w:rPr>
          <w:rFonts w:ascii="Times New Roman" w:hAnsi="Times New Roman"/>
          <w:i w:val="0"/>
          <w:iCs/>
          <w:color w:val="000000"/>
          <w:sz w:val="22"/>
          <w:szCs w:val="22"/>
          <w:lang w:val="cs-CZ"/>
        </w:rPr>
        <w:t>upní</w:t>
      </w:r>
      <w:r w:rsidRPr="00E1139C">
        <w:rPr>
          <w:rFonts w:ascii="Times New Roman" w:hAnsi="Times New Roman"/>
          <w:i w:val="0"/>
          <w:iCs/>
          <w:color w:val="000000"/>
          <w:sz w:val="22"/>
          <w:szCs w:val="22"/>
          <w:lang w:val="cs-CZ"/>
        </w:rPr>
        <w:t xml:space="preserve"> smlouva</w:t>
      </w:r>
    </w:p>
    <w:p w14:paraId="16E8F828" w14:textId="43914614" w:rsidR="0098443B" w:rsidRPr="00E1139C" w:rsidRDefault="00D356B1">
      <w:pPr>
        <w:ind w:right="23"/>
        <w:jc w:val="center"/>
        <w:rPr>
          <w:rFonts w:ascii="Arial" w:hAnsi="Arial"/>
          <w:b/>
          <w:iCs/>
          <w:color w:val="000000"/>
          <w:sz w:val="22"/>
          <w:szCs w:val="22"/>
          <w:u w:val="single"/>
        </w:rPr>
      </w:pPr>
      <w:r w:rsidRPr="00E1139C">
        <w:rPr>
          <w:sz w:val="22"/>
          <w:szCs w:val="22"/>
        </w:rPr>
        <w:t xml:space="preserve">číslo </w:t>
      </w:r>
      <w:r w:rsidR="00FB2061" w:rsidRPr="00E1139C">
        <w:rPr>
          <w:sz w:val="22"/>
          <w:szCs w:val="22"/>
        </w:rPr>
        <w:t xml:space="preserve">smlouvy prodávajícího: </w:t>
      </w:r>
      <w:r w:rsidR="008B654C" w:rsidRPr="00E1139C">
        <w:rPr>
          <w:sz w:val="22"/>
          <w:szCs w:val="22"/>
        </w:rPr>
        <w:t>ODB202</w:t>
      </w:r>
      <w:r w:rsidR="00A15CA4">
        <w:rPr>
          <w:sz w:val="22"/>
          <w:szCs w:val="22"/>
        </w:rPr>
        <w:t>6</w:t>
      </w:r>
      <w:r w:rsidR="001D022C">
        <w:rPr>
          <w:sz w:val="22"/>
          <w:szCs w:val="22"/>
        </w:rPr>
        <w:t>0263</w:t>
      </w:r>
    </w:p>
    <w:p w14:paraId="0284DC85" w14:textId="77777777" w:rsidR="0098443B" w:rsidRPr="00E1139C" w:rsidRDefault="0098443B">
      <w:pPr>
        <w:ind w:right="901"/>
        <w:jc w:val="center"/>
        <w:rPr>
          <w:rFonts w:ascii="Arial" w:hAnsi="Arial"/>
          <w:b/>
          <w:iCs/>
          <w:color w:val="000000"/>
          <w:sz w:val="22"/>
          <w:szCs w:val="22"/>
          <w:u w:val="single"/>
        </w:rPr>
      </w:pPr>
    </w:p>
    <w:p w14:paraId="3E0C8075" w14:textId="77777777" w:rsidR="0098443B" w:rsidRPr="00E1139C" w:rsidRDefault="0098443B">
      <w:pPr>
        <w:ind w:right="901"/>
        <w:jc w:val="center"/>
        <w:rPr>
          <w:rFonts w:ascii="Arial" w:hAnsi="Arial"/>
          <w:b/>
          <w:iCs/>
          <w:color w:val="000000"/>
          <w:sz w:val="22"/>
          <w:szCs w:val="22"/>
          <w:u w:val="single"/>
        </w:rPr>
      </w:pPr>
    </w:p>
    <w:p w14:paraId="00A8CD72" w14:textId="77777777" w:rsidR="0098443B" w:rsidRPr="00E1139C" w:rsidRDefault="0098443B">
      <w:pPr>
        <w:pStyle w:val="Nadpis1"/>
        <w:numPr>
          <w:ilvl w:val="0"/>
          <w:numId w:val="0"/>
        </w:numPr>
        <w:rPr>
          <w:color w:val="000000"/>
          <w:sz w:val="22"/>
          <w:szCs w:val="22"/>
        </w:rPr>
      </w:pPr>
      <w:r w:rsidRPr="00E1139C">
        <w:rPr>
          <w:color w:val="000000"/>
          <w:sz w:val="22"/>
          <w:szCs w:val="22"/>
        </w:rPr>
        <w:t>Článek 1 - Smluvní strany</w:t>
      </w:r>
    </w:p>
    <w:p w14:paraId="66DE36B9" w14:textId="77777777" w:rsidR="0098443B" w:rsidRPr="00E1139C" w:rsidRDefault="0098443B">
      <w:pPr>
        <w:rPr>
          <w:sz w:val="22"/>
          <w:szCs w:val="22"/>
        </w:rPr>
      </w:pPr>
    </w:p>
    <w:p w14:paraId="75E64CC5" w14:textId="77777777" w:rsidR="00D3475B" w:rsidRPr="00E1139C" w:rsidRDefault="00D3475B" w:rsidP="00D3475B">
      <w:pPr>
        <w:jc w:val="both"/>
        <w:rPr>
          <w:b/>
          <w:bCs/>
          <w:sz w:val="22"/>
          <w:szCs w:val="22"/>
          <w:u w:val="single"/>
        </w:rPr>
      </w:pPr>
      <w:r w:rsidRPr="00E1139C">
        <w:rPr>
          <w:b/>
          <w:bCs/>
          <w:sz w:val="22"/>
          <w:szCs w:val="22"/>
          <w:u w:val="single"/>
        </w:rPr>
        <w:t>a) Prodávající:</w:t>
      </w:r>
    </w:p>
    <w:p w14:paraId="1F1C06A6" w14:textId="77777777" w:rsidR="00D3475B" w:rsidRPr="00E1139C" w:rsidRDefault="00D3475B" w:rsidP="00D3475B">
      <w:pPr>
        <w:jc w:val="both"/>
        <w:rPr>
          <w:sz w:val="22"/>
          <w:szCs w:val="22"/>
        </w:rPr>
      </w:pPr>
      <w:r w:rsidRPr="00E1139C">
        <w:rPr>
          <w:sz w:val="22"/>
          <w:szCs w:val="22"/>
        </w:rPr>
        <w:t>Obchodní firma:</w:t>
      </w:r>
      <w:r w:rsidRPr="00E1139C">
        <w:rPr>
          <w:sz w:val="22"/>
          <w:szCs w:val="22"/>
        </w:rPr>
        <w:tab/>
      </w:r>
      <w:r w:rsidRPr="00E1139C">
        <w:rPr>
          <w:sz w:val="22"/>
          <w:szCs w:val="22"/>
        </w:rPr>
        <w:tab/>
      </w:r>
      <w:r w:rsidRPr="00E1139C">
        <w:rPr>
          <w:b/>
          <w:bCs/>
          <w:sz w:val="22"/>
          <w:szCs w:val="22"/>
        </w:rPr>
        <w:t>Dopravní podnik Ostrava a.s.</w:t>
      </w:r>
    </w:p>
    <w:p w14:paraId="1137C322" w14:textId="311E0A9E" w:rsidR="00D3475B" w:rsidRPr="00E1139C" w:rsidRDefault="00D3475B" w:rsidP="00D3475B">
      <w:pPr>
        <w:jc w:val="both"/>
        <w:rPr>
          <w:sz w:val="22"/>
          <w:szCs w:val="22"/>
        </w:rPr>
      </w:pPr>
      <w:r w:rsidRPr="00E1139C">
        <w:rPr>
          <w:sz w:val="22"/>
          <w:szCs w:val="22"/>
        </w:rPr>
        <w:t>Zapsán:</w:t>
      </w:r>
      <w:r w:rsidRPr="00E1139C">
        <w:rPr>
          <w:sz w:val="22"/>
          <w:szCs w:val="22"/>
        </w:rPr>
        <w:tab/>
      </w:r>
      <w:r w:rsidRPr="00E1139C">
        <w:rPr>
          <w:sz w:val="22"/>
          <w:szCs w:val="22"/>
        </w:rPr>
        <w:tab/>
      </w:r>
      <w:r w:rsidRPr="00E1139C">
        <w:rPr>
          <w:sz w:val="22"/>
          <w:szCs w:val="22"/>
        </w:rPr>
        <w:tab/>
      </w:r>
      <w:r w:rsidR="00E1139C">
        <w:rPr>
          <w:sz w:val="22"/>
          <w:szCs w:val="22"/>
        </w:rPr>
        <w:tab/>
      </w:r>
      <w:r w:rsidRPr="00E1139C">
        <w:rPr>
          <w:sz w:val="22"/>
          <w:szCs w:val="22"/>
        </w:rPr>
        <w:t>v OR u Krajského soudu v Ostravě, oddíl B, vložka 1104</w:t>
      </w:r>
    </w:p>
    <w:p w14:paraId="2345A501" w14:textId="7BB25AC9" w:rsidR="00D3475B" w:rsidRPr="00E1139C" w:rsidRDefault="00D3475B" w:rsidP="00D3475B">
      <w:pPr>
        <w:jc w:val="both"/>
        <w:rPr>
          <w:sz w:val="22"/>
          <w:szCs w:val="22"/>
        </w:rPr>
      </w:pPr>
      <w:r w:rsidRPr="00E1139C">
        <w:rPr>
          <w:sz w:val="22"/>
          <w:szCs w:val="22"/>
        </w:rPr>
        <w:tab/>
      </w:r>
      <w:r w:rsidRPr="00E1139C">
        <w:rPr>
          <w:sz w:val="22"/>
          <w:szCs w:val="22"/>
        </w:rPr>
        <w:tab/>
      </w:r>
      <w:r w:rsidRPr="00E1139C">
        <w:rPr>
          <w:sz w:val="22"/>
          <w:szCs w:val="22"/>
        </w:rPr>
        <w:tab/>
      </w:r>
      <w:r w:rsidRPr="00E1139C">
        <w:rPr>
          <w:sz w:val="22"/>
          <w:szCs w:val="22"/>
        </w:rPr>
        <w:tab/>
        <w:t>DIČ:</w:t>
      </w:r>
      <w:r w:rsidRPr="00E1139C">
        <w:rPr>
          <w:sz w:val="22"/>
          <w:szCs w:val="22"/>
        </w:rPr>
        <w:tab/>
        <w:t>CZ61974757, plátce DPH</w:t>
      </w:r>
      <w:r w:rsidRPr="00E1139C">
        <w:rPr>
          <w:sz w:val="22"/>
          <w:szCs w:val="22"/>
        </w:rPr>
        <w:tab/>
        <w:t>IČ</w:t>
      </w:r>
      <w:r w:rsidR="00847F0D" w:rsidRPr="00E1139C">
        <w:rPr>
          <w:sz w:val="22"/>
          <w:szCs w:val="22"/>
        </w:rPr>
        <w:t>O</w:t>
      </w:r>
      <w:r w:rsidRPr="00E1139C">
        <w:rPr>
          <w:sz w:val="22"/>
          <w:szCs w:val="22"/>
        </w:rPr>
        <w:t>: 61974757</w:t>
      </w:r>
    </w:p>
    <w:p w14:paraId="41D7CCF0" w14:textId="77777777" w:rsidR="00D3475B" w:rsidRPr="00E1139C" w:rsidRDefault="00D3475B" w:rsidP="00D3475B">
      <w:pPr>
        <w:jc w:val="both"/>
        <w:rPr>
          <w:sz w:val="22"/>
          <w:szCs w:val="22"/>
        </w:rPr>
      </w:pPr>
      <w:r w:rsidRPr="00E1139C">
        <w:rPr>
          <w:sz w:val="22"/>
          <w:szCs w:val="22"/>
        </w:rPr>
        <w:t>Bankovní spojení:</w:t>
      </w:r>
      <w:r w:rsidRPr="00E1139C">
        <w:rPr>
          <w:sz w:val="22"/>
          <w:szCs w:val="22"/>
        </w:rPr>
        <w:tab/>
      </w:r>
      <w:r w:rsidRPr="00E1139C">
        <w:rPr>
          <w:sz w:val="22"/>
          <w:szCs w:val="22"/>
        </w:rPr>
        <w:tab/>
      </w:r>
      <w:proofErr w:type="spellStart"/>
      <w:r w:rsidR="009B4557" w:rsidRPr="00E1139C">
        <w:rPr>
          <w:sz w:val="22"/>
          <w:szCs w:val="22"/>
        </w:rPr>
        <w:t>UniCredit</w:t>
      </w:r>
      <w:proofErr w:type="spellEnd"/>
      <w:r w:rsidR="009B4557" w:rsidRPr="00E1139C">
        <w:rPr>
          <w:sz w:val="22"/>
          <w:szCs w:val="22"/>
        </w:rPr>
        <w:t xml:space="preserve"> Bank, číslo účtu 2105677586/2700</w:t>
      </w:r>
    </w:p>
    <w:p w14:paraId="0EDDE829" w14:textId="77777777" w:rsidR="00D3475B" w:rsidRPr="00E1139C" w:rsidRDefault="00D3475B" w:rsidP="00D3475B">
      <w:pPr>
        <w:jc w:val="both"/>
        <w:rPr>
          <w:sz w:val="22"/>
          <w:szCs w:val="22"/>
        </w:rPr>
      </w:pPr>
      <w:r w:rsidRPr="00E1139C">
        <w:rPr>
          <w:sz w:val="22"/>
          <w:szCs w:val="22"/>
        </w:rPr>
        <w:t>Sídlo:</w:t>
      </w:r>
      <w:r w:rsidRPr="00E1139C">
        <w:rPr>
          <w:sz w:val="22"/>
          <w:szCs w:val="22"/>
        </w:rPr>
        <w:tab/>
      </w:r>
      <w:r w:rsidRPr="00E1139C">
        <w:rPr>
          <w:sz w:val="22"/>
          <w:szCs w:val="22"/>
        </w:rPr>
        <w:tab/>
      </w:r>
      <w:r w:rsidRPr="00E1139C">
        <w:rPr>
          <w:sz w:val="22"/>
          <w:szCs w:val="22"/>
        </w:rPr>
        <w:tab/>
      </w:r>
      <w:r w:rsidRPr="00E1139C">
        <w:rPr>
          <w:sz w:val="22"/>
          <w:szCs w:val="22"/>
        </w:rPr>
        <w:tab/>
      </w:r>
      <w:r w:rsidR="002737D3" w:rsidRPr="00E1139C">
        <w:rPr>
          <w:sz w:val="22"/>
          <w:szCs w:val="22"/>
        </w:rPr>
        <w:t>Poděbradova 494/2, Moravská Ostrava, 702 00 Ostrava</w:t>
      </w:r>
    </w:p>
    <w:p w14:paraId="72201F9E" w14:textId="794A5775" w:rsidR="00D3475B" w:rsidRPr="00E1139C" w:rsidRDefault="00D3475B" w:rsidP="006D0B2F">
      <w:pPr>
        <w:ind w:left="2832" w:hanging="2832"/>
        <w:jc w:val="both"/>
        <w:rPr>
          <w:sz w:val="22"/>
          <w:szCs w:val="22"/>
        </w:rPr>
      </w:pPr>
      <w:r w:rsidRPr="00E1139C">
        <w:rPr>
          <w:sz w:val="22"/>
          <w:szCs w:val="22"/>
        </w:rPr>
        <w:t>Zasto</w:t>
      </w:r>
      <w:r w:rsidR="006D0B2F" w:rsidRPr="00E1139C">
        <w:rPr>
          <w:sz w:val="22"/>
          <w:szCs w:val="22"/>
        </w:rPr>
        <w:t>upen:</w:t>
      </w:r>
      <w:r w:rsidR="006D0B2F" w:rsidRPr="00E1139C">
        <w:rPr>
          <w:sz w:val="22"/>
          <w:szCs w:val="22"/>
        </w:rPr>
        <w:tab/>
      </w:r>
      <w:r w:rsidR="0081547E" w:rsidRPr="00E1139C">
        <w:rPr>
          <w:sz w:val="22"/>
          <w:szCs w:val="22"/>
        </w:rPr>
        <w:t>Ing</w:t>
      </w:r>
      <w:r w:rsidR="00512A64" w:rsidRPr="00E1139C">
        <w:rPr>
          <w:sz w:val="22"/>
          <w:szCs w:val="22"/>
        </w:rPr>
        <w:t xml:space="preserve">. </w:t>
      </w:r>
      <w:r w:rsidR="008B654C">
        <w:rPr>
          <w:sz w:val="22"/>
          <w:szCs w:val="22"/>
        </w:rPr>
        <w:t>Jakub Sajdl</w:t>
      </w:r>
      <w:r w:rsidR="00903C53" w:rsidRPr="00E1139C">
        <w:rPr>
          <w:sz w:val="22"/>
          <w:szCs w:val="22"/>
        </w:rPr>
        <w:t xml:space="preserve">, </w:t>
      </w:r>
      <w:r w:rsidR="001E1745" w:rsidRPr="00E1139C">
        <w:rPr>
          <w:sz w:val="22"/>
          <w:szCs w:val="22"/>
        </w:rPr>
        <w:t xml:space="preserve">ředitel </w:t>
      </w:r>
      <w:r w:rsidR="00844538" w:rsidRPr="00E1139C">
        <w:rPr>
          <w:sz w:val="22"/>
          <w:szCs w:val="22"/>
        </w:rPr>
        <w:t>úseku nákup</w:t>
      </w:r>
      <w:r w:rsidR="000C53DA">
        <w:rPr>
          <w:sz w:val="22"/>
          <w:szCs w:val="22"/>
        </w:rPr>
        <w:t xml:space="preserve"> a správa společnosti</w:t>
      </w:r>
    </w:p>
    <w:p w14:paraId="5569EF7A" w14:textId="1A1BAA34" w:rsidR="002737D3" w:rsidRPr="00E1139C" w:rsidRDefault="00D3475B" w:rsidP="002737D3">
      <w:pPr>
        <w:pStyle w:val="Zkladntext"/>
        <w:rPr>
          <w:color w:val="auto"/>
          <w:sz w:val="22"/>
          <w:szCs w:val="22"/>
        </w:rPr>
      </w:pPr>
      <w:r w:rsidRPr="00E1139C">
        <w:rPr>
          <w:color w:val="auto"/>
          <w:sz w:val="22"/>
          <w:szCs w:val="22"/>
        </w:rPr>
        <w:t>Kont</w:t>
      </w:r>
      <w:r w:rsidR="009C593C" w:rsidRPr="00E1139C">
        <w:rPr>
          <w:color w:val="auto"/>
          <w:sz w:val="22"/>
          <w:szCs w:val="22"/>
        </w:rPr>
        <w:t>aktní spojení:</w:t>
      </w:r>
      <w:r w:rsidR="009C593C" w:rsidRPr="00E1139C">
        <w:rPr>
          <w:color w:val="auto"/>
          <w:sz w:val="22"/>
          <w:szCs w:val="22"/>
        </w:rPr>
        <w:tab/>
      </w:r>
      <w:r w:rsidR="009C593C" w:rsidRPr="00E1139C">
        <w:rPr>
          <w:color w:val="auto"/>
          <w:sz w:val="22"/>
          <w:szCs w:val="22"/>
        </w:rPr>
        <w:tab/>
      </w:r>
      <w:r w:rsidR="00A15CA4">
        <w:rPr>
          <w:color w:val="auto"/>
          <w:sz w:val="22"/>
          <w:szCs w:val="22"/>
        </w:rPr>
        <w:t>Dalibor Mika</w:t>
      </w:r>
      <w:r w:rsidR="002737D3" w:rsidRPr="00E1139C">
        <w:rPr>
          <w:color w:val="auto"/>
          <w:sz w:val="22"/>
          <w:szCs w:val="22"/>
        </w:rPr>
        <w:t xml:space="preserve">, vedoucí oddělení </w:t>
      </w:r>
      <w:r w:rsidR="00525D54" w:rsidRPr="00E1139C">
        <w:rPr>
          <w:color w:val="auto"/>
          <w:sz w:val="22"/>
          <w:szCs w:val="22"/>
        </w:rPr>
        <w:t>e</w:t>
      </w:r>
      <w:r w:rsidR="002737D3" w:rsidRPr="00E1139C">
        <w:rPr>
          <w:color w:val="auto"/>
          <w:sz w:val="22"/>
          <w:szCs w:val="22"/>
        </w:rPr>
        <w:t>nergie a ekologie</w:t>
      </w:r>
    </w:p>
    <w:p w14:paraId="2B69F36E" w14:textId="6CE44DD5" w:rsidR="002737D3" w:rsidRPr="00E1139C" w:rsidRDefault="002737D3" w:rsidP="002737D3">
      <w:pPr>
        <w:pStyle w:val="Zkladntext"/>
        <w:ind w:left="2124" w:firstLine="708"/>
        <w:rPr>
          <w:sz w:val="22"/>
          <w:szCs w:val="22"/>
        </w:rPr>
      </w:pPr>
      <w:r w:rsidRPr="00E1139C">
        <w:rPr>
          <w:color w:val="auto"/>
          <w:sz w:val="22"/>
          <w:szCs w:val="22"/>
        </w:rPr>
        <w:t>Email:</w:t>
      </w:r>
      <w:r w:rsidRPr="00E1139C">
        <w:rPr>
          <w:sz w:val="22"/>
          <w:szCs w:val="22"/>
        </w:rPr>
        <w:t xml:space="preserve"> </w:t>
      </w:r>
      <w:hyperlink r:id="rId8" w:history="1">
        <w:r w:rsidR="00A15CA4" w:rsidRPr="00CB6AD5">
          <w:rPr>
            <w:rStyle w:val="Hypertextovodkaz"/>
            <w:sz w:val="22"/>
            <w:szCs w:val="22"/>
          </w:rPr>
          <w:t>dalibor.mika@dpo.cz</w:t>
        </w:r>
      </w:hyperlink>
    </w:p>
    <w:p w14:paraId="1AAC8B92" w14:textId="77777777" w:rsidR="00D3475B" w:rsidRPr="00E1139C" w:rsidRDefault="009C593C" w:rsidP="002737D3">
      <w:pPr>
        <w:pStyle w:val="Zkladntext"/>
        <w:ind w:left="2124" w:firstLine="708"/>
        <w:rPr>
          <w:sz w:val="22"/>
          <w:szCs w:val="22"/>
        </w:rPr>
      </w:pPr>
      <w:r w:rsidRPr="00E1139C">
        <w:rPr>
          <w:color w:val="auto"/>
          <w:sz w:val="22"/>
          <w:szCs w:val="22"/>
        </w:rPr>
        <w:t xml:space="preserve">Ing. </w:t>
      </w:r>
      <w:r w:rsidR="00C37515" w:rsidRPr="00E1139C">
        <w:rPr>
          <w:color w:val="auto"/>
          <w:sz w:val="22"/>
          <w:szCs w:val="22"/>
        </w:rPr>
        <w:t>Václav Šrom</w:t>
      </w:r>
      <w:r w:rsidR="00D3475B" w:rsidRPr="00E1139C">
        <w:rPr>
          <w:color w:val="auto"/>
          <w:sz w:val="22"/>
          <w:szCs w:val="22"/>
        </w:rPr>
        <w:t xml:space="preserve">, oddělení </w:t>
      </w:r>
      <w:r w:rsidR="00525D54" w:rsidRPr="00E1139C">
        <w:rPr>
          <w:color w:val="auto"/>
          <w:sz w:val="22"/>
          <w:szCs w:val="22"/>
        </w:rPr>
        <w:t>e</w:t>
      </w:r>
      <w:r w:rsidR="00D3475B" w:rsidRPr="00E1139C">
        <w:rPr>
          <w:color w:val="auto"/>
          <w:sz w:val="22"/>
          <w:szCs w:val="22"/>
        </w:rPr>
        <w:t xml:space="preserve">nergie a ekologie, </w:t>
      </w:r>
    </w:p>
    <w:p w14:paraId="687313E3" w14:textId="77777777" w:rsidR="00D3475B" w:rsidRPr="00E1139C" w:rsidRDefault="009C593C" w:rsidP="00D3475B">
      <w:pPr>
        <w:pStyle w:val="Zkladntext"/>
        <w:ind w:left="2124" w:firstLine="708"/>
        <w:rPr>
          <w:color w:val="auto"/>
          <w:sz w:val="22"/>
          <w:szCs w:val="22"/>
        </w:rPr>
      </w:pPr>
      <w:r w:rsidRPr="00E1139C">
        <w:rPr>
          <w:color w:val="auto"/>
          <w:sz w:val="22"/>
          <w:szCs w:val="22"/>
        </w:rPr>
        <w:t>Telefon: 597 401</w:t>
      </w:r>
      <w:r w:rsidR="002737D3" w:rsidRPr="00E1139C">
        <w:rPr>
          <w:color w:val="auto"/>
          <w:sz w:val="22"/>
          <w:szCs w:val="22"/>
        </w:rPr>
        <w:t> </w:t>
      </w:r>
      <w:r w:rsidRPr="00E1139C">
        <w:rPr>
          <w:color w:val="auto"/>
          <w:sz w:val="22"/>
          <w:szCs w:val="22"/>
        </w:rPr>
        <w:t>32</w:t>
      </w:r>
      <w:r w:rsidR="00C37515" w:rsidRPr="00E1139C">
        <w:rPr>
          <w:color w:val="auto"/>
          <w:sz w:val="22"/>
          <w:szCs w:val="22"/>
        </w:rPr>
        <w:t>2</w:t>
      </w:r>
      <w:r w:rsidR="002737D3" w:rsidRPr="00E1139C">
        <w:rPr>
          <w:color w:val="auto"/>
          <w:sz w:val="22"/>
          <w:szCs w:val="22"/>
        </w:rPr>
        <w:t>, mobil: 725 749 374</w:t>
      </w:r>
    </w:p>
    <w:p w14:paraId="21CEDFFB" w14:textId="77777777" w:rsidR="00D3475B" w:rsidRPr="00E1139C" w:rsidRDefault="00D3475B" w:rsidP="00D3475B">
      <w:pPr>
        <w:pStyle w:val="Zkladntext"/>
        <w:ind w:left="2124" w:firstLine="708"/>
        <w:rPr>
          <w:sz w:val="22"/>
          <w:szCs w:val="22"/>
        </w:rPr>
      </w:pPr>
      <w:r w:rsidRPr="00E1139C">
        <w:rPr>
          <w:color w:val="auto"/>
          <w:sz w:val="22"/>
          <w:szCs w:val="22"/>
        </w:rPr>
        <w:t>Email:</w:t>
      </w:r>
      <w:r w:rsidRPr="00E1139C">
        <w:rPr>
          <w:sz w:val="22"/>
          <w:szCs w:val="22"/>
        </w:rPr>
        <w:t xml:space="preserve"> </w:t>
      </w:r>
      <w:hyperlink r:id="rId9" w:history="1">
        <w:r w:rsidR="00060393" w:rsidRPr="00E1139C">
          <w:rPr>
            <w:rStyle w:val="Hypertextovodkaz"/>
            <w:sz w:val="22"/>
            <w:szCs w:val="22"/>
          </w:rPr>
          <w:t>vaclav.srom@dpo.cz</w:t>
        </w:r>
      </w:hyperlink>
    </w:p>
    <w:p w14:paraId="187364F8" w14:textId="77777777" w:rsidR="00D3475B" w:rsidRPr="00E1139C" w:rsidRDefault="00D3475B" w:rsidP="00D3475B">
      <w:pPr>
        <w:pStyle w:val="Zkladntext"/>
        <w:ind w:left="2124" w:firstLine="708"/>
        <w:rPr>
          <w:sz w:val="22"/>
          <w:szCs w:val="22"/>
        </w:rPr>
      </w:pPr>
    </w:p>
    <w:p w14:paraId="1DF54E32" w14:textId="77777777" w:rsidR="00D3475B" w:rsidRPr="00E1139C" w:rsidRDefault="00D3475B" w:rsidP="00D3475B">
      <w:pPr>
        <w:pStyle w:val="Zkladntext"/>
        <w:ind w:left="2124" w:firstLine="708"/>
        <w:rPr>
          <w:sz w:val="22"/>
          <w:szCs w:val="22"/>
        </w:rPr>
      </w:pPr>
    </w:p>
    <w:p w14:paraId="66C58E4E" w14:textId="77777777" w:rsidR="00D3475B" w:rsidRPr="00E1139C" w:rsidRDefault="00D3475B" w:rsidP="00D3475B">
      <w:pPr>
        <w:jc w:val="both"/>
        <w:rPr>
          <w:sz w:val="22"/>
          <w:szCs w:val="22"/>
        </w:rPr>
      </w:pPr>
      <w:r w:rsidRPr="00E1139C">
        <w:rPr>
          <w:b/>
          <w:bCs/>
          <w:sz w:val="22"/>
          <w:szCs w:val="22"/>
          <w:u w:val="single"/>
        </w:rPr>
        <w:t>b) Kupující:</w:t>
      </w:r>
      <w:r w:rsidRPr="00E1139C">
        <w:rPr>
          <w:sz w:val="22"/>
          <w:szCs w:val="22"/>
        </w:rPr>
        <w:tab/>
      </w:r>
      <w:r w:rsidRPr="00E1139C">
        <w:rPr>
          <w:sz w:val="22"/>
          <w:szCs w:val="22"/>
        </w:rPr>
        <w:tab/>
      </w:r>
    </w:p>
    <w:p w14:paraId="53A1B9A8" w14:textId="48C2545E" w:rsidR="00F45EAE" w:rsidRPr="00E1139C" w:rsidRDefault="00D3475B" w:rsidP="00D3475B">
      <w:pPr>
        <w:jc w:val="both"/>
        <w:rPr>
          <w:sz w:val="22"/>
          <w:szCs w:val="22"/>
        </w:rPr>
      </w:pPr>
      <w:r w:rsidRPr="00E1139C">
        <w:rPr>
          <w:sz w:val="22"/>
          <w:szCs w:val="22"/>
        </w:rPr>
        <w:t>Obchodní firma:</w:t>
      </w:r>
      <w:r w:rsidR="00E1139C">
        <w:rPr>
          <w:sz w:val="22"/>
          <w:szCs w:val="22"/>
        </w:rPr>
        <w:tab/>
      </w:r>
      <w:r w:rsidR="00E1139C">
        <w:rPr>
          <w:sz w:val="22"/>
          <w:szCs w:val="22"/>
        </w:rPr>
        <w:tab/>
      </w:r>
      <w:r w:rsidR="00DE4501" w:rsidRPr="00CD5EBB">
        <w:rPr>
          <w:b/>
          <w:sz w:val="22"/>
          <w:szCs w:val="22"/>
        </w:rPr>
        <w:tab/>
      </w:r>
      <w:r w:rsidR="00F45EAE" w:rsidRPr="00E1139C">
        <w:rPr>
          <w:sz w:val="22"/>
          <w:szCs w:val="22"/>
        </w:rPr>
        <w:tab/>
      </w:r>
      <w:r w:rsidR="00480924" w:rsidRPr="00E1139C">
        <w:rPr>
          <w:sz w:val="22"/>
          <w:szCs w:val="22"/>
        </w:rPr>
        <w:tab/>
      </w:r>
      <w:r w:rsidR="00480924" w:rsidRPr="00E1139C">
        <w:rPr>
          <w:sz w:val="22"/>
          <w:szCs w:val="22"/>
        </w:rPr>
        <w:tab/>
      </w:r>
      <w:r w:rsidR="00E1139C">
        <w:rPr>
          <w:sz w:val="22"/>
          <w:szCs w:val="22"/>
        </w:rPr>
        <w:tab/>
      </w:r>
    </w:p>
    <w:p w14:paraId="0691640F" w14:textId="759DFB65" w:rsidR="00E73CF6" w:rsidRDefault="00D3475B" w:rsidP="005850A8">
      <w:pPr>
        <w:jc w:val="both"/>
        <w:rPr>
          <w:sz w:val="22"/>
          <w:szCs w:val="22"/>
        </w:rPr>
      </w:pPr>
      <w:r w:rsidRPr="00E1139C">
        <w:rPr>
          <w:sz w:val="22"/>
          <w:szCs w:val="22"/>
        </w:rPr>
        <w:t>Zapsán:</w:t>
      </w:r>
      <w:r w:rsidR="00F45EAE" w:rsidRPr="00E1139C">
        <w:rPr>
          <w:sz w:val="22"/>
          <w:szCs w:val="22"/>
        </w:rPr>
        <w:tab/>
      </w:r>
      <w:r w:rsidR="00E1139C">
        <w:rPr>
          <w:sz w:val="22"/>
          <w:szCs w:val="22"/>
        </w:rPr>
        <w:tab/>
      </w:r>
      <w:r w:rsidR="00E1139C">
        <w:rPr>
          <w:sz w:val="22"/>
          <w:szCs w:val="22"/>
        </w:rPr>
        <w:tab/>
      </w:r>
      <w:r w:rsidR="00E1139C">
        <w:rPr>
          <w:sz w:val="22"/>
          <w:szCs w:val="22"/>
        </w:rPr>
        <w:tab/>
      </w:r>
    </w:p>
    <w:p w14:paraId="0B03B2FC" w14:textId="53D0356A" w:rsidR="00F45EAE" w:rsidRPr="00E1139C" w:rsidRDefault="00E73CF6" w:rsidP="005850A8">
      <w:pPr>
        <w:jc w:val="both"/>
        <w:rPr>
          <w:sz w:val="22"/>
          <w:szCs w:val="22"/>
        </w:rPr>
      </w:pPr>
      <w:r>
        <w:rPr>
          <w:sz w:val="22"/>
          <w:szCs w:val="22"/>
        </w:rPr>
        <w:tab/>
      </w:r>
      <w:r>
        <w:rPr>
          <w:sz w:val="22"/>
          <w:szCs w:val="22"/>
        </w:rPr>
        <w:tab/>
      </w:r>
      <w:r>
        <w:rPr>
          <w:sz w:val="22"/>
          <w:szCs w:val="22"/>
        </w:rPr>
        <w:tab/>
      </w:r>
      <w:r>
        <w:rPr>
          <w:sz w:val="22"/>
          <w:szCs w:val="22"/>
        </w:rPr>
        <w:tab/>
      </w:r>
      <w:r w:rsidR="00C4393F">
        <w:rPr>
          <w:sz w:val="22"/>
          <w:szCs w:val="22"/>
        </w:rPr>
        <w:tab/>
      </w:r>
    </w:p>
    <w:p w14:paraId="02222CFD" w14:textId="04D0A82B" w:rsidR="00F45EAE" w:rsidRPr="00E1139C" w:rsidRDefault="00D3475B" w:rsidP="00480924">
      <w:pPr>
        <w:jc w:val="both"/>
        <w:rPr>
          <w:sz w:val="22"/>
          <w:szCs w:val="22"/>
        </w:rPr>
      </w:pPr>
      <w:r w:rsidRPr="00E1139C">
        <w:rPr>
          <w:sz w:val="22"/>
          <w:szCs w:val="22"/>
        </w:rPr>
        <w:t>Bankovní spojení:</w:t>
      </w:r>
      <w:r w:rsidR="00E1139C">
        <w:rPr>
          <w:sz w:val="22"/>
          <w:szCs w:val="22"/>
        </w:rPr>
        <w:tab/>
      </w:r>
      <w:r w:rsidR="00E1139C">
        <w:rPr>
          <w:sz w:val="22"/>
          <w:szCs w:val="22"/>
        </w:rPr>
        <w:tab/>
      </w:r>
      <w:r w:rsidR="00F45EAE" w:rsidRPr="00E1139C">
        <w:rPr>
          <w:sz w:val="22"/>
          <w:szCs w:val="22"/>
        </w:rPr>
        <w:tab/>
      </w:r>
      <w:r w:rsidR="00F45EAE" w:rsidRPr="00E1139C">
        <w:rPr>
          <w:sz w:val="22"/>
          <w:szCs w:val="22"/>
        </w:rPr>
        <w:tab/>
      </w:r>
      <w:r w:rsidR="00F45EAE" w:rsidRPr="00E1139C">
        <w:rPr>
          <w:sz w:val="22"/>
          <w:szCs w:val="22"/>
        </w:rPr>
        <w:tab/>
      </w:r>
      <w:r w:rsidR="00F45EAE" w:rsidRPr="00E1139C">
        <w:rPr>
          <w:sz w:val="22"/>
          <w:szCs w:val="22"/>
        </w:rPr>
        <w:tab/>
      </w:r>
      <w:r w:rsidR="00F45EAE" w:rsidRPr="00E1139C">
        <w:rPr>
          <w:sz w:val="22"/>
          <w:szCs w:val="22"/>
        </w:rPr>
        <w:tab/>
      </w:r>
    </w:p>
    <w:p w14:paraId="7508FA8E" w14:textId="398029CE" w:rsidR="00F45EAE" w:rsidRPr="00E1139C" w:rsidRDefault="00D3475B" w:rsidP="00340F29">
      <w:pPr>
        <w:jc w:val="both"/>
        <w:rPr>
          <w:sz w:val="22"/>
          <w:szCs w:val="22"/>
        </w:rPr>
      </w:pPr>
      <w:r w:rsidRPr="00E1139C">
        <w:rPr>
          <w:sz w:val="22"/>
          <w:szCs w:val="22"/>
        </w:rPr>
        <w:t>Sídlo:</w:t>
      </w:r>
      <w:r w:rsidR="00DE4501" w:rsidRPr="00E1139C">
        <w:rPr>
          <w:sz w:val="22"/>
          <w:szCs w:val="22"/>
        </w:rPr>
        <w:tab/>
      </w:r>
      <w:r w:rsidR="00F45EAE" w:rsidRPr="00E1139C">
        <w:rPr>
          <w:sz w:val="22"/>
          <w:szCs w:val="22"/>
        </w:rPr>
        <w:tab/>
      </w:r>
      <w:r w:rsidR="00E1139C">
        <w:rPr>
          <w:sz w:val="22"/>
          <w:szCs w:val="22"/>
        </w:rPr>
        <w:tab/>
      </w:r>
      <w:r w:rsidR="00E1139C">
        <w:rPr>
          <w:sz w:val="22"/>
          <w:szCs w:val="22"/>
        </w:rPr>
        <w:tab/>
      </w:r>
      <w:r w:rsidR="00E73CF6">
        <w:rPr>
          <w:sz w:val="22"/>
          <w:szCs w:val="22"/>
        </w:rPr>
        <w:tab/>
      </w:r>
      <w:r w:rsidR="00F45EAE" w:rsidRPr="00E1139C">
        <w:rPr>
          <w:sz w:val="22"/>
          <w:szCs w:val="22"/>
        </w:rPr>
        <w:tab/>
      </w:r>
    </w:p>
    <w:p w14:paraId="30C292C9" w14:textId="41461AD5" w:rsidR="00B65DB9" w:rsidRPr="00E1139C" w:rsidRDefault="00E371A6" w:rsidP="00340F29">
      <w:pPr>
        <w:jc w:val="both"/>
        <w:rPr>
          <w:sz w:val="22"/>
          <w:szCs w:val="22"/>
        </w:rPr>
      </w:pPr>
      <w:r w:rsidRPr="00E1139C">
        <w:rPr>
          <w:sz w:val="22"/>
          <w:szCs w:val="22"/>
        </w:rPr>
        <w:t>Zastoupen:</w:t>
      </w:r>
      <w:r w:rsidR="00E1139C">
        <w:rPr>
          <w:sz w:val="22"/>
          <w:szCs w:val="22"/>
        </w:rPr>
        <w:tab/>
      </w:r>
      <w:r w:rsidR="00E1139C">
        <w:rPr>
          <w:sz w:val="22"/>
          <w:szCs w:val="22"/>
        </w:rPr>
        <w:tab/>
      </w:r>
      <w:r w:rsidR="00E1139C">
        <w:rPr>
          <w:sz w:val="22"/>
          <w:szCs w:val="22"/>
        </w:rPr>
        <w:tab/>
      </w:r>
      <w:r w:rsidR="00F45EAE" w:rsidRPr="00E1139C">
        <w:rPr>
          <w:sz w:val="22"/>
          <w:szCs w:val="22"/>
        </w:rPr>
        <w:tab/>
      </w:r>
      <w:r w:rsidR="00F45EAE" w:rsidRPr="00E1139C">
        <w:rPr>
          <w:sz w:val="22"/>
          <w:szCs w:val="22"/>
        </w:rPr>
        <w:tab/>
      </w:r>
      <w:r w:rsidR="005850A8" w:rsidRPr="00E1139C">
        <w:rPr>
          <w:sz w:val="22"/>
          <w:szCs w:val="22"/>
        </w:rPr>
        <w:tab/>
      </w:r>
    </w:p>
    <w:p w14:paraId="0F1B4421" w14:textId="5DAC97BD" w:rsidR="00E73CF6" w:rsidRDefault="00D3475B" w:rsidP="00340F29">
      <w:pPr>
        <w:jc w:val="both"/>
        <w:rPr>
          <w:sz w:val="22"/>
          <w:szCs w:val="22"/>
        </w:rPr>
      </w:pPr>
      <w:r w:rsidRPr="00E1139C">
        <w:rPr>
          <w:sz w:val="22"/>
          <w:szCs w:val="22"/>
        </w:rPr>
        <w:t>Kontaktní spojení:</w:t>
      </w:r>
      <w:r w:rsidR="00E1139C">
        <w:rPr>
          <w:sz w:val="22"/>
          <w:szCs w:val="22"/>
        </w:rPr>
        <w:tab/>
      </w:r>
      <w:r w:rsidR="00E1139C">
        <w:rPr>
          <w:sz w:val="22"/>
          <w:szCs w:val="22"/>
        </w:rPr>
        <w:tab/>
      </w:r>
    </w:p>
    <w:p w14:paraId="0DDD7F1C" w14:textId="0C16B1B8" w:rsidR="008C4AF4" w:rsidRPr="00E1139C" w:rsidRDefault="00E73CF6" w:rsidP="00340F29">
      <w:pPr>
        <w:jc w:val="both"/>
        <w:rPr>
          <w:sz w:val="22"/>
          <w:szCs w:val="22"/>
        </w:rPr>
      </w:pPr>
      <w:r>
        <w:rPr>
          <w:sz w:val="22"/>
          <w:szCs w:val="22"/>
        </w:rPr>
        <w:tab/>
      </w:r>
      <w:r>
        <w:rPr>
          <w:sz w:val="22"/>
          <w:szCs w:val="22"/>
        </w:rPr>
        <w:tab/>
      </w:r>
      <w:r>
        <w:rPr>
          <w:sz w:val="22"/>
          <w:szCs w:val="22"/>
        </w:rPr>
        <w:tab/>
      </w:r>
      <w:r>
        <w:rPr>
          <w:sz w:val="22"/>
          <w:szCs w:val="22"/>
        </w:rPr>
        <w:tab/>
      </w:r>
      <w:r w:rsidR="00F45EAE" w:rsidRPr="00E1139C">
        <w:rPr>
          <w:sz w:val="22"/>
          <w:szCs w:val="22"/>
        </w:rPr>
        <w:tab/>
      </w:r>
      <w:r w:rsidR="00340F29" w:rsidRPr="00E1139C">
        <w:rPr>
          <w:sz w:val="22"/>
          <w:szCs w:val="22"/>
        </w:rPr>
        <w:tab/>
      </w:r>
      <w:r w:rsidR="00B65DB9" w:rsidRPr="00E1139C">
        <w:rPr>
          <w:sz w:val="22"/>
          <w:szCs w:val="22"/>
        </w:rPr>
        <w:tab/>
      </w:r>
    </w:p>
    <w:p w14:paraId="1DF80B9A" w14:textId="7B862F0C" w:rsidR="008C4AF4" w:rsidRPr="00E1139C" w:rsidRDefault="008C4AF4" w:rsidP="00340F29">
      <w:pPr>
        <w:jc w:val="both"/>
        <w:rPr>
          <w:sz w:val="22"/>
          <w:szCs w:val="22"/>
        </w:rPr>
      </w:pPr>
      <w:r w:rsidRPr="00E1139C">
        <w:rPr>
          <w:sz w:val="22"/>
          <w:szCs w:val="22"/>
        </w:rPr>
        <w:tab/>
      </w:r>
      <w:r w:rsidRPr="00E1139C">
        <w:rPr>
          <w:sz w:val="22"/>
          <w:szCs w:val="22"/>
        </w:rPr>
        <w:tab/>
      </w:r>
      <w:r w:rsidRPr="00E1139C">
        <w:rPr>
          <w:sz w:val="22"/>
          <w:szCs w:val="22"/>
        </w:rPr>
        <w:tab/>
      </w:r>
      <w:r w:rsidRPr="00E1139C">
        <w:rPr>
          <w:sz w:val="22"/>
          <w:szCs w:val="22"/>
        </w:rPr>
        <w:tab/>
      </w:r>
    </w:p>
    <w:p w14:paraId="704641E3" w14:textId="6C544A9F" w:rsidR="0098443B" w:rsidRPr="00486153" w:rsidRDefault="00414BA8" w:rsidP="00A65ED4">
      <w:pPr>
        <w:jc w:val="both"/>
      </w:pPr>
      <w:r w:rsidRPr="00E1139C">
        <w:rPr>
          <w:sz w:val="22"/>
          <w:szCs w:val="22"/>
        </w:rPr>
        <w:t>prodávající a kupující dále společně také jako „</w:t>
      </w:r>
      <w:r w:rsidRPr="004C496E">
        <w:rPr>
          <w:i/>
          <w:sz w:val="22"/>
          <w:szCs w:val="22"/>
        </w:rPr>
        <w:t>smluvní strany</w:t>
      </w:r>
      <w:r w:rsidRPr="00E1139C">
        <w:rPr>
          <w:sz w:val="22"/>
          <w:szCs w:val="22"/>
        </w:rPr>
        <w:t>“</w:t>
      </w:r>
      <w:r w:rsidR="00F45EAE" w:rsidRPr="00E1139C">
        <w:rPr>
          <w:sz w:val="22"/>
          <w:szCs w:val="22"/>
        </w:rPr>
        <w:tab/>
      </w:r>
      <w:r w:rsidR="00F45EAE">
        <w:tab/>
      </w:r>
      <w:r w:rsidR="00F45EAE">
        <w:tab/>
      </w:r>
      <w:r w:rsidR="00F45EAE">
        <w:tab/>
        <w:t xml:space="preserve"> </w:t>
      </w:r>
      <w:r w:rsidR="00480924">
        <w:tab/>
      </w:r>
      <w:r w:rsidR="00480924">
        <w:tab/>
      </w:r>
      <w:r w:rsidR="00480924">
        <w:tab/>
      </w:r>
      <w:r w:rsidR="005850A8">
        <w:tab/>
      </w:r>
      <w:r w:rsidR="004311E7">
        <w:tab/>
      </w:r>
      <w:r w:rsidR="004311E7">
        <w:tab/>
      </w:r>
      <w:r w:rsidR="00D3475B">
        <w:tab/>
      </w:r>
      <w:r w:rsidR="00306E50">
        <w:t xml:space="preserve">    </w:t>
      </w:r>
      <w:r w:rsidR="00486153">
        <w:t xml:space="preserve">                               </w:t>
      </w:r>
      <w:r w:rsidR="00124A5F">
        <w:rPr>
          <w:color w:val="000000"/>
        </w:rPr>
        <w:tab/>
      </w:r>
      <w:r w:rsidR="00124A5F">
        <w:rPr>
          <w:color w:val="000000"/>
        </w:rPr>
        <w:tab/>
        <w:t xml:space="preserve"> </w:t>
      </w:r>
    </w:p>
    <w:p w14:paraId="525A8C16" w14:textId="77777777" w:rsidR="0098443B" w:rsidRPr="001E6139" w:rsidRDefault="003C1C37" w:rsidP="001E6139">
      <w:pPr>
        <w:spacing w:beforeLines="60" w:before="144"/>
        <w:rPr>
          <w:b/>
          <w:iCs/>
          <w:color w:val="000000"/>
          <w:sz w:val="22"/>
          <w:szCs w:val="22"/>
          <w:u w:val="single"/>
        </w:rPr>
      </w:pPr>
      <w:r w:rsidRPr="001E6139">
        <w:rPr>
          <w:b/>
          <w:iCs/>
          <w:color w:val="000000"/>
          <w:sz w:val="22"/>
          <w:szCs w:val="22"/>
          <w:u w:val="single"/>
        </w:rPr>
        <w:t>Článek 2 - Předmět plnění</w:t>
      </w:r>
    </w:p>
    <w:p w14:paraId="76BD141C" w14:textId="0A63D3EF" w:rsidR="0098443B" w:rsidRPr="001E6139" w:rsidRDefault="005E1286" w:rsidP="001E6139">
      <w:pPr>
        <w:numPr>
          <w:ilvl w:val="1"/>
          <w:numId w:val="1"/>
        </w:numPr>
        <w:spacing w:beforeLines="60" w:before="144"/>
        <w:jc w:val="both"/>
        <w:rPr>
          <w:iCs/>
          <w:sz w:val="22"/>
          <w:szCs w:val="22"/>
        </w:rPr>
      </w:pPr>
      <w:r w:rsidRPr="001E6139">
        <w:rPr>
          <w:iCs/>
          <w:color w:val="000000"/>
          <w:sz w:val="22"/>
          <w:szCs w:val="22"/>
        </w:rPr>
        <w:t xml:space="preserve">Prodávající se touto </w:t>
      </w:r>
      <w:r w:rsidR="003B5247" w:rsidRPr="001E6139">
        <w:rPr>
          <w:iCs/>
          <w:color w:val="000000"/>
          <w:sz w:val="22"/>
          <w:szCs w:val="22"/>
        </w:rPr>
        <w:t>„Kupní smlouvou“</w:t>
      </w:r>
      <w:r w:rsidR="00DC53B5" w:rsidRPr="001E6139">
        <w:rPr>
          <w:iCs/>
          <w:color w:val="000000"/>
          <w:sz w:val="22"/>
          <w:szCs w:val="22"/>
        </w:rPr>
        <w:t xml:space="preserve"> (dále jen </w:t>
      </w:r>
      <w:r w:rsidR="005604C6">
        <w:rPr>
          <w:iCs/>
          <w:color w:val="000000"/>
          <w:sz w:val="22"/>
          <w:szCs w:val="22"/>
        </w:rPr>
        <w:t>„</w:t>
      </w:r>
      <w:r w:rsidR="00DC53B5" w:rsidRPr="001E6139">
        <w:rPr>
          <w:iCs/>
          <w:color w:val="000000"/>
          <w:sz w:val="22"/>
          <w:szCs w:val="22"/>
        </w:rPr>
        <w:t>smlouva</w:t>
      </w:r>
      <w:r w:rsidR="005604C6">
        <w:rPr>
          <w:iCs/>
          <w:color w:val="000000"/>
          <w:sz w:val="22"/>
          <w:szCs w:val="22"/>
        </w:rPr>
        <w:t>“</w:t>
      </w:r>
      <w:r w:rsidR="00DC53B5" w:rsidRPr="001E6139">
        <w:rPr>
          <w:iCs/>
          <w:color w:val="000000"/>
          <w:sz w:val="22"/>
          <w:szCs w:val="22"/>
        </w:rPr>
        <w:t xml:space="preserve">) </w:t>
      </w:r>
      <w:r w:rsidRPr="001E6139">
        <w:rPr>
          <w:iCs/>
          <w:color w:val="000000"/>
          <w:sz w:val="22"/>
          <w:szCs w:val="22"/>
        </w:rPr>
        <w:t>zava</w:t>
      </w:r>
      <w:r w:rsidR="00ED6E5C" w:rsidRPr="001E6139">
        <w:rPr>
          <w:iCs/>
          <w:color w:val="000000"/>
          <w:sz w:val="22"/>
          <w:szCs w:val="22"/>
        </w:rPr>
        <w:t xml:space="preserve">zuje předat </w:t>
      </w:r>
      <w:r w:rsidR="00DC53B5" w:rsidRPr="001E6139">
        <w:rPr>
          <w:iCs/>
          <w:color w:val="000000"/>
          <w:sz w:val="22"/>
          <w:szCs w:val="22"/>
        </w:rPr>
        <w:t>K</w:t>
      </w:r>
      <w:r w:rsidR="00655CE1" w:rsidRPr="001E6139">
        <w:rPr>
          <w:iCs/>
          <w:color w:val="000000"/>
          <w:sz w:val="22"/>
          <w:szCs w:val="22"/>
        </w:rPr>
        <w:t xml:space="preserve">upujícímu </w:t>
      </w:r>
      <w:r w:rsidR="001E1745" w:rsidRPr="001E6139">
        <w:rPr>
          <w:iCs/>
          <w:color w:val="000000"/>
          <w:sz w:val="22"/>
          <w:szCs w:val="22"/>
        </w:rPr>
        <w:t xml:space="preserve">použité </w:t>
      </w:r>
      <w:r w:rsidR="00097651" w:rsidRPr="001E6139">
        <w:rPr>
          <w:iCs/>
          <w:color w:val="000000"/>
          <w:sz w:val="22"/>
          <w:szCs w:val="22"/>
        </w:rPr>
        <w:t>kolejnice</w:t>
      </w:r>
      <w:r w:rsidR="001E6139">
        <w:rPr>
          <w:iCs/>
          <w:color w:val="000000"/>
          <w:sz w:val="22"/>
          <w:szCs w:val="22"/>
        </w:rPr>
        <w:t xml:space="preserve"> </w:t>
      </w:r>
      <w:r w:rsidR="005C6DA9" w:rsidRPr="001E6139">
        <w:rPr>
          <w:iCs/>
          <w:color w:val="000000"/>
          <w:sz w:val="22"/>
          <w:szCs w:val="22"/>
        </w:rPr>
        <w:t xml:space="preserve">(dále také jen </w:t>
      </w:r>
      <w:r w:rsidR="005604C6">
        <w:rPr>
          <w:iCs/>
          <w:color w:val="000000"/>
          <w:sz w:val="22"/>
          <w:szCs w:val="22"/>
        </w:rPr>
        <w:t>„</w:t>
      </w:r>
      <w:r w:rsidR="005C6DA9" w:rsidRPr="001E6139">
        <w:rPr>
          <w:iCs/>
          <w:color w:val="000000"/>
          <w:sz w:val="22"/>
          <w:szCs w:val="22"/>
        </w:rPr>
        <w:t>odpad</w:t>
      </w:r>
      <w:r w:rsidR="005604C6">
        <w:rPr>
          <w:iCs/>
          <w:color w:val="000000"/>
          <w:sz w:val="22"/>
          <w:szCs w:val="22"/>
        </w:rPr>
        <w:t>“</w:t>
      </w:r>
      <w:r w:rsidR="005C6DA9" w:rsidRPr="001E6139">
        <w:rPr>
          <w:iCs/>
          <w:color w:val="000000"/>
          <w:sz w:val="22"/>
          <w:szCs w:val="22"/>
        </w:rPr>
        <w:t>)</w:t>
      </w:r>
      <w:r w:rsidR="00097651" w:rsidRPr="001E6139">
        <w:rPr>
          <w:iCs/>
          <w:color w:val="000000"/>
          <w:sz w:val="22"/>
          <w:szCs w:val="22"/>
        </w:rPr>
        <w:t>, v délce 1,2 – 6 m</w:t>
      </w:r>
      <w:r w:rsidRPr="001E6139">
        <w:rPr>
          <w:iCs/>
          <w:color w:val="000000"/>
          <w:sz w:val="22"/>
          <w:szCs w:val="22"/>
        </w:rPr>
        <w:t>.</w:t>
      </w:r>
      <w:r w:rsidR="00097651" w:rsidRPr="001E6139">
        <w:rPr>
          <w:iCs/>
          <w:color w:val="000000"/>
          <w:sz w:val="22"/>
          <w:szCs w:val="22"/>
        </w:rPr>
        <w:t xml:space="preserve"> V celkovém </w:t>
      </w:r>
      <w:r w:rsidR="00097651" w:rsidRPr="009E175B">
        <w:rPr>
          <w:iCs/>
          <w:color w:val="000000"/>
          <w:sz w:val="22"/>
          <w:szCs w:val="22"/>
        </w:rPr>
        <w:t xml:space="preserve">objemu </w:t>
      </w:r>
      <w:r w:rsidR="005A3763" w:rsidRPr="009E175B">
        <w:rPr>
          <w:iCs/>
          <w:color w:val="000000"/>
          <w:sz w:val="22"/>
          <w:szCs w:val="22"/>
        </w:rPr>
        <w:t xml:space="preserve">odpadu </w:t>
      </w:r>
      <w:r w:rsidR="00C6409F" w:rsidRPr="009E175B">
        <w:rPr>
          <w:iCs/>
          <w:color w:val="000000"/>
          <w:sz w:val="22"/>
          <w:szCs w:val="22"/>
        </w:rPr>
        <w:t>je</w:t>
      </w:r>
      <w:r w:rsidR="00097651" w:rsidRPr="009E175B">
        <w:rPr>
          <w:iCs/>
          <w:color w:val="000000"/>
          <w:sz w:val="22"/>
          <w:szCs w:val="22"/>
        </w:rPr>
        <w:t xml:space="preserve"> obsaženo</w:t>
      </w:r>
      <w:r w:rsidR="00E371A6" w:rsidRPr="009E175B">
        <w:rPr>
          <w:iCs/>
          <w:color w:val="000000"/>
          <w:sz w:val="22"/>
          <w:szCs w:val="22"/>
        </w:rPr>
        <w:t xml:space="preserve"> cca </w:t>
      </w:r>
      <w:proofErr w:type="gramStart"/>
      <w:r w:rsidR="0053151C" w:rsidRPr="009E175B">
        <w:rPr>
          <w:iCs/>
          <w:color w:val="000000"/>
          <w:sz w:val="22"/>
          <w:szCs w:val="22"/>
        </w:rPr>
        <w:t>5</w:t>
      </w:r>
      <w:r w:rsidR="00E371A6" w:rsidRPr="009E175B">
        <w:rPr>
          <w:iCs/>
          <w:color w:val="000000"/>
          <w:sz w:val="22"/>
          <w:szCs w:val="22"/>
        </w:rPr>
        <w:t>%</w:t>
      </w:r>
      <w:proofErr w:type="gramEnd"/>
      <w:r w:rsidR="00E371A6" w:rsidRPr="009E175B">
        <w:rPr>
          <w:iCs/>
          <w:color w:val="000000"/>
          <w:sz w:val="22"/>
          <w:szCs w:val="22"/>
        </w:rPr>
        <w:t xml:space="preserve"> </w:t>
      </w:r>
      <w:r w:rsidR="00097651" w:rsidRPr="009E175B">
        <w:rPr>
          <w:iCs/>
          <w:color w:val="000000"/>
          <w:sz w:val="22"/>
          <w:szCs w:val="22"/>
        </w:rPr>
        <w:t>kolejo</w:t>
      </w:r>
      <w:r w:rsidR="00E371A6" w:rsidRPr="009E175B">
        <w:rPr>
          <w:iCs/>
          <w:color w:val="000000"/>
          <w:sz w:val="22"/>
          <w:szCs w:val="22"/>
        </w:rPr>
        <w:t>vých křížení a výhybek</w:t>
      </w:r>
      <w:r w:rsidR="00097651" w:rsidRPr="009E175B">
        <w:rPr>
          <w:iCs/>
          <w:color w:val="000000"/>
          <w:sz w:val="22"/>
          <w:szCs w:val="22"/>
        </w:rPr>
        <w:t>.</w:t>
      </w:r>
      <w:r w:rsidRPr="009E175B">
        <w:rPr>
          <w:iCs/>
          <w:color w:val="000000"/>
          <w:sz w:val="22"/>
          <w:szCs w:val="22"/>
        </w:rPr>
        <w:t xml:space="preserve"> Kupující se touto smlouv</w:t>
      </w:r>
      <w:r w:rsidR="00626771" w:rsidRPr="009E175B">
        <w:rPr>
          <w:iCs/>
          <w:color w:val="000000"/>
          <w:sz w:val="22"/>
          <w:szCs w:val="22"/>
        </w:rPr>
        <w:t xml:space="preserve">ou zavazuje </w:t>
      </w:r>
      <w:r w:rsidR="005A3763" w:rsidRPr="009E175B">
        <w:rPr>
          <w:iCs/>
          <w:color w:val="000000"/>
          <w:sz w:val="22"/>
          <w:szCs w:val="22"/>
        </w:rPr>
        <w:t>od Prodávajícího</w:t>
      </w:r>
      <w:r w:rsidR="00ED6E5C" w:rsidRPr="001E6139">
        <w:rPr>
          <w:iCs/>
          <w:color w:val="000000"/>
          <w:sz w:val="22"/>
          <w:szCs w:val="22"/>
        </w:rPr>
        <w:t xml:space="preserve"> odpad</w:t>
      </w:r>
      <w:r w:rsidRPr="001E6139">
        <w:rPr>
          <w:iCs/>
          <w:color w:val="000000"/>
          <w:sz w:val="22"/>
          <w:szCs w:val="22"/>
        </w:rPr>
        <w:t xml:space="preserve"> převzít a zaplatit za ně</w:t>
      </w:r>
      <w:r w:rsidR="00D94A8C" w:rsidRPr="001E6139">
        <w:rPr>
          <w:iCs/>
          <w:color w:val="000000"/>
          <w:sz w:val="22"/>
          <w:szCs w:val="22"/>
        </w:rPr>
        <w:t>j</w:t>
      </w:r>
      <w:r w:rsidRPr="001E6139">
        <w:rPr>
          <w:iCs/>
          <w:color w:val="000000"/>
          <w:sz w:val="22"/>
          <w:szCs w:val="22"/>
        </w:rPr>
        <w:t xml:space="preserve"> sjednanou cenu, a to za podmínek níže uvedených.</w:t>
      </w:r>
    </w:p>
    <w:p w14:paraId="4EB97A7F" w14:textId="77777777" w:rsidR="004D65D5" w:rsidRPr="001E6139" w:rsidRDefault="004D65D5" w:rsidP="004D65D5">
      <w:pPr>
        <w:pStyle w:val="Zkladntext"/>
        <w:ind w:left="570"/>
        <w:rPr>
          <w:color w:val="auto"/>
          <w:sz w:val="22"/>
          <w:szCs w:val="22"/>
        </w:rPr>
      </w:pPr>
    </w:p>
    <w:p w14:paraId="3C9D2B96" w14:textId="0EFCDCB6" w:rsidR="00D94A8C" w:rsidRPr="001E6139" w:rsidRDefault="004D65D5" w:rsidP="00B5453E">
      <w:pPr>
        <w:pStyle w:val="Zkladntext"/>
        <w:ind w:left="570"/>
        <w:rPr>
          <w:color w:val="auto"/>
          <w:sz w:val="22"/>
          <w:szCs w:val="22"/>
        </w:rPr>
      </w:pPr>
      <w:r w:rsidRPr="001E6139">
        <w:rPr>
          <w:color w:val="auto"/>
          <w:sz w:val="22"/>
          <w:szCs w:val="22"/>
        </w:rPr>
        <w:t xml:space="preserve">Celková předpokládaná hmotnost </w:t>
      </w:r>
      <w:r w:rsidR="0024511C" w:rsidRPr="001E6139">
        <w:rPr>
          <w:color w:val="auto"/>
          <w:sz w:val="22"/>
          <w:szCs w:val="22"/>
        </w:rPr>
        <w:t xml:space="preserve">použitých kolejnic </w:t>
      </w:r>
      <w:r w:rsidR="00D94A8C" w:rsidRPr="001E6139">
        <w:rPr>
          <w:color w:val="auto"/>
          <w:sz w:val="22"/>
          <w:szCs w:val="22"/>
        </w:rPr>
        <w:t>činí</w:t>
      </w:r>
      <w:r w:rsidR="00ED3BE2" w:rsidRPr="001E6139">
        <w:rPr>
          <w:color w:val="auto"/>
          <w:sz w:val="22"/>
          <w:szCs w:val="22"/>
        </w:rPr>
        <w:t xml:space="preserve"> </w:t>
      </w:r>
      <w:r w:rsidR="00AA382E" w:rsidRPr="001E6139">
        <w:rPr>
          <w:color w:val="auto"/>
          <w:sz w:val="22"/>
          <w:szCs w:val="22"/>
        </w:rPr>
        <w:t xml:space="preserve">cca </w:t>
      </w:r>
      <w:r w:rsidR="00A15CA4">
        <w:rPr>
          <w:color w:val="auto"/>
          <w:sz w:val="22"/>
          <w:szCs w:val="22"/>
        </w:rPr>
        <w:t>100</w:t>
      </w:r>
      <w:r w:rsidR="00775D97" w:rsidRPr="001E6139">
        <w:rPr>
          <w:color w:val="auto"/>
          <w:sz w:val="22"/>
          <w:szCs w:val="22"/>
        </w:rPr>
        <w:t xml:space="preserve"> </w:t>
      </w:r>
      <w:r w:rsidRPr="001E6139">
        <w:rPr>
          <w:color w:val="auto"/>
          <w:sz w:val="22"/>
          <w:szCs w:val="22"/>
        </w:rPr>
        <w:t>t</w:t>
      </w:r>
      <w:r w:rsidR="00097651" w:rsidRPr="001E6139">
        <w:rPr>
          <w:color w:val="auto"/>
          <w:sz w:val="22"/>
          <w:szCs w:val="22"/>
        </w:rPr>
        <w:t>.</w:t>
      </w:r>
    </w:p>
    <w:p w14:paraId="749DDDF9" w14:textId="77777777" w:rsidR="000A50E9" w:rsidRPr="001E6139" w:rsidRDefault="005E1286" w:rsidP="004D65D5">
      <w:pPr>
        <w:pStyle w:val="Zkladntext"/>
        <w:ind w:left="570"/>
        <w:rPr>
          <w:color w:val="auto"/>
          <w:sz w:val="22"/>
          <w:szCs w:val="22"/>
        </w:rPr>
      </w:pPr>
      <w:r w:rsidRPr="001E6139">
        <w:rPr>
          <w:color w:val="auto"/>
          <w:sz w:val="22"/>
          <w:szCs w:val="22"/>
        </w:rPr>
        <w:t xml:space="preserve">Smluvní strany konstatují, že skutečná hmotnost </w:t>
      </w:r>
      <w:r w:rsidR="00D94A8C" w:rsidRPr="001E6139">
        <w:rPr>
          <w:color w:val="auto"/>
          <w:sz w:val="22"/>
          <w:szCs w:val="22"/>
        </w:rPr>
        <w:t>odpadu</w:t>
      </w:r>
      <w:r w:rsidR="000A50E9" w:rsidRPr="001E6139">
        <w:rPr>
          <w:color w:val="auto"/>
          <w:sz w:val="22"/>
          <w:szCs w:val="22"/>
        </w:rPr>
        <w:t xml:space="preserve"> může být nižší nebo vyšší.</w:t>
      </w:r>
    </w:p>
    <w:p w14:paraId="67599A68" w14:textId="77777777" w:rsidR="00B5453E" w:rsidRPr="001E6139" w:rsidRDefault="00B5453E" w:rsidP="004D65D5">
      <w:pPr>
        <w:pStyle w:val="Zkladntext"/>
        <w:ind w:left="570"/>
        <w:rPr>
          <w:color w:val="auto"/>
          <w:sz w:val="22"/>
          <w:szCs w:val="22"/>
        </w:rPr>
      </w:pPr>
    </w:p>
    <w:p w14:paraId="738578D8" w14:textId="450D1E14" w:rsidR="0098443B" w:rsidRPr="001E6139" w:rsidRDefault="00D94A8C" w:rsidP="00097651">
      <w:pPr>
        <w:pStyle w:val="Zkladntext"/>
        <w:numPr>
          <w:ilvl w:val="1"/>
          <w:numId w:val="1"/>
        </w:numPr>
        <w:tabs>
          <w:tab w:val="clear" w:pos="570"/>
          <w:tab w:val="num" w:pos="-3060"/>
        </w:tabs>
        <w:rPr>
          <w:color w:val="000000"/>
          <w:sz w:val="22"/>
          <w:szCs w:val="22"/>
        </w:rPr>
      </w:pPr>
      <w:r w:rsidRPr="001E6139">
        <w:rPr>
          <w:color w:val="auto"/>
          <w:sz w:val="22"/>
          <w:szCs w:val="22"/>
        </w:rPr>
        <w:t>Odpad bude</w:t>
      </w:r>
      <w:r w:rsidR="005E1286" w:rsidRPr="001E6139">
        <w:rPr>
          <w:iCs w:val="0"/>
          <w:color w:val="auto"/>
          <w:sz w:val="22"/>
          <w:szCs w:val="22"/>
        </w:rPr>
        <w:t xml:space="preserve"> </w:t>
      </w:r>
      <w:r w:rsidRPr="001E6139">
        <w:rPr>
          <w:color w:val="auto"/>
          <w:sz w:val="22"/>
          <w:szCs w:val="22"/>
        </w:rPr>
        <w:t>převzat</w:t>
      </w:r>
      <w:r w:rsidR="0050733D" w:rsidRPr="001E6139">
        <w:rPr>
          <w:iCs w:val="0"/>
          <w:color w:val="auto"/>
          <w:sz w:val="22"/>
          <w:szCs w:val="22"/>
        </w:rPr>
        <w:t xml:space="preserve"> v prostorách P</w:t>
      </w:r>
      <w:r w:rsidR="0098443B" w:rsidRPr="001E6139">
        <w:rPr>
          <w:iCs w:val="0"/>
          <w:color w:val="auto"/>
          <w:sz w:val="22"/>
          <w:szCs w:val="22"/>
        </w:rPr>
        <w:t>rodávaj</w:t>
      </w:r>
      <w:r w:rsidRPr="001E6139">
        <w:rPr>
          <w:color w:val="auto"/>
          <w:sz w:val="22"/>
          <w:szCs w:val="22"/>
        </w:rPr>
        <w:t>ícího za účelem zajištění jeho</w:t>
      </w:r>
      <w:r w:rsidR="0098443B" w:rsidRPr="001E6139">
        <w:rPr>
          <w:iCs w:val="0"/>
          <w:color w:val="auto"/>
          <w:sz w:val="22"/>
          <w:szCs w:val="22"/>
        </w:rPr>
        <w:t xml:space="preserve"> využití v souladu s p</w:t>
      </w:r>
      <w:r w:rsidR="00F907C7" w:rsidRPr="001E6139">
        <w:rPr>
          <w:iCs w:val="0"/>
          <w:color w:val="auto"/>
          <w:sz w:val="22"/>
          <w:szCs w:val="22"/>
        </w:rPr>
        <w:t xml:space="preserve">latnými právními předpisy. </w:t>
      </w:r>
      <w:r w:rsidRPr="001E6139">
        <w:rPr>
          <w:color w:val="auto"/>
          <w:sz w:val="22"/>
          <w:szCs w:val="22"/>
        </w:rPr>
        <w:t>Nabízený odpad je</w:t>
      </w:r>
      <w:r w:rsidR="00FE0F69" w:rsidRPr="001E6139">
        <w:rPr>
          <w:iCs w:val="0"/>
          <w:color w:val="auto"/>
          <w:sz w:val="22"/>
          <w:szCs w:val="22"/>
        </w:rPr>
        <w:t xml:space="preserve"> zařazen pod katalogovým</w:t>
      </w:r>
      <w:r w:rsidR="00710289" w:rsidRPr="001E6139">
        <w:rPr>
          <w:iCs w:val="0"/>
          <w:color w:val="auto"/>
          <w:sz w:val="22"/>
          <w:szCs w:val="22"/>
        </w:rPr>
        <w:t xml:space="preserve"> číslem odpadu</w:t>
      </w:r>
      <w:r w:rsidR="00FB73D6" w:rsidRPr="001E6139">
        <w:rPr>
          <w:iCs w:val="0"/>
          <w:color w:val="auto"/>
          <w:sz w:val="22"/>
          <w:szCs w:val="22"/>
        </w:rPr>
        <w:t xml:space="preserve"> </w:t>
      </w:r>
      <w:r w:rsidR="00623303" w:rsidRPr="001E6139">
        <w:rPr>
          <w:i/>
          <w:color w:val="000000" w:themeColor="text1"/>
          <w:sz w:val="22"/>
          <w:szCs w:val="22"/>
        </w:rPr>
        <w:t>17 04 05</w:t>
      </w:r>
      <w:r w:rsidRPr="001E6139">
        <w:rPr>
          <w:color w:val="000000" w:themeColor="text1"/>
          <w:sz w:val="22"/>
          <w:szCs w:val="22"/>
        </w:rPr>
        <w:t xml:space="preserve"> </w:t>
      </w:r>
      <w:r w:rsidRPr="001E6139">
        <w:rPr>
          <w:i/>
          <w:color w:val="000000" w:themeColor="text1"/>
          <w:sz w:val="22"/>
          <w:szCs w:val="22"/>
        </w:rPr>
        <w:t xml:space="preserve">Železo a ocel </w:t>
      </w:r>
      <w:r w:rsidRPr="001E6139">
        <w:rPr>
          <w:color w:val="000000" w:themeColor="text1"/>
          <w:sz w:val="22"/>
          <w:szCs w:val="22"/>
        </w:rPr>
        <w:t>kategorie „ostatní odpad“.</w:t>
      </w:r>
      <w:r w:rsidR="00B947DE" w:rsidRPr="001E6139">
        <w:rPr>
          <w:color w:val="000000" w:themeColor="text1"/>
          <w:sz w:val="22"/>
          <w:szCs w:val="22"/>
        </w:rPr>
        <w:t xml:space="preserve"> </w:t>
      </w:r>
      <w:r w:rsidR="001E6139">
        <w:rPr>
          <w:color w:val="000000" w:themeColor="text1"/>
          <w:sz w:val="22"/>
          <w:szCs w:val="22"/>
        </w:rPr>
        <w:t xml:space="preserve"> </w:t>
      </w:r>
      <w:r w:rsidR="00B947DE" w:rsidRPr="001E6139">
        <w:rPr>
          <w:color w:val="000000" w:themeColor="text1"/>
          <w:sz w:val="22"/>
          <w:szCs w:val="22"/>
        </w:rPr>
        <w:t>Dle číselnéh</w:t>
      </w:r>
      <w:r w:rsidR="001E6139">
        <w:rPr>
          <w:color w:val="000000" w:themeColor="text1"/>
          <w:sz w:val="22"/>
          <w:szCs w:val="22"/>
        </w:rPr>
        <w:t xml:space="preserve">o kódu Harmonizovaného systému </w:t>
      </w:r>
      <w:r w:rsidR="00B947DE" w:rsidRPr="001E6139">
        <w:rPr>
          <w:color w:val="000000" w:themeColor="text1"/>
          <w:sz w:val="22"/>
          <w:szCs w:val="22"/>
        </w:rPr>
        <w:t>se jedná o číselný kód 7204.</w:t>
      </w:r>
      <w:r w:rsidR="0091455E" w:rsidRPr="001E6139">
        <w:rPr>
          <w:color w:val="auto"/>
          <w:sz w:val="22"/>
          <w:szCs w:val="22"/>
        </w:rPr>
        <w:t xml:space="preserve"> </w:t>
      </w:r>
      <w:r w:rsidRPr="001E6139">
        <w:rPr>
          <w:color w:val="000000" w:themeColor="text1"/>
          <w:sz w:val="22"/>
          <w:szCs w:val="22"/>
        </w:rPr>
        <w:t>Kupující smí na pozemku Prodávajícího</w:t>
      </w:r>
      <w:r w:rsidR="005C6DA9" w:rsidRPr="001E6139">
        <w:rPr>
          <w:color w:val="000000" w:themeColor="text1"/>
          <w:sz w:val="22"/>
          <w:szCs w:val="22"/>
        </w:rPr>
        <w:t xml:space="preserve"> provádět</w:t>
      </w:r>
      <w:r w:rsidRPr="001E6139">
        <w:rPr>
          <w:color w:val="000000" w:themeColor="text1"/>
          <w:sz w:val="22"/>
          <w:szCs w:val="22"/>
        </w:rPr>
        <w:t xml:space="preserve"> pouze takové úpravy, které jsou nezbytné pro nakládku</w:t>
      </w:r>
      <w:r w:rsidR="008B544E" w:rsidRPr="001E6139">
        <w:rPr>
          <w:color w:val="000000" w:themeColor="text1"/>
          <w:sz w:val="22"/>
          <w:szCs w:val="22"/>
        </w:rPr>
        <w:t xml:space="preserve"> a odvoz</w:t>
      </w:r>
      <w:r w:rsidR="001E1745" w:rsidRPr="001E6139">
        <w:rPr>
          <w:color w:val="000000" w:themeColor="text1"/>
          <w:sz w:val="22"/>
          <w:szCs w:val="22"/>
        </w:rPr>
        <w:t xml:space="preserve"> odpadu</w:t>
      </w:r>
      <w:r w:rsidRPr="001E6139">
        <w:rPr>
          <w:color w:val="000000" w:themeColor="text1"/>
          <w:sz w:val="22"/>
          <w:szCs w:val="22"/>
        </w:rPr>
        <w:t xml:space="preserve">. Rozpalování, rozebírání nebo jiné úpravy v areálu Prodávajícího jsou nepřípustné. </w:t>
      </w:r>
      <w:r w:rsidR="00256B3C" w:rsidRPr="001E6139">
        <w:rPr>
          <w:color w:val="000000"/>
          <w:sz w:val="22"/>
          <w:szCs w:val="22"/>
        </w:rPr>
        <w:t xml:space="preserve">O </w:t>
      </w:r>
      <w:r w:rsidR="0098443B" w:rsidRPr="001E6139">
        <w:rPr>
          <w:color w:val="000000"/>
          <w:sz w:val="22"/>
          <w:szCs w:val="22"/>
        </w:rPr>
        <w:t xml:space="preserve">množství </w:t>
      </w:r>
      <w:r w:rsidR="005C6DA9" w:rsidRPr="001E6139">
        <w:rPr>
          <w:color w:val="000000"/>
          <w:sz w:val="22"/>
          <w:szCs w:val="22"/>
        </w:rPr>
        <w:t>předaného a převzatého odpadu</w:t>
      </w:r>
      <w:r w:rsidR="00845060" w:rsidRPr="001E6139">
        <w:rPr>
          <w:color w:val="000000"/>
          <w:sz w:val="22"/>
          <w:szCs w:val="22"/>
        </w:rPr>
        <w:t xml:space="preserve"> </w:t>
      </w:r>
      <w:r w:rsidR="0098443B" w:rsidRPr="001E6139">
        <w:rPr>
          <w:color w:val="000000"/>
          <w:sz w:val="22"/>
          <w:szCs w:val="22"/>
        </w:rPr>
        <w:t>bude vedena písemná evidence formou dodacích listů</w:t>
      </w:r>
      <w:r w:rsidR="00097651" w:rsidRPr="001E6139">
        <w:rPr>
          <w:color w:val="000000"/>
          <w:sz w:val="22"/>
          <w:szCs w:val="22"/>
        </w:rPr>
        <w:t>/přejímacích dokladů</w:t>
      </w:r>
      <w:r w:rsidR="0098443B" w:rsidRPr="001E6139">
        <w:rPr>
          <w:color w:val="000000"/>
          <w:sz w:val="22"/>
          <w:szCs w:val="22"/>
        </w:rPr>
        <w:t xml:space="preserve"> a vážních lístků pro každou jednotlivou dodávku, která bude potvrzena odpovědnými zástupci obou smluvních stran.</w:t>
      </w:r>
    </w:p>
    <w:p w14:paraId="6279FA57" w14:textId="77777777" w:rsidR="0098443B" w:rsidRPr="001E6139" w:rsidRDefault="0098443B" w:rsidP="00514480">
      <w:pPr>
        <w:numPr>
          <w:ilvl w:val="1"/>
          <w:numId w:val="1"/>
        </w:numPr>
        <w:spacing w:before="240"/>
        <w:jc w:val="both"/>
        <w:rPr>
          <w:sz w:val="22"/>
          <w:szCs w:val="22"/>
        </w:rPr>
      </w:pPr>
      <w:r w:rsidRPr="001E6139">
        <w:rPr>
          <w:sz w:val="22"/>
          <w:szCs w:val="22"/>
        </w:rPr>
        <w:lastRenderedPageBreak/>
        <w:t xml:space="preserve">Kupující zajistí </w:t>
      </w:r>
      <w:r w:rsidR="00023C08" w:rsidRPr="001E6139">
        <w:rPr>
          <w:sz w:val="22"/>
          <w:szCs w:val="22"/>
        </w:rPr>
        <w:t xml:space="preserve">nakládku, </w:t>
      </w:r>
      <w:r w:rsidRPr="001E6139">
        <w:rPr>
          <w:sz w:val="22"/>
          <w:szCs w:val="22"/>
        </w:rPr>
        <w:t>odvoz</w:t>
      </w:r>
      <w:r w:rsidR="00CE26CB" w:rsidRPr="001E6139">
        <w:rPr>
          <w:sz w:val="22"/>
          <w:szCs w:val="22"/>
        </w:rPr>
        <w:t>, vážení</w:t>
      </w:r>
      <w:r w:rsidR="00B80295" w:rsidRPr="001E6139">
        <w:rPr>
          <w:sz w:val="22"/>
          <w:szCs w:val="22"/>
        </w:rPr>
        <w:t xml:space="preserve"> a</w:t>
      </w:r>
      <w:r w:rsidR="00811D76" w:rsidRPr="001E6139">
        <w:rPr>
          <w:sz w:val="22"/>
          <w:szCs w:val="22"/>
        </w:rPr>
        <w:t xml:space="preserve"> </w:t>
      </w:r>
      <w:r w:rsidR="00023C08" w:rsidRPr="001E6139">
        <w:rPr>
          <w:sz w:val="22"/>
          <w:szCs w:val="22"/>
        </w:rPr>
        <w:t>vykládku</w:t>
      </w:r>
      <w:r w:rsidR="00B80295" w:rsidRPr="001E6139">
        <w:rPr>
          <w:sz w:val="22"/>
          <w:szCs w:val="22"/>
        </w:rPr>
        <w:t xml:space="preserve"> na vlastní náklady.</w:t>
      </w:r>
      <w:r w:rsidR="00023C08" w:rsidRPr="001E6139">
        <w:rPr>
          <w:sz w:val="22"/>
          <w:szCs w:val="22"/>
        </w:rPr>
        <w:t xml:space="preserve"> </w:t>
      </w:r>
      <w:r w:rsidR="00B80295" w:rsidRPr="001E6139">
        <w:rPr>
          <w:sz w:val="22"/>
          <w:szCs w:val="22"/>
        </w:rPr>
        <w:t xml:space="preserve">Také </w:t>
      </w:r>
      <w:r w:rsidR="00FB73D6" w:rsidRPr="001E6139">
        <w:rPr>
          <w:sz w:val="22"/>
          <w:szCs w:val="22"/>
        </w:rPr>
        <w:t>odstranění</w:t>
      </w:r>
      <w:r w:rsidR="00023C08" w:rsidRPr="001E6139">
        <w:rPr>
          <w:sz w:val="22"/>
          <w:szCs w:val="22"/>
        </w:rPr>
        <w:t xml:space="preserve"> </w:t>
      </w:r>
      <w:r w:rsidR="005C6DA9" w:rsidRPr="001E6139">
        <w:rPr>
          <w:sz w:val="22"/>
          <w:szCs w:val="22"/>
        </w:rPr>
        <w:t>případných nekovových</w:t>
      </w:r>
      <w:r w:rsidR="00023C08" w:rsidRPr="001E6139">
        <w:rPr>
          <w:sz w:val="22"/>
          <w:szCs w:val="22"/>
        </w:rPr>
        <w:t xml:space="preserve"> odpadů </w:t>
      </w:r>
      <w:r w:rsidR="00B80295" w:rsidRPr="001E6139">
        <w:rPr>
          <w:sz w:val="22"/>
          <w:szCs w:val="22"/>
        </w:rPr>
        <w:t xml:space="preserve">zajistí Kupující </w:t>
      </w:r>
      <w:r w:rsidR="00023C08" w:rsidRPr="001E6139">
        <w:rPr>
          <w:sz w:val="22"/>
          <w:szCs w:val="22"/>
        </w:rPr>
        <w:t xml:space="preserve">na vlastní náklady. </w:t>
      </w:r>
    </w:p>
    <w:p w14:paraId="7C85CFD1" w14:textId="06617329" w:rsidR="00023C08" w:rsidRPr="001E6139" w:rsidRDefault="0098443B" w:rsidP="00023C08">
      <w:pPr>
        <w:pStyle w:val="Zkladntext"/>
        <w:ind w:left="540"/>
        <w:rPr>
          <w:sz w:val="22"/>
          <w:szCs w:val="22"/>
        </w:rPr>
      </w:pPr>
      <w:r w:rsidRPr="001E6139">
        <w:rPr>
          <w:iCs w:val="0"/>
          <w:color w:val="000000"/>
          <w:sz w:val="22"/>
          <w:szCs w:val="22"/>
        </w:rPr>
        <w:t>Kupující převzetím tohoto odpadu přejímá veškerou odpovědnost za tento odpad a nakládání s ním, vyjma odpovědnosti pram</w:t>
      </w:r>
      <w:r w:rsidR="0050733D" w:rsidRPr="001E6139">
        <w:rPr>
          <w:iCs w:val="0"/>
          <w:color w:val="000000"/>
          <w:sz w:val="22"/>
          <w:szCs w:val="22"/>
        </w:rPr>
        <w:t xml:space="preserve">enící z porušení této </w:t>
      </w:r>
      <w:r w:rsidR="00525527" w:rsidRPr="001E6139">
        <w:rPr>
          <w:iCs w:val="0"/>
          <w:color w:val="000000"/>
          <w:sz w:val="22"/>
          <w:szCs w:val="22"/>
        </w:rPr>
        <w:t>S</w:t>
      </w:r>
      <w:r w:rsidR="0050733D" w:rsidRPr="001E6139">
        <w:rPr>
          <w:iCs w:val="0"/>
          <w:color w:val="000000"/>
          <w:sz w:val="22"/>
          <w:szCs w:val="22"/>
        </w:rPr>
        <w:t>mlouvy P</w:t>
      </w:r>
      <w:r w:rsidRPr="001E6139">
        <w:rPr>
          <w:iCs w:val="0"/>
          <w:color w:val="000000"/>
          <w:sz w:val="22"/>
          <w:szCs w:val="22"/>
        </w:rPr>
        <w:t>rodávajícím.</w:t>
      </w:r>
      <w:r w:rsidR="00023C08" w:rsidRPr="001E6139">
        <w:rPr>
          <w:iCs w:val="0"/>
          <w:color w:val="000000"/>
          <w:sz w:val="22"/>
          <w:szCs w:val="22"/>
        </w:rPr>
        <w:t xml:space="preserve"> </w:t>
      </w:r>
      <w:r w:rsidR="0039318D" w:rsidRPr="001E6139">
        <w:rPr>
          <w:iCs w:val="0"/>
          <w:color w:val="000000"/>
          <w:sz w:val="22"/>
          <w:szCs w:val="22"/>
        </w:rPr>
        <w:t xml:space="preserve">Odečítání nekovových odpadů od </w:t>
      </w:r>
      <w:r w:rsidR="00F47509" w:rsidRPr="001E6139">
        <w:rPr>
          <w:iCs w:val="0"/>
          <w:color w:val="000000"/>
          <w:sz w:val="22"/>
          <w:szCs w:val="22"/>
        </w:rPr>
        <w:t>váž</w:t>
      </w:r>
      <w:r w:rsidR="003126F0" w:rsidRPr="001E6139">
        <w:rPr>
          <w:iCs w:val="0"/>
          <w:color w:val="000000"/>
          <w:sz w:val="22"/>
          <w:szCs w:val="22"/>
        </w:rPr>
        <w:t>i</w:t>
      </w:r>
      <w:r w:rsidR="00F47509" w:rsidRPr="001E6139">
        <w:rPr>
          <w:iCs w:val="0"/>
          <w:color w:val="000000"/>
          <w:sz w:val="22"/>
          <w:szCs w:val="22"/>
        </w:rPr>
        <w:t>cím</w:t>
      </w:r>
      <w:r w:rsidR="005C1A02" w:rsidRPr="001E6139">
        <w:rPr>
          <w:iCs w:val="0"/>
          <w:color w:val="000000"/>
          <w:sz w:val="22"/>
          <w:szCs w:val="22"/>
        </w:rPr>
        <w:t xml:space="preserve"> zařízení</w:t>
      </w:r>
      <w:r w:rsidR="00604649" w:rsidRPr="001E6139">
        <w:rPr>
          <w:iCs w:val="0"/>
          <w:color w:val="000000"/>
          <w:sz w:val="22"/>
          <w:szCs w:val="22"/>
        </w:rPr>
        <w:t>m</w:t>
      </w:r>
      <w:r w:rsidR="0039318D" w:rsidRPr="001E6139">
        <w:rPr>
          <w:iCs w:val="0"/>
          <w:color w:val="000000"/>
          <w:sz w:val="22"/>
          <w:szCs w:val="22"/>
        </w:rPr>
        <w:t xml:space="preserve"> stanovené </w:t>
      </w:r>
      <w:r w:rsidR="00E870E4" w:rsidRPr="001E6139">
        <w:rPr>
          <w:iCs w:val="0"/>
          <w:color w:val="000000"/>
          <w:sz w:val="22"/>
          <w:szCs w:val="22"/>
        </w:rPr>
        <w:t xml:space="preserve">celkové </w:t>
      </w:r>
      <w:r w:rsidR="0039318D" w:rsidRPr="001E6139">
        <w:rPr>
          <w:iCs w:val="0"/>
          <w:color w:val="000000"/>
          <w:sz w:val="22"/>
          <w:szCs w:val="22"/>
        </w:rPr>
        <w:t>hmotnosti je nepřípustné.</w:t>
      </w:r>
    </w:p>
    <w:p w14:paraId="34827A90" w14:textId="3742BBC8" w:rsidR="0098443B" w:rsidRPr="001E6139" w:rsidRDefault="004E60AF" w:rsidP="008B6405">
      <w:pPr>
        <w:numPr>
          <w:ilvl w:val="1"/>
          <w:numId w:val="1"/>
        </w:numPr>
        <w:spacing w:before="240"/>
        <w:jc w:val="both"/>
        <w:rPr>
          <w:iCs/>
          <w:color w:val="000000"/>
          <w:sz w:val="22"/>
          <w:szCs w:val="22"/>
        </w:rPr>
      </w:pPr>
      <w:r w:rsidRPr="001E6139">
        <w:rPr>
          <w:iCs/>
          <w:color w:val="000000"/>
          <w:sz w:val="22"/>
          <w:szCs w:val="22"/>
        </w:rPr>
        <w:t>Odvoz b</w:t>
      </w:r>
      <w:r w:rsidR="000D0D14" w:rsidRPr="001E6139">
        <w:rPr>
          <w:iCs/>
          <w:color w:val="000000"/>
          <w:sz w:val="22"/>
          <w:szCs w:val="22"/>
        </w:rPr>
        <w:t xml:space="preserve">ude zahájen po vzájemné dohodě Prodávajícího a Kupujícího. </w:t>
      </w:r>
      <w:r w:rsidR="0039318D" w:rsidRPr="001E6139">
        <w:rPr>
          <w:iCs/>
          <w:color w:val="000000"/>
          <w:sz w:val="22"/>
          <w:szCs w:val="22"/>
        </w:rPr>
        <w:t>Kupující je povinen před zahájením odvozu předat Prodávajícímu seznam vozidel (jejich typ a registrační značku) a osob, které se budou v areálu Prodávajícího pohybovat. Seznam lze zaslat elektronic</w:t>
      </w:r>
      <w:r w:rsidR="00067EBC" w:rsidRPr="001E6139">
        <w:rPr>
          <w:iCs/>
          <w:color w:val="000000"/>
          <w:sz w:val="22"/>
          <w:szCs w:val="22"/>
        </w:rPr>
        <w:t>kou poštou na e-</w:t>
      </w:r>
      <w:r w:rsidR="00126439" w:rsidRPr="001E6139">
        <w:rPr>
          <w:iCs/>
          <w:color w:val="000000"/>
          <w:sz w:val="22"/>
          <w:szCs w:val="22"/>
        </w:rPr>
        <w:t>mailovou adresu</w:t>
      </w:r>
      <w:r w:rsidR="0039318D" w:rsidRPr="001E6139">
        <w:rPr>
          <w:iCs/>
          <w:color w:val="000000"/>
          <w:sz w:val="22"/>
          <w:szCs w:val="22"/>
        </w:rPr>
        <w:t xml:space="preserve"> </w:t>
      </w:r>
      <w:hyperlink r:id="rId10" w:history="1">
        <w:r w:rsidR="00060393" w:rsidRPr="001E6139">
          <w:rPr>
            <w:rStyle w:val="Hypertextovodkaz"/>
            <w:iCs/>
            <w:sz w:val="22"/>
            <w:szCs w:val="22"/>
          </w:rPr>
          <w:t>vaclav.srom@dpo.cz</w:t>
        </w:r>
      </w:hyperlink>
      <w:r w:rsidR="0039318D" w:rsidRPr="001E6139">
        <w:rPr>
          <w:iCs/>
          <w:color w:val="000000"/>
          <w:sz w:val="22"/>
          <w:szCs w:val="22"/>
        </w:rPr>
        <w:t>.</w:t>
      </w:r>
      <w:r w:rsidR="00AA382E" w:rsidRPr="001E6139">
        <w:rPr>
          <w:iCs/>
          <w:color w:val="000000"/>
          <w:sz w:val="22"/>
          <w:szCs w:val="22"/>
        </w:rPr>
        <w:t xml:space="preserve"> Před zahájením odvozu odpadu si Kupující nechá od zástupce </w:t>
      </w:r>
      <w:r w:rsidR="006C3096" w:rsidRPr="001E6139">
        <w:rPr>
          <w:iCs/>
          <w:color w:val="000000"/>
          <w:sz w:val="22"/>
          <w:szCs w:val="22"/>
        </w:rPr>
        <w:t>P</w:t>
      </w:r>
      <w:r w:rsidR="00AA382E" w:rsidRPr="001E6139">
        <w:rPr>
          <w:iCs/>
          <w:color w:val="000000"/>
          <w:sz w:val="22"/>
          <w:szCs w:val="22"/>
        </w:rPr>
        <w:t>rodávajícího odsouhlasit způsob nakládky.</w:t>
      </w:r>
      <w:r w:rsidR="0039318D" w:rsidRPr="001E6139">
        <w:rPr>
          <w:iCs/>
          <w:color w:val="000000"/>
          <w:sz w:val="22"/>
          <w:szCs w:val="22"/>
        </w:rPr>
        <w:t xml:space="preserve"> </w:t>
      </w:r>
      <w:r w:rsidR="00AA382E" w:rsidRPr="001E6139">
        <w:rPr>
          <w:iCs/>
          <w:color w:val="000000"/>
          <w:sz w:val="22"/>
          <w:szCs w:val="22"/>
        </w:rPr>
        <w:t xml:space="preserve">Způsob nakládky zašle Kupující před odvozem odpadu na e-mailovou adresu </w:t>
      </w:r>
      <w:hyperlink r:id="rId11" w:history="1">
        <w:r w:rsidR="00060393" w:rsidRPr="001E6139">
          <w:rPr>
            <w:rStyle w:val="Hypertextovodkaz"/>
            <w:iCs/>
            <w:sz w:val="22"/>
            <w:szCs w:val="22"/>
          </w:rPr>
          <w:t>roman.macecek@dpo.cz</w:t>
        </w:r>
      </w:hyperlink>
      <w:r w:rsidR="00B3624D" w:rsidRPr="001E6139">
        <w:rPr>
          <w:iCs/>
          <w:color w:val="000000"/>
          <w:sz w:val="22"/>
          <w:szCs w:val="22"/>
        </w:rPr>
        <w:t xml:space="preserve"> a </w:t>
      </w:r>
      <w:hyperlink r:id="rId12" w:history="1">
        <w:r w:rsidR="00060393" w:rsidRPr="001E6139">
          <w:rPr>
            <w:rStyle w:val="Hypertextovodkaz"/>
            <w:iCs/>
            <w:sz w:val="22"/>
            <w:szCs w:val="22"/>
          </w:rPr>
          <w:t>vaclav.srom@dpo.cz</w:t>
        </w:r>
      </w:hyperlink>
      <w:r w:rsidR="00B3624D" w:rsidRPr="001E6139">
        <w:rPr>
          <w:iCs/>
          <w:color w:val="000000"/>
          <w:sz w:val="22"/>
          <w:szCs w:val="22"/>
        </w:rPr>
        <w:t xml:space="preserve"> .</w:t>
      </w:r>
      <w:r w:rsidR="002A276D" w:rsidRPr="001E6139">
        <w:rPr>
          <w:iCs/>
          <w:color w:val="000000"/>
          <w:sz w:val="22"/>
          <w:szCs w:val="22"/>
        </w:rPr>
        <w:t xml:space="preserve"> Smluvní strany se dohodly, že veškerý odpad bude odvezen nejpozději do </w:t>
      </w:r>
      <w:r w:rsidR="00847F0D" w:rsidRPr="001E6139">
        <w:rPr>
          <w:iCs/>
          <w:color w:val="000000"/>
          <w:sz w:val="22"/>
          <w:szCs w:val="22"/>
        </w:rPr>
        <w:t>20 dnů od nabytí účinnosti smlouvy</w:t>
      </w:r>
      <w:r w:rsidR="002A276D" w:rsidRPr="001E6139">
        <w:rPr>
          <w:iCs/>
          <w:color w:val="000000"/>
          <w:sz w:val="22"/>
          <w:szCs w:val="22"/>
        </w:rPr>
        <w:t xml:space="preserve"> (tím není dotčeno </w:t>
      </w:r>
      <w:r w:rsidR="002A276D" w:rsidRPr="00462068">
        <w:rPr>
          <w:iCs/>
          <w:color w:val="000000"/>
          <w:sz w:val="22"/>
          <w:szCs w:val="22"/>
        </w:rPr>
        <w:t xml:space="preserve">ustanovení </w:t>
      </w:r>
      <w:r w:rsidR="009F4638" w:rsidRPr="00462068">
        <w:rPr>
          <w:iCs/>
          <w:color w:val="000000"/>
          <w:sz w:val="22"/>
          <w:szCs w:val="22"/>
        </w:rPr>
        <w:t>čl. 6 odst.</w:t>
      </w:r>
      <w:r w:rsidR="009F4638" w:rsidRPr="001E6139">
        <w:rPr>
          <w:iCs/>
          <w:color w:val="000000"/>
          <w:sz w:val="22"/>
          <w:szCs w:val="22"/>
        </w:rPr>
        <w:t xml:space="preserve"> </w:t>
      </w:r>
      <w:r w:rsidR="002A276D" w:rsidRPr="001E6139">
        <w:rPr>
          <w:iCs/>
          <w:color w:val="000000"/>
          <w:sz w:val="22"/>
          <w:szCs w:val="22"/>
        </w:rPr>
        <w:t>6.2 smlouvy).</w:t>
      </w:r>
    </w:p>
    <w:p w14:paraId="2874DDF2" w14:textId="514DD7BE" w:rsidR="0098443B" w:rsidRPr="001E6139" w:rsidRDefault="0098443B" w:rsidP="00185A0C">
      <w:pPr>
        <w:spacing w:before="240"/>
        <w:jc w:val="both"/>
        <w:rPr>
          <w:b/>
          <w:bCs/>
          <w:iCs/>
          <w:color w:val="000000"/>
          <w:sz w:val="22"/>
          <w:szCs w:val="22"/>
          <w:u w:val="single"/>
        </w:rPr>
      </w:pPr>
      <w:r w:rsidRPr="001E6139">
        <w:rPr>
          <w:b/>
          <w:bCs/>
          <w:iCs/>
          <w:color w:val="000000"/>
          <w:sz w:val="22"/>
          <w:szCs w:val="22"/>
          <w:u w:val="single"/>
        </w:rPr>
        <w:t>Č</w:t>
      </w:r>
      <w:r w:rsidR="003C1C37" w:rsidRPr="001E6139">
        <w:rPr>
          <w:b/>
          <w:bCs/>
          <w:iCs/>
          <w:color w:val="000000"/>
          <w:sz w:val="22"/>
          <w:szCs w:val="22"/>
          <w:u w:val="single"/>
        </w:rPr>
        <w:t>lánek 3 - Místo a způsob plnění</w:t>
      </w:r>
    </w:p>
    <w:p w14:paraId="26734470" w14:textId="50827099" w:rsidR="0098443B" w:rsidRPr="001E6139" w:rsidRDefault="0098443B" w:rsidP="00185A0C">
      <w:pPr>
        <w:numPr>
          <w:ilvl w:val="1"/>
          <w:numId w:val="13"/>
        </w:numPr>
        <w:tabs>
          <w:tab w:val="clear" w:pos="360"/>
        </w:tabs>
        <w:spacing w:before="60"/>
        <w:ind w:left="539" w:hanging="539"/>
        <w:jc w:val="both"/>
        <w:rPr>
          <w:iCs/>
          <w:color w:val="000000"/>
          <w:sz w:val="22"/>
          <w:szCs w:val="22"/>
        </w:rPr>
      </w:pPr>
      <w:r w:rsidRPr="001E6139">
        <w:rPr>
          <w:iCs/>
          <w:color w:val="000000"/>
          <w:sz w:val="22"/>
          <w:szCs w:val="22"/>
        </w:rPr>
        <w:t>Místem plnění j</w:t>
      </w:r>
      <w:r w:rsidR="000D0D14" w:rsidRPr="001E6139">
        <w:rPr>
          <w:iCs/>
          <w:color w:val="000000"/>
          <w:sz w:val="22"/>
          <w:szCs w:val="22"/>
        </w:rPr>
        <w:t xml:space="preserve">e </w:t>
      </w:r>
      <w:r w:rsidR="00655CE1" w:rsidRPr="001E6139">
        <w:rPr>
          <w:iCs/>
          <w:color w:val="000000"/>
          <w:sz w:val="22"/>
          <w:szCs w:val="22"/>
        </w:rPr>
        <w:t>A</w:t>
      </w:r>
      <w:r w:rsidR="00FB73D6" w:rsidRPr="001E6139">
        <w:rPr>
          <w:iCs/>
          <w:color w:val="000000"/>
          <w:sz w:val="22"/>
          <w:szCs w:val="22"/>
        </w:rPr>
        <w:t>reál</w:t>
      </w:r>
      <w:r w:rsidR="000D0D14" w:rsidRPr="001E6139">
        <w:rPr>
          <w:iCs/>
          <w:color w:val="000000"/>
          <w:sz w:val="22"/>
          <w:szCs w:val="22"/>
        </w:rPr>
        <w:t xml:space="preserve"> díln</w:t>
      </w:r>
      <w:r w:rsidR="00C70003" w:rsidRPr="001E6139">
        <w:rPr>
          <w:iCs/>
          <w:color w:val="000000"/>
          <w:sz w:val="22"/>
          <w:szCs w:val="22"/>
        </w:rPr>
        <w:t>y</w:t>
      </w:r>
      <w:r w:rsidR="000D0D14" w:rsidRPr="001E6139">
        <w:rPr>
          <w:iCs/>
          <w:color w:val="000000"/>
          <w:sz w:val="22"/>
          <w:szCs w:val="22"/>
        </w:rPr>
        <w:t xml:space="preserve"> Mar</w:t>
      </w:r>
      <w:r w:rsidR="0006754B" w:rsidRPr="001E6139">
        <w:rPr>
          <w:iCs/>
          <w:color w:val="000000"/>
          <w:sz w:val="22"/>
          <w:szCs w:val="22"/>
        </w:rPr>
        <w:t>tinov na adrese</w:t>
      </w:r>
      <w:r w:rsidR="00185A0C">
        <w:rPr>
          <w:iCs/>
          <w:color w:val="000000"/>
          <w:sz w:val="22"/>
          <w:szCs w:val="22"/>
        </w:rPr>
        <w:t>:</w:t>
      </w:r>
      <w:r w:rsidR="0006754B" w:rsidRPr="001E6139">
        <w:rPr>
          <w:iCs/>
          <w:color w:val="000000"/>
          <w:sz w:val="22"/>
          <w:szCs w:val="22"/>
        </w:rPr>
        <w:t xml:space="preserve"> Martinovská 3293/40</w:t>
      </w:r>
      <w:r w:rsidR="008705A8" w:rsidRPr="001E6139">
        <w:rPr>
          <w:iCs/>
          <w:color w:val="000000"/>
          <w:sz w:val="22"/>
          <w:szCs w:val="22"/>
        </w:rPr>
        <w:t>, 723 00 Ostrava – Martinov IČP: 1000817784.</w:t>
      </w:r>
      <w:r w:rsidRPr="001E6139">
        <w:rPr>
          <w:iCs/>
          <w:color w:val="000000"/>
          <w:sz w:val="22"/>
          <w:szCs w:val="22"/>
        </w:rPr>
        <w:t xml:space="preserve"> </w:t>
      </w:r>
      <w:r w:rsidR="000D0D14" w:rsidRPr="001E6139">
        <w:rPr>
          <w:iCs/>
          <w:color w:val="000000"/>
          <w:sz w:val="22"/>
          <w:szCs w:val="22"/>
        </w:rPr>
        <w:t xml:space="preserve">Místo, kde </w:t>
      </w:r>
      <w:r w:rsidR="00FB73D6" w:rsidRPr="001E6139">
        <w:rPr>
          <w:iCs/>
          <w:color w:val="000000"/>
          <w:sz w:val="22"/>
          <w:szCs w:val="22"/>
        </w:rPr>
        <w:t>je odpad uložen,</w:t>
      </w:r>
      <w:r w:rsidR="000D0D14" w:rsidRPr="001E6139">
        <w:rPr>
          <w:iCs/>
          <w:color w:val="000000"/>
          <w:sz w:val="22"/>
          <w:szCs w:val="22"/>
        </w:rPr>
        <w:t xml:space="preserve"> je</w:t>
      </w:r>
      <w:r w:rsidRPr="001E6139">
        <w:rPr>
          <w:iCs/>
          <w:color w:val="000000"/>
          <w:sz w:val="22"/>
          <w:szCs w:val="22"/>
        </w:rPr>
        <w:t xml:space="preserve"> přístupné příjezdovou komunikací</w:t>
      </w:r>
      <w:r w:rsidR="00FB73D6" w:rsidRPr="001E6139">
        <w:rPr>
          <w:iCs/>
          <w:color w:val="000000"/>
          <w:sz w:val="22"/>
          <w:szCs w:val="22"/>
        </w:rPr>
        <w:t>.</w:t>
      </w:r>
    </w:p>
    <w:p w14:paraId="2F154705" w14:textId="5C3BC51B" w:rsidR="0050733D" w:rsidRPr="001E6139" w:rsidRDefault="0050733D" w:rsidP="00514480">
      <w:pPr>
        <w:numPr>
          <w:ilvl w:val="1"/>
          <w:numId w:val="13"/>
        </w:numPr>
        <w:tabs>
          <w:tab w:val="clear" w:pos="360"/>
        </w:tabs>
        <w:spacing w:before="240"/>
        <w:ind w:left="539" w:hanging="539"/>
        <w:jc w:val="both"/>
        <w:rPr>
          <w:color w:val="000000"/>
          <w:sz w:val="22"/>
          <w:szCs w:val="22"/>
        </w:rPr>
      </w:pPr>
      <w:r w:rsidRPr="001E6139">
        <w:rPr>
          <w:color w:val="000000"/>
          <w:sz w:val="22"/>
          <w:szCs w:val="22"/>
        </w:rPr>
        <w:t xml:space="preserve">Vážení odpadu bude probíhat na kalibrované váze </w:t>
      </w:r>
      <w:r w:rsidR="006F4CA8" w:rsidRPr="001E6139">
        <w:rPr>
          <w:color w:val="000000"/>
          <w:sz w:val="22"/>
          <w:szCs w:val="22"/>
        </w:rPr>
        <w:t>na území města Ostravy</w:t>
      </w:r>
      <w:r w:rsidR="00500A84" w:rsidRPr="001E6139">
        <w:rPr>
          <w:color w:val="000000"/>
          <w:sz w:val="22"/>
          <w:szCs w:val="22"/>
        </w:rPr>
        <w:t>,</w:t>
      </w:r>
      <w:r w:rsidR="00A30235" w:rsidRPr="001E6139">
        <w:rPr>
          <w:color w:val="000000"/>
          <w:sz w:val="22"/>
          <w:szCs w:val="22"/>
        </w:rPr>
        <w:t xml:space="preserve"> nebo do vzdálenosti 20 km od hranice města Ostravy,</w:t>
      </w:r>
      <w:r w:rsidR="00500A84" w:rsidRPr="001E6139">
        <w:rPr>
          <w:color w:val="000000"/>
          <w:sz w:val="22"/>
          <w:szCs w:val="22"/>
        </w:rPr>
        <w:t xml:space="preserve"> kterou zajistí </w:t>
      </w:r>
      <w:r w:rsidR="00DA651E" w:rsidRPr="001E6139">
        <w:rPr>
          <w:color w:val="000000"/>
          <w:sz w:val="22"/>
          <w:szCs w:val="22"/>
        </w:rPr>
        <w:t>Kupující</w:t>
      </w:r>
      <w:r w:rsidR="00500A84" w:rsidRPr="001E6139">
        <w:rPr>
          <w:color w:val="000000"/>
          <w:sz w:val="22"/>
          <w:szCs w:val="22"/>
        </w:rPr>
        <w:t xml:space="preserve"> na vlastní náklady</w:t>
      </w:r>
      <w:r w:rsidRPr="001E6139">
        <w:rPr>
          <w:color w:val="000000"/>
          <w:sz w:val="22"/>
          <w:szCs w:val="22"/>
        </w:rPr>
        <w:t>.</w:t>
      </w:r>
      <w:r w:rsidR="00847709" w:rsidRPr="001E6139">
        <w:rPr>
          <w:color w:val="000000"/>
          <w:sz w:val="22"/>
          <w:szCs w:val="22"/>
        </w:rPr>
        <w:t xml:space="preserve"> Vážení bude přítomen zaměstnanec Prodávajícího.</w:t>
      </w:r>
      <w:r w:rsidRPr="001E6139">
        <w:rPr>
          <w:color w:val="000000"/>
          <w:sz w:val="22"/>
          <w:szCs w:val="22"/>
        </w:rPr>
        <w:t xml:space="preserve"> </w:t>
      </w:r>
      <w:r w:rsidR="00FB73D6" w:rsidRPr="001E6139">
        <w:rPr>
          <w:color w:val="000000"/>
          <w:sz w:val="22"/>
          <w:szCs w:val="22"/>
        </w:rPr>
        <w:t xml:space="preserve">Vozidlo s odpadem </w:t>
      </w:r>
      <w:r w:rsidR="0039318D" w:rsidRPr="001E6139">
        <w:rPr>
          <w:color w:val="000000"/>
          <w:sz w:val="22"/>
          <w:szCs w:val="22"/>
        </w:rPr>
        <w:t>musí být váženo vždy celé</w:t>
      </w:r>
      <w:r w:rsidR="00FB73D6" w:rsidRPr="001E6139">
        <w:rPr>
          <w:color w:val="000000"/>
          <w:sz w:val="22"/>
          <w:szCs w:val="22"/>
        </w:rPr>
        <w:t>, vážení</w:t>
      </w:r>
      <w:r w:rsidR="00626771" w:rsidRPr="001E6139">
        <w:rPr>
          <w:color w:val="000000"/>
          <w:sz w:val="22"/>
          <w:szCs w:val="22"/>
        </w:rPr>
        <w:t xml:space="preserve"> ať už samotného vozidla nebo</w:t>
      </w:r>
      <w:r w:rsidR="00FB73D6" w:rsidRPr="001E6139">
        <w:rPr>
          <w:color w:val="000000"/>
          <w:sz w:val="22"/>
          <w:szCs w:val="22"/>
        </w:rPr>
        <w:t xml:space="preserve"> soupravy po částech je nepřípustné.</w:t>
      </w:r>
    </w:p>
    <w:p w14:paraId="5E52457C" w14:textId="77777777" w:rsidR="0098443B" w:rsidRPr="001E6139" w:rsidRDefault="0098443B" w:rsidP="00514480">
      <w:pPr>
        <w:numPr>
          <w:ilvl w:val="1"/>
          <w:numId w:val="13"/>
        </w:numPr>
        <w:tabs>
          <w:tab w:val="clear" w:pos="360"/>
        </w:tabs>
        <w:spacing w:before="240"/>
        <w:ind w:left="539" w:hanging="539"/>
        <w:jc w:val="both"/>
        <w:rPr>
          <w:color w:val="000000"/>
          <w:sz w:val="22"/>
          <w:szCs w:val="22"/>
        </w:rPr>
      </w:pPr>
      <w:r w:rsidRPr="001E6139">
        <w:rPr>
          <w:sz w:val="22"/>
          <w:szCs w:val="22"/>
        </w:rPr>
        <w:t>V místě plnění bude k předání docházet</w:t>
      </w:r>
      <w:r w:rsidR="0050733D" w:rsidRPr="001E6139">
        <w:rPr>
          <w:sz w:val="22"/>
          <w:szCs w:val="22"/>
        </w:rPr>
        <w:t xml:space="preserve"> v pracovní dny v čase 7.00 – 13</w:t>
      </w:r>
      <w:r w:rsidR="00C6409F" w:rsidRPr="001E6139">
        <w:rPr>
          <w:sz w:val="22"/>
          <w:szCs w:val="22"/>
        </w:rPr>
        <w:t>.0</w:t>
      </w:r>
      <w:r w:rsidRPr="001E6139">
        <w:rPr>
          <w:sz w:val="22"/>
          <w:szCs w:val="22"/>
        </w:rPr>
        <w:t xml:space="preserve">0 hod., pokud nebude po vzájemné dohodě </w:t>
      </w:r>
      <w:r w:rsidR="0039318D" w:rsidRPr="001E6139">
        <w:rPr>
          <w:sz w:val="22"/>
          <w:szCs w:val="22"/>
        </w:rPr>
        <w:t>určená</w:t>
      </w:r>
      <w:r w:rsidR="00DA348D" w:rsidRPr="001E6139">
        <w:rPr>
          <w:sz w:val="22"/>
          <w:szCs w:val="22"/>
        </w:rPr>
        <w:t xml:space="preserve"> jiná doba. K</w:t>
      </w:r>
      <w:r w:rsidRPr="001E6139">
        <w:rPr>
          <w:sz w:val="22"/>
          <w:szCs w:val="22"/>
        </w:rPr>
        <w:t xml:space="preserve">upující i </w:t>
      </w:r>
      <w:r w:rsidR="00DA348D" w:rsidRPr="001E6139">
        <w:rPr>
          <w:sz w:val="22"/>
          <w:szCs w:val="22"/>
        </w:rPr>
        <w:t>P</w:t>
      </w:r>
      <w:r w:rsidRPr="001E6139">
        <w:rPr>
          <w:sz w:val="22"/>
          <w:szCs w:val="22"/>
        </w:rPr>
        <w:t xml:space="preserve">rodávající </w:t>
      </w:r>
      <w:r w:rsidR="00C84B12" w:rsidRPr="001E6139">
        <w:rPr>
          <w:sz w:val="22"/>
          <w:szCs w:val="22"/>
        </w:rPr>
        <w:t xml:space="preserve">jsou </w:t>
      </w:r>
      <w:r w:rsidRPr="001E6139">
        <w:rPr>
          <w:sz w:val="22"/>
          <w:szCs w:val="22"/>
        </w:rPr>
        <w:t>povinn</w:t>
      </w:r>
      <w:r w:rsidR="00C84B12" w:rsidRPr="001E6139">
        <w:rPr>
          <w:sz w:val="22"/>
          <w:szCs w:val="22"/>
        </w:rPr>
        <w:t>i</w:t>
      </w:r>
      <w:r w:rsidR="00690256" w:rsidRPr="001E6139">
        <w:rPr>
          <w:sz w:val="22"/>
          <w:szCs w:val="22"/>
        </w:rPr>
        <w:t xml:space="preserve"> potvrdit</w:t>
      </w:r>
      <w:r w:rsidR="00C1254C" w:rsidRPr="001E6139">
        <w:rPr>
          <w:sz w:val="22"/>
          <w:szCs w:val="22"/>
        </w:rPr>
        <w:t xml:space="preserve"> v každém jednotlivém dni plnění</w:t>
      </w:r>
      <w:r w:rsidR="00690256" w:rsidRPr="001E6139">
        <w:rPr>
          <w:sz w:val="22"/>
          <w:szCs w:val="22"/>
        </w:rPr>
        <w:t xml:space="preserve"> </w:t>
      </w:r>
      <w:r w:rsidRPr="001E6139">
        <w:rPr>
          <w:sz w:val="22"/>
          <w:szCs w:val="22"/>
        </w:rPr>
        <w:t>dodací list</w:t>
      </w:r>
      <w:r w:rsidR="00774F38" w:rsidRPr="001E6139">
        <w:rPr>
          <w:sz w:val="22"/>
          <w:szCs w:val="22"/>
        </w:rPr>
        <w:t>/přejímací doklad</w:t>
      </w:r>
      <w:r w:rsidRPr="001E6139">
        <w:rPr>
          <w:sz w:val="22"/>
          <w:szCs w:val="22"/>
        </w:rPr>
        <w:t xml:space="preserve"> a v něm </w:t>
      </w:r>
      <w:r w:rsidRPr="001E6139">
        <w:rPr>
          <w:color w:val="000000"/>
          <w:sz w:val="22"/>
          <w:szCs w:val="22"/>
        </w:rPr>
        <w:t>uvést de</w:t>
      </w:r>
      <w:r w:rsidR="0050733D" w:rsidRPr="001E6139">
        <w:rPr>
          <w:color w:val="000000"/>
          <w:sz w:val="22"/>
          <w:szCs w:val="22"/>
        </w:rPr>
        <w:t xml:space="preserve">n, </w:t>
      </w:r>
      <w:r w:rsidR="007A1492" w:rsidRPr="001E6139">
        <w:rPr>
          <w:color w:val="000000"/>
          <w:sz w:val="22"/>
          <w:szCs w:val="22"/>
        </w:rPr>
        <w:t>katalogové číslo</w:t>
      </w:r>
      <w:r w:rsidRPr="001E6139">
        <w:rPr>
          <w:color w:val="000000"/>
          <w:sz w:val="22"/>
          <w:szCs w:val="22"/>
        </w:rPr>
        <w:t xml:space="preserve"> odpadu a množství</w:t>
      </w:r>
      <w:r w:rsidRPr="001E6139">
        <w:rPr>
          <w:sz w:val="22"/>
          <w:szCs w:val="22"/>
        </w:rPr>
        <w:t>. Součástí dodacího listu</w:t>
      </w:r>
      <w:r w:rsidR="00774F38" w:rsidRPr="001E6139">
        <w:rPr>
          <w:sz w:val="22"/>
          <w:szCs w:val="22"/>
        </w:rPr>
        <w:t>/přejímacího dokladu</w:t>
      </w:r>
      <w:r w:rsidRPr="001E6139">
        <w:rPr>
          <w:sz w:val="22"/>
          <w:szCs w:val="22"/>
        </w:rPr>
        <w:t xml:space="preserve"> je vážní lístek. </w:t>
      </w:r>
      <w:r w:rsidRPr="001E6139">
        <w:rPr>
          <w:color w:val="000000"/>
          <w:sz w:val="22"/>
          <w:szCs w:val="22"/>
        </w:rPr>
        <w:t xml:space="preserve">Tento lístek potvrdí </w:t>
      </w:r>
      <w:r w:rsidR="00F42A31" w:rsidRPr="001E6139">
        <w:rPr>
          <w:color w:val="000000"/>
          <w:sz w:val="22"/>
          <w:szCs w:val="22"/>
        </w:rPr>
        <w:t xml:space="preserve">vážící pracovník </w:t>
      </w:r>
      <w:r w:rsidRPr="001E6139">
        <w:rPr>
          <w:color w:val="000000"/>
          <w:sz w:val="22"/>
          <w:szCs w:val="22"/>
        </w:rPr>
        <w:t xml:space="preserve">svým podpisem. </w:t>
      </w:r>
      <w:r w:rsidR="00C1254C" w:rsidRPr="001E6139">
        <w:rPr>
          <w:color w:val="000000"/>
          <w:sz w:val="22"/>
          <w:szCs w:val="22"/>
        </w:rPr>
        <w:t>Dodací list</w:t>
      </w:r>
      <w:r w:rsidR="00097651" w:rsidRPr="001E6139">
        <w:rPr>
          <w:color w:val="000000"/>
          <w:sz w:val="22"/>
          <w:szCs w:val="22"/>
        </w:rPr>
        <w:t>/přejímací doklad</w:t>
      </w:r>
      <w:r w:rsidR="00C1254C" w:rsidRPr="001E6139">
        <w:rPr>
          <w:color w:val="000000"/>
          <w:sz w:val="22"/>
          <w:szCs w:val="22"/>
        </w:rPr>
        <w:t xml:space="preserve"> bude ve dvou vyhotoveních, z nichž vždy po jednom obdrží Kupující i Prodávající.</w:t>
      </w:r>
    </w:p>
    <w:p w14:paraId="15408881" w14:textId="11B3D18B" w:rsidR="0098443B" w:rsidRPr="001E6139" w:rsidRDefault="0002518D" w:rsidP="00514480">
      <w:pPr>
        <w:numPr>
          <w:ilvl w:val="1"/>
          <w:numId w:val="13"/>
        </w:numPr>
        <w:tabs>
          <w:tab w:val="clear" w:pos="360"/>
        </w:tabs>
        <w:spacing w:before="240"/>
        <w:ind w:left="539" w:hanging="539"/>
        <w:jc w:val="both"/>
        <w:rPr>
          <w:sz w:val="22"/>
          <w:szCs w:val="22"/>
        </w:rPr>
      </w:pPr>
      <w:r w:rsidRPr="001E6139">
        <w:rPr>
          <w:iCs/>
          <w:color w:val="000000"/>
          <w:sz w:val="22"/>
          <w:szCs w:val="22"/>
        </w:rPr>
        <w:t>Do dvou pra</w:t>
      </w:r>
      <w:r w:rsidR="00655CE1" w:rsidRPr="001E6139">
        <w:rPr>
          <w:iCs/>
          <w:color w:val="000000"/>
          <w:sz w:val="22"/>
          <w:szCs w:val="22"/>
        </w:rPr>
        <w:t xml:space="preserve">covních dnů od </w:t>
      </w:r>
      <w:r w:rsidR="00112869" w:rsidRPr="001E6139">
        <w:rPr>
          <w:iCs/>
          <w:color w:val="000000"/>
          <w:sz w:val="22"/>
          <w:szCs w:val="22"/>
        </w:rPr>
        <w:t>každého dne, kdy k odvozu části odpadu došlo</w:t>
      </w:r>
      <w:r w:rsidR="00817943" w:rsidRPr="001E6139">
        <w:rPr>
          <w:iCs/>
          <w:color w:val="000000"/>
          <w:sz w:val="22"/>
          <w:szCs w:val="22"/>
        </w:rPr>
        <w:t>,</w:t>
      </w:r>
      <w:r w:rsidR="00112869" w:rsidRPr="001E6139">
        <w:rPr>
          <w:iCs/>
          <w:color w:val="000000"/>
          <w:sz w:val="22"/>
          <w:szCs w:val="22"/>
        </w:rPr>
        <w:t xml:space="preserve"> </w:t>
      </w:r>
      <w:r w:rsidRPr="001E6139">
        <w:rPr>
          <w:iCs/>
          <w:color w:val="000000"/>
          <w:sz w:val="22"/>
          <w:szCs w:val="22"/>
        </w:rPr>
        <w:t xml:space="preserve">doručí </w:t>
      </w:r>
      <w:r w:rsidR="00784F82" w:rsidRPr="001E6139">
        <w:rPr>
          <w:iCs/>
          <w:color w:val="000000"/>
          <w:sz w:val="22"/>
          <w:szCs w:val="22"/>
        </w:rPr>
        <w:t xml:space="preserve">Kupující </w:t>
      </w:r>
      <w:r w:rsidRPr="001E6139">
        <w:rPr>
          <w:iCs/>
          <w:color w:val="000000"/>
          <w:sz w:val="22"/>
          <w:szCs w:val="22"/>
        </w:rPr>
        <w:t>Prodávajícímu dodací list</w:t>
      </w:r>
      <w:r w:rsidR="00B75633" w:rsidRPr="001E6139">
        <w:rPr>
          <w:iCs/>
          <w:color w:val="000000"/>
          <w:sz w:val="22"/>
          <w:szCs w:val="22"/>
        </w:rPr>
        <w:t>y</w:t>
      </w:r>
      <w:r w:rsidR="00774F38" w:rsidRPr="001E6139">
        <w:rPr>
          <w:iCs/>
          <w:color w:val="000000"/>
          <w:sz w:val="22"/>
          <w:szCs w:val="22"/>
        </w:rPr>
        <w:t>/přejímací doklady</w:t>
      </w:r>
      <w:r w:rsidRPr="001E6139">
        <w:rPr>
          <w:iCs/>
          <w:color w:val="000000"/>
          <w:sz w:val="22"/>
          <w:szCs w:val="22"/>
        </w:rPr>
        <w:t xml:space="preserve"> a vážní l</w:t>
      </w:r>
      <w:r w:rsidR="00B75633" w:rsidRPr="001E6139">
        <w:rPr>
          <w:iCs/>
          <w:color w:val="000000"/>
          <w:sz w:val="22"/>
          <w:szCs w:val="22"/>
        </w:rPr>
        <w:t>í</w:t>
      </w:r>
      <w:r w:rsidRPr="001E6139">
        <w:rPr>
          <w:iCs/>
          <w:color w:val="000000"/>
          <w:sz w:val="22"/>
          <w:szCs w:val="22"/>
        </w:rPr>
        <w:t>stk</w:t>
      </w:r>
      <w:r w:rsidR="00A40724" w:rsidRPr="001E6139">
        <w:rPr>
          <w:iCs/>
          <w:color w:val="000000"/>
          <w:sz w:val="22"/>
          <w:szCs w:val="22"/>
        </w:rPr>
        <w:t>y</w:t>
      </w:r>
      <w:r w:rsidRPr="001E6139">
        <w:rPr>
          <w:iCs/>
          <w:color w:val="000000"/>
          <w:sz w:val="22"/>
          <w:szCs w:val="22"/>
        </w:rPr>
        <w:t xml:space="preserve"> (osobně, poštou nebo elektronickou poštou</w:t>
      </w:r>
      <w:r w:rsidR="00231C25" w:rsidRPr="001E6139">
        <w:rPr>
          <w:iCs/>
          <w:color w:val="000000"/>
          <w:sz w:val="22"/>
          <w:szCs w:val="22"/>
        </w:rPr>
        <w:t xml:space="preserve"> na e-mailovou adresu </w:t>
      </w:r>
      <w:hyperlink r:id="rId13" w:history="1">
        <w:r w:rsidR="00060393" w:rsidRPr="001E6139">
          <w:rPr>
            <w:rStyle w:val="Hypertextovodkaz"/>
            <w:iCs/>
            <w:sz w:val="22"/>
            <w:szCs w:val="22"/>
          </w:rPr>
          <w:t>vaclav.srom@dpo.cz</w:t>
        </w:r>
      </w:hyperlink>
      <w:r w:rsidRPr="001E6139">
        <w:rPr>
          <w:iCs/>
          <w:color w:val="000000"/>
          <w:sz w:val="22"/>
          <w:szCs w:val="22"/>
        </w:rPr>
        <w:t>)</w:t>
      </w:r>
      <w:r w:rsidR="00577454" w:rsidRPr="001E6139">
        <w:rPr>
          <w:iCs/>
          <w:color w:val="000000"/>
          <w:sz w:val="22"/>
          <w:szCs w:val="22"/>
        </w:rPr>
        <w:t xml:space="preserve">. </w:t>
      </w:r>
    </w:p>
    <w:p w14:paraId="67C18A43" w14:textId="3551E708" w:rsidR="0098443B" w:rsidRPr="001E6139" w:rsidRDefault="0098443B" w:rsidP="00514480">
      <w:pPr>
        <w:numPr>
          <w:ilvl w:val="1"/>
          <w:numId w:val="13"/>
        </w:numPr>
        <w:tabs>
          <w:tab w:val="clear" w:pos="360"/>
        </w:tabs>
        <w:spacing w:before="120"/>
        <w:ind w:left="540" w:hanging="540"/>
        <w:jc w:val="both"/>
        <w:rPr>
          <w:iCs/>
          <w:color w:val="000000"/>
          <w:sz w:val="22"/>
          <w:szCs w:val="22"/>
        </w:rPr>
      </w:pPr>
      <w:r w:rsidRPr="001E6139">
        <w:rPr>
          <w:iCs/>
          <w:color w:val="000000"/>
          <w:sz w:val="22"/>
          <w:szCs w:val="22"/>
        </w:rPr>
        <w:t xml:space="preserve">Případné nejasnosti budou řešeny </w:t>
      </w:r>
      <w:r w:rsidR="00FF538C" w:rsidRPr="001E6139">
        <w:rPr>
          <w:iCs/>
          <w:color w:val="000000"/>
          <w:sz w:val="22"/>
          <w:szCs w:val="22"/>
        </w:rPr>
        <w:t>P</w:t>
      </w:r>
      <w:r w:rsidRPr="001E6139">
        <w:rPr>
          <w:iCs/>
          <w:color w:val="000000"/>
          <w:sz w:val="22"/>
          <w:szCs w:val="22"/>
        </w:rPr>
        <w:t xml:space="preserve">rodávajícím a </w:t>
      </w:r>
      <w:r w:rsidR="00FF538C" w:rsidRPr="001E6139">
        <w:rPr>
          <w:iCs/>
          <w:color w:val="000000"/>
          <w:sz w:val="22"/>
          <w:szCs w:val="22"/>
        </w:rPr>
        <w:t>K</w:t>
      </w:r>
      <w:r w:rsidRPr="001E6139">
        <w:rPr>
          <w:iCs/>
          <w:color w:val="000000"/>
          <w:sz w:val="22"/>
          <w:szCs w:val="22"/>
        </w:rPr>
        <w:t xml:space="preserve">upujícím do 2 pracovních dnů od </w:t>
      </w:r>
      <w:r w:rsidR="00784F82" w:rsidRPr="001E6139">
        <w:rPr>
          <w:iCs/>
          <w:color w:val="000000"/>
          <w:sz w:val="22"/>
          <w:szCs w:val="22"/>
        </w:rPr>
        <w:t>doručení dodacích listů/přejímacích dokladů a vážních lístků Prodávajícímu</w:t>
      </w:r>
      <w:r w:rsidRPr="001E6139">
        <w:rPr>
          <w:iCs/>
          <w:color w:val="000000"/>
          <w:sz w:val="22"/>
          <w:szCs w:val="22"/>
        </w:rPr>
        <w:t xml:space="preserve">. </w:t>
      </w:r>
    </w:p>
    <w:p w14:paraId="06E21E89" w14:textId="77777777" w:rsidR="0098443B" w:rsidRPr="001E6139" w:rsidRDefault="0098443B">
      <w:pPr>
        <w:jc w:val="both"/>
        <w:rPr>
          <w:iCs/>
          <w:color w:val="000000"/>
          <w:sz w:val="22"/>
          <w:szCs w:val="22"/>
        </w:rPr>
      </w:pPr>
    </w:p>
    <w:p w14:paraId="2BBA1A5A" w14:textId="77777777" w:rsidR="0098443B" w:rsidRPr="00135DF5" w:rsidRDefault="0098443B" w:rsidP="00135DF5">
      <w:pPr>
        <w:spacing w:before="60"/>
        <w:jc w:val="both"/>
        <w:rPr>
          <w:iCs/>
          <w:color w:val="000000"/>
          <w:sz w:val="22"/>
          <w:szCs w:val="22"/>
          <w:u w:val="single"/>
        </w:rPr>
      </w:pPr>
      <w:r w:rsidRPr="00135DF5">
        <w:rPr>
          <w:b/>
          <w:bCs/>
          <w:iCs/>
          <w:color w:val="000000"/>
          <w:sz w:val="22"/>
          <w:szCs w:val="22"/>
          <w:u w:val="single"/>
        </w:rPr>
        <w:t xml:space="preserve">Článek 4 - </w:t>
      </w:r>
      <w:r w:rsidR="001E1745" w:rsidRPr="00135DF5">
        <w:rPr>
          <w:b/>
          <w:bCs/>
          <w:iCs/>
          <w:color w:val="000000"/>
          <w:sz w:val="22"/>
          <w:szCs w:val="22"/>
          <w:u w:val="single"/>
        </w:rPr>
        <w:t>Změna smlouvy, odstoupení od smlouvy</w:t>
      </w:r>
    </w:p>
    <w:p w14:paraId="52FB3A56" w14:textId="3846E5E8" w:rsidR="006872B4" w:rsidRPr="00BB6EEB" w:rsidRDefault="00623303" w:rsidP="00BB6EEB">
      <w:pPr>
        <w:numPr>
          <w:ilvl w:val="1"/>
          <w:numId w:val="2"/>
        </w:numPr>
        <w:tabs>
          <w:tab w:val="clear" w:pos="510"/>
          <w:tab w:val="num" w:pos="-3060"/>
        </w:tabs>
        <w:spacing w:before="60"/>
        <w:ind w:left="539" w:hanging="539"/>
        <w:jc w:val="both"/>
        <w:rPr>
          <w:iCs/>
          <w:color w:val="000000"/>
          <w:sz w:val="22"/>
          <w:szCs w:val="22"/>
        </w:rPr>
      </w:pPr>
      <w:r w:rsidRPr="00135DF5">
        <w:rPr>
          <w:iCs/>
          <w:sz w:val="22"/>
          <w:szCs w:val="22"/>
        </w:rPr>
        <w:t>Smlouva může být změněna písemnou dohodou obou stran</w:t>
      </w:r>
      <w:r w:rsidRPr="00135DF5">
        <w:rPr>
          <w:i/>
          <w:sz w:val="22"/>
          <w:szCs w:val="22"/>
        </w:rPr>
        <w:t xml:space="preserve">. </w:t>
      </w:r>
    </w:p>
    <w:p w14:paraId="7D371C65" w14:textId="50A37F94" w:rsidR="00446672" w:rsidRPr="00462068" w:rsidRDefault="00F176E9" w:rsidP="00BB6EEB">
      <w:pPr>
        <w:numPr>
          <w:ilvl w:val="1"/>
          <w:numId w:val="2"/>
        </w:numPr>
        <w:tabs>
          <w:tab w:val="clear" w:pos="510"/>
          <w:tab w:val="num" w:pos="-3060"/>
        </w:tabs>
        <w:spacing w:before="120"/>
        <w:ind w:left="539" w:hanging="539"/>
        <w:jc w:val="both"/>
        <w:rPr>
          <w:iCs/>
          <w:color w:val="000000"/>
          <w:sz w:val="22"/>
          <w:szCs w:val="22"/>
        </w:rPr>
      </w:pPr>
      <w:r w:rsidRPr="00462068">
        <w:rPr>
          <w:iCs/>
          <w:color w:val="000000"/>
          <w:sz w:val="22"/>
          <w:szCs w:val="22"/>
        </w:rPr>
        <w:t xml:space="preserve">Od této </w:t>
      </w:r>
      <w:r w:rsidR="00EF5403" w:rsidRPr="00462068">
        <w:rPr>
          <w:iCs/>
          <w:color w:val="000000"/>
          <w:sz w:val="22"/>
          <w:szCs w:val="22"/>
        </w:rPr>
        <w:t>S</w:t>
      </w:r>
      <w:r w:rsidRPr="00462068">
        <w:rPr>
          <w:iCs/>
          <w:color w:val="000000"/>
          <w:sz w:val="22"/>
          <w:szCs w:val="22"/>
        </w:rPr>
        <w:t xml:space="preserve">mlouvy </w:t>
      </w:r>
      <w:r w:rsidR="00EF5403" w:rsidRPr="00462068">
        <w:rPr>
          <w:iCs/>
          <w:color w:val="000000"/>
          <w:sz w:val="22"/>
          <w:szCs w:val="22"/>
        </w:rPr>
        <w:t xml:space="preserve">může </w:t>
      </w:r>
      <w:r w:rsidRPr="00462068">
        <w:rPr>
          <w:iCs/>
          <w:color w:val="000000"/>
          <w:sz w:val="22"/>
          <w:szCs w:val="22"/>
        </w:rPr>
        <w:t>odstoupit oprávněná smluvní strana, pokud nastane některá z následujících skutečností</w:t>
      </w:r>
      <w:r w:rsidR="0098443B" w:rsidRPr="00462068">
        <w:rPr>
          <w:iCs/>
          <w:color w:val="000000"/>
          <w:sz w:val="22"/>
          <w:szCs w:val="22"/>
        </w:rPr>
        <w:t>:</w:t>
      </w:r>
    </w:p>
    <w:p w14:paraId="4649472D" w14:textId="37BC00B5" w:rsidR="0098443B" w:rsidRPr="00462068" w:rsidRDefault="00F176E9" w:rsidP="000D1C9D">
      <w:pPr>
        <w:pStyle w:val="Odstavecseseznamem"/>
        <w:numPr>
          <w:ilvl w:val="0"/>
          <w:numId w:val="17"/>
        </w:numPr>
        <w:jc w:val="both"/>
        <w:rPr>
          <w:iCs/>
          <w:color w:val="000000"/>
          <w:sz w:val="22"/>
          <w:szCs w:val="22"/>
        </w:rPr>
      </w:pPr>
      <w:r w:rsidRPr="00462068">
        <w:rPr>
          <w:iCs/>
          <w:sz w:val="22"/>
          <w:szCs w:val="22"/>
        </w:rPr>
        <w:t xml:space="preserve">druhá smluvní strana podstatně nebo opakovaně poruší tuto smlouvu a nezjedná nápravu </w:t>
      </w:r>
      <w:r w:rsidR="00EF5403" w:rsidRPr="00462068">
        <w:rPr>
          <w:iCs/>
          <w:sz w:val="22"/>
          <w:szCs w:val="22"/>
        </w:rPr>
        <w:t>neprodleně</w:t>
      </w:r>
      <w:r w:rsidRPr="00462068">
        <w:rPr>
          <w:iCs/>
          <w:sz w:val="22"/>
          <w:szCs w:val="22"/>
        </w:rPr>
        <w:t xml:space="preserve"> po doručení písemného upozornění oprávněné smluvní strany</w:t>
      </w:r>
      <w:r w:rsidR="00BB6EEB" w:rsidRPr="00462068">
        <w:rPr>
          <w:iCs/>
          <w:sz w:val="22"/>
          <w:szCs w:val="22"/>
        </w:rPr>
        <w:t>,</w:t>
      </w:r>
    </w:p>
    <w:p w14:paraId="2BB7EE24" w14:textId="5238C987" w:rsidR="00EF5403" w:rsidRPr="00462068" w:rsidRDefault="00043E73" w:rsidP="00EF5403">
      <w:pPr>
        <w:pStyle w:val="Odstavecseseznamem"/>
        <w:numPr>
          <w:ilvl w:val="0"/>
          <w:numId w:val="17"/>
        </w:numPr>
        <w:jc w:val="both"/>
        <w:rPr>
          <w:iCs/>
          <w:sz w:val="22"/>
          <w:szCs w:val="22"/>
        </w:rPr>
      </w:pPr>
      <w:r w:rsidRPr="00462068">
        <w:rPr>
          <w:iCs/>
          <w:sz w:val="22"/>
          <w:szCs w:val="22"/>
        </w:rPr>
        <w:t>K</w:t>
      </w:r>
      <w:r w:rsidR="00EF5403" w:rsidRPr="00462068">
        <w:rPr>
          <w:iCs/>
          <w:sz w:val="22"/>
          <w:szCs w:val="22"/>
        </w:rPr>
        <w:t xml:space="preserve">upující neuhradí zálohovou fakturu ve lhůtě splatnosti; v takovém případě je od smlouvy oprávněn odstoupit </w:t>
      </w:r>
      <w:r w:rsidRPr="00462068">
        <w:rPr>
          <w:iCs/>
          <w:sz w:val="22"/>
          <w:szCs w:val="22"/>
        </w:rPr>
        <w:t>P</w:t>
      </w:r>
      <w:r w:rsidR="00EF5403" w:rsidRPr="00462068">
        <w:rPr>
          <w:iCs/>
          <w:sz w:val="22"/>
          <w:szCs w:val="22"/>
        </w:rPr>
        <w:t>rodávající;</w:t>
      </w:r>
    </w:p>
    <w:p w14:paraId="551ACDF3" w14:textId="77A73774" w:rsidR="00EF5403" w:rsidRPr="00462068" w:rsidRDefault="00043E73" w:rsidP="00EF5403">
      <w:pPr>
        <w:pStyle w:val="Odstavecseseznamem"/>
        <w:numPr>
          <w:ilvl w:val="0"/>
          <w:numId w:val="17"/>
        </w:numPr>
        <w:jc w:val="both"/>
        <w:rPr>
          <w:iCs/>
          <w:color w:val="000000"/>
          <w:sz w:val="22"/>
          <w:szCs w:val="22"/>
        </w:rPr>
      </w:pPr>
      <w:r w:rsidRPr="00462068">
        <w:rPr>
          <w:iCs/>
          <w:sz w:val="22"/>
          <w:szCs w:val="22"/>
        </w:rPr>
        <w:t>K</w:t>
      </w:r>
      <w:r w:rsidR="00EF5403" w:rsidRPr="00462068">
        <w:rPr>
          <w:iCs/>
          <w:sz w:val="22"/>
          <w:szCs w:val="22"/>
        </w:rPr>
        <w:t>upující nepředloží kalibrační list dle čl. 10 odst. 10.2</w:t>
      </w:r>
      <w:r w:rsidR="00005D02" w:rsidRPr="00462068">
        <w:rPr>
          <w:iCs/>
          <w:sz w:val="22"/>
          <w:szCs w:val="22"/>
        </w:rPr>
        <w:t>.</w:t>
      </w:r>
      <w:r w:rsidR="00EF5403" w:rsidRPr="00462068">
        <w:rPr>
          <w:iCs/>
          <w:sz w:val="22"/>
          <w:szCs w:val="22"/>
        </w:rPr>
        <w:t xml:space="preserve">; v takovém případě je od smlouvy oprávněn odstoupit </w:t>
      </w:r>
      <w:r w:rsidRPr="00462068">
        <w:rPr>
          <w:iCs/>
          <w:sz w:val="22"/>
          <w:szCs w:val="22"/>
        </w:rPr>
        <w:t>P</w:t>
      </w:r>
      <w:r w:rsidR="00EF5403" w:rsidRPr="00462068">
        <w:rPr>
          <w:iCs/>
          <w:sz w:val="22"/>
          <w:szCs w:val="22"/>
        </w:rPr>
        <w:t>rodávající</w:t>
      </w:r>
      <w:r w:rsidR="00BB6EEB" w:rsidRPr="00462068">
        <w:rPr>
          <w:iCs/>
          <w:sz w:val="22"/>
          <w:szCs w:val="22"/>
        </w:rPr>
        <w:t>.</w:t>
      </w:r>
    </w:p>
    <w:p w14:paraId="5BCEC9EC" w14:textId="1CF5E9E8" w:rsidR="00EF5403" w:rsidRPr="00462068" w:rsidRDefault="00EF5403" w:rsidP="00E05E0E">
      <w:pPr>
        <w:numPr>
          <w:ilvl w:val="1"/>
          <w:numId w:val="2"/>
        </w:numPr>
        <w:tabs>
          <w:tab w:val="clear" w:pos="510"/>
          <w:tab w:val="num" w:pos="-3060"/>
        </w:tabs>
        <w:spacing w:before="120"/>
        <w:ind w:left="539" w:hanging="539"/>
        <w:jc w:val="both"/>
        <w:rPr>
          <w:iCs/>
          <w:color w:val="000000"/>
          <w:sz w:val="22"/>
          <w:szCs w:val="22"/>
        </w:rPr>
      </w:pPr>
      <w:r w:rsidRPr="00462068">
        <w:rPr>
          <w:iCs/>
          <w:color w:val="000000"/>
          <w:sz w:val="22"/>
          <w:szCs w:val="22"/>
        </w:rPr>
        <w:t>Odstoupení od Smlouvy musí být učiněno písemně a je účinné dnem jeho doručení druhé smluvní straně.</w:t>
      </w:r>
    </w:p>
    <w:p w14:paraId="647F98A3" w14:textId="149C45D2" w:rsidR="00EF5403" w:rsidRPr="00462068" w:rsidRDefault="00EF5403" w:rsidP="00E05E0E">
      <w:pPr>
        <w:numPr>
          <w:ilvl w:val="1"/>
          <w:numId w:val="2"/>
        </w:numPr>
        <w:tabs>
          <w:tab w:val="clear" w:pos="510"/>
          <w:tab w:val="num" w:pos="-3060"/>
        </w:tabs>
        <w:spacing w:before="120"/>
        <w:ind w:left="539" w:hanging="539"/>
        <w:jc w:val="both"/>
        <w:rPr>
          <w:iCs/>
          <w:color w:val="000000"/>
          <w:sz w:val="22"/>
          <w:szCs w:val="22"/>
        </w:rPr>
      </w:pPr>
      <w:r w:rsidRPr="00462068">
        <w:rPr>
          <w:iCs/>
          <w:color w:val="000000"/>
          <w:sz w:val="22"/>
          <w:szCs w:val="22"/>
        </w:rPr>
        <w:t>Odstoupením od Smlouvy nejsou dotčena ustanovení o smluvních pokutách, náhradě škody ani jiná ustanovení, která mají podle své povahy trvat i po ukončení Smlouvy.</w:t>
      </w:r>
    </w:p>
    <w:p w14:paraId="436B378B" w14:textId="77777777" w:rsidR="00033B55" w:rsidRPr="00135DF5" w:rsidRDefault="00033B55" w:rsidP="00033B55">
      <w:pPr>
        <w:pStyle w:val="Odstavecseseznamem"/>
        <w:ind w:left="900"/>
        <w:jc w:val="both"/>
        <w:rPr>
          <w:iCs/>
          <w:color w:val="000000"/>
          <w:sz w:val="22"/>
          <w:szCs w:val="22"/>
        </w:rPr>
      </w:pPr>
    </w:p>
    <w:p w14:paraId="043C6630" w14:textId="77777777" w:rsidR="0098443B" w:rsidRPr="00135DF5" w:rsidRDefault="003C1C37" w:rsidP="00033B55">
      <w:pPr>
        <w:keepNext/>
        <w:spacing w:beforeLines="60" w:before="144"/>
        <w:jc w:val="both"/>
        <w:rPr>
          <w:b/>
          <w:bCs/>
          <w:iCs/>
          <w:color w:val="000000"/>
          <w:sz w:val="22"/>
          <w:szCs w:val="22"/>
          <w:u w:val="single"/>
        </w:rPr>
      </w:pPr>
      <w:r w:rsidRPr="00135DF5">
        <w:rPr>
          <w:b/>
          <w:bCs/>
          <w:iCs/>
          <w:color w:val="000000"/>
          <w:sz w:val="22"/>
          <w:szCs w:val="22"/>
          <w:u w:val="single"/>
        </w:rPr>
        <w:lastRenderedPageBreak/>
        <w:t>Článek 5 - Cena</w:t>
      </w:r>
    </w:p>
    <w:p w14:paraId="1C28F4F0" w14:textId="77777777" w:rsidR="0098443B" w:rsidRPr="00135DF5" w:rsidRDefault="008B544E" w:rsidP="00033B55">
      <w:pPr>
        <w:numPr>
          <w:ilvl w:val="1"/>
          <w:numId w:val="8"/>
        </w:numPr>
        <w:tabs>
          <w:tab w:val="clear" w:pos="360"/>
          <w:tab w:val="num" w:pos="567"/>
        </w:tabs>
        <w:spacing w:beforeLines="60" w:before="144"/>
        <w:ind w:left="567" w:hanging="567"/>
        <w:jc w:val="both"/>
        <w:rPr>
          <w:iCs/>
          <w:sz w:val="22"/>
          <w:szCs w:val="22"/>
        </w:rPr>
      </w:pPr>
      <w:r w:rsidRPr="00135DF5">
        <w:rPr>
          <w:iCs/>
          <w:sz w:val="22"/>
          <w:szCs w:val="22"/>
        </w:rPr>
        <w:t xml:space="preserve">Sjednaná </w:t>
      </w:r>
      <w:r w:rsidR="00D81687" w:rsidRPr="00135DF5">
        <w:rPr>
          <w:iCs/>
          <w:sz w:val="22"/>
          <w:szCs w:val="22"/>
        </w:rPr>
        <w:t>cena:</w:t>
      </w:r>
    </w:p>
    <w:p w14:paraId="1D5533A7" w14:textId="781FEA15" w:rsidR="0029489A" w:rsidRPr="006075F7" w:rsidRDefault="00C13588" w:rsidP="006075F7">
      <w:pPr>
        <w:spacing w:before="120"/>
        <w:ind w:left="567"/>
        <w:jc w:val="both"/>
        <w:rPr>
          <w:b/>
          <w:iCs/>
          <w:sz w:val="22"/>
          <w:szCs w:val="22"/>
        </w:rPr>
      </w:pPr>
      <w:r w:rsidRPr="006075F7">
        <w:rPr>
          <w:b/>
          <w:iCs/>
          <w:sz w:val="22"/>
          <w:szCs w:val="22"/>
        </w:rPr>
        <w:t>Cena za 1 t</w:t>
      </w:r>
      <w:r w:rsidR="0029489A" w:rsidRPr="006075F7">
        <w:rPr>
          <w:b/>
          <w:iCs/>
          <w:sz w:val="22"/>
          <w:szCs w:val="22"/>
        </w:rPr>
        <w:t xml:space="preserve"> </w:t>
      </w:r>
      <w:r w:rsidR="0024511C" w:rsidRPr="006075F7">
        <w:rPr>
          <w:b/>
          <w:iCs/>
          <w:sz w:val="22"/>
          <w:szCs w:val="22"/>
        </w:rPr>
        <w:t>nabízeného odpadu</w:t>
      </w:r>
      <w:r w:rsidR="004311E7" w:rsidRPr="006075F7">
        <w:rPr>
          <w:b/>
          <w:iCs/>
          <w:sz w:val="22"/>
          <w:szCs w:val="22"/>
        </w:rPr>
        <w:t>:</w:t>
      </w:r>
      <w:r w:rsidR="00126439" w:rsidRPr="006075F7">
        <w:rPr>
          <w:b/>
          <w:iCs/>
          <w:sz w:val="22"/>
          <w:szCs w:val="22"/>
        </w:rPr>
        <w:t xml:space="preserve"> </w:t>
      </w:r>
      <w:r w:rsidR="00A15CA4" w:rsidRPr="00F41615">
        <w:rPr>
          <w:b/>
          <w:i/>
          <w:iCs/>
          <w:sz w:val="22"/>
          <w:szCs w:val="22"/>
          <w:highlight w:val="cyan"/>
        </w:rPr>
        <w:t>…</w:t>
      </w:r>
      <w:r w:rsidR="00F41615" w:rsidRPr="00F41615">
        <w:rPr>
          <w:b/>
          <w:i/>
          <w:iCs/>
          <w:sz w:val="22"/>
          <w:szCs w:val="22"/>
          <w:highlight w:val="cyan"/>
        </w:rPr>
        <w:t>…</w:t>
      </w:r>
      <w:r w:rsidR="00F41615" w:rsidRPr="00F41615">
        <w:rPr>
          <w:b/>
          <w:i/>
          <w:iCs/>
          <w:sz w:val="22"/>
          <w:szCs w:val="22"/>
        </w:rPr>
        <w:t xml:space="preserve"> </w:t>
      </w:r>
      <w:r w:rsidR="0029489A" w:rsidRPr="00F41615">
        <w:rPr>
          <w:b/>
          <w:iCs/>
          <w:sz w:val="22"/>
          <w:szCs w:val="22"/>
        </w:rPr>
        <w:t>Kč</w:t>
      </w:r>
      <w:r w:rsidR="0029489A" w:rsidRPr="006075F7">
        <w:rPr>
          <w:b/>
          <w:iCs/>
          <w:sz w:val="22"/>
          <w:szCs w:val="22"/>
        </w:rPr>
        <w:t xml:space="preserve"> bez DPH</w:t>
      </w:r>
      <w:r w:rsidR="00480924" w:rsidRPr="006075F7">
        <w:rPr>
          <w:b/>
          <w:iCs/>
          <w:sz w:val="22"/>
          <w:szCs w:val="22"/>
        </w:rPr>
        <w:t>.</w:t>
      </w:r>
      <w:r w:rsidR="00F41615">
        <w:rPr>
          <w:b/>
          <w:iCs/>
          <w:sz w:val="22"/>
          <w:szCs w:val="22"/>
        </w:rPr>
        <w:t xml:space="preserve"> </w:t>
      </w:r>
      <w:r w:rsidR="00F41615" w:rsidRPr="00F41615">
        <w:rPr>
          <w:bCs/>
          <w:i/>
          <w:iCs/>
          <w:color w:val="00B0F0"/>
          <w:sz w:val="20"/>
          <w:szCs w:val="20"/>
        </w:rPr>
        <w:t>(Pozn.: Doplní účastník, poté poznámku vymaže)</w:t>
      </w:r>
    </w:p>
    <w:p w14:paraId="68AB3FA5" w14:textId="77777777" w:rsidR="008F22A1" w:rsidRPr="00135DF5" w:rsidRDefault="009C1B1D" w:rsidP="008F22A1">
      <w:pPr>
        <w:numPr>
          <w:ilvl w:val="1"/>
          <w:numId w:val="8"/>
        </w:numPr>
        <w:tabs>
          <w:tab w:val="clear" w:pos="360"/>
        </w:tabs>
        <w:spacing w:before="120"/>
        <w:ind w:left="539" w:hanging="539"/>
        <w:jc w:val="both"/>
        <w:rPr>
          <w:iCs/>
          <w:color w:val="000000"/>
          <w:sz w:val="22"/>
          <w:szCs w:val="22"/>
        </w:rPr>
      </w:pPr>
      <w:r w:rsidRPr="00135DF5">
        <w:rPr>
          <w:iCs/>
          <w:color w:val="000000"/>
          <w:sz w:val="22"/>
          <w:szCs w:val="22"/>
        </w:rPr>
        <w:t>Cena je platná po celou dobu platnosti Smlouvy.</w:t>
      </w:r>
    </w:p>
    <w:p w14:paraId="0CB57CB4" w14:textId="77777777" w:rsidR="00C001D4" w:rsidRPr="00135DF5" w:rsidRDefault="00C001D4" w:rsidP="00C001D4">
      <w:pPr>
        <w:spacing w:before="120"/>
        <w:ind w:left="539"/>
        <w:jc w:val="both"/>
        <w:rPr>
          <w:iCs/>
          <w:color w:val="000000"/>
          <w:sz w:val="22"/>
          <w:szCs w:val="22"/>
        </w:rPr>
      </w:pPr>
    </w:p>
    <w:p w14:paraId="297DBE1D" w14:textId="77777777" w:rsidR="0098443B" w:rsidRPr="00135DF5" w:rsidRDefault="009C1B1D" w:rsidP="00690256">
      <w:pPr>
        <w:spacing w:before="240"/>
        <w:jc w:val="both"/>
        <w:rPr>
          <w:iCs/>
          <w:color w:val="000000"/>
          <w:sz w:val="22"/>
          <w:szCs w:val="22"/>
          <w:u w:val="single"/>
        </w:rPr>
      </w:pPr>
      <w:r w:rsidRPr="00135DF5">
        <w:rPr>
          <w:b/>
          <w:bCs/>
          <w:iCs/>
          <w:color w:val="000000"/>
          <w:sz w:val="22"/>
          <w:szCs w:val="22"/>
          <w:u w:val="single"/>
        </w:rPr>
        <w:t xml:space="preserve">Článek </w:t>
      </w:r>
      <w:r w:rsidR="0098443B" w:rsidRPr="00135DF5">
        <w:rPr>
          <w:b/>
          <w:bCs/>
          <w:iCs/>
          <w:color w:val="000000"/>
          <w:sz w:val="22"/>
          <w:szCs w:val="22"/>
          <w:u w:val="single"/>
        </w:rPr>
        <w:t>6 - Platební podmínky</w:t>
      </w:r>
    </w:p>
    <w:p w14:paraId="57F32544" w14:textId="77777777" w:rsidR="004F0D51" w:rsidRPr="00135DF5" w:rsidRDefault="0098443B" w:rsidP="00817943">
      <w:pPr>
        <w:numPr>
          <w:ilvl w:val="1"/>
          <w:numId w:val="3"/>
        </w:numPr>
        <w:tabs>
          <w:tab w:val="num" w:pos="-3060"/>
        </w:tabs>
        <w:spacing w:before="240"/>
        <w:ind w:left="539" w:hanging="539"/>
        <w:jc w:val="both"/>
        <w:rPr>
          <w:iCs/>
          <w:color w:val="000000"/>
          <w:sz w:val="22"/>
          <w:szCs w:val="22"/>
        </w:rPr>
      </w:pPr>
      <w:r w:rsidRPr="00135DF5">
        <w:rPr>
          <w:iCs/>
          <w:color w:val="000000"/>
          <w:sz w:val="22"/>
          <w:szCs w:val="22"/>
        </w:rPr>
        <w:t xml:space="preserve">Veškeré </w:t>
      </w:r>
      <w:r w:rsidR="00EC49B2" w:rsidRPr="00135DF5">
        <w:rPr>
          <w:iCs/>
          <w:color w:val="000000"/>
          <w:sz w:val="22"/>
          <w:szCs w:val="22"/>
        </w:rPr>
        <w:t xml:space="preserve">úplaty </w:t>
      </w:r>
      <w:r w:rsidRPr="00135DF5">
        <w:rPr>
          <w:iCs/>
          <w:color w:val="000000"/>
          <w:sz w:val="22"/>
          <w:szCs w:val="22"/>
        </w:rPr>
        <w:t xml:space="preserve">budou probíhat </w:t>
      </w:r>
      <w:r w:rsidR="004A308E" w:rsidRPr="00135DF5">
        <w:rPr>
          <w:iCs/>
          <w:color w:val="000000"/>
          <w:sz w:val="22"/>
          <w:szCs w:val="22"/>
        </w:rPr>
        <w:t>bezhotovostně</w:t>
      </w:r>
      <w:r w:rsidRPr="00135DF5">
        <w:rPr>
          <w:iCs/>
          <w:color w:val="000000"/>
          <w:sz w:val="22"/>
          <w:szCs w:val="22"/>
        </w:rPr>
        <w:t xml:space="preserve"> ve prospěch bankovního účtu </w:t>
      </w:r>
      <w:r w:rsidR="004A308E" w:rsidRPr="00135DF5">
        <w:rPr>
          <w:iCs/>
          <w:color w:val="000000"/>
          <w:sz w:val="22"/>
          <w:szCs w:val="22"/>
        </w:rPr>
        <w:t>Prodávajícího</w:t>
      </w:r>
      <w:r w:rsidRPr="00135DF5">
        <w:rPr>
          <w:iCs/>
          <w:color w:val="000000"/>
          <w:sz w:val="22"/>
          <w:szCs w:val="22"/>
        </w:rPr>
        <w:t xml:space="preserve"> uvedené</w:t>
      </w:r>
      <w:r w:rsidR="004A308E" w:rsidRPr="00135DF5">
        <w:rPr>
          <w:iCs/>
          <w:color w:val="000000"/>
          <w:sz w:val="22"/>
          <w:szCs w:val="22"/>
        </w:rPr>
        <w:t>ho</w:t>
      </w:r>
      <w:r w:rsidRPr="00135DF5">
        <w:rPr>
          <w:iCs/>
          <w:color w:val="000000"/>
          <w:sz w:val="22"/>
          <w:szCs w:val="22"/>
        </w:rPr>
        <w:t xml:space="preserve"> v čl. 1 této </w:t>
      </w:r>
      <w:r w:rsidR="008946AE" w:rsidRPr="00135DF5">
        <w:rPr>
          <w:iCs/>
          <w:color w:val="000000"/>
          <w:sz w:val="22"/>
          <w:szCs w:val="22"/>
        </w:rPr>
        <w:t>s</w:t>
      </w:r>
      <w:r w:rsidRPr="00135DF5">
        <w:rPr>
          <w:iCs/>
          <w:color w:val="000000"/>
          <w:sz w:val="22"/>
          <w:szCs w:val="22"/>
        </w:rPr>
        <w:t>mlouvy.</w:t>
      </w:r>
      <w:r w:rsidR="009F6CC9" w:rsidRPr="00135DF5">
        <w:rPr>
          <w:iCs/>
          <w:color w:val="000000"/>
          <w:sz w:val="22"/>
          <w:szCs w:val="22"/>
        </w:rPr>
        <w:t xml:space="preserve"> </w:t>
      </w:r>
    </w:p>
    <w:p w14:paraId="25E98D87" w14:textId="0B879474" w:rsidR="00DD5700" w:rsidRPr="00135DF5" w:rsidRDefault="001D690C" w:rsidP="00817943">
      <w:pPr>
        <w:tabs>
          <w:tab w:val="num" w:pos="1018"/>
        </w:tabs>
        <w:spacing w:before="120"/>
        <w:ind w:left="539" w:hanging="539"/>
        <w:jc w:val="both"/>
        <w:rPr>
          <w:iCs/>
          <w:color w:val="000000"/>
          <w:sz w:val="22"/>
          <w:szCs w:val="22"/>
        </w:rPr>
      </w:pPr>
      <w:r w:rsidRPr="00135DF5">
        <w:rPr>
          <w:iCs/>
          <w:color w:val="000000"/>
          <w:sz w:val="22"/>
          <w:szCs w:val="22"/>
        </w:rPr>
        <w:t>6.2</w:t>
      </w:r>
      <w:r w:rsidR="00953CCC" w:rsidRPr="00135DF5">
        <w:rPr>
          <w:iCs/>
          <w:color w:val="000000"/>
          <w:sz w:val="22"/>
          <w:szCs w:val="22"/>
        </w:rPr>
        <w:t xml:space="preserve"> </w:t>
      </w:r>
      <w:r w:rsidRPr="00135DF5">
        <w:rPr>
          <w:iCs/>
          <w:color w:val="000000"/>
          <w:sz w:val="22"/>
          <w:szCs w:val="22"/>
        </w:rPr>
        <w:t xml:space="preserve"> </w:t>
      </w:r>
      <w:r w:rsidR="00BA0638" w:rsidRPr="00135DF5">
        <w:rPr>
          <w:iCs/>
          <w:color w:val="000000"/>
          <w:sz w:val="22"/>
          <w:szCs w:val="22"/>
        </w:rPr>
        <w:t xml:space="preserve"> </w:t>
      </w:r>
      <w:r w:rsidR="00817943" w:rsidRPr="00135DF5">
        <w:rPr>
          <w:iCs/>
          <w:color w:val="000000"/>
          <w:sz w:val="22"/>
          <w:szCs w:val="22"/>
        </w:rPr>
        <w:t xml:space="preserve"> </w:t>
      </w:r>
      <w:r w:rsidRPr="00135DF5">
        <w:rPr>
          <w:iCs/>
          <w:color w:val="000000"/>
          <w:sz w:val="22"/>
          <w:szCs w:val="22"/>
        </w:rPr>
        <w:t xml:space="preserve">Po </w:t>
      </w:r>
      <w:r w:rsidR="009964B1" w:rsidRPr="00135DF5">
        <w:rPr>
          <w:iCs/>
          <w:color w:val="000000"/>
          <w:sz w:val="22"/>
          <w:szCs w:val="22"/>
        </w:rPr>
        <w:t xml:space="preserve">nabytí účinnosti </w:t>
      </w:r>
      <w:r w:rsidRPr="00135DF5">
        <w:rPr>
          <w:iCs/>
          <w:color w:val="000000"/>
          <w:sz w:val="22"/>
          <w:szCs w:val="22"/>
        </w:rPr>
        <w:t xml:space="preserve">smlouvy, před zahájením odvozu odpadu, zaplatí Kupující zálohu ve výši 50 % z celkové předpokládané ceny bez DPH, </w:t>
      </w:r>
      <w:r w:rsidR="003144CC" w:rsidRPr="00135DF5">
        <w:rPr>
          <w:iCs/>
          <w:color w:val="000000"/>
          <w:sz w:val="22"/>
          <w:szCs w:val="22"/>
        </w:rPr>
        <w:t xml:space="preserve">přičemž celkovou předpokládanou cenou bez DPH se rozumí </w:t>
      </w:r>
      <w:r w:rsidR="00A15CA4">
        <w:rPr>
          <w:iCs/>
          <w:color w:val="000000"/>
          <w:sz w:val="22"/>
          <w:szCs w:val="22"/>
        </w:rPr>
        <w:t>sto</w:t>
      </w:r>
      <w:r w:rsidR="00512A64" w:rsidRPr="00135DF5">
        <w:rPr>
          <w:iCs/>
          <w:color w:val="000000"/>
          <w:sz w:val="22"/>
          <w:szCs w:val="22"/>
        </w:rPr>
        <w:t>n</w:t>
      </w:r>
      <w:r w:rsidR="003144CC" w:rsidRPr="00135DF5">
        <w:rPr>
          <w:iCs/>
          <w:color w:val="000000"/>
          <w:sz w:val="22"/>
          <w:szCs w:val="22"/>
        </w:rPr>
        <w:t>ásobek ceny za 1 t nabízeného odpadu uvedené v čl. 5 odst. 5.1 smlouvy</w:t>
      </w:r>
      <w:r w:rsidRPr="00135DF5">
        <w:rPr>
          <w:iCs/>
          <w:color w:val="000000"/>
          <w:sz w:val="22"/>
          <w:szCs w:val="22"/>
        </w:rPr>
        <w:t>.</w:t>
      </w:r>
      <w:r w:rsidR="00575766" w:rsidRPr="00135DF5">
        <w:rPr>
          <w:sz w:val="22"/>
          <w:szCs w:val="22"/>
        </w:rPr>
        <w:t xml:space="preserve"> </w:t>
      </w:r>
      <w:r w:rsidRPr="00135DF5">
        <w:rPr>
          <w:sz w:val="22"/>
          <w:szCs w:val="22"/>
        </w:rPr>
        <w:t xml:space="preserve">Tato úplata bude provedena na základě zálohové faktury, kterou vystaví Prodávající do 3 dnů ode dne </w:t>
      </w:r>
      <w:r w:rsidR="009964B1" w:rsidRPr="00135DF5">
        <w:rPr>
          <w:sz w:val="22"/>
          <w:szCs w:val="22"/>
        </w:rPr>
        <w:t xml:space="preserve">nabytí účinnosti </w:t>
      </w:r>
      <w:r w:rsidRPr="00135DF5">
        <w:rPr>
          <w:sz w:val="22"/>
          <w:szCs w:val="22"/>
        </w:rPr>
        <w:t xml:space="preserve">smlouvy. </w:t>
      </w:r>
      <w:r w:rsidRPr="00135DF5">
        <w:rPr>
          <w:iCs/>
          <w:color w:val="000000"/>
          <w:sz w:val="22"/>
          <w:szCs w:val="22"/>
        </w:rPr>
        <w:t>Po</w:t>
      </w:r>
      <w:r w:rsidR="00395963" w:rsidRPr="00135DF5">
        <w:rPr>
          <w:iCs/>
          <w:color w:val="000000"/>
          <w:sz w:val="22"/>
          <w:szCs w:val="22"/>
        </w:rPr>
        <w:t xml:space="preserve"> připsání 50</w:t>
      </w:r>
      <w:r w:rsidR="00934122" w:rsidRPr="00135DF5">
        <w:rPr>
          <w:iCs/>
          <w:color w:val="000000"/>
          <w:sz w:val="22"/>
          <w:szCs w:val="22"/>
        </w:rPr>
        <w:t xml:space="preserve"> </w:t>
      </w:r>
      <w:r w:rsidR="00395963" w:rsidRPr="00135DF5">
        <w:rPr>
          <w:iCs/>
          <w:color w:val="000000"/>
          <w:sz w:val="22"/>
          <w:szCs w:val="22"/>
        </w:rPr>
        <w:t xml:space="preserve">% z celkové předpokládané ceny na účet </w:t>
      </w:r>
      <w:r w:rsidR="00607AFD" w:rsidRPr="00135DF5">
        <w:rPr>
          <w:iCs/>
          <w:color w:val="000000"/>
          <w:sz w:val="22"/>
          <w:szCs w:val="22"/>
        </w:rPr>
        <w:t>P</w:t>
      </w:r>
      <w:r w:rsidR="00395963" w:rsidRPr="00135DF5">
        <w:rPr>
          <w:iCs/>
          <w:color w:val="000000"/>
          <w:sz w:val="22"/>
          <w:szCs w:val="22"/>
        </w:rPr>
        <w:t xml:space="preserve">rodávajícího provede </w:t>
      </w:r>
      <w:r w:rsidR="00607AFD" w:rsidRPr="00135DF5">
        <w:rPr>
          <w:iCs/>
          <w:color w:val="000000"/>
          <w:sz w:val="22"/>
          <w:szCs w:val="22"/>
        </w:rPr>
        <w:t>K</w:t>
      </w:r>
      <w:r w:rsidR="00395963" w:rsidRPr="00135DF5">
        <w:rPr>
          <w:iCs/>
          <w:color w:val="000000"/>
          <w:sz w:val="22"/>
          <w:szCs w:val="22"/>
        </w:rPr>
        <w:t>upující</w:t>
      </w:r>
      <w:r w:rsidR="00607AFD" w:rsidRPr="00135DF5">
        <w:rPr>
          <w:iCs/>
          <w:color w:val="000000"/>
          <w:sz w:val="22"/>
          <w:szCs w:val="22"/>
        </w:rPr>
        <w:t xml:space="preserve"> odvoz</w:t>
      </w:r>
      <w:r w:rsidR="005E3ADA" w:rsidRPr="00135DF5">
        <w:rPr>
          <w:iCs/>
          <w:color w:val="000000"/>
          <w:sz w:val="22"/>
          <w:szCs w:val="22"/>
        </w:rPr>
        <w:t xml:space="preserve"> </w:t>
      </w:r>
      <w:r w:rsidR="00E84205">
        <w:rPr>
          <w:iCs/>
          <w:color w:val="000000"/>
          <w:sz w:val="22"/>
          <w:szCs w:val="22"/>
        </w:rPr>
        <w:t>veškerého</w:t>
      </w:r>
      <w:r w:rsidR="00607AFD" w:rsidRPr="00135DF5">
        <w:rPr>
          <w:sz w:val="22"/>
          <w:szCs w:val="22"/>
        </w:rPr>
        <w:t xml:space="preserve"> odpadu a následně doplatí zbývající částku podle skutečného odvezeného množství odpadu.</w:t>
      </w:r>
      <w:r w:rsidRPr="00135DF5">
        <w:rPr>
          <w:iCs/>
          <w:color w:val="000000"/>
          <w:sz w:val="22"/>
          <w:szCs w:val="22"/>
        </w:rPr>
        <w:t xml:space="preserve"> </w:t>
      </w:r>
    </w:p>
    <w:p w14:paraId="0BE73622" w14:textId="0D256475" w:rsidR="0098443B" w:rsidRPr="00135DF5" w:rsidRDefault="004A308E" w:rsidP="00817943">
      <w:pPr>
        <w:pStyle w:val="Odstavecseseznamem"/>
        <w:numPr>
          <w:ilvl w:val="1"/>
          <w:numId w:val="16"/>
        </w:numPr>
        <w:tabs>
          <w:tab w:val="num" w:pos="1018"/>
        </w:tabs>
        <w:spacing w:before="120"/>
        <w:ind w:left="567" w:hanging="567"/>
        <w:jc w:val="both"/>
        <w:rPr>
          <w:iCs/>
          <w:color w:val="000000"/>
          <w:sz w:val="22"/>
          <w:szCs w:val="22"/>
        </w:rPr>
      </w:pPr>
      <w:r w:rsidRPr="00135DF5">
        <w:rPr>
          <w:iCs/>
          <w:color w:val="000000"/>
          <w:sz w:val="22"/>
          <w:szCs w:val="22"/>
        </w:rPr>
        <w:t xml:space="preserve">Podkladem pro fakturaci </w:t>
      </w:r>
      <w:r w:rsidR="00035BB1" w:rsidRPr="00135DF5">
        <w:rPr>
          <w:iCs/>
          <w:color w:val="000000"/>
          <w:sz w:val="22"/>
          <w:szCs w:val="22"/>
        </w:rPr>
        <w:t>je vážní</w:t>
      </w:r>
      <w:r w:rsidR="0098443B" w:rsidRPr="00135DF5">
        <w:rPr>
          <w:iCs/>
          <w:color w:val="000000"/>
          <w:sz w:val="22"/>
          <w:szCs w:val="22"/>
        </w:rPr>
        <w:t xml:space="preserve"> l</w:t>
      </w:r>
      <w:r w:rsidR="00E42857" w:rsidRPr="00135DF5">
        <w:rPr>
          <w:iCs/>
          <w:color w:val="000000"/>
          <w:sz w:val="22"/>
          <w:szCs w:val="22"/>
        </w:rPr>
        <w:t>í</w:t>
      </w:r>
      <w:r w:rsidR="0098443B" w:rsidRPr="00135DF5">
        <w:rPr>
          <w:iCs/>
          <w:color w:val="000000"/>
          <w:sz w:val="22"/>
          <w:szCs w:val="22"/>
        </w:rPr>
        <w:t>st</w:t>
      </w:r>
      <w:r w:rsidR="00E42857" w:rsidRPr="00135DF5">
        <w:rPr>
          <w:iCs/>
          <w:color w:val="000000"/>
          <w:sz w:val="22"/>
          <w:szCs w:val="22"/>
        </w:rPr>
        <w:t>ek</w:t>
      </w:r>
      <w:r w:rsidR="0098443B" w:rsidRPr="00135DF5">
        <w:rPr>
          <w:iCs/>
          <w:color w:val="000000"/>
          <w:sz w:val="22"/>
          <w:szCs w:val="22"/>
        </w:rPr>
        <w:t xml:space="preserve"> </w:t>
      </w:r>
      <w:r w:rsidR="00E42857" w:rsidRPr="00135DF5">
        <w:rPr>
          <w:iCs/>
          <w:color w:val="000000"/>
          <w:sz w:val="22"/>
          <w:szCs w:val="22"/>
        </w:rPr>
        <w:t>a dodací list</w:t>
      </w:r>
      <w:r w:rsidR="00774F38" w:rsidRPr="00135DF5">
        <w:rPr>
          <w:iCs/>
          <w:color w:val="000000"/>
          <w:sz w:val="22"/>
          <w:szCs w:val="22"/>
        </w:rPr>
        <w:t>/přejímací doklad</w:t>
      </w:r>
      <w:r w:rsidRPr="00135DF5">
        <w:rPr>
          <w:iCs/>
          <w:color w:val="000000"/>
          <w:sz w:val="22"/>
          <w:szCs w:val="22"/>
        </w:rPr>
        <w:t xml:space="preserve"> za dodaný předmět </w:t>
      </w:r>
      <w:r w:rsidR="00853CA2" w:rsidRPr="00135DF5">
        <w:rPr>
          <w:iCs/>
          <w:color w:val="000000"/>
          <w:sz w:val="22"/>
          <w:szCs w:val="22"/>
        </w:rPr>
        <w:t>s</w:t>
      </w:r>
      <w:r w:rsidRPr="00135DF5">
        <w:rPr>
          <w:iCs/>
          <w:color w:val="000000"/>
          <w:sz w:val="22"/>
          <w:szCs w:val="22"/>
        </w:rPr>
        <w:t>mlouvy</w:t>
      </w:r>
      <w:r w:rsidR="006F6343" w:rsidRPr="00135DF5">
        <w:rPr>
          <w:iCs/>
          <w:color w:val="000000"/>
          <w:sz w:val="22"/>
          <w:szCs w:val="22"/>
        </w:rPr>
        <w:t xml:space="preserve">, který </w:t>
      </w:r>
      <w:r w:rsidR="00976FFA" w:rsidRPr="00135DF5">
        <w:rPr>
          <w:iCs/>
          <w:color w:val="000000"/>
          <w:sz w:val="22"/>
          <w:szCs w:val="22"/>
        </w:rPr>
        <w:t>K</w:t>
      </w:r>
      <w:r w:rsidR="006F6343" w:rsidRPr="00135DF5">
        <w:rPr>
          <w:iCs/>
          <w:color w:val="000000"/>
          <w:sz w:val="22"/>
          <w:szCs w:val="22"/>
        </w:rPr>
        <w:t xml:space="preserve">upující doručí </w:t>
      </w:r>
      <w:r w:rsidR="00976FFA" w:rsidRPr="00135DF5">
        <w:rPr>
          <w:iCs/>
          <w:color w:val="000000"/>
          <w:sz w:val="22"/>
          <w:szCs w:val="22"/>
        </w:rPr>
        <w:t>P</w:t>
      </w:r>
      <w:r w:rsidR="00655CE1" w:rsidRPr="00135DF5">
        <w:rPr>
          <w:iCs/>
          <w:color w:val="000000"/>
          <w:sz w:val="22"/>
          <w:szCs w:val="22"/>
        </w:rPr>
        <w:t>rodávajícímu do dvou</w:t>
      </w:r>
      <w:r w:rsidR="006F6343" w:rsidRPr="00135DF5">
        <w:rPr>
          <w:iCs/>
          <w:color w:val="000000"/>
          <w:sz w:val="22"/>
          <w:szCs w:val="22"/>
        </w:rPr>
        <w:t xml:space="preserve"> pracovních dnů od</w:t>
      </w:r>
      <w:r w:rsidR="00112869" w:rsidRPr="00135DF5">
        <w:rPr>
          <w:iCs/>
          <w:color w:val="000000"/>
          <w:sz w:val="22"/>
          <w:szCs w:val="22"/>
        </w:rPr>
        <w:t xml:space="preserve"> každého dne</w:t>
      </w:r>
      <w:r w:rsidR="00817943" w:rsidRPr="00135DF5">
        <w:rPr>
          <w:iCs/>
          <w:color w:val="000000"/>
          <w:sz w:val="22"/>
          <w:szCs w:val="22"/>
        </w:rPr>
        <w:t>,</w:t>
      </w:r>
      <w:r w:rsidR="00112869" w:rsidRPr="00135DF5">
        <w:rPr>
          <w:iCs/>
          <w:color w:val="000000"/>
          <w:sz w:val="22"/>
          <w:szCs w:val="22"/>
        </w:rPr>
        <w:t xml:space="preserve"> kdy k odvozu části odpadu došlo</w:t>
      </w:r>
      <w:r w:rsidRPr="00135DF5">
        <w:rPr>
          <w:iCs/>
          <w:color w:val="000000"/>
          <w:sz w:val="22"/>
          <w:szCs w:val="22"/>
        </w:rPr>
        <w:t xml:space="preserve">. </w:t>
      </w:r>
      <w:r w:rsidR="0098443B" w:rsidRPr="00135DF5">
        <w:rPr>
          <w:iCs/>
          <w:color w:val="000000"/>
          <w:sz w:val="22"/>
          <w:szCs w:val="22"/>
        </w:rPr>
        <w:t xml:space="preserve">Dodací list tvoří nedílnou součást faktury. </w:t>
      </w:r>
      <w:r w:rsidR="00CD566B" w:rsidRPr="00135DF5">
        <w:rPr>
          <w:iCs/>
          <w:color w:val="000000"/>
          <w:sz w:val="22"/>
          <w:szCs w:val="22"/>
        </w:rPr>
        <w:t xml:space="preserve">Dnem uskutečnění zdanitelného plnění je </w:t>
      </w:r>
      <w:r w:rsidR="00EC49B2" w:rsidRPr="00135DF5">
        <w:rPr>
          <w:iCs/>
          <w:color w:val="000000"/>
          <w:sz w:val="22"/>
          <w:szCs w:val="22"/>
        </w:rPr>
        <w:t xml:space="preserve">poslední </w:t>
      </w:r>
      <w:r w:rsidR="00CD566B" w:rsidRPr="00135DF5">
        <w:rPr>
          <w:iCs/>
          <w:color w:val="000000"/>
          <w:sz w:val="22"/>
          <w:szCs w:val="22"/>
        </w:rPr>
        <w:t>den</w:t>
      </w:r>
      <w:r w:rsidR="00EC49B2" w:rsidRPr="00135DF5">
        <w:rPr>
          <w:iCs/>
          <w:color w:val="000000"/>
          <w:sz w:val="22"/>
          <w:szCs w:val="22"/>
        </w:rPr>
        <w:t xml:space="preserve"> odvozu </w:t>
      </w:r>
      <w:r w:rsidR="00E42857" w:rsidRPr="00135DF5">
        <w:rPr>
          <w:iCs/>
          <w:color w:val="000000"/>
          <w:sz w:val="22"/>
          <w:szCs w:val="22"/>
        </w:rPr>
        <w:t>odpadu</w:t>
      </w:r>
      <w:r w:rsidR="00CD566B" w:rsidRPr="00135DF5">
        <w:rPr>
          <w:iCs/>
          <w:color w:val="000000"/>
          <w:sz w:val="22"/>
          <w:szCs w:val="22"/>
        </w:rPr>
        <w:t>.</w:t>
      </w:r>
      <w:r w:rsidR="006F6343" w:rsidRPr="00135DF5">
        <w:rPr>
          <w:iCs/>
          <w:color w:val="000000"/>
          <w:sz w:val="22"/>
          <w:szCs w:val="22"/>
        </w:rPr>
        <w:t xml:space="preserve"> </w:t>
      </w:r>
      <w:r w:rsidR="0098443B" w:rsidRPr="00135DF5">
        <w:rPr>
          <w:iCs/>
          <w:color w:val="000000"/>
          <w:sz w:val="22"/>
          <w:szCs w:val="22"/>
        </w:rPr>
        <w:t>Do 15 dnů ode dne usku</w:t>
      </w:r>
      <w:r w:rsidR="00890931" w:rsidRPr="00135DF5">
        <w:rPr>
          <w:iCs/>
          <w:color w:val="000000"/>
          <w:sz w:val="22"/>
          <w:szCs w:val="22"/>
        </w:rPr>
        <w:t>tečnění zdanitelného plnění je P</w:t>
      </w:r>
      <w:r w:rsidR="000B00B4" w:rsidRPr="00135DF5">
        <w:rPr>
          <w:iCs/>
          <w:color w:val="000000"/>
          <w:sz w:val="22"/>
          <w:szCs w:val="22"/>
        </w:rPr>
        <w:t>rodávající povinen vystavit K</w:t>
      </w:r>
      <w:r w:rsidR="0098443B" w:rsidRPr="00135DF5">
        <w:rPr>
          <w:iCs/>
          <w:color w:val="000000"/>
          <w:sz w:val="22"/>
          <w:szCs w:val="22"/>
        </w:rPr>
        <w:t xml:space="preserve">upujícímu fakturu, pokud nebude oběma smluvními stranami dohodnuto jinak. Faktura bude obsahovat náležitosti daňového dokladu dle </w:t>
      </w:r>
      <w:r w:rsidR="0098443B" w:rsidRPr="00135DF5">
        <w:rPr>
          <w:iCs/>
          <w:sz w:val="22"/>
          <w:szCs w:val="22"/>
        </w:rPr>
        <w:t>§</w:t>
      </w:r>
      <w:r w:rsidR="00934122" w:rsidRPr="00135DF5">
        <w:rPr>
          <w:iCs/>
          <w:sz w:val="22"/>
          <w:szCs w:val="22"/>
        </w:rPr>
        <w:t xml:space="preserve"> </w:t>
      </w:r>
      <w:r w:rsidR="00260440" w:rsidRPr="00135DF5">
        <w:rPr>
          <w:iCs/>
          <w:sz w:val="22"/>
          <w:szCs w:val="22"/>
        </w:rPr>
        <w:t>29</w:t>
      </w:r>
      <w:r w:rsidR="00B947DE" w:rsidRPr="00135DF5">
        <w:rPr>
          <w:iCs/>
          <w:sz w:val="22"/>
          <w:szCs w:val="22"/>
        </w:rPr>
        <w:t xml:space="preserve"> odst. 1 písm. a) až j) a dle §</w:t>
      </w:r>
      <w:r w:rsidR="00934122" w:rsidRPr="00135DF5">
        <w:rPr>
          <w:iCs/>
          <w:sz w:val="22"/>
          <w:szCs w:val="22"/>
        </w:rPr>
        <w:t xml:space="preserve"> </w:t>
      </w:r>
      <w:r w:rsidR="00B947DE" w:rsidRPr="00135DF5">
        <w:rPr>
          <w:iCs/>
          <w:sz w:val="22"/>
          <w:szCs w:val="22"/>
        </w:rPr>
        <w:t>29 odst. 2 písm. c)</w:t>
      </w:r>
      <w:r w:rsidR="00260440" w:rsidRPr="00135DF5">
        <w:rPr>
          <w:iCs/>
          <w:sz w:val="22"/>
          <w:szCs w:val="22"/>
        </w:rPr>
        <w:t xml:space="preserve"> </w:t>
      </w:r>
      <w:r w:rsidR="0098443B" w:rsidRPr="00135DF5">
        <w:rPr>
          <w:iCs/>
          <w:sz w:val="22"/>
          <w:szCs w:val="22"/>
        </w:rPr>
        <w:t>zákona č. 235/2004 Sb.</w:t>
      </w:r>
      <w:r w:rsidR="00C3693E" w:rsidRPr="00135DF5">
        <w:rPr>
          <w:iCs/>
          <w:sz w:val="22"/>
          <w:szCs w:val="22"/>
        </w:rPr>
        <w:t>,</w:t>
      </w:r>
      <w:r w:rsidR="0098443B" w:rsidRPr="00135DF5">
        <w:rPr>
          <w:iCs/>
          <w:sz w:val="22"/>
          <w:szCs w:val="22"/>
        </w:rPr>
        <w:t xml:space="preserve"> o dani </w:t>
      </w:r>
      <w:r w:rsidR="00B11272" w:rsidRPr="00135DF5">
        <w:rPr>
          <w:iCs/>
          <w:sz w:val="22"/>
          <w:szCs w:val="22"/>
        </w:rPr>
        <w:t>z</w:t>
      </w:r>
      <w:r w:rsidR="0098443B" w:rsidRPr="00135DF5">
        <w:rPr>
          <w:iCs/>
          <w:sz w:val="22"/>
          <w:szCs w:val="22"/>
        </w:rPr>
        <w:t xml:space="preserve"> přidané </w:t>
      </w:r>
      <w:r w:rsidR="0098443B" w:rsidRPr="00462068">
        <w:rPr>
          <w:iCs/>
          <w:sz w:val="22"/>
          <w:szCs w:val="22"/>
        </w:rPr>
        <w:t>hodnoty</w:t>
      </w:r>
      <w:r w:rsidR="003B3245" w:rsidRPr="00462068">
        <w:rPr>
          <w:iCs/>
          <w:sz w:val="22"/>
          <w:szCs w:val="22"/>
        </w:rPr>
        <w:t>, v platném znění (dále jen „ZDPH“),</w:t>
      </w:r>
      <w:r w:rsidR="00A77169" w:rsidRPr="00135DF5">
        <w:rPr>
          <w:iCs/>
          <w:sz w:val="22"/>
          <w:szCs w:val="22"/>
        </w:rPr>
        <w:t xml:space="preserve"> a bude v ní provedeno vyúčtování záloh</w:t>
      </w:r>
      <w:r w:rsidR="0098443B" w:rsidRPr="00135DF5">
        <w:rPr>
          <w:iCs/>
          <w:color w:val="000000"/>
          <w:sz w:val="22"/>
          <w:szCs w:val="22"/>
        </w:rPr>
        <w:t>.</w:t>
      </w:r>
    </w:p>
    <w:p w14:paraId="7E05A177" w14:textId="708B7ECD" w:rsidR="00262A9A" w:rsidRPr="00135DF5" w:rsidRDefault="00262A9A" w:rsidP="00817943">
      <w:pPr>
        <w:pStyle w:val="Odstavecseseznamem"/>
        <w:numPr>
          <w:ilvl w:val="1"/>
          <w:numId w:val="16"/>
        </w:numPr>
        <w:tabs>
          <w:tab w:val="num" w:pos="1018"/>
        </w:tabs>
        <w:spacing w:before="120"/>
        <w:ind w:left="567" w:hanging="567"/>
        <w:jc w:val="both"/>
        <w:rPr>
          <w:iCs/>
          <w:color w:val="000000"/>
          <w:sz w:val="22"/>
          <w:szCs w:val="22"/>
        </w:rPr>
      </w:pPr>
      <w:r w:rsidRPr="00135DF5">
        <w:rPr>
          <w:iCs/>
          <w:color w:val="000000"/>
          <w:sz w:val="22"/>
          <w:szCs w:val="22"/>
        </w:rPr>
        <w:t xml:space="preserve">Faktury budou vystaveny ve formátu PDF a zasílány elektronicky na </w:t>
      </w:r>
      <w:proofErr w:type="gramStart"/>
      <w:r w:rsidRPr="00135DF5">
        <w:rPr>
          <w:iCs/>
          <w:color w:val="000000"/>
          <w:sz w:val="22"/>
          <w:szCs w:val="22"/>
        </w:rPr>
        <w:t>e-mail:</w:t>
      </w:r>
      <w:r w:rsidR="00F45EAE" w:rsidRPr="00135DF5">
        <w:rPr>
          <w:iCs/>
          <w:color w:val="000000"/>
          <w:sz w:val="22"/>
          <w:szCs w:val="22"/>
        </w:rPr>
        <w:t xml:space="preserve"> </w:t>
      </w:r>
      <w:r w:rsidR="00F41615" w:rsidRPr="00F41615">
        <w:rPr>
          <w:iCs/>
          <w:color w:val="000000"/>
          <w:sz w:val="22"/>
          <w:szCs w:val="22"/>
          <w:highlight w:val="cyan"/>
        </w:rPr>
        <w:t>..</w:t>
      </w:r>
      <w:r w:rsidR="00165064" w:rsidRPr="00F41615">
        <w:rPr>
          <w:highlight w:val="cyan"/>
        </w:rPr>
        <w:t>…</w:t>
      </w:r>
      <w:r w:rsidR="00E73CF6" w:rsidRPr="00F41615">
        <w:rPr>
          <w:b/>
          <w:sz w:val="22"/>
          <w:szCs w:val="22"/>
          <w:highlight w:val="cyan"/>
        </w:rPr>
        <w:t>.</w:t>
      </w:r>
      <w:r w:rsidR="00F41615" w:rsidRPr="007C6560">
        <w:rPr>
          <w:bCs/>
          <w:i/>
          <w:iCs/>
          <w:color w:val="00B0F0"/>
          <w:sz w:val="20"/>
          <w:szCs w:val="20"/>
        </w:rPr>
        <w:t>(</w:t>
      </w:r>
      <w:proofErr w:type="gramEnd"/>
      <w:r w:rsidR="00F41615" w:rsidRPr="007C6560">
        <w:rPr>
          <w:bCs/>
          <w:i/>
          <w:iCs/>
          <w:color w:val="00B0F0"/>
          <w:sz w:val="20"/>
          <w:szCs w:val="20"/>
        </w:rPr>
        <w:t>Pozn</w:t>
      </w:r>
      <w:r w:rsidR="00F41615" w:rsidRPr="00F41615">
        <w:rPr>
          <w:bCs/>
          <w:i/>
          <w:iCs/>
          <w:color w:val="00B0F0"/>
          <w:sz w:val="20"/>
          <w:szCs w:val="20"/>
        </w:rPr>
        <w:t>.: Doplní účastník, poté poznámku vymaže)</w:t>
      </w:r>
    </w:p>
    <w:p w14:paraId="401471C5" w14:textId="54185FE9" w:rsidR="00953CCC" w:rsidRPr="00135DF5" w:rsidRDefault="004D51B5" w:rsidP="00817943">
      <w:pPr>
        <w:numPr>
          <w:ilvl w:val="1"/>
          <w:numId w:val="16"/>
        </w:numPr>
        <w:tabs>
          <w:tab w:val="num" w:pos="1018"/>
        </w:tabs>
        <w:spacing w:before="120"/>
        <w:ind w:left="539" w:hanging="539"/>
        <w:jc w:val="both"/>
        <w:rPr>
          <w:iCs/>
          <w:color w:val="000000"/>
          <w:sz w:val="22"/>
          <w:szCs w:val="22"/>
        </w:rPr>
      </w:pPr>
      <w:r w:rsidRPr="00135DF5">
        <w:rPr>
          <w:iCs/>
          <w:color w:val="000000"/>
          <w:sz w:val="22"/>
          <w:szCs w:val="22"/>
        </w:rPr>
        <w:t>Vzhledem k tomu, že odpad je zařazen do číselného kódu Harmonizovaného systému 7204, plnění podléhá režimu přenesení daňové povinnosti dle §92c</w:t>
      </w:r>
      <w:r w:rsidR="003B3245">
        <w:rPr>
          <w:iCs/>
          <w:color w:val="000000"/>
          <w:sz w:val="22"/>
          <w:szCs w:val="22"/>
        </w:rPr>
        <w:t xml:space="preserve"> </w:t>
      </w:r>
      <w:r w:rsidR="003B3245" w:rsidRPr="00462068">
        <w:rPr>
          <w:iCs/>
          <w:color w:val="000000"/>
          <w:sz w:val="22"/>
          <w:szCs w:val="22"/>
        </w:rPr>
        <w:t>ZDPH</w:t>
      </w:r>
      <w:r w:rsidRPr="00462068">
        <w:rPr>
          <w:iCs/>
          <w:color w:val="000000"/>
          <w:sz w:val="22"/>
          <w:szCs w:val="22"/>
        </w:rPr>
        <w:t>.</w:t>
      </w:r>
      <w:r w:rsidRPr="00135DF5">
        <w:rPr>
          <w:iCs/>
          <w:color w:val="000000"/>
          <w:sz w:val="22"/>
          <w:szCs w:val="22"/>
        </w:rPr>
        <w:t xml:space="preserve"> Prodávající bude fakturovat bez daně z přidané hodnoty. Daň</w:t>
      </w:r>
      <w:r w:rsidR="0006754B" w:rsidRPr="00135DF5">
        <w:rPr>
          <w:iCs/>
          <w:color w:val="000000"/>
          <w:sz w:val="22"/>
          <w:szCs w:val="22"/>
        </w:rPr>
        <w:t xml:space="preserve"> je povinen přiznat a zaplatit K</w:t>
      </w:r>
      <w:r w:rsidRPr="00135DF5">
        <w:rPr>
          <w:iCs/>
          <w:color w:val="000000"/>
          <w:sz w:val="22"/>
          <w:szCs w:val="22"/>
        </w:rPr>
        <w:t>upující.</w:t>
      </w:r>
      <w:r w:rsidR="00953CCC" w:rsidRPr="00135DF5">
        <w:rPr>
          <w:iCs/>
          <w:color w:val="000000"/>
          <w:sz w:val="22"/>
          <w:szCs w:val="22"/>
        </w:rPr>
        <w:t xml:space="preserve"> Daňové doklady z přijaté úplaty vystavovány nebudou (povinnost přiznat a zaplatit daň vzniká až ke dni uskutečnění zdanitelného plnění).</w:t>
      </w:r>
    </w:p>
    <w:p w14:paraId="6B5D6DFA" w14:textId="77777777" w:rsidR="00D85E36" w:rsidRPr="00135DF5" w:rsidRDefault="00D85E36" w:rsidP="00D85E36">
      <w:pPr>
        <w:spacing w:before="120"/>
        <w:ind w:left="539"/>
        <w:jc w:val="both"/>
        <w:rPr>
          <w:iCs/>
          <w:color w:val="000000"/>
          <w:sz w:val="22"/>
          <w:szCs w:val="22"/>
        </w:rPr>
      </w:pPr>
      <w:r w:rsidRPr="00135DF5">
        <w:rPr>
          <w:iCs/>
          <w:color w:val="000000"/>
          <w:sz w:val="22"/>
          <w:szCs w:val="22"/>
        </w:rPr>
        <w:t>Pokud kupující nebude plátcem DPH, nelze režim přenesení daňové povinnosti uplatnit. V tomto případě bude k ceně připočítána základní sazba daně z přidané hodnoty.</w:t>
      </w:r>
    </w:p>
    <w:p w14:paraId="7A5100BC" w14:textId="77777777" w:rsidR="009338C0" w:rsidRPr="00135DF5" w:rsidRDefault="00B97887" w:rsidP="00817943">
      <w:pPr>
        <w:numPr>
          <w:ilvl w:val="1"/>
          <w:numId w:val="16"/>
        </w:numPr>
        <w:spacing w:before="120"/>
        <w:ind w:left="539" w:hanging="539"/>
        <w:jc w:val="both"/>
        <w:rPr>
          <w:sz w:val="22"/>
          <w:szCs w:val="22"/>
        </w:rPr>
      </w:pPr>
      <w:r w:rsidRPr="00135DF5">
        <w:rPr>
          <w:sz w:val="22"/>
          <w:szCs w:val="22"/>
        </w:rPr>
        <w:t>Splatnost faktur</w:t>
      </w:r>
      <w:r w:rsidR="00EC49B2" w:rsidRPr="00135DF5">
        <w:rPr>
          <w:sz w:val="22"/>
          <w:szCs w:val="22"/>
        </w:rPr>
        <w:t xml:space="preserve"> </w:t>
      </w:r>
      <w:r w:rsidRPr="00135DF5">
        <w:rPr>
          <w:sz w:val="22"/>
          <w:szCs w:val="22"/>
        </w:rPr>
        <w:t>je 15</w:t>
      </w:r>
      <w:r w:rsidR="0098443B" w:rsidRPr="00135DF5">
        <w:rPr>
          <w:sz w:val="22"/>
          <w:szCs w:val="22"/>
        </w:rPr>
        <w:t xml:space="preserve"> dnů od</w:t>
      </w:r>
      <w:r w:rsidR="00260440" w:rsidRPr="00135DF5">
        <w:rPr>
          <w:sz w:val="22"/>
          <w:szCs w:val="22"/>
        </w:rPr>
        <w:t xml:space="preserve">e </w:t>
      </w:r>
      <w:r w:rsidR="0098443B" w:rsidRPr="00135DF5">
        <w:rPr>
          <w:sz w:val="22"/>
          <w:szCs w:val="22"/>
        </w:rPr>
        <w:t xml:space="preserve">dne </w:t>
      </w:r>
      <w:r w:rsidR="00260440" w:rsidRPr="00135DF5">
        <w:rPr>
          <w:sz w:val="22"/>
          <w:szCs w:val="22"/>
        </w:rPr>
        <w:t xml:space="preserve">jejich </w:t>
      </w:r>
      <w:r w:rsidR="0098443B" w:rsidRPr="00135DF5">
        <w:rPr>
          <w:sz w:val="22"/>
          <w:szCs w:val="22"/>
        </w:rPr>
        <w:t xml:space="preserve">doručení, v pochybnostech se má za to, že </w:t>
      </w:r>
      <w:r w:rsidR="00260440" w:rsidRPr="00135DF5">
        <w:rPr>
          <w:sz w:val="22"/>
          <w:szCs w:val="22"/>
        </w:rPr>
        <w:t xml:space="preserve">faktury byly </w:t>
      </w:r>
      <w:r w:rsidR="000B00B4" w:rsidRPr="00135DF5">
        <w:rPr>
          <w:sz w:val="22"/>
          <w:szCs w:val="22"/>
        </w:rPr>
        <w:t>Kupujícímu</w:t>
      </w:r>
      <w:r w:rsidR="0098443B" w:rsidRPr="00135DF5">
        <w:rPr>
          <w:sz w:val="22"/>
          <w:szCs w:val="22"/>
        </w:rPr>
        <w:t xml:space="preserve"> </w:t>
      </w:r>
      <w:r w:rsidR="00260440" w:rsidRPr="00135DF5">
        <w:rPr>
          <w:sz w:val="22"/>
          <w:szCs w:val="22"/>
        </w:rPr>
        <w:t xml:space="preserve">doručeny </w:t>
      </w:r>
      <w:r w:rsidR="002A07BC" w:rsidRPr="00135DF5">
        <w:rPr>
          <w:sz w:val="22"/>
          <w:szCs w:val="22"/>
        </w:rPr>
        <w:t xml:space="preserve">třetí </w:t>
      </w:r>
      <w:r w:rsidR="0098443B" w:rsidRPr="00135DF5">
        <w:rPr>
          <w:sz w:val="22"/>
          <w:szCs w:val="22"/>
        </w:rPr>
        <w:t xml:space="preserve">pracovní den po jejím odeslání. </w:t>
      </w:r>
    </w:p>
    <w:p w14:paraId="10962250" w14:textId="77777777" w:rsidR="0098443B" w:rsidRPr="00135DF5" w:rsidRDefault="0098443B">
      <w:pPr>
        <w:ind w:left="539" w:hanging="539"/>
        <w:jc w:val="both"/>
        <w:rPr>
          <w:iCs/>
          <w:sz w:val="22"/>
          <w:szCs w:val="22"/>
        </w:rPr>
      </w:pPr>
    </w:p>
    <w:p w14:paraId="6AAF0DD5" w14:textId="28E9E121" w:rsidR="0098443B" w:rsidRPr="00135DF5" w:rsidRDefault="003C1C37" w:rsidP="00847F0D">
      <w:pPr>
        <w:keepNext/>
        <w:spacing w:before="240"/>
        <w:jc w:val="both"/>
        <w:rPr>
          <w:b/>
          <w:bCs/>
          <w:iCs/>
          <w:color w:val="000000"/>
          <w:sz w:val="22"/>
          <w:szCs w:val="22"/>
          <w:u w:val="single"/>
        </w:rPr>
      </w:pPr>
      <w:r w:rsidRPr="00135DF5">
        <w:rPr>
          <w:b/>
          <w:bCs/>
          <w:iCs/>
          <w:color w:val="000000"/>
          <w:sz w:val="22"/>
          <w:szCs w:val="22"/>
          <w:u w:val="single"/>
        </w:rPr>
        <w:t xml:space="preserve">Článek 7 - </w:t>
      </w:r>
      <w:r w:rsidR="003B3245" w:rsidRPr="00462068">
        <w:rPr>
          <w:b/>
          <w:bCs/>
          <w:iCs/>
          <w:color w:val="000000"/>
          <w:sz w:val="22"/>
          <w:szCs w:val="22"/>
          <w:u w:val="single"/>
        </w:rPr>
        <w:t>Součinnost</w:t>
      </w:r>
      <w:r w:rsidR="003B3245" w:rsidRPr="00135DF5">
        <w:rPr>
          <w:b/>
          <w:bCs/>
          <w:iCs/>
          <w:color w:val="000000"/>
          <w:sz w:val="22"/>
          <w:szCs w:val="22"/>
          <w:u w:val="single"/>
        </w:rPr>
        <w:t xml:space="preserve"> </w:t>
      </w:r>
      <w:r w:rsidRPr="00135DF5">
        <w:rPr>
          <w:b/>
          <w:bCs/>
          <w:iCs/>
          <w:color w:val="000000"/>
          <w:sz w:val="22"/>
          <w:szCs w:val="22"/>
          <w:u w:val="single"/>
        </w:rPr>
        <w:t>stran</w:t>
      </w:r>
    </w:p>
    <w:p w14:paraId="58B29C1D" w14:textId="2DAFE898" w:rsidR="00446672" w:rsidRPr="00135DF5" w:rsidRDefault="0098443B" w:rsidP="00817943">
      <w:pPr>
        <w:numPr>
          <w:ilvl w:val="1"/>
          <w:numId w:val="4"/>
        </w:numPr>
        <w:tabs>
          <w:tab w:val="clear" w:pos="510"/>
        </w:tabs>
        <w:spacing w:before="120"/>
        <w:ind w:left="539" w:hanging="539"/>
        <w:jc w:val="both"/>
        <w:rPr>
          <w:iCs/>
          <w:color w:val="000000"/>
          <w:sz w:val="22"/>
          <w:szCs w:val="22"/>
        </w:rPr>
      </w:pPr>
      <w:r w:rsidRPr="00135DF5">
        <w:rPr>
          <w:iCs/>
          <w:color w:val="000000"/>
          <w:sz w:val="22"/>
          <w:szCs w:val="22"/>
        </w:rPr>
        <w:t>Prodávající pos</w:t>
      </w:r>
      <w:r w:rsidR="00C3693E" w:rsidRPr="00135DF5">
        <w:rPr>
          <w:iCs/>
          <w:color w:val="000000"/>
          <w:sz w:val="22"/>
          <w:szCs w:val="22"/>
        </w:rPr>
        <w:t>kytne pracovníkům K</w:t>
      </w:r>
      <w:r w:rsidRPr="00135DF5">
        <w:rPr>
          <w:iCs/>
          <w:color w:val="000000"/>
          <w:sz w:val="22"/>
          <w:szCs w:val="22"/>
        </w:rPr>
        <w:t>upujícího údaje potřebné pro řádné splnění podmínek této smlouvy, zejména je seznámí s bezpečnostními, hygienickými a požárními</w:t>
      </w:r>
      <w:r w:rsidR="00C3693E" w:rsidRPr="00135DF5">
        <w:rPr>
          <w:iCs/>
          <w:color w:val="000000"/>
          <w:sz w:val="22"/>
          <w:szCs w:val="22"/>
        </w:rPr>
        <w:t xml:space="preserve"> předpisy platnými pro činnost K</w:t>
      </w:r>
      <w:r w:rsidRPr="00135DF5">
        <w:rPr>
          <w:iCs/>
          <w:color w:val="000000"/>
          <w:sz w:val="22"/>
          <w:szCs w:val="22"/>
        </w:rPr>
        <w:t xml:space="preserve">upujícího při </w:t>
      </w:r>
      <w:r w:rsidR="001D7A18" w:rsidRPr="00135DF5">
        <w:rPr>
          <w:iCs/>
          <w:color w:val="000000"/>
          <w:sz w:val="22"/>
          <w:szCs w:val="22"/>
        </w:rPr>
        <w:t>předávání odpadu v místě plnění</w:t>
      </w:r>
      <w:r w:rsidRPr="00135DF5">
        <w:rPr>
          <w:iCs/>
          <w:color w:val="000000"/>
          <w:sz w:val="22"/>
          <w:szCs w:val="22"/>
        </w:rPr>
        <w:t xml:space="preserve"> a dále se zavazuje předat </w:t>
      </w:r>
      <w:r w:rsidR="00B366C1" w:rsidRPr="00135DF5">
        <w:rPr>
          <w:iCs/>
          <w:color w:val="000000"/>
          <w:sz w:val="22"/>
          <w:szCs w:val="22"/>
        </w:rPr>
        <w:t>K</w:t>
      </w:r>
      <w:r w:rsidRPr="00135DF5">
        <w:rPr>
          <w:iCs/>
          <w:color w:val="000000"/>
          <w:sz w:val="22"/>
          <w:szCs w:val="22"/>
        </w:rPr>
        <w:t>upujícímu veškeré zákonné podklady o odpadu, dodržovat vlastnosti předávaného odpadu a případné změny vlastností</w:t>
      </w:r>
      <w:r w:rsidR="00B82390" w:rsidRPr="00135DF5">
        <w:rPr>
          <w:iCs/>
          <w:color w:val="000000"/>
          <w:sz w:val="22"/>
          <w:szCs w:val="22"/>
        </w:rPr>
        <w:t xml:space="preserve"> nebo složení okamžitě oznámit K</w:t>
      </w:r>
      <w:r w:rsidRPr="00135DF5">
        <w:rPr>
          <w:iCs/>
          <w:color w:val="000000"/>
          <w:sz w:val="22"/>
          <w:szCs w:val="22"/>
        </w:rPr>
        <w:t>upujícímu. Kupující je povinen dodržovat základní požadavky</w:t>
      </w:r>
      <w:r w:rsidR="001D7A18" w:rsidRPr="00135DF5">
        <w:rPr>
          <w:iCs/>
          <w:color w:val="000000"/>
          <w:sz w:val="22"/>
          <w:szCs w:val="22"/>
        </w:rPr>
        <w:t xml:space="preserve"> BOZP, které jsou přílohou č.</w:t>
      </w:r>
      <w:r w:rsidR="00B82390" w:rsidRPr="00135DF5">
        <w:rPr>
          <w:iCs/>
          <w:color w:val="000000"/>
          <w:sz w:val="22"/>
          <w:szCs w:val="22"/>
        </w:rPr>
        <w:t xml:space="preserve"> </w:t>
      </w:r>
      <w:r w:rsidR="005D23D6" w:rsidRPr="00135DF5">
        <w:rPr>
          <w:iCs/>
          <w:color w:val="000000"/>
          <w:sz w:val="22"/>
          <w:szCs w:val="22"/>
        </w:rPr>
        <w:t>1</w:t>
      </w:r>
      <w:r w:rsidR="001D7A18" w:rsidRPr="00135DF5">
        <w:rPr>
          <w:iCs/>
          <w:color w:val="000000"/>
          <w:sz w:val="22"/>
          <w:szCs w:val="22"/>
        </w:rPr>
        <w:t xml:space="preserve"> </w:t>
      </w:r>
      <w:r w:rsidRPr="00135DF5">
        <w:rPr>
          <w:iCs/>
          <w:color w:val="000000"/>
          <w:sz w:val="22"/>
          <w:szCs w:val="22"/>
        </w:rPr>
        <w:t xml:space="preserve">této </w:t>
      </w:r>
      <w:r w:rsidR="00525527" w:rsidRPr="00135DF5">
        <w:rPr>
          <w:iCs/>
          <w:color w:val="000000"/>
          <w:sz w:val="22"/>
          <w:szCs w:val="22"/>
        </w:rPr>
        <w:t>S</w:t>
      </w:r>
      <w:r w:rsidRPr="00135DF5">
        <w:rPr>
          <w:iCs/>
          <w:color w:val="000000"/>
          <w:sz w:val="22"/>
          <w:szCs w:val="22"/>
        </w:rPr>
        <w:t xml:space="preserve">mlouvy. </w:t>
      </w:r>
    </w:p>
    <w:p w14:paraId="571BE86A" w14:textId="77777777" w:rsidR="0098443B" w:rsidRPr="00135DF5" w:rsidRDefault="00C3693E" w:rsidP="00817943">
      <w:pPr>
        <w:numPr>
          <w:ilvl w:val="1"/>
          <w:numId w:val="4"/>
        </w:numPr>
        <w:tabs>
          <w:tab w:val="clear" w:pos="510"/>
        </w:tabs>
        <w:spacing w:before="120"/>
        <w:ind w:left="539" w:hanging="539"/>
        <w:jc w:val="both"/>
        <w:rPr>
          <w:iCs/>
          <w:color w:val="000000"/>
          <w:sz w:val="22"/>
          <w:szCs w:val="22"/>
        </w:rPr>
      </w:pPr>
      <w:r w:rsidRPr="00135DF5">
        <w:rPr>
          <w:iCs/>
          <w:color w:val="000000"/>
          <w:sz w:val="22"/>
          <w:szCs w:val="22"/>
        </w:rPr>
        <w:t>Prodávající je povinen umožnit K</w:t>
      </w:r>
      <w:r w:rsidR="0098443B" w:rsidRPr="00135DF5">
        <w:rPr>
          <w:iCs/>
          <w:color w:val="000000"/>
          <w:sz w:val="22"/>
          <w:szCs w:val="22"/>
        </w:rPr>
        <w:t>upujícímu, jeho zaměstnancům či smluv</w:t>
      </w:r>
      <w:r w:rsidRPr="00135DF5">
        <w:rPr>
          <w:iCs/>
          <w:color w:val="000000"/>
          <w:sz w:val="22"/>
          <w:szCs w:val="22"/>
        </w:rPr>
        <w:t>ním subjektům zajišťujícím pro K</w:t>
      </w:r>
      <w:r w:rsidR="0098443B" w:rsidRPr="00135DF5">
        <w:rPr>
          <w:iCs/>
          <w:color w:val="000000"/>
          <w:sz w:val="22"/>
          <w:szCs w:val="22"/>
        </w:rPr>
        <w:t>upujícího plnění smlouvy vstupy, vjezdy a výjezdy do</w:t>
      </w:r>
      <w:r w:rsidR="00B366C1" w:rsidRPr="00135DF5">
        <w:rPr>
          <w:iCs/>
          <w:color w:val="000000"/>
          <w:sz w:val="22"/>
          <w:szCs w:val="22"/>
        </w:rPr>
        <w:t xml:space="preserve"> a z</w:t>
      </w:r>
      <w:r w:rsidR="0098443B" w:rsidRPr="00135DF5">
        <w:rPr>
          <w:iCs/>
          <w:color w:val="000000"/>
          <w:sz w:val="22"/>
          <w:szCs w:val="22"/>
        </w:rPr>
        <w:t xml:space="preserve"> </w:t>
      </w:r>
      <w:r w:rsidR="001A41AF" w:rsidRPr="00135DF5">
        <w:rPr>
          <w:iCs/>
          <w:color w:val="000000"/>
          <w:sz w:val="22"/>
          <w:szCs w:val="22"/>
        </w:rPr>
        <w:t>A</w:t>
      </w:r>
      <w:r w:rsidRPr="00135DF5">
        <w:rPr>
          <w:iCs/>
          <w:color w:val="000000"/>
          <w:sz w:val="22"/>
          <w:szCs w:val="22"/>
        </w:rPr>
        <w:t xml:space="preserve">reálu </w:t>
      </w:r>
      <w:r w:rsidR="007F2315" w:rsidRPr="00135DF5">
        <w:rPr>
          <w:iCs/>
          <w:color w:val="000000"/>
          <w:sz w:val="22"/>
          <w:szCs w:val="22"/>
        </w:rPr>
        <w:t xml:space="preserve">dílny </w:t>
      </w:r>
      <w:r w:rsidRPr="00135DF5">
        <w:rPr>
          <w:iCs/>
          <w:color w:val="000000"/>
          <w:sz w:val="22"/>
          <w:szCs w:val="22"/>
        </w:rPr>
        <w:t>Martinov</w:t>
      </w:r>
      <w:r w:rsidR="0098443B" w:rsidRPr="00135DF5">
        <w:rPr>
          <w:iCs/>
          <w:color w:val="000000"/>
          <w:sz w:val="22"/>
          <w:szCs w:val="22"/>
        </w:rPr>
        <w:t xml:space="preserve">. </w:t>
      </w:r>
    </w:p>
    <w:p w14:paraId="64B00937" w14:textId="29564A57" w:rsidR="0098443B" w:rsidRPr="00135DF5" w:rsidRDefault="0098443B" w:rsidP="00817943">
      <w:pPr>
        <w:numPr>
          <w:ilvl w:val="1"/>
          <w:numId w:val="4"/>
        </w:numPr>
        <w:tabs>
          <w:tab w:val="clear" w:pos="510"/>
          <w:tab w:val="num" w:pos="-3060"/>
        </w:tabs>
        <w:spacing w:before="120"/>
        <w:ind w:left="539" w:hanging="539"/>
        <w:jc w:val="both"/>
        <w:rPr>
          <w:iCs/>
          <w:color w:val="000000"/>
          <w:sz w:val="22"/>
          <w:szCs w:val="22"/>
        </w:rPr>
      </w:pPr>
      <w:r w:rsidRPr="00135DF5">
        <w:rPr>
          <w:iCs/>
          <w:color w:val="000000"/>
          <w:sz w:val="22"/>
          <w:szCs w:val="22"/>
        </w:rPr>
        <w:t xml:space="preserve">Veškerá </w:t>
      </w:r>
      <w:r w:rsidR="003B3245" w:rsidRPr="00462068">
        <w:rPr>
          <w:iCs/>
          <w:color w:val="000000"/>
          <w:sz w:val="22"/>
          <w:szCs w:val="22"/>
        </w:rPr>
        <w:t xml:space="preserve">součinnost </w:t>
      </w:r>
      <w:r w:rsidRPr="00462068">
        <w:rPr>
          <w:iCs/>
          <w:color w:val="000000"/>
          <w:sz w:val="22"/>
          <w:szCs w:val="22"/>
        </w:rPr>
        <w:t>stran j</w:t>
      </w:r>
      <w:r w:rsidR="003B3245" w:rsidRPr="00462068">
        <w:rPr>
          <w:iCs/>
          <w:color w:val="000000"/>
          <w:sz w:val="22"/>
          <w:szCs w:val="22"/>
        </w:rPr>
        <w:t>e</w:t>
      </w:r>
      <w:r w:rsidRPr="00462068">
        <w:rPr>
          <w:iCs/>
          <w:color w:val="000000"/>
          <w:sz w:val="22"/>
          <w:szCs w:val="22"/>
        </w:rPr>
        <w:t xml:space="preserve"> poskytována</w:t>
      </w:r>
      <w:r w:rsidRPr="00135DF5">
        <w:rPr>
          <w:iCs/>
          <w:color w:val="000000"/>
          <w:sz w:val="22"/>
          <w:szCs w:val="22"/>
        </w:rPr>
        <w:t xml:space="preserve"> bezúplatně.</w:t>
      </w:r>
    </w:p>
    <w:p w14:paraId="505E7399" w14:textId="77777777" w:rsidR="0098443B" w:rsidRPr="00135DF5" w:rsidRDefault="0098443B">
      <w:pPr>
        <w:rPr>
          <w:iCs/>
          <w:color w:val="000000"/>
          <w:sz w:val="22"/>
          <w:szCs w:val="22"/>
          <w:u w:val="single"/>
        </w:rPr>
      </w:pPr>
    </w:p>
    <w:p w14:paraId="52858EA5" w14:textId="77777777" w:rsidR="0098443B" w:rsidRPr="00135DF5" w:rsidRDefault="0098443B" w:rsidP="00486153">
      <w:pPr>
        <w:keepNext/>
        <w:spacing w:before="120"/>
        <w:jc w:val="both"/>
        <w:rPr>
          <w:iCs/>
          <w:color w:val="000000"/>
          <w:sz w:val="22"/>
          <w:szCs w:val="22"/>
        </w:rPr>
      </w:pPr>
      <w:r w:rsidRPr="00135DF5">
        <w:rPr>
          <w:b/>
          <w:bCs/>
          <w:iCs/>
          <w:color w:val="000000"/>
          <w:sz w:val="22"/>
          <w:szCs w:val="22"/>
          <w:u w:val="single"/>
        </w:rPr>
        <w:t xml:space="preserve">Článek 8 - </w:t>
      </w:r>
      <w:r w:rsidR="003144CC" w:rsidRPr="00135DF5">
        <w:rPr>
          <w:b/>
          <w:bCs/>
          <w:iCs/>
          <w:color w:val="000000"/>
          <w:sz w:val="22"/>
          <w:szCs w:val="22"/>
          <w:u w:val="single"/>
        </w:rPr>
        <w:t>S</w:t>
      </w:r>
      <w:r w:rsidRPr="00135DF5">
        <w:rPr>
          <w:b/>
          <w:bCs/>
          <w:iCs/>
          <w:color w:val="000000"/>
          <w:sz w:val="22"/>
          <w:szCs w:val="22"/>
          <w:u w:val="single"/>
        </w:rPr>
        <w:t>mluvní pokuty, náhrada škody</w:t>
      </w:r>
    </w:p>
    <w:p w14:paraId="68BE3684" w14:textId="0AE45F33" w:rsidR="00C31DD2" w:rsidRPr="00135DF5" w:rsidRDefault="00623303" w:rsidP="00817943">
      <w:pPr>
        <w:numPr>
          <w:ilvl w:val="1"/>
          <w:numId w:val="12"/>
        </w:numPr>
        <w:tabs>
          <w:tab w:val="clear" w:pos="360"/>
        </w:tabs>
        <w:spacing w:before="120"/>
        <w:ind w:left="539" w:hanging="539"/>
        <w:jc w:val="both"/>
        <w:rPr>
          <w:iCs/>
          <w:color w:val="000000"/>
          <w:sz w:val="22"/>
          <w:szCs w:val="22"/>
        </w:rPr>
      </w:pPr>
      <w:r w:rsidRPr="00135DF5">
        <w:rPr>
          <w:iCs/>
          <w:color w:val="000000"/>
          <w:sz w:val="22"/>
          <w:szCs w:val="22"/>
        </w:rPr>
        <w:t>V případě porušení povinnos</w:t>
      </w:r>
      <w:r w:rsidRPr="00462068">
        <w:rPr>
          <w:iCs/>
          <w:color w:val="000000"/>
          <w:sz w:val="22"/>
          <w:szCs w:val="22"/>
        </w:rPr>
        <w:t>t</w:t>
      </w:r>
      <w:r w:rsidR="00070F70" w:rsidRPr="00462068">
        <w:rPr>
          <w:iCs/>
          <w:color w:val="000000"/>
          <w:sz w:val="22"/>
          <w:szCs w:val="22"/>
        </w:rPr>
        <w:t>í</w:t>
      </w:r>
      <w:r w:rsidRPr="00135DF5">
        <w:rPr>
          <w:iCs/>
          <w:color w:val="000000"/>
          <w:sz w:val="22"/>
          <w:szCs w:val="22"/>
        </w:rPr>
        <w:t xml:space="preserve"> Prodávajícího uveden</w:t>
      </w:r>
      <w:r w:rsidR="00E00E02" w:rsidRPr="00135DF5">
        <w:rPr>
          <w:iCs/>
          <w:color w:val="000000"/>
          <w:sz w:val="22"/>
          <w:szCs w:val="22"/>
        </w:rPr>
        <w:t>ých</w:t>
      </w:r>
      <w:r w:rsidRPr="00135DF5">
        <w:rPr>
          <w:iCs/>
          <w:color w:val="000000"/>
          <w:sz w:val="22"/>
          <w:szCs w:val="22"/>
        </w:rPr>
        <w:t xml:space="preserve"> v</w:t>
      </w:r>
      <w:r w:rsidR="00120838" w:rsidRPr="00135DF5">
        <w:rPr>
          <w:iCs/>
          <w:color w:val="000000"/>
          <w:sz w:val="22"/>
          <w:szCs w:val="22"/>
        </w:rPr>
        <w:t xml:space="preserve"> této </w:t>
      </w:r>
      <w:r w:rsidR="00E00E02" w:rsidRPr="00135DF5">
        <w:rPr>
          <w:iCs/>
          <w:color w:val="000000"/>
          <w:sz w:val="22"/>
          <w:szCs w:val="22"/>
        </w:rPr>
        <w:t>smlouvě</w:t>
      </w:r>
      <w:r w:rsidRPr="00135DF5">
        <w:rPr>
          <w:iCs/>
          <w:color w:val="000000"/>
          <w:sz w:val="22"/>
          <w:szCs w:val="22"/>
        </w:rPr>
        <w:t xml:space="preserve"> je Prodávající povinen uhradit Kupujícímu veškeré prokazatelné škody způsobené porušením závazku.</w:t>
      </w:r>
    </w:p>
    <w:p w14:paraId="643E5957" w14:textId="288017A0" w:rsidR="00725D15" w:rsidRPr="00135DF5" w:rsidRDefault="0098443B" w:rsidP="00725D15">
      <w:pPr>
        <w:numPr>
          <w:ilvl w:val="1"/>
          <w:numId w:val="5"/>
        </w:numPr>
        <w:tabs>
          <w:tab w:val="clear" w:pos="510"/>
        </w:tabs>
        <w:spacing w:before="240"/>
        <w:ind w:left="539" w:hanging="539"/>
        <w:jc w:val="both"/>
        <w:rPr>
          <w:iCs/>
          <w:color w:val="000000"/>
          <w:sz w:val="22"/>
          <w:szCs w:val="22"/>
        </w:rPr>
      </w:pPr>
      <w:r w:rsidRPr="00135DF5">
        <w:rPr>
          <w:iCs/>
          <w:color w:val="000000"/>
          <w:sz w:val="22"/>
          <w:szCs w:val="22"/>
        </w:rPr>
        <w:t xml:space="preserve">Kupující je povinen přejímat sjednaný odpad za podmínek této </w:t>
      </w:r>
      <w:r w:rsidR="00B366C1" w:rsidRPr="00135DF5">
        <w:rPr>
          <w:iCs/>
          <w:color w:val="000000"/>
          <w:sz w:val="22"/>
          <w:szCs w:val="22"/>
        </w:rPr>
        <w:t>s</w:t>
      </w:r>
      <w:r w:rsidRPr="00135DF5">
        <w:rPr>
          <w:iCs/>
          <w:color w:val="000000"/>
          <w:sz w:val="22"/>
          <w:szCs w:val="22"/>
        </w:rPr>
        <w:t xml:space="preserve">mlouvy, a odpovídá za to, že </w:t>
      </w:r>
      <w:r w:rsidR="000A50E9" w:rsidRPr="00135DF5">
        <w:rPr>
          <w:iCs/>
          <w:color w:val="000000"/>
          <w:sz w:val="22"/>
          <w:szCs w:val="22"/>
        </w:rPr>
        <w:t>za takto převzatý odpad nebude P</w:t>
      </w:r>
      <w:r w:rsidRPr="00135DF5">
        <w:rPr>
          <w:iCs/>
          <w:color w:val="000000"/>
          <w:sz w:val="22"/>
          <w:szCs w:val="22"/>
        </w:rPr>
        <w:t xml:space="preserve">rodávající nést jakoukoliv odpovědnost, vyjma případů porušení </w:t>
      </w:r>
      <w:r w:rsidR="00E00E02" w:rsidRPr="00135DF5">
        <w:rPr>
          <w:iCs/>
          <w:color w:val="000000"/>
          <w:sz w:val="22"/>
          <w:szCs w:val="22"/>
        </w:rPr>
        <w:t>ustanovení</w:t>
      </w:r>
      <w:r w:rsidRPr="00135DF5">
        <w:rPr>
          <w:iCs/>
          <w:color w:val="000000"/>
          <w:sz w:val="22"/>
          <w:szCs w:val="22"/>
        </w:rPr>
        <w:t xml:space="preserve"> čl. 7 této smlouvy. </w:t>
      </w:r>
      <w:r w:rsidR="00725D15" w:rsidRPr="00135DF5">
        <w:rPr>
          <w:iCs/>
          <w:color w:val="000000"/>
          <w:sz w:val="22"/>
          <w:szCs w:val="22"/>
        </w:rPr>
        <w:t xml:space="preserve">V případě neodebrání </w:t>
      </w:r>
      <w:r w:rsidR="00D55E60" w:rsidRPr="00135DF5">
        <w:rPr>
          <w:iCs/>
          <w:color w:val="000000"/>
          <w:sz w:val="22"/>
          <w:szCs w:val="22"/>
        </w:rPr>
        <w:t>veškerého odpadu</w:t>
      </w:r>
      <w:r w:rsidR="00725D15" w:rsidRPr="00135DF5">
        <w:rPr>
          <w:iCs/>
          <w:color w:val="000000"/>
          <w:sz w:val="22"/>
          <w:szCs w:val="22"/>
        </w:rPr>
        <w:t xml:space="preserve"> </w:t>
      </w:r>
      <w:r w:rsidR="00D55E60" w:rsidRPr="00135DF5">
        <w:rPr>
          <w:iCs/>
          <w:color w:val="000000"/>
          <w:sz w:val="22"/>
          <w:szCs w:val="22"/>
        </w:rPr>
        <w:t xml:space="preserve">ve stanoveném termínu </w:t>
      </w:r>
      <w:r w:rsidR="00725D15" w:rsidRPr="00135DF5">
        <w:rPr>
          <w:iCs/>
          <w:color w:val="000000"/>
          <w:sz w:val="22"/>
          <w:szCs w:val="22"/>
        </w:rPr>
        <w:t xml:space="preserve">je Prodávající oprávněn účtovat </w:t>
      </w:r>
      <w:r w:rsidR="00D55E60" w:rsidRPr="00135DF5">
        <w:rPr>
          <w:iCs/>
          <w:color w:val="000000"/>
          <w:sz w:val="22"/>
          <w:szCs w:val="22"/>
        </w:rPr>
        <w:t xml:space="preserve">Kupujícímu </w:t>
      </w:r>
      <w:r w:rsidR="00725D15" w:rsidRPr="00135DF5">
        <w:rPr>
          <w:iCs/>
          <w:color w:val="000000"/>
          <w:sz w:val="22"/>
          <w:szCs w:val="22"/>
        </w:rPr>
        <w:t xml:space="preserve">smluvní pokutu ve výši </w:t>
      </w:r>
      <w:r w:rsidR="003935D8" w:rsidRPr="00135DF5">
        <w:rPr>
          <w:iCs/>
          <w:color w:val="000000"/>
          <w:sz w:val="22"/>
          <w:szCs w:val="22"/>
        </w:rPr>
        <w:t xml:space="preserve">0,05 % z celkové předpokládané ceny bez DPH ve smyslu </w:t>
      </w:r>
      <w:r w:rsidR="009F4638">
        <w:rPr>
          <w:iCs/>
          <w:color w:val="000000"/>
          <w:sz w:val="22"/>
          <w:szCs w:val="22"/>
        </w:rPr>
        <w:t>čl. 6 odst.</w:t>
      </w:r>
      <w:r w:rsidR="003935D8" w:rsidRPr="00135DF5">
        <w:rPr>
          <w:iCs/>
          <w:color w:val="000000"/>
          <w:sz w:val="22"/>
          <w:szCs w:val="22"/>
        </w:rPr>
        <w:t xml:space="preserve"> 6.2 této smlouvy, a to</w:t>
      </w:r>
      <w:r w:rsidR="00725D15" w:rsidRPr="00135DF5">
        <w:rPr>
          <w:iCs/>
          <w:color w:val="000000"/>
          <w:sz w:val="22"/>
          <w:szCs w:val="22"/>
        </w:rPr>
        <w:t xml:space="preserve"> za každý započatý den prodlení. </w:t>
      </w:r>
    </w:p>
    <w:p w14:paraId="46F65451" w14:textId="1084CE70" w:rsidR="0098443B" w:rsidRPr="00135DF5" w:rsidRDefault="00F47509" w:rsidP="00817943">
      <w:pPr>
        <w:numPr>
          <w:ilvl w:val="1"/>
          <w:numId w:val="5"/>
        </w:numPr>
        <w:spacing w:before="120"/>
        <w:jc w:val="both"/>
        <w:rPr>
          <w:sz w:val="22"/>
          <w:szCs w:val="22"/>
        </w:rPr>
      </w:pPr>
      <w:r w:rsidRPr="00135DF5">
        <w:rPr>
          <w:iCs/>
          <w:color w:val="000000"/>
          <w:sz w:val="22"/>
          <w:szCs w:val="22"/>
        </w:rPr>
        <w:t>Za nedodržení termínu dodání dodacího listu</w:t>
      </w:r>
      <w:r w:rsidR="001862D8" w:rsidRPr="00135DF5">
        <w:rPr>
          <w:iCs/>
          <w:color w:val="000000"/>
          <w:sz w:val="22"/>
          <w:szCs w:val="22"/>
        </w:rPr>
        <w:t>/přejímacího dokladu</w:t>
      </w:r>
      <w:r w:rsidRPr="00135DF5">
        <w:rPr>
          <w:iCs/>
          <w:color w:val="000000"/>
          <w:sz w:val="22"/>
          <w:szCs w:val="22"/>
        </w:rPr>
        <w:t xml:space="preserve"> a vážního lístku Kupujícím bude </w:t>
      </w:r>
      <w:r w:rsidRPr="00135DF5">
        <w:rPr>
          <w:sz w:val="22"/>
          <w:szCs w:val="22"/>
        </w:rPr>
        <w:t xml:space="preserve">v tomto případě Prodávající oprávněn účtovat </w:t>
      </w:r>
      <w:r w:rsidR="00985BC5" w:rsidRPr="00135DF5">
        <w:rPr>
          <w:sz w:val="22"/>
          <w:szCs w:val="22"/>
        </w:rPr>
        <w:t>K</w:t>
      </w:r>
      <w:r w:rsidRPr="00135DF5">
        <w:rPr>
          <w:sz w:val="22"/>
          <w:szCs w:val="22"/>
        </w:rPr>
        <w:t>up</w:t>
      </w:r>
      <w:r w:rsidR="001A41AF" w:rsidRPr="00135DF5">
        <w:rPr>
          <w:sz w:val="22"/>
          <w:szCs w:val="22"/>
        </w:rPr>
        <w:t>ujícím</w:t>
      </w:r>
      <w:r w:rsidR="007F2315" w:rsidRPr="00135DF5">
        <w:rPr>
          <w:sz w:val="22"/>
          <w:szCs w:val="22"/>
        </w:rPr>
        <w:t>u smluvní pokutu ve výši 500,</w:t>
      </w:r>
      <w:r w:rsidR="001A41AF" w:rsidRPr="00135DF5">
        <w:rPr>
          <w:sz w:val="22"/>
          <w:szCs w:val="22"/>
        </w:rPr>
        <w:t>-Kč</w:t>
      </w:r>
      <w:r w:rsidR="00A01EB1" w:rsidRPr="00135DF5">
        <w:rPr>
          <w:sz w:val="22"/>
          <w:szCs w:val="22"/>
        </w:rPr>
        <w:t xml:space="preserve"> za každý i započatý den</w:t>
      </w:r>
      <w:r w:rsidR="006D7259">
        <w:rPr>
          <w:sz w:val="22"/>
          <w:szCs w:val="22"/>
        </w:rPr>
        <w:t xml:space="preserve"> prodlení s dodáním dodacího listu/přejímacího dokladu</w:t>
      </w:r>
      <w:r w:rsidRPr="00135DF5">
        <w:rPr>
          <w:sz w:val="22"/>
          <w:szCs w:val="22"/>
        </w:rPr>
        <w:t xml:space="preserve">. </w:t>
      </w:r>
    </w:p>
    <w:p w14:paraId="730D8EF9" w14:textId="5E411BC5" w:rsidR="0098443B" w:rsidRPr="00135DF5" w:rsidRDefault="00A37179" w:rsidP="00817943">
      <w:pPr>
        <w:numPr>
          <w:ilvl w:val="1"/>
          <w:numId w:val="5"/>
        </w:numPr>
        <w:tabs>
          <w:tab w:val="clear" w:pos="510"/>
          <w:tab w:val="num" w:pos="-3060"/>
        </w:tabs>
        <w:spacing w:before="120"/>
        <w:ind w:left="539" w:hanging="539"/>
        <w:jc w:val="both"/>
        <w:rPr>
          <w:iCs/>
          <w:color w:val="000000"/>
          <w:sz w:val="22"/>
          <w:szCs w:val="22"/>
        </w:rPr>
      </w:pPr>
      <w:proofErr w:type="gramStart"/>
      <w:r w:rsidRPr="00135DF5">
        <w:rPr>
          <w:iCs/>
          <w:color w:val="000000"/>
          <w:sz w:val="22"/>
          <w:szCs w:val="22"/>
        </w:rPr>
        <w:t>Neprovede</w:t>
      </w:r>
      <w:r w:rsidR="0098443B" w:rsidRPr="00135DF5">
        <w:rPr>
          <w:iCs/>
          <w:color w:val="000000"/>
          <w:sz w:val="22"/>
          <w:szCs w:val="22"/>
        </w:rPr>
        <w:t>–</w:t>
      </w:r>
      <w:proofErr w:type="spellStart"/>
      <w:r w:rsidR="0098443B" w:rsidRPr="00135DF5">
        <w:rPr>
          <w:iCs/>
          <w:color w:val="000000"/>
          <w:sz w:val="22"/>
          <w:szCs w:val="22"/>
        </w:rPr>
        <w:t>li</w:t>
      </w:r>
      <w:proofErr w:type="spellEnd"/>
      <w:proofErr w:type="gramEnd"/>
      <w:r w:rsidR="0098443B" w:rsidRPr="00135DF5">
        <w:rPr>
          <w:iCs/>
          <w:color w:val="000000"/>
          <w:sz w:val="22"/>
          <w:szCs w:val="22"/>
        </w:rPr>
        <w:t xml:space="preserve"> </w:t>
      </w:r>
      <w:r w:rsidR="00E00E02" w:rsidRPr="00135DF5">
        <w:rPr>
          <w:iCs/>
          <w:color w:val="000000"/>
          <w:sz w:val="22"/>
          <w:szCs w:val="22"/>
        </w:rPr>
        <w:t>Kupující</w:t>
      </w:r>
      <w:r w:rsidR="0098443B" w:rsidRPr="00135DF5">
        <w:rPr>
          <w:iCs/>
          <w:color w:val="000000"/>
          <w:sz w:val="22"/>
          <w:szCs w:val="22"/>
        </w:rPr>
        <w:t xml:space="preserve"> přes výzvu řádně </w:t>
      </w:r>
      <w:r w:rsidRPr="00135DF5">
        <w:rPr>
          <w:iCs/>
          <w:color w:val="000000"/>
          <w:sz w:val="22"/>
          <w:szCs w:val="22"/>
        </w:rPr>
        <w:t xml:space="preserve">a včas </w:t>
      </w:r>
      <w:r w:rsidR="0098443B" w:rsidRPr="00135DF5">
        <w:rPr>
          <w:iCs/>
          <w:color w:val="000000"/>
          <w:sz w:val="22"/>
          <w:szCs w:val="22"/>
        </w:rPr>
        <w:t>platbu dle čl. 6</w:t>
      </w:r>
      <w:r w:rsidR="009964B1" w:rsidRPr="00135DF5">
        <w:rPr>
          <w:iCs/>
          <w:color w:val="000000"/>
          <w:sz w:val="22"/>
          <w:szCs w:val="22"/>
        </w:rPr>
        <w:t xml:space="preserve"> nebo nedoručí-li Kupující řádně a včas dodací list/přejímací doklad nebo vážní lístek dle čl. 3 odst. 3.4</w:t>
      </w:r>
      <w:r w:rsidR="0098443B" w:rsidRPr="00135DF5">
        <w:rPr>
          <w:iCs/>
          <w:color w:val="000000"/>
          <w:sz w:val="22"/>
          <w:szCs w:val="22"/>
        </w:rPr>
        <w:t xml:space="preserve">, jedná se vždy o podstatné porušení této </w:t>
      </w:r>
      <w:r w:rsidR="00525527" w:rsidRPr="00135DF5">
        <w:rPr>
          <w:iCs/>
          <w:color w:val="000000"/>
          <w:sz w:val="22"/>
          <w:szCs w:val="22"/>
        </w:rPr>
        <w:t>S</w:t>
      </w:r>
      <w:r w:rsidR="0098443B" w:rsidRPr="00135DF5">
        <w:rPr>
          <w:iCs/>
          <w:color w:val="000000"/>
          <w:sz w:val="22"/>
          <w:szCs w:val="22"/>
        </w:rPr>
        <w:t>mlouvy</w:t>
      </w:r>
      <w:r w:rsidR="006D7259">
        <w:rPr>
          <w:iCs/>
          <w:color w:val="000000"/>
          <w:sz w:val="22"/>
          <w:szCs w:val="22"/>
        </w:rPr>
        <w:t>, které zakládá právo Prodávajícího na odstoupení od smlouvy</w:t>
      </w:r>
      <w:r w:rsidR="0098443B" w:rsidRPr="00135DF5">
        <w:rPr>
          <w:iCs/>
          <w:color w:val="000000"/>
          <w:sz w:val="22"/>
          <w:szCs w:val="22"/>
        </w:rPr>
        <w:t xml:space="preserve"> dle </w:t>
      </w:r>
      <w:r w:rsidR="009F4638">
        <w:rPr>
          <w:iCs/>
          <w:color w:val="000000"/>
          <w:sz w:val="22"/>
          <w:szCs w:val="22"/>
        </w:rPr>
        <w:t>čl. 4 odst.</w:t>
      </w:r>
      <w:r w:rsidR="0098443B" w:rsidRPr="00135DF5">
        <w:rPr>
          <w:iCs/>
          <w:color w:val="000000"/>
          <w:sz w:val="22"/>
          <w:szCs w:val="22"/>
        </w:rPr>
        <w:t xml:space="preserve"> 4.</w:t>
      </w:r>
      <w:r w:rsidR="00DA0CAF" w:rsidRPr="00135DF5">
        <w:rPr>
          <w:iCs/>
          <w:color w:val="000000"/>
          <w:sz w:val="22"/>
          <w:szCs w:val="22"/>
        </w:rPr>
        <w:t>2</w:t>
      </w:r>
      <w:r w:rsidR="0098443B" w:rsidRPr="00135DF5">
        <w:rPr>
          <w:iCs/>
          <w:color w:val="000000"/>
          <w:sz w:val="22"/>
          <w:szCs w:val="22"/>
        </w:rPr>
        <w:t>. Tím není dotčeno právo na náhradu prokazatelně vzniklých škod.</w:t>
      </w:r>
    </w:p>
    <w:p w14:paraId="6A32E7B5" w14:textId="558BA0A5" w:rsidR="006C7665" w:rsidRPr="00135DF5" w:rsidRDefault="006C7665" w:rsidP="00817943">
      <w:pPr>
        <w:numPr>
          <w:ilvl w:val="1"/>
          <w:numId w:val="5"/>
        </w:numPr>
        <w:tabs>
          <w:tab w:val="clear" w:pos="510"/>
          <w:tab w:val="num" w:pos="-3060"/>
        </w:tabs>
        <w:spacing w:before="120"/>
        <w:ind w:left="539" w:hanging="539"/>
        <w:jc w:val="both"/>
        <w:rPr>
          <w:iCs/>
          <w:color w:val="000000"/>
          <w:sz w:val="22"/>
          <w:szCs w:val="22"/>
        </w:rPr>
      </w:pPr>
      <w:r w:rsidRPr="00135DF5">
        <w:rPr>
          <w:iCs/>
          <w:color w:val="000000"/>
          <w:sz w:val="22"/>
          <w:szCs w:val="22"/>
        </w:rPr>
        <w:t xml:space="preserve">Bude-li </w:t>
      </w:r>
      <w:r w:rsidRPr="00462068">
        <w:rPr>
          <w:iCs/>
          <w:color w:val="000000"/>
          <w:sz w:val="22"/>
          <w:szCs w:val="22"/>
        </w:rPr>
        <w:t xml:space="preserve">Kupující v prodlení s úhradou </w:t>
      </w:r>
      <w:r w:rsidR="00456B2B" w:rsidRPr="00462068">
        <w:rPr>
          <w:iCs/>
          <w:color w:val="000000"/>
          <w:sz w:val="22"/>
          <w:szCs w:val="22"/>
        </w:rPr>
        <w:t>zálohy nebo zbývající části kupní ceny dle čl. 6 odst. 6.2.</w:t>
      </w:r>
      <w:r w:rsidRPr="00462068">
        <w:rPr>
          <w:iCs/>
          <w:color w:val="000000"/>
          <w:sz w:val="22"/>
          <w:szCs w:val="22"/>
        </w:rPr>
        <w:t xml:space="preserve">, </w:t>
      </w:r>
      <w:r w:rsidR="00784F82" w:rsidRPr="00462068">
        <w:rPr>
          <w:iCs/>
          <w:color w:val="000000"/>
          <w:sz w:val="22"/>
          <w:szCs w:val="22"/>
        </w:rPr>
        <w:t>je Prodávající oprávněn účtovat Kupujícímu smluvní pokutu</w:t>
      </w:r>
      <w:r w:rsidRPr="00462068">
        <w:rPr>
          <w:iCs/>
          <w:color w:val="000000"/>
          <w:sz w:val="22"/>
          <w:szCs w:val="22"/>
        </w:rPr>
        <w:t xml:space="preserve"> ve výši 0,05 % z dlužné částky za každý</w:t>
      </w:r>
      <w:r w:rsidR="00456B2B" w:rsidRPr="00462068">
        <w:rPr>
          <w:iCs/>
          <w:color w:val="000000"/>
          <w:sz w:val="22"/>
          <w:szCs w:val="22"/>
        </w:rPr>
        <w:t xml:space="preserve"> i započatý</w:t>
      </w:r>
      <w:r w:rsidRPr="00462068">
        <w:rPr>
          <w:iCs/>
          <w:color w:val="000000"/>
          <w:sz w:val="22"/>
          <w:szCs w:val="22"/>
        </w:rPr>
        <w:t xml:space="preserve"> den prodlení.</w:t>
      </w:r>
    </w:p>
    <w:p w14:paraId="3DEFF155" w14:textId="77777777" w:rsidR="00677E52" w:rsidRPr="00135DF5" w:rsidRDefault="00677E52" w:rsidP="00817943">
      <w:pPr>
        <w:numPr>
          <w:ilvl w:val="1"/>
          <w:numId w:val="5"/>
        </w:numPr>
        <w:tabs>
          <w:tab w:val="clear" w:pos="510"/>
          <w:tab w:val="num" w:pos="-3060"/>
        </w:tabs>
        <w:spacing w:before="120"/>
        <w:ind w:left="539" w:hanging="539"/>
        <w:jc w:val="both"/>
        <w:rPr>
          <w:iCs/>
          <w:color w:val="000000"/>
          <w:sz w:val="22"/>
          <w:szCs w:val="22"/>
        </w:rPr>
      </w:pPr>
      <w:r w:rsidRPr="00135DF5">
        <w:rPr>
          <w:iCs/>
          <w:color w:val="000000"/>
          <w:sz w:val="22"/>
          <w:szCs w:val="22"/>
        </w:rPr>
        <w:t>Kupující se zavazuje nezpůsobit v areálu Prodávajícího žádné škody včetně škod ekologických. V případě vzniku ekologick</w:t>
      </w:r>
      <w:r w:rsidR="00120838" w:rsidRPr="00135DF5">
        <w:rPr>
          <w:iCs/>
          <w:color w:val="000000"/>
          <w:sz w:val="22"/>
          <w:szCs w:val="22"/>
        </w:rPr>
        <w:t>é události nebo havárie</w:t>
      </w:r>
      <w:r w:rsidR="007F2315" w:rsidRPr="00135DF5">
        <w:rPr>
          <w:iCs/>
          <w:color w:val="000000"/>
          <w:sz w:val="22"/>
          <w:szCs w:val="22"/>
        </w:rPr>
        <w:t>,</w:t>
      </w:r>
      <w:r w:rsidR="00120838" w:rsidRPr="00135DF5">
        <w:rPr>
          <w:iCs/>
          <w:color w:val="000000"/>
          <w:sz w:val="22"/>
          <w:szCs w:val="22"/>
        </w:rPr>
        <w:t xml:space="preserve"> oznámí K</w:t>
      </w:r>
      <w:r w:rsidRPr="00135DF5">
        <w:rPr>
          <w:iCs/>
          <w:color w:val="000000"/>
          <w:sz w:val="22"/>
          <w:szCs w:val="22"/>
        </w:rPr>
        <w:t xml:space="preserve">upující tuto skutečnost na odd. </w:t>
      </w:r>
      <w:r w:rsidR="001F0BF5" w:rsidRPr="00135DF5">
        <w:rPr>
          <w:iCs/>
          <w:color w:val="000000"/>
          <w:sz w:val="22"/>
          <w:szCs w:val="22"/>
        </w:rPr>
        <w:t>e</w:t>
      </w:r>
      <w:r w:rsidRPr="00135DF5">
        <w:rPr>
          <w:iCs/>
          <w:color w:val="000000"/>
          <w:sz w:val="22"/>
          <w:szCs w:val="22"/>
        </w:rPr>
        <w:t>nergie a ekologie Prodávajícího na tel. č.: 725 749 374 a bezodkladně zajistí odstranění škod na vlastní náklady.</w:t>
      </w:r>
      <w:r w:rsidR="00C31DD2" w:rsidRPr="00135DF5">
        <w:rPr>
          <w:iCs/>
          <w:color w:val="000000"/>
          <w:sz w:val="22"/>
          <w:szCs w:val="22"/>
        </w:rPr>
        <w:t xml:space="preserve"> </w:t>
      </w:r>
      <w:r w:rsidR="009173D8" w:rsidRPr="00135DF5">
        <w:rPr>
          <w:iCs/>
          <w:color w:val="000000"/>
          <w:sz w:val="22"/>
          <w:szCs w:val="22"/>
        </w:rPr>
        <w:t xml:space="preserve">Prodávající </w:t>
      </w:r>
      <w:r w:rsidR="00C31DD2" w:rsidRPr="00135DF5">
        <w:rPr>
          <w:iCs/>
          <w:color w:val="000000"/>
          <w:sz w:val="22"/>
          <w:szCs w:val="22"/>
        </w:rPr>
        <w:t xml:space="preserve">je oprávněn požadovat náhradu škody způsobené </w:t>
      </w:r>
      <w:r w:rsidR="009173D8" w:rsidRPr="00135DF5">
        <w:rPr>
          <w:iCs/>
          <w:color w:val="000000"/>
          <w:sz w:val="22"/>
          <w:szCs w:val="22"/>
        </w:rPr>
        <w:t xml:space="preserve">Kupujícím </w:t>
      </w:r>
      <w:r w:rsidR="00C31DD2" w:rsidRPr="00135DF5">
        <w:rPr>
          <w:iCs/>
          <w:color w:val="000000"/>
          <w:sz w:val="22"/>
          <w:szCs w:val="22"/>
        </w:rPr>
        <w:t>při m</w:t>
      </w:r>
      <w:r w:rsidR="001A41AF" w:rsidRPr="00135DF5">
        <w:rPr>
          <w:iCs/>
          <w:color w:val="000000"/>
          <w:sz w:val="22"/>
          <w:szCs w:val="22"/>
        </w:rPr>
        <w:t>anipulaci a převážení odpadu v A</w:t>
      </w:r>
      <w:r w:rsidR="007F2315" w:rsidRPr="00135DF5">
        <w:rPr>
          <w:iCs/>
          <w:color w:val="000000"/>
          <w:sz w:val="22"/>
          <w:szCs w:val="22"/>
        </w:rPr>
        <w:t>reálu dílny Martinov.</w:t>
      </w:r>
    </w:p>
    <w:p w14:paraId="390A16E8" w14:textId="31952726" w:rsidR="00D55E60" w:rsidRDefault="00D55E60" w:rsidP="00B3237F">
      <w:pPr>
        <w:numPr>
          <w:ilvl w:val="1"/>
          <w:numId w:val="5"/>
        </w:numPr>
        <w:tabs>
          <w:tab w:val="clear" w:pos="510"/>
          <w:tab w:val="num" w:pos="-3060"/>
        </w:tabs>
        <w:spacing w:before="120" w:after="120"/>
        <w:ind w:left="539" w:hanging="539"/>
        <w:jc w:val="both"/>
        <w:rPr>
          <w:iCs/>
          <w:color w:val="000000"/>
          <w:sz w:val="22"/>
          <w:szCs w:val="22"/>
        </w:rPr>
      </w:pPr>
      <w:r w:rsidRPr="00135DF5">
        <w:rPr>
          <w:iCs/>
          <w:color w:val="000000"/>
          <w:sz w:val="22"/>
          <w:szCs w:val="22"/>
        </w:rPr>
        <w:t>Zaplacením jakékoliv smluvní pokuty nedochází k zániku ani omezení nároku na náhradu škody</w:t>
      </w:r>
      <w:r w:rsidR="00784F82" w:rsidRPr="00135DF5">
        <w:rPr>
          <w:iCs/>
          <w:color w:val="000000"/>
          <w:sz w:val="22"/>
          <w:szCs w:val="22"/>
        </w:rPr>
        <w:t xml:space="preserve"> či úroků z prodlení</w:t>
      </w:r>
      <w:r w:rsidRPr="00135DF5">
        <w:rPr>
          <w:iCs/>
          <w:color w:val="000000"/>
          <w:sz w:val="22"/>
          <w:szCs w:val="22"/>
        </w:rPr>
        <w:t>. Smluvní strany tímto výslovně vylučují užití § 2050 zákona č. 89/2012 Sb., občanský zákoník</w:t>
      </w:r>
      <w:r w:rsidR="007108E2" w:rsidRPr="00135DF5">
        <w:rPr>
          <w:iCs/>
          <w:color w:val="000000"/>
          <w:sz w:val="22"/>
          <w:szCs w:val="22"/>
        </w:rPr>
        <w:t xml:space="preserve"> (dále jen „občanský zákoník“)</w:t>
      </w:r>
      <w:r w:rsidRPr="00135DF5">
        <w:rPr>
          <w:iCs/>
          <w:color w:val="000000"/>
          <w:sz w:val="22"/>
          <w:szCs w:val="22"/>
        </w:rPr>
        <w:t>.</w:t>
      </w:r>
    </w:p>
    <w:p w14:paraId="14E592FC" w14:textId="77777777" w:rsidR="009F1551" w:rsidRPr="00E73CF6" w:rsidRDefault="009F1551" w:rsidP="008F2D7A">
      <w:pPr>
        <w:pStyle w:val="rove2"/>
        <w:numPr>
          <w:ilvl w:val="1"/>
          <w:numId w:val="5"/>
        </w:numPr>
        <w:rPr>
          <w:sz w:val="22"/>
          <w:szCs w:val="22"/>
        </w:rPr>
      </w:pPr>
      <w:r w:rsidRPr="00E73CF6">
        <w:rPr>
          <w:sz w:val="22"/>
        </w:rPr>
        <w:t>Kupující bere na vědomí, že pokud prodávajícímu vznikne právo účtovat smluvní pokutu dle této smlouvy, je prodávající oprávněn tak vždy učinit, nicméně není to jeho povinností. Prodávající má právo při svém rozhodování o uplatnění smluvních pokut dle této smlouvy zohledňovat jako spravedlivý a poctivý obchodník veškeré okolnosti vzniku nároku na smluvní pokutu, včetně objektivních důvodů porušení smlouvy na straně kupujícího či míru škody vzniklé v majetkové sféře prodávajícího, to vše s přihlédnutím k racionálnímu a spravedlivému uspořádání vzájemných vztahů (</w:t>
      </w:r>
      <w:r w:rsidRPr="00E73CF6">
        <w:rPr>
          <w:sz w:val="22"/>
          <w:szCs w:val="22"/>
        </w:rPr>
        <w:t>pozn.: pokud se však prodávající rozhodne smluvní pokutu v případě vzniku nároku na její zaplacení vyúčtovat, není kupující oprávněn s ohledem na výše uvedené aspekty namítat, že smluvní pokuta neměla být účtována).</w:t>
      </w:r>
    </w:p>
    <w:p w14:paraId="422D6D5C" w14:textId="12D1C7AA" w:rsidR="009F1551" w:rsidRPr="00B3237F" w:rsidRDefault="009F1551" w:rsidP="008F2D7A">
      <w:pPr>
        <w:pStyle w:val="rove2"/>
        <w:numPr>
          <w:ilvl w:val="1"/>
          <w:numId w:val="5"/>
        </w:numPr>
        <w:rPr>
          <w:sz w:val="22"/>
          <w:szCs w:val="22"/>
        </w:rPr>
      </w:pPr>
      <w:r w:rsidRPr="00B3237F">
        <w:rPr>
          <w:iCs/>
          <w:sz w:val="22"/>
          <w:szCs w:val="22"/>
        </w:rPr>
        <w:t>Nárok na zaplacení jakékoli smluvní pokuty nevznikne tehdy, jestliže k porušení povinnosti došlo v důsledku případu vyšší moci.</w:t>
      </w:r>
    </w:p>
    <w:p w14:paraId="419A7ABC" w14:textId="77777777" w:rsidR="009F1551" w:rsidRPr="00654056" w:rsidRDefault="009F1551" w:rsidP="00B3237F">
      <w:pPr>
        <w:pStyle w:val="rove2"/>
        <w:numPr>
          <w:ilvl w:val="0"/>
          <w:numId w:val="0"/>
        </w:numPr>
        <w:ind w:left="510"/>
        <w:rPr>
          <w:sz w:val="20"/>
          <w:szCs w:val="22"/>
        </w:rPr>
      </w:pPr>
    </w:p>
    <w:p w14:paraId="420BADE1" w14:textId="77777777" w:rsidR="009F1551" w:rsidRPr="00135DF5" w:rsidRDefault="009F1551" w:rsidP="00B3237F">
      <w:pPr>
        <w:spacing w:before="120"/>
        <w:ind w:left="539"/>
        <w:jc w:val="both"/>
        <w:rPr>
          <w:iCs/>
          <w:color w:val="000000"/>
          <w:sz w:val="22"/>
          <w:szCs w:val="22"/>
        </w:rPr>
      </w:pPr>
    </w:p>
    <w:p w14:paraId="289FA1D9" w14:textId="6BBDC01E" w:rsidR="00AC7FE9" w:rsidRPr="00E73CF6" w:rsidRDefault="00AC7FE9" w:rsidP="00B3237F">
      <w:pPr>
        <w:keepNext/>
        <w:spacing w:before="120" w:after="120"/>
        <w:jc w:val="both"/>
        <w:rPr>
          <w:b/>
          <w:bCs/>
          <w:iCs/>
          <w:color w:val="000000"/>
          <w:sz w:val="22"/>
          <w:szCs w:val="22"/>
          <w:u w:val="single"/>
        </w:rPr>
      </w:pPr>
      <w:r w:rsidRPr="00E73CF6">
        <w:rPr>
          <w:b/>
          <w:bCs/>
          <w:iCs/>
          <w:color w:val="000000"/>
          <w:sz w:val="22"/>
          <w:szCs w:val="22"/>
          <w:u w:val="single"/>
        </w:rPr>
        <w:t>Článek 9 – Vyšší moc</w:t>
      </w:r>
    </w:p>
    <w:p w14:paraId="0F10D8AD" w14:textId="35C5C9C3" w:rsidR="00AC7FE9" w:rsidRPr="00EF33FF" w:rsidRDefault="00AC7FE9" w:rsidP="008F2D7A">
      <w:pPr>
        <w:pStyle w:val="rove2"/>
        <w:numPr>
          <w:ilvl w:val="1"/>
          <w:numId w:val="29"/>
        </w:numPr>
        <w:ind w:left="510" w:hanging="510"/>
        <w:rPr>
          <w:sz w:val="22"/>
        </w:rPr>
      </w:pPr>
      <w:r w:rsidRPr="00EF33FF">
        <w:rPr>
          <w:sz w:val="22"/>
        </w:rPr>
        <w:t xml:space="preserve">Pokud některé ze Smluvních stran brání ve splnění jakékoli její povinnosti z této smlouvy, překážka </w:t>
      </w:r>
      <w:r w:rsidR="008F2D7A">
        <w:rPr>
          <w:sz w:val="22"/>
        </w:rPr>
        <w:t xml:space="preserve">          </w:t>
      </w:r>
      <w:r w:rsidRPr="00EF33FF">
        <w:rPr>
          <w:sz w:val="22"/>
        </w:rPr>
        <w:t xml:space="preserve">v podobě vyšší moci, nebude tato Smluvní strana odpovědná za újmu plynoucí z jejího </w:t>
      </w:r>
      <w:proofErr w:type="gramStart"/>
      <w:r w:rsidRPr="00EF33FF">
        <w:rPr>
          <w:sz w:val="22"/>
        </w:rPr>
        <w:t xml:space="preserve">porušení, </w:t>
      </w:r>
      <w:r w:rsidR="008F2D7A">
        <w:rPr>
          <w:sz w:val="22"/>
        </w:rPr>
        <w:t xml:space="preserve">  </w:t>
      </w:r>
      <w:proofErr w:type="gramEnd"/>
      <w:r w:rsidRPr="00EF33FF">
        <w:rPr>
          <w:sz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E88B891" w14:textId="5D90EC82" w:rsidR="00F41615" w:rsidRPr="00135DF5" w:rsidRDefault="00AC7FE9" w:rsidP="00F41615">
      <w:pPr>
        <w:pStyle w:val="Odstavecseseznamem"/>
        <w:numPr>
          <w:ilvl w:val="1"/>
          <w:numId w:val="16"/>
        </w:numPr>
        <w:tabs>
          <w:tab w:val="num" w:pos="1018"/>
        </w:tabs>
        <w:spacing w:before="120"/>
        <w:ind w:left="567" w:hanging="567"/>
        <w:jc w:val="both"/>
        <w:rPr>
          <w:iCs/>
          <w:color w:val="000000"/>
          <w:sz w:val="22"/>
          <w:szCs w:val="22"/>
        </w:rPr>
      </w:pPr>
      <w:r w:rsidRPr="00EF33FF">
        <w:rPr>
          <w:sz w:val="22"/>
        </w:rPr>
        <w:lastRenderedPageBreak/>
        <w:t xml:space="preserve">Vyšší mocí se pro účely této Smlouvy rozumí mimořádná událost, okolnost nebo překážka, kterou, ani při vynaložení náležité péče, nemohl </w:t>
      </w:r>
      <w:r w:rsidR="00043E73" w:rsidRPr="00EF33FF">
        <w:rPr>
          <w:sz w:val="22"/>
        </w:rPr>
        <w:t>K</w:t>
      </w:r>
      <w:r w:rsidR="004F711B" w:rsidRPr="00EF33FF">
        <w:rPr>
          <w:sz w:val="22"/>
        </w:rPr>
        <w:t xml:space="preserve">upující </w:t>
      </w:r>
      <w:r w:rsidRPr="00EF33FF">
        <w:rPr>
          <w:sz w:val="22"/>
        </w:rPr>
        <w:t xml:space="preserve">před podáním nabídky (nabídka byla </w:t>
      </w:r>
      <w:r w:rsidR="00043E73" w:rsidRPr="00EF33FF">
        <w:rPr>
          <w:sz w:val="22"/>
        </w:rPr>
        <w:t>K</w:t>
      </w:r>
      <w:r w:rsidR="004F711B" w:rsidRPr="00EF33FF">
        <w:rPr>
          <w:sz w:val="22"/>
        </w:rPr>
        <w:t xml:space="preserve">upujícím </w:t>
      </w:r>
      <w:r w:rsidRPr="00EF33FF">
        <w:rPr>
          <w:sz w:val="22"/>
        </w:rPr>
        <w:t xml:space="preserve">podána </w:t>
      </w:r>
      <w:r w:rsidRPr="00F41615">
        <w:rPr>
          <w:sz w:val="22"/>
        </w:rPr>
        <w:t xml:space="preserve">dne </w:t>
      </w:r>
      <w:r w:rsidR="00165064" w:rsidRPr="00F41615">
        <w:rPr>
          <w:sz w:val="22"/>
          <w:highlight w:val="cyan"/>
        </w:rPr>
        <w:t>…</w:t>
      </w:r>
      <w:r w:rsidR="00E73CF6" w:rsidRPr="00EF33FF">
        <w:rPr>
          <w:sz w:val="22"/>
        </w:rPr>
        <w:t xml:space="preserve"> 202</w:t>
      </w:r>
      <w:r w:rsidR="00165064" w:rsidRPr="00EF33FF">
        <w:rPr>
          <w:sz w:val="22"/>
        </w:rPr>
        <w:t>6</w:t>
      </w:r>
      <w:r w:rsidR="00E73CF6" w:rsidRPr="00F41615">
        <w:rPr>
          <w:sz w:val="22"/>
        </w:rPr>
        <w:t>)</w:t>
      </w:r>
      <w:r w:rsidR="00F41615" w:rsidRPr="00F41615">
        <w:rPr>
          <w:sz w:val="22"/>
        </w:rPr>
        <w:t xml:space="preserve"> </w:t>
      </w:r>
      <w:r w:rsidR="00F41615" w:rsidRPr="00F41615">
        <w:rPr>
          <w:bCs/>
          <w:i/>
          <w:iCs/>
          <w:color w:val="00B0F0"/>
          <w:sz w:val="20"/>
          <w:szCs w:val="20"/>
        </w:rPr>
        <w:t xml:space="preserve">(Pozn.: </w:t>
      </w:r>
      <w:r w:rsidR="00F41615">
        <w:rPr>
          <w:bCs/>
          <w:i/>
          <w:iCs/>
          <w:color w:val="00B0F0"/>
          <w:sz w:val="20"/>
          <w:szCs w:val="20"/>
        </w:rPr>
        <w:t>Účastník nevyplňuje, doplní vyhlašovatel před podpisem smlouvy)</w:t>
      </w:r>
    </w:p>
    <w:p w14:paraId="14552C55" w14:textId="0E1D8685" w:rsidR="00AC7FE9" w:rsidRPr="00EF33FF" w:rsidRDefault="00E73CF6" w:rsidP="008F2D7A">
      <w:pPr>
        <w:pStyle w:val="rove2"/>
        <w:numPr>
          <w:ilvl w:val="1"/>
          <w:numId w:val="29"/>
        </w:numPr>
        <w:ind w:left="510" w:hanging="510"/>
        <w:rPr>
          <w:sz w:val="22"/>
        </w:rPr>
      </w:pPr>
      <w:r w:rsidRPr="00EF33FF">
        <w:rPr>
          <w:sz w:val="22"/>
        </w:rPr>
        <w:t xml:space="preserve"> </w:t>
      </w:r>
      <w:r w:rsidR="00AC7FE9" w:rsidRPr="00EF33FF">
        <w:rPr>
          <w:sz w:val="22"/>
        </w:rPr>
        <w:t xml:space="preserve">a </w:t>
      </w:r>
      <w:r w:rsidR="00043E73" w:rsidRPr="00EF33FF">
        <w:rPr>
          <w:sz w:val="22"/>
        </w:rPr>
        <w:t>P</w:t>
      </w:r>
      <w:r w:rsidR="004F711B" w:rsidRPr="00EF33FF">
        <w:rPr>
          <w:sz w:val="22"/>
        </w:rPr>
        <w:t xml:space="preserve">rodávající </w:t>
      </w:r>
      <w:r w:rsidR="00AC7FE9" w:rsidRPr="00EF33FF">
        <w:rPr>
          <w:sz w:val="22"/>
        </w:rPr>
        <w:t>před uzavřením smlouvy předvídat ani ji předejít, a která je mimo jakoukoliv kontrolu takové Smluvní strany, a nebyla způsobena úmyslně ani z nedbalosti jednáním nebo opomenutím této Smluvní strany.</w:t>
      </w:r>
    </w:p>
    <w:p w14:paraId="2292774C" w14:textId="48E568BE" w:rsidR="00AC7FE9" w:rsidRPr="00EF33FF" w:rsidRDefault="00AC7FE9" w:rsidP="00D404D5">
      <w:pPr>
        <w:spacing w:before="90"/>
        <w:ind w:right="21" w:firstLine="510"/>
        <w:jc w:val="both"/>
        <w:rPr>
          <w:sz w:val="22"/>
          <w:szCs w:val="22"/>
        </w:rPr>
      </w:pPr>
      <w:r w:rsidRPr="00EF33FF">
        <w:rPr>
          <w:sz w:val="22"/>
          <w:szCs w:val="22"/>
        </w:rPr>
        <w:t>Takovými událostmi, okolnostmi nebo překážkami jsou zejména, nikoliv však výlučně:</w:t>
      </w:r>
    </w:p>
    <w:p w14:paraId="67F75DD9" w14:textId="77777777" w:rsidR="00AC7FE9" w:rsidRPr="00E73CF6" w:rsidRDefault="00AC7FE9" w:rsidP="008F2D7A">
      <w:pPr>
        <w:pStyle w:val="odrka"/>
        <w:numPr>
          <w:ilvl w:val="0"/>
          <w:numId w:val="19"/>
        </w:numPr>
        <w:tabs>
          <w:tab w:val="clear" w:pos="1560"/>
        </w:tabs>
        <w:ind w:left="851" w:hanging="284"/>
        <w:jc w:val="both"/>
      </w:pPr>
      <w:r w:rsidRPr="00E73CF6">
        <w:t>živelné události (zejména zemětřesení, záplavy, vichřice),</w:t>
      </w:r>
    </w:p>
    <w:p w14:paraId="17D8335D" w14:textId="77777777" w:rsidR="00AC7FE9" w:rsidRPr="00E73CF6" w:rsidRDefault="00AC7FE9" w:rsidP="00AC7FE9">
      <w:pPr>
        <w:pStyle w:val="odrka"/>
        <w:numPr>
          <w:ilvl w:val="0"/>
          <w:numId w:val="19"/>
        </w:numPr>
        <w:tabs>
          <w:tab w:val="clear" w:pos="1560"/>
        </w:tabs>
        <w:ind w:left="851" w:hanging="284"/>
        <w:jc w:val="both"/>
      </w:pPr>
      <w:r w:rsidRPr="00E73CF6">
        <w:t>události související s činností člověka, např. války, občanské nepokoje,</w:t>
      </w:r>
    </w:p>
    <w:p w14:paraId="5C372EFB" w14:textId="77777777" w:rsidR="00AC7FE9" w:rsidRPr="00E73CF6" w:rsidRDefault="00AC7FE9" w:rsidP="00AC7FE9">
      <w:pPr>
        <w:pStyle w:val="odrka"/>
        <w:numPr>
          <w:ilvl w:val="0"/>
          <w:numId w:val="19"/>
        </w:numPr>
        <w:tabs>
          <w:tab w:val="clear" w:pos="1560"/>
        </w:tabs>
        <w:spacing w:after="120"/>
        <w:ind w:left="851" w:hanging="284"/>
        <w:jc w:val="both"/>
      </w:pPr>
      <w:r w:rsidRPr="00E73CF6">
        <w:t>epidemie a s tím případná související krizová a další opatření orgánů veřejné moci.</w:t>
      </w:r>
    </w:p>
    <w:p w14:paraId="4C1235DD" w14:textId="77777777" w:rsidR="00AC7FE9" w:rsidRPr="00D404D5" w:rsidRDefault="00AC7FE9" w:rsidP="00D404D5">
      <w:pPr>
        <w:tabs>
          <w:tab w:val="left" w:pos="567"/>
        </w:tabs>
        <w:ind w:left="567"/>
        <w:jc w:val="both"/>
        <w:rPr>
          <w:bCs/>
          <w:sz w:val="22"/>
          <w:szCs w:val="22"/>
        </w:rPr>
      </w:pPr>
      <w:r w:rsidRPr="00D404D5">
        <w:rPr>
          <w:sz w:val="22"/>
          <w:szCs w:val="22"/>
        </w:rPr>
        <w:t>Sm</w:t>
      </w:r>
      <w:r w:rsidRPr="00D404D5">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31D91A1" w14:textId="77777777" w:rsidR="0098443B" w:rsidRPr="00135DF5" w:rsidRDefault="0098443B">
      <w:pPr>
        <w:jc w:val="both"/>
        <w:rPr>
          <w:iCs/>
          <w:color w:val="000000"/>
          <w:sz w:val="22"/>
          <w:szCs w:val="22"/>
        </w:rPr>
      </w:pPr>
    </w:p>
    <w:p w14:paraId="3068B50A" w14:textId="51C3BCE7" w:rsidR="0098443B" w:rsidRPr="00135DF5" w:rsidRDefault="0098443B" w:rsidP="00486153">
      <w:pPr>
        <w:keepNext/>
        <w:spacing w:before="120"/>
        <w:jc w:val="both"/>
        <w:rPr>
          <w:b/>
          <w:bCs/>
          <w:iCs/>
          <w:color w:val="000000"/>
          <w:sz w:val="22"/>
          <w:szCs w:val="22"/>
          <w:u w:val="single"/>
        </w:rPr>
      </w:pPr>
      <w:r w:rsidRPr="00135DF5">
        <w:rPr>
          <w:b/>
          <w:bCs/>
          <w:iCs/>
          <w:color w:val="000000"/>
          <w:sz w:val="22"/>
          <w:szCs w:val="22"/>
          <w:u w:val="single"/>
        </w:rPr>
        <w:t xml:space="preserve">Článek </w:t>
      </w:r>
      <w:r w:rsidR="00AC7FE9">
        <w:rPr>
          <w:b/>
          <w:bCs/>
          <w:iCs/>
          <w:color w:val="000000"/>
          <w:sz w:val="22"/>
          <w:szCs w:val="22"/>
          <w:u w:val="single"/>
        </w:rPr>
        <w:t>10</w:t>
      </w:r>
      <w:r w:rsidRPr="00135DF5">
        <w:rPr>
          <w:b/>
          <w:bCs/>
          <w:iCs/>
          <w:color w:val="000000"/>
          <w:sz w:val="22"/>
          <w:szCs w:val="22"/>
          <w:u w:val="single"/>
        </w:rPr>
        <w:t xml:space="preserve"> - Ostatní </w:t>
      </w:r>
      <w:r w:rsidR="009964B1" w:rsidRPr="00135DF5">
        <w:rPr>
          <w:b/>
          <w:bCs/>
          <w:iCs/>
          <w:color w:val="000000"/>
          <w:sz w:val="22"/>
          <w:szCs w:val="22"/>
          <w:u w:val="single"/>
        </w:rPr>
        <w:t>ujednání</w:t>
      </w:r>
    </w:p>
    <w:p w14:paraId="3BF61B85" w14:textId="0D27E352" w:rsidR="0098443B" w:rsidRPr="00945A7C" w:rsidRDefault="0098443B" w:rsidP="00EF33FF">
      <w:pPr>
        <w:numPr>
          <w:ilvl w:val="1"/>
          <w:numId w:val="20"/>
        </w:numPr>
        <w:spacing w:before="120"/>
        <w:ind w:left="539" w:hanging="539"/>
        <w:jc w:val="both"/>
        <w:rPr>
          <w:sz w:val="22"/>
          <w:szCs w:val="22"/>
        </w:rPr>
      </w:pPr>
      <w:r w:rsidRPr="00945A7C">
        <w:rPr>
          <w:sz w:val="22"/>
          <w:szCs w:val="22"/>
        </w:rPr>
        <w:t>Strany prohlašují, že jim nejs</w:t>
      </w:r>
      <w:r w:rsidR="00A65ED4" w:rsidRPr="00945A7C">
        <w:rPr>
          <w:sz w:val="22"/>
          <w:szCs w:val="22"/>
        </w:rPr>
        <w:t>ou známy žádné skutečnosti bráni</w:t>
      </w:r>
      <w:r w:rsidRPr="00945A7C">
        <w:rPr>
          <w:sz w:val="22"/>
          <w:szCs w:val="22"/>
        </w:rPr>
        <w:t xml:space="preserve">cí splnění těchto smluvních závazků. </w:t>
      </w:r>
    </w:p>
    <w:p w14:paraId="6B8AA3D1" w14:textId="3BD0A11E" w:rsidR="0098443B" w:rsidRPr="00945A7C" w:rsidRDefault="007108E2" w:rsidP="00EF33FF">
      <w:pPr>
        <w:numPr>
          <w:ilvl w:val="1"/>
          <w:numId w:val="20"/>
        </w:numPr>
        <w:spacing w:before="120"/>
        <w:ind w:left="539" w:hanging="539"/>
        <w:jc w:val="both"/>
        <w:rPr>
          <w:sz w:val="22"/>
          <w:szCs w:val="22"/>
        </w:rPr>
      </w:pPr>
      <w:r w:rsidRPr="00945A7C">
        <w:rPr>
          <w:sz w:val="22"/>
          <w:szCs w:val="22"/>
        </w:rPr>
        <w:t xml:space="preserve">Kupující </w:t>
      </w:r>
      <w:r w:rsidR="005E3ADA" w:rsidRPr="00945A7C">
        <w:rPr>
          <w:sz w:val="22"/>
          <w:szCs w:val="22"/>
        </w:rPr>
        <w:t>se zavazuje</w:t>
      </w:r>
      <w:r w:rsidR="00725D15" w:rsidRPr="00945A7C">
        <w:rPr>
          <w:sz w:val="22"/>
          <w:szCs w:val="22"/>
        </w:rPr>
        <w:t xml:space="preserve"> nejpozději před prvním vážením</w:t>
      </w:r>
      <w:r w:rsidR="0098443B" w:rsidRPr="00945A7C">
        <w:rPr>
          <w:sz w:val="22"/>
          <w:szCs w:val="22"/>
        </w:rPr>
        <w:t xml:space="preserve"> </w:t>
      </w:r>
      <w:r w:rsidR="00021F93" w:rsidRPr="00945A7C">
        <w:rPr>
          <w:sz w:val="22"/>
          <w:szCs w:val="22"/>
        </w:rPr>
        <w:t>předloži</w:t>
      </w:r>
      <w:r w:rsidR="00725D15" w:rsidRPr="00945A7C">
        <w:rPr>
          <w:sz w:val="22"/>
          <w:szCs w:val="22"/>
        </w:rPr>
        <w:t>t</w:t>
      </w:r>
      <w:r w:rsidR="00021F93" w:rsidRPr="00945A7C">
        <w:rPr>
          <w:sz w:val="22"/>
          <w:szCs w:val="22"/>
        </w:rPr>
        <w:t xml:space="preserve"> kopii platného Kalibračního listu</w:t>
      </w:r>
      <w:r w:rsidR="00B947DE" w:rsidRPr="00945A7C">
        <w:rPr>
          <w:sz w:val="22"/>
          <w:szCs w:val="22"/>
        </w:rPr>
        <w:t xml:space="preserve"> vážního zařízení</w:t>
      </w:r>
      <w:r w:rsidR="0098443B" w:rsidRPr="00945A7C">
        <w:rPr>
          <w:sz w:val="22"/>
          <w:szCs w:val="22"/>
        </w:rPr>
        <w:t>.</w:t>
      </w:r>
      <w:r w:rsidR="00D55E60" w:rsidRPr="00945A7C">
        <w:rPr>
          <w:sz w:val="22"/>
          <w:szCs w:val="22"/>
        </w:rPr>
        <w:t xml:space="preserve"> V opačném případě je Prodávající oprávněn neumožnit Kupujícímu odebrání odpadu a není odpovědný za </w:t>
      </w:r>
      <w:r w:rsidRPr="00945A7C">
        <w:rPr>
          <w:sz w:val="22"/>
          <w:szCs w:val="22"/>
        </w:rPr>
        <w:t>jakoukoliv škodu, která v důsledku toho Kupujícímu vznikne. Porušení této povinnosti Kupujícího se považuje za podstatné porušení smlouvy.</w:t>
      </w:r>
    </w:p>
    <w:p w14:paraId="40BB7559" w14:textId="145F3B07" w:rsidR="00446672" w:rsidRPr="00945A7C" w:rsidRDefault="0098443B" w:rsidP="006872B4">
      <w:pPr>
        <w:numPr>
          <w:ilvl w:val="1"/>
          <w:numId w:val="20"/>
        </w:numPr>
        <w:spacing w:before="120"/>
        <w:ind w:left="539" w:hanging="539"/>
        <w:jc w:val="both"/>
        <w:rPr>
          <w:sz w:val="22"/>
          <w:szCs w:val="22"/>
        </w:rPr>
      </w:pPr>
      <w:r w:rsidRPr="00945A7C">
        <w:rPr>
          <w:sz w:val="22"/>
          <w:szCs w:val="22"/>
        </w:rPr>
        <w:t xml:space="preserve">Kupující </w:t>
      </w:r>
      <w:r w:rsidR="007525BE" w:rsidRPr="00945A7C">
        <w:rPr>
          <w:sz w:val="22"/>
          <w:szCs w:val="22"/>
        </w:rPr>
        <w:t xml:space="preserve">podpisem této smlouvy potvrzuje, že má </w:t>
      </w:r>
      <w:r w:rsidRPr="00945A7C">
        <w:rPr>
          <w:sz w:val="22"/>
          <w:szCs w:val="22"/>
        </w:rPr>
        <w:t xml:space="preserve">platné rozhodnutí </w:t>
      </w:r>
      <w:r w:rsidR="00BD17A5" w:rsidRPr="00945A7C">
        <w:rPr>
          <w:sz w:val="22"/>
          <w:szCs w:val="22"/>
        </w:rPr>
        <w:t>K</w:t>
      </w:r>
      <w:r w:rsidR="00EF1838" w:rsidRPr="00945A7C">
        <w:rPr>
          <w:sz w:val="22"/>
          <w:szCs w:val="22"/>
        </w:rPr>
        <w:t>rajského úřadu</w:t>
      </w:r>
      <w:r w:rsidR="00776529" w:rsidRPr="00945A7C">
        <w:rPr>
          <w:sz w:val="22"/>
          <w:szCs w:val="22"/>
        </w:rPr>
        <w:t>,</w:t>
      </w:r>
      <w:r w:rsidR="00EF1838" w:rsidRPr="00945A7C">
        <w:rPr>
          <w:sz w:val="22"/>
          <w:szCs w:val="22"/>
        </w:rPr>
        <w:t xml:space="preserve"> vydané </w:t>
      </w:r>
      <w:r w:rsidR="00627EC8" w:rsidRPr="00945A7C">
        <w:rPr>
          <w:sz w:val="22"/>
          <w:szCs w:val="22"/>
        </w:rPr>
        <w:t>dle</w:t>
      </w:r>
      <w:r w:rsidR="00776529" w:rsidRPr="00945A7C">
        <w:rPr>
          <w:sz w:val="22"/>
          <w:szCs w:val="22"/>
        </w:rPr>
        <w:t xml:space="preserve"> podmínek</w:t>
      </w:r>
      <w:r w:rsidR="00627EC8" w:rsidRPr="00945A7C">
        <w:rPr>
          <w:sz w:val="22"/>
          <w:szCs w:val="22"/>
        </w:rPr>
        <w:t xml:space="preserve"> zákona č. 541/2020 Sb.</w:t>
      </w:r>
      <w:r w:rsidR="008A426A" w:rsidRPr="00945A7C">
        <w:rPr>
          <w:sz w:val="22"/>
          <w:szCs w:val="22"/>
        </w:rPr>
        <w:t xml:space="preserve">, </w:t>
      </w:r>
      <w:r w:rsidR="00776529" w:rsidRPr="00945A7C">
        <w:rPr>
          <w:sz w:val="22"/>
          <w:szCs w:val="22"/>
        </w:rPr>
        <w:t xml:space="preserve">o odpadech, kterým se povoluje provoz zařízení určeného pro nakládání s odpady </w:t>
      </w:r>
      <w:r w:rsidR="00303D2F" w:rsidRPr="00945A7C">
        <w:rPr>
          <w:sz w:val="22"/>
          <w:szCs w:val="22"/>
        </w:rPr>
        <w:t>a platný kalibrační list vážního zařízení na území města Ostravy</w:t>
      </w:r>
      <w:r w:rsidR="00B618FB" w:rsidRPr="00945A7C">
        <w:rPr>
          <w:sz w:val="22"/>
          <w:szCs w:val="22"/>
        </w:rPr>
        <w:t xml:space="preserve"> nebo do vzdálenosti 20 km od hranice města Ostravy</w:t>
      </w:r>
      <w:r w:rsidR="00303D2F" w:rsidRPr="00945A7C">
        <w:rPr>
          <w:sz w:val="22"/>
          <w:szCs w:val="22"/>
        </w:rPr>
        <w:t>, na kterém bude odpad vážen</w:t>
      </w:r>
      <w:r w:rsidR="00EF1838" w:rsidRPr="00945A7C">
        <w:rPr>
          <w:sz w:val="22"/>
          <w:szCs w:val="22"/>
        </w:rPr>
        <w:t>.</w:t>
      </w:r>
      <w:r w:rsidRPr="00945A7C">
        <w:rPr>
          <w:sz w:val="22"/>
          <w:szCs w:val="22"/>
        </w:rPr>
        <w:t xml:space="preserve"> </w:t>
      </w:r>
      <w:r w:rsidR="007525BE" w:rsidRPr="00945A7C">
        <w:rPr>
          <w:sz w:val="22"/>
          <w:szCs w:val="22"/>
        </w:rPr>
        <w:t>Prodávající podpisem této smlouvy potvrzuje, že od Kupujícího převzal kopii platného ro</w:t>
      </w:r>
      <w:r w:rsidR="008A426A" w:rsidRPr="00945A7C">
        <w:rPr>
          <w:sz w:val="22"/>
          <w:szCs w:val="22"/>
        </w:rPr>
        <w:t xml:space="preserve">zhodnutí krajského úřadu </w:t>
      </w:r>
      <w:r w:rsidR="00776529" w:rsidRPr="00945A7C">
        <w:rPr>
          <w:sz w:val="22"/>
          <w:szCs w:val="22"/>
        </w:rPr>
        <w:t xml:space="preserve">vydané dle podmínek zákona č. 541/2020 Sb., o odpadech, kterým se povoluje provoz zařízení určeného pro nakládání s odpady </w:t>
      </w:r>
      <w:r w:rsidR="00303D2F" w:rsidRPr="00945A7C">
        <w:rPr>
          <w:sz w:val="22"/>
          <w:szCs w:val="22"/>
        </w:rPr>
        <w:t>a kopii kalibračního listu vážního zařízení na území města Ostravy</w:t>
      </w:r>
      <w:r w:rsidR="00B618FB" w:rsidRPr="00945A7C">
        <w:rPr>
          <w:sz w:val="22"/>
          <w:szCs w:val="22"/>
        </w:rPr>
        <w:t xml:space="preserve"> nebo do vzdálenosti 20 km od hranice města Ostravy</w:t>
      </w:r>
      <w:r w:rsidR="00303D2F" w:rsidRPr="00945A7C">
        <w:rPr>
          <w:sz w:val="22"/>
          <w:szCs w:val="22"/>
        </w:rPr>
        <w:t>, na kterém bude odpad vážen.</w:t>
      </w:r>
    </w:p>
    <w:p w14:paraId="7291AAE0" w14:textId="0C66DA5E" w:rsidR="0098443B" w:rsidRPr="00945A7C" w:rsidRDefault="007525BE" w:rsidP="006872B4">
      <w:pPr>
        <w:numPr>
          <w:ilvl w:val="1"/>
          <w:numId w:val="20"/>
        </w:numPr>
        <w:spacing w:before="120"/>
        <w:ind w:left="539" w:hanging="539"/>
        <w:jc w:val="both"/>
        <w:rPr>
          <w:iCs/>
          <w:sz w:val="22"/>
          <w:szCs w:val="22"/>
        </w:rPr>
      </w:pPr>
      <w:r w:rsidRPr="00945A7C">
        <w:rPr>
          <w:sz w:val="22"/>
          <w:szCs w:val="22"/>
        </w:rPr>
        <w:t xml:space="preserve">Smluvní strany podpisem této smlouvy potvrzují, že </w:t>
      </w:r>
      <w:r w:rsidR="0098443B" w:rsidRPr="00945A7C">
        <w:rPr>
          <w:sz w:val="22"/>
          <w:szCs w:val="22"/>
        </w:rPr>
        <w:t>Kupující doložil před podpisem smlouvy kopii platného výpisu z obchodního rejstříku</w:t>
      </w:r>
      <w:r w:rsidR="00CD054C" w:rsidRPr="00945A7C">
        <w:rPr>
          <w:sz w:val="22"/>
          <w:szCs w:val="22"/>
        </w:rPr>
        <w:t xml:space="preserve"> (pokud je v obchodním rejstříku zapsán)</w:t>
      </w:r>
      <w:r w:rsidR="0098443B" w:rsidRPr="00945A7C">
        <w:rPr>
          <w:sz w:val="22"/>
          <w:szCs w:val="22"/>
        </w:rPr>
        <w:t xml:space="preserve"> a kopii oprávnění k podnikání (živnostenské listy).</w:t>
      </w:r>
    </w:p>
    <w:p w14:paraId="59554185" w14:textId="77777777" w:rsidR="0098443B" w:rsidRPr="00945A7C" w:rsidRDefault="00742B7D" w:rsidP="006872B4">
      <w:pPr>
        <w:numPr>
          <w:ilvl w:val="1"/>
          <w:numId w:val="20"/>
        </w:numPr>
        <w:spacing w:before="120"/>
        <w:ind w:left="539" w:hanging="539"/>
        <w:jc w:val="both"/>
        <w:rPr>
          <w:iCs/>
          <w:sz w:val="22"/>
          <w:szCs w:val="22"/>
        </w:rPr>
      </w:pPr>
      <w:r w:rsidRPr="00945A7C">
        <w:rPr>
          <w:iCs/>
          <w:sz w:val="22"/>
          <w:szCs w:val="22"/>
        </w:rPr>
        <w:t xml:space="preserve">Tato </w:t>
      </w:r>
      <w:r w:rsidR="009173D8" w:rsidRPr="00945A7C">
        <w:rPr>
          <w:iCs/>
          <w:sz w:val="22"/>
          <w:szCs w:val="22"/>
        </w:rPr>
        <w:t>s</w:t>
      </w:r>
      <w:r w:rsidRPr="00945A7C">
        <w:rPr>
          <w:iCs/>
          <w:sz w:val="22"/>
          <w:szCs w:val="22"/>
        </w:rPr>
        <w:t xml:space="preserve">mlouva může být změněna jen vzájemně potvrzenými písemnými dodatky. V případě předčasného ukončení platnosti této </w:t>
      </w:r>
      <w:r w:rsidR="009173D8" w:rsidRPr="00945A7C">
        <w:rPr>
          <w:iCs/>
          <w:sz w:val="22"/>
          <w:szCs w:val="22"/>
        </w:rPr>
        <w:t>s</w:t>
      </w:r>
      <w:r w:rsidRPr="00945A7C">
        <w:rPr>
          <w:iCs/>
          <w:sz w:val="22"/>
          <w:szCs w:val="22"/>
        </w:rPr>
        <w:t>mlouvy jsou smluvní strany povinny provést vzájemné finanční vypořádání nejpozději do 30 dnů od da</w:t>
      </w:r>
      <w:r w:rsidR="005D23D6" w:rsidRPr="00945A7C">
        <w:rPr>
          <w:iCs/>
          <w:sz w:val="22"/>
          <w:szCs w:val="22"/>
        </w:rPr>
        <w:t>ta ukončení platnosti smlouvy.</w:t>
      </w:r>
    </w:p>
    <w:p w14:paraId="595E479C" w14:textId="77777777" w:rsidR="00F176E9" w:rsidRPr="00945A7C" w:rsidRDefault="00F176E9" w:rsidP="00F176E9">
      <w:pPr>
        <w:numPr>
          <w:ilvl w:val="1"/>
          <w:numId w:val="20"/>
        </w:numPr>
        <w:spacing w:before="120"/>
        <w:ind w:left="539" w:hanging="539"/>
        <w:jc w:val="both"/>
        <w:rPr>
          <w:iCs/>
          <w:sz w:val="22"/>
          <w:szCs w:val="22"/>
        </w:rPr>
      </w:pPr>
      <w:r w:rsidRPr="00945A7C">
        <w:rPr>
          <w:iCs/>
          <w:sz w:val="22"/>
          <w:szCs w:val="22"/>
        </w:rPr>
        <w:t>Tato smlouva se vyhotovuje:</w:t>
      </w:r>
    </w:p>
    <w:p w14:paraId="10EE0B82" w14:textId="7A2702A9" w:rsidR="00F176E9" w:rsidRPr="00945A7C" w:rsidRDefault="00F176E9" w:rsidP="008F2D7A">
      <w:pPr>
        <w:numPr>
          <w:ilvl w:val="1"/>
          <w:numId w:val="27"/>
        </w:numPr>
        <w:spacing w:before="120"/>
        <w:ind w:left="851"/>
        <w:jc w:val="both"/>
        <w:rPr>
          <w:iCs/>
          <w:sz w:val="22"/>
          <w:szCs w:val="22"/>
        </w:rPr>
      </w:pPr>
      <w:r w:rsidRPr="00945A7C">
        <w:rPr>
          <w:iCs/>
          <w:sz w:val="22"/>
          <w:szCs w:val="22"/>
        </w:rPr>
        <w:t xml:space="preserve">v případě jejího vlastnoručního podepsání ve dvou výtiscích s platností originálu, z nichž </w:t>
      </w:r>
      <w:r w:rsidR="00043E73" w:rsidRPr="00945A7C">
        <w:rPr>
          <w:iCs/>
          <w:sz w:val="22"/>
          <w:szCs w:val="22"/>
        </w:rPr>
        <w:t xml:space="preserve">Prodávající </w:t>
      </w:r>
      <w:r w:rsidRPr="00945A7C">
        <w:rPr>
          <w:iCs/>
          <w:sz w:val="22"/>
          <w:szCs w:val="22"/>
        </w:rPr>
        <w:t xml:space="preserve">a </w:t>
      </w:r>
      <w:r w:rsidR="00043E73" w:rsidRPr="00945A7C">
        <w:rPr>
          <w:iCs/>
          <w:sz w:val="22"/>
          <w:szCs w:val="22"/>
        </w:rPr>
        <w:t>Kupující</w:t>
      </w:r>
      <w:r w:rsidRPr="00945A7C">
        <w:rPr>
          <w:iCs/>
          <w:sz w:val="22"/>
          <w:szCs w:val="22"/>
        </w:rPr>
        <w:t xml:space="preserve"> obdrží jeden výtisk,</w:t>
      </w:r>
    </w:p>
    <w:p w14:paraId="36BF65C1" w14:textId="66079434" w:rsidR="0098443B" w:rsidRPr="00945A7C" w:rsidRDefault="00F176E9" w:rsidP="008F2D7A">
      <w:pPr>
        <w:numPr>
          <w:ilvl w:val="1"/>
          <w:numId w:val="27"/>
        </w:numPr>
        <w:spacing w:before="120"/>
        <w:ind w:left="851"/>
        <w:jc w:val="both"/>
        <w:rPr>
          <w:iCs/>
          <w:sz w:val="22"/>
          <w:szCs w:val="22"/>
        </w:rPr>
      </w:pPr>
      <w:r w:rsidRPr="00945A7C">
        <w:rPr>
          <w:iCs/>
          <w:sz w:val="22"/>
          <w:szCs w:val="22"/>
        </w:rPr>
        <w:t>v případě jejího podepsání uznávaným elektronickým podpisem v jednom vyhotovení v elektronické podobě, které bude poskytnuto oběma smluvním stranám.</w:t>
      </w:r>
    </w:p>
    <w:p w14:paraId="67AF802B" w14:textId="4FE8BD1F" w:rsidR="007525BE" w:rsidRPr="00945A7C" w:rsidRDefault="0098443B" w:rsidP="008F2D7A">
      <w:pPr>
        <w:numPr>
          <w:ilvl w:val="1"/>
          <w:numId w:val="20"/>
        </w:numPr>
        <w:spacing w:before="120"/>
        <w:ind w:left="510" w:hanging="510"/>
        <w:jc w:val="both"/>
        <w:rPr>
          <w:iCs/>
          <w:sz w:val="22"/>
          <w:szCs w:val="22"/>
        </w:rPr>
      </w:pPr>
      <w:r w:rsidRPr="00945A7C">
        <w:rPr>
          <w:iCs/>
          <w:sz w:val="22"/>
          <w:szCs w:val="22"/>
        </w:rPr>
        <w:t>Právní vztahy touto smlouvou neupravené se řídí příslušnými ustanoveními obecně závazných právních předpisů zejména</w:t>
      </w:r>
      <w:r w:rsidR="00A01EB1" w:rsidRPr="00945A7C">
        <w:rPr>
          <w:iCs/>
          <w:sz w:val="22"/>
          <w:szCs w:val="22"/>
        </w:rPr>
        <w:t xml:space="preserve"> </w:t>
      </w:r>
      <w:r w:rsidR="007108E2" w:rsidRPr="00945A7C">
        <w:rPr>
          <w:iCs/>
          <w:sz w:val="22"/>
          <w:szCs w:val="22"/>
        </w:rPr>
        <w:t>občanským zákoníkem</w:t>
      </w:r>
      <w:r w:rsidRPr="00945A7C">
        <w:rPr>
          <w:iCs/>
          <w:sz w:val="22"/>
          <w:szCs w:val="22"/>
        </w:rPr>
        <w:t>.</w:t>
      </w:r>
      <w:r w:rsidR="003A789B" w:rsidRPr="00945A7C">
        <w:rPr>
          <w:iCs/>
          <w:sz w:val="22"/>
          <w:szCs w:val="22"/>
        </w:rPr>
        <w:t xml:space="preserve"> Dojde-li mezi smluvními stranami ke sporu a tento bude řešen soudní cestou, pak místně příslušným soudem bude soud Prodávajícího a rozhodným právem je české právo. Úmluva OSN o smlouvách o mezinárodní koupi zboží se nepoužije.</w:t>
      </w:r>
      <w:r w:rsidRPr="00945A7C">
        <w:rPr>
          <w:iCs/>
          <w:sz w:val="22"/>
          <w:szCs w:val="22"/>
        </w:rPr>
        <w:tab/>
      </w:r>
    </w:p>
    <w:p w14:paraId="038CA440" w14:textId="7460C4CA" w:rsidR="00AC7FE9" w:rsidRPr="00945A7C" w:rsidRDefault="00F176E9" w:rsidP="008F2D7A">
      <w:pPr>
        <w:numPr>
          <w:ilvl w:val="1"/>
          <w:numId w:val="20"/>
        </w:numPr>
        <w:spacing w:before="120"/>
        <w:ind w:left="510" w:hanging="510"/>
        <w:jc w:val="both"/>
        <w:rPr>
          <w:iCs/>
          <w:sz w:val="22"/>
          <w:szCs w:val="22"/>
        </w:rPr>
      </w:pPr>
      <w:r w:rsidRPr="00945A7C">
        <w:rPr>
          <w:iCs/>
          <w:sz w:val="22"/>
          <w:szCs w:val="22"/>
        </w:rPr>
        <w:t xml:space="preserve">Smluvní strany prohlašují, že žádná ustanovení smlouvy, jejích příloh a případných dodatků (nebude-li mezi stranami písemně sjednáno jinak) nepodléhají obchodnímu tajemství a souhlasí </w:t>
      </w:r>
      <w:r w:rsidRPr="00945A7C">
        <w:rPr>
          <w:iCs/>
          <w:sz w:val="22"/>
          <w:szCs w:val="22"/>
        </w:rPr>
        <w:lastRenderedPageBreak/>
        <w:t>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p>
    <w:p w14:paraId="401567B7" w14:textId="550AA7EB" w:rsidR="00AC7FE9" w:rsidRPr="00945A7C" w:rsidRDefault="00AC7FE9" w:rsidP="008F2D7A">
      <w:pPr>
        <w:numPr>
          <w:ilvl w:val="1"/>
          <w:numId w:val="20"/>
        </w:numPr>
        <w:spacing w:after="120"/>
        <w:ind w:left="510" w:hanging="510"/>
        <w:jc w:val="both"/>
        <w:rPr>
          <w:iCs/>
          <w:sz w:val="22"/>
          <w:szCs w:val="22"/>
        </w:rPr>
      </w:pPr>
      <w:r w:rsidRPr="00945A7C">
        <w:rPr>
          <w:iCs/>
          <w:sz w:val="22"/>
          <w:szCs w:val="22"/>
        </w:rPr>
        <w:t xml:space="preserve">Kupující je povinen poskytnout prodávajícímu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prodávajícího získávání dat od druhé smluvní strany. </w:t>
      </w:r>
      <w:r w:rsidR="00F176E9" w:rsidRPr="00945A7C">
        <w:rPr>
          <w:iCs/>
          <w:sz w:val="22"/>
          <w:szCs w:val="22"/>
        </w:rPr>
        <w:t>Kupující se zavazuje poskytnout prodávajícímu přiměřenou součinnost včetně poskytnutí nezbytných podkladů, pokud to bude vyžadováno příslušnými právními předpisy nebo</w:t>
      </w:r>
      <w:r w:rsidR="00F176E9" w:rsidRPr="00945A7C">
        <w:rPr>
          <w:iCs/>
        </w:rPr>
        <w:t xml:space="preserve"> regulacemi</w:t>
      </w:r>
      <w:r w:rsidRPr="00945A7C">
        <w:rPr>
          <w:iCs/>
        </w:rPr>
        <w:t>.</w:t>
      </w:r>
    </w:p>
    <w:p w14:paraId="3FF88D1A" w14:textId="77777777" w:rsidR="00AC7FE9" w:rsidRPr="00135DF5" w:rsidRDefault="00AC7FE9" w:rsidP="006872B4">
      <w:pPr>
        <w:spacing w:before="120"/>
        <w:ind w:left="539"/>
        <w:jc w:val="both"/>
        <w:rPr>
          <w:iCs/>
          <w:sz w:val="22"/>
          <w:szCs w:val="22"/>
        </w:rPr>
      </w:pPr>
    </w:p>
    <w:p w14:paraId="494BF701" w14:textId="77777777" w:rsidR="005D23D6" w:rsidRPr="00135DF5" w:rsidRDefault="005D23D6" w:rsidP="005D23D6">
      <w:pPr>
        <w:ind w:left="539"/>
        <w:jc w:val="both"/>
        <w:rPr>
          <w:iCs/>
          <w:sz w:val="22"/>
          <w:szCs w:val="22"/>
        </w:rPr>
      </w:pPr>
    </w:p>
    <w:p w14:paraId="024FB74F" w14:textId="5DC852BD" w:rsidR="009964B1" w:rsidRPr="00135DF5" w:rsidRDefault="009964B1" w:rsidP="008141BF">
      <w:pPr>
        <w:spacing w:beforeLines="60" w:before="144"/>
        <w:rPr>
          <w:b/>
          <w:bCs/>
          <w:iCs/>
          <w:color w:val="000000"/>
          <w:sz w:val="22"/>
          <w:szCs w:val="22"/>
          <w:u w:val="single"/>
        </w:rPr>
      </w:pPr>
      <w:r w:rsidRPr="00135DF5">
        <w:rPr>
          <w:b/>
          <w:bCs/>
          <w:iCs/>
          <w:color w:val="000000"/>
          <w:sz w:val="22"/>
          <w:szCs w:val="22"/>
          <w:u w:val="single"/>
        </w:rPr>
        <w:t>Článek 1</w:t>
      </w:r>
      <w:r w:rsidR="006872B4">
        <w:rPr>
          <w:b/>
          <w:bCs/>
          <w:iCs/>
          <w:color w:val="000000"/>
          <w:sz w:val="22"/>
          <w:szCs w:val="22"/>
          <w:u w:val="single"/>
        </w:rPr>
        <w:t>1</w:t>
      </w:r>
      <w:r w:rsidRPr="00135DF5">
        <w:rPr>
          <w:b/>
          <w:bCs/>
          <w:iCs/>
          <w:color w:val="000000"/>
          <w:sz w:val="22"/>
          <w:szCs w:val="22"/>
          <w:u w:val="single"/>
        </w:rPr>
        <w:t xml:space="preserve"> – Účinnost smlouvy</w:t>
      </w:r>
    </w:p>
    <w:p w14:paraId="4738124A" w14:textId="7DB91683" w:rsidR="009C1B1D" w:rsidRPr="008F2D7A" w:rsidRDefault="008F2D7A" w:rsidP="008F2D7A">
      <w:pPr>
        <w:pStyle w:val="rove2"/>
        <w:numPr>
          <w:ilvl w:val="0"/>
          <w:numId w:val="0"/>
        </w:numPr>
        <w:ind w:left="510" w:hanging="510"/>
        <w:rPr>
          <w:sz w:val="22"/>
        </w:rPr>
      </w:pPr>
      <w:r w:rsidRPr="008F2D7A">
        <w:rPr>
          <w:sz w:val="22"/>
        </w:rPr>
        <w:t xml:space="preserve">11.1 </w:t>
      </w:r>
      <w:r w:rsidR="009964B1" w:rsidRPr="008F2D7A">
        <w:rPr>
          <w:sz w:val="22"/>
        </w:rPr>
        <w:t xml:space="preserve">Smlouva nabývá účinnosti dnem jejího zveřejnění na Portálu veřejné správy v Registru smluv. </w:t>
      </w:r>
      <w:r w:rsidRPr="008F2D7A">
        <w:rPr>
          <w:sz w:val="22"/>
        </w:rPr>
        <w:t xml:space="preserve">  </w:t>
      </w:r>
      <w:r w:rsidR="009964B1" w:rsidRPr="008F2D7A">
        <w:rPr>
          <w:sz w:val="22"/>
        </w:rPr>
        <w:t>Smluvní strany se dohodly, že zveřejnění smlouvy zajistí Prodávající</w:t>
      </w:r>
      <w:r w:rsidR="005239FF" w:rsidRPr="008F2D7A">
        <w:rPr>
          <w:sz w:val="22"/>
        </w:rPr>
        <w:t xml:space="preserve">. </w:t>
      </w:r>
      <w:r w:rsidR="009964B1" w:rsidRPr="008F2D7A">
        <w:rPr>
          <w:sz w:val="22"/>
        </w:rPr>
        <w:t>Plnění předmětu smlouvy před účinností této smlouvy se považuje za plnění podle této smlouvy a práva a povinnosti z něj vzniklé se řídí touto smlouvou.</w:t>
      </w:r>
    </w:p>
    <w:p w14:paraId="4D226A64" w14:textId="2BFC84D5" w:rsidR="003C1C37" w:rsidRPr="00135DF5" w:rsidRDefault="003C1C37" w:rsidP="00486153">
      <w:pPr>
        <w:spacing w:before="240" w:after="120"/>
        <w:rPr>
          <w:b/>
          <w:bCs/>
          <w:iCs/>
          <w:color w:val="000000"/>
          <w:sz w:val="22"/>
          <w:szCs w:val="22"/>
          <w:u w:val="single"/>
        </w:rPr>
      </w:pPr>
      <w:r w:rsidRPr="00135DF5">
        <w:rPr>
          <w:b/>
          <w:bCs/>
          <w:iCs/>
          <w:color w:val="000000"/>
          <w:sz w:val="22"/>
          <w:szCs w:val="22"/>
          <w:u w:val="single"/>
        </w:rPr>
        <w:t xml:space="preserve">Článek </w:t>
      </w:r>
      <w:r w:rsidR="006872B4">
        <w:rPr>
          <w:b/>
          <w:bCs/>
          <w:iCs/>
          <w:color w:val="000000"/>
          <w:sz w:val="22"/>
          <w:szCs w:val="22"/>
          <w:u w:val="single"/>
        </w:rPr>
        <w:t>12</w:t>
      </w:r>
      <w:r w:rsidR="009964B1" w:rsidRPr="00135DF5">
        <w:rPr>
          <w:b/>
          <w:bCs/>
          <w:iCs/>
          <w:color w:val="000000"/>
          <w:sz w:val="22"/>
          <w:szCs w:val="22"/>
          <w:u w:val="single"/>
        </w:rPr>
        <w:t xml:space="preserve"> </w:t>
      </w:r>
      <w:r w:rsidRPr="00135DF5">
        <w:rPr>
          <w:b/>
          <w:bCs/>
          <w:iCs/>
          <w:color w:val="000000"/>
          <w:sz w:val="22"/>
          <w:szCs w:val="22"/>
          <w:u w:val="single"/>
        </w:rPr>
        <w:t>- Přílohy</w:t>
      </w:r>
    </w:p>
    <w:p w14:paraId="3C585013" w14:textId="77777777" w:rsidR="003C1C37" w:rsidRPr="00135DF5" w:rsidRDefault="00623303" w:rsidP="00486153">
      <w:pPr>
        <w:spacing w:after="120"/>
        <w:rPr>
          <w:iCs/>
          <w:color w:val="000000"/>
          <w:sz w:val="22"/>
          <w:szCs w:val="22"/>
        </w:rPr>
      </w:pPr>
      <w:r w:rsidRPr="00135DF5">
        <w:rPr>
          <w:iCs/>
          <w:color w:val="000000"/>
          <w:sz w:val="22"/>
          <w:szCs w:val="22"/>
        </w:rPr>
        <w:t xml:space="preserve">Příloha č. </w:t>
      </w:r>
      <w:r w:rsidR="005D23D6" w:rsidRPr="00135DF5">
        <w:rPr>
          <w:iCs/>
          <w:color w:val="000000"/>
          <w:sz w:val="22"/>
          <w:szCs w:val="22"/>
        </w:rPr>
        <w:t>1</w:t>
      </w:r>
      <w:r w:rsidRPr="00135DF5">
        <w:rPr>
          <w:iCs/>
          <w:color w:val="000000"/>
          <w:sz w:val="22"/>
          <w:szCs w:val="22"/>
        </w:rPr>
        <w:t xml:space="preserve"> Základní požadavky k zajištění BOZP</w:t>
      </w:r>
    </w:p>
    <w:p w14:paraId="3803F9F3" w14:textId="77777777" w:rsidR="003C2873" w:rsidRDefault="003C2873" w:rsidP="003C2873">
      <w:pPr>
        <w:rPr>
          <w:iCs/>
          <w:color w:val="000000"/>
          <w:sz w:val="22"/>
        </w:rPr>
      </w:pPr>
      <w:r>
        <w:rPr>
          <w:iCs/>
          <w:color w:val="000000"/>
          <w:sz w:val="22"/>
        </w:rPr>
        <w:t>Za Prodávajícího</w:t>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t>Za Kupujícího</w:t>
      </w:r>
    </w:p>
    <w:p w14:paraId="0B989F58" w14:textId="77777777" w:rsidR="003C2873" w:rsidRDefault="003C2873" w:rsidP="003C2873">
      <w:pPr>
        <w:rPr>
          <w:iCs/>
          <w:color w:val="000000"/>
          <w:sz w:val="22"/>
        </w:rPr>
      </w:pPr>
    </w:p>
    <w:p w14:paraId="7925B20E" w14:textId="60225D9D" w:rsidR="003C2873" w:rsidRDefault="003C2873" w:rsidP="003C2873">
      <w:pPr>
        <w:rPr>
          <w:rFonts w:ascii="Arial" w:hAnsi="Arial"/>
          <w:iCs/>
          <w:color w:val="000000"/>
          <w:sz w:val="22"/>
          <w:szCs w:val="20"/>
        </w:rPr>
      </w:pPr>
      <w:r>
        <w:rPr>
          <w:iCs/>
          <w:color w:val="000000"/>
          <w:sz w:val="22"/>
        </w:rPr>
        <w:t>V Ostravě dne</w:t>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sidRPr="00945A7C">
        <w:rPr>
          <w:iCs/>
          <w:color w:val="000000"/>
          <w:sz w:val="22"/>
        </w:rPr>
        <w:t>V </w:t>
      </w:r>
      <w:r w:rsidR="00165064" w:rsidRPr="00945A7C">
        <w:rPr>
          <w:sz w:val="22"/>
          <w:szCs w:val="22"/>
        </w:rPr>
        <w:t>…</w:t>
      </w:r>
      <w:r w:rsidRPr="00945A7C">
        <w:rPr>
          <w:iCs/>
          <w:color w:val="000000"/>
          <w:sz w:val="22"/>
        </w:rPr>
        <w:t xml:space="preserve"> dne</w:t>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t xml:space="preserve">    </w:t>
      </w:r>
      <w:r w:rsidRPr="0089767F">
        <w:rPr>
          <w:sz w:val="22"/>
          <w:szCs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r>
        <w:rPr>
          <w:iCs/>
          <w:color w:val="000000"/>
          <w:sz w:val="22"/>
        </w:rPr>
        <w:tab/>
      </w:r>
    </w:p>
    <w:p w14:paraId="362CC10B" w14:textId="77777777" w:rsidR="003C2873" w:rsidRDefault="003C2873" w:rsidP="003C2873">
      <w:pPr>
        <w:jc w:val="center"/>
        <w:rPr>
          <w:rFonts w:ascii="Arial" w:hAnsi="Arial"/>
          <w:iCs/>
          <w:color w:val="000000"/>
          <w:sz w:val="20"/>
          <w:szCs w:val="20"/>
        </w:rPr>
      </w:pPr>
    </w:p>
    <w:p w14:paraId="6DF68382" w14:textId="77777777" w:rsidR="003C2873" w:rsidRDefault="003C2873" w:rsidP="003C2873">
      <w:pPr>
        <w:jc w:val="center"/>
        <w:rPr>
          <w:rFonts w:ascii="Arial" w:hAnsi="Arial"/>
          <w:iCs/>
          <w:color w:val="000000"/>
          <w:sz w:val="20"/>
          <w:szCs w:val="20"/>
        </w:rPr>
      </w:pPr>
    </w:p>
    <w:p w14:paraId="251FFB21" w14:textId="77777777" w:rsidR="003C2873" w:rsidRDefault="003C2873" w:rsidP="003C2873">
      <w:pPr>
        <w:jc w:val="both"/>
        <w:rPr>
          <w:rFonts w:ascii="Arial" w:hAnsi="Arial"/>
          <w:iCs/>
          <w:color w:val="000000"/>
          <w:sz w:val="20"/>
          <w:szCs w:val="20"/>
        </w:rPr>
      </w:pPr>
    </w:p>
    <w:p w14:paraId="56F1DFDA" w14:textId="77777777" w:rsidR="003C2873" w:rsidRDefault="003C2873" w:rsidP="003C2873">
      <w:pPr>
        <w:jc w:val="both"/>
        <w:rPr>
          <w:rFonts w:ascii="Arial" w:hAnsi="Arial"/>
          <w:iCs/>
          <w:color w:val="000000"/>
          <w:sz w:val="20"/>
          <w:szCs w:val="20"/>
        </w:rPr>
      </w:pPr>
    </w:p>
    <w:p w14:paraId="1825973F" w14:textId="77777777" w:rsidR="003C2873" w:rsidRDefault="003C2873" w:rsidP="003C2873">
      <w:pPr>
        <w:jc w:val="both"/>
        <w:rPr>
          <w:rFonts w:ascii="Arial" w:hAnsi="Arial"/>
          <w:iCs/>
          <w:color w:val="000000"/>
          <w:sz w:val="20"/>
          <w:szCs w:val="20"/>
        </w:rPr>
      </w:pPr>
    </w:p>
    <w:p w14:paraId="752818AF" w14:textId="77777777" w:rsidR="003C2873" w:rsidRDefault="003C2873" w:rsidP="003C2873">
      <w:pPr>
        <w:jc w:val="both"/>
        <w:rPr>
          <w:rFonts w:ascii="Arial" w:hAnsi="Arial"/>
          <w:iCs/>
          <w:color w:val="000000"/>
          <w:sz w:val="20"/>
          <w:szCs w:val="20"/>
        </w:rPr>
      </w:pPr>
    </w:p>
    <w:p w14:paraId="1E47F8BF" w14:textId="77777777" w:rsidR="003C2873" w:rsidRPr="002C7234" w:rsidRDefault="003C2873" w:rsidP="003C2873">
      <w:pPr>
        <w:jc w:val="both"/>
        <w:rPr>
          <w:rFonts w:ascii="Arial" w:hAnsi="Arial"/>
          <w:iCs/>
          <w:color w:val="000000"/>
          <w:sz w:val="22"/>
          <w:szCs w:val="22"/>
        </w:rPr>
      </w:pPr>
    </w:p>
    <w:p w14:paraId="4A1E84F0" w14:textId="77777777" w:rsidR="003C2873" w:rsidRPr="002C7234" w:rsidRDefault="003C2873" w:rsidP="003C2873">
      <w:pPr>
        <w:jc w:val="both"/>
        <w:rPr>
          <w:rFonts w:ascii="Arial" w:hAnsi="Arial"/>
          <w:iCs/>
          <w:color w:val="000000"/>
          <w:sz w:val="22"/>
          <w:szCs w:val="22"/>
        </w:rPr>
      </w:pPr>
    </w:p>
    <w:p w14:paraId="0FDEC4F4" w14:textId="77777777" w:rsidR="003C2873" w:rsidRPr="002C7234" w:rsidRDefault="003C2873" w:rsidP="003C2873">
      <w:pPr>
        <w:jc w:val="both"/>
        <w:rPr>
          <w:sz w:val="22"/>
          <w:szCs w:val="22"/>
        </w:rPr>
      </w:pPr>
      <w:r w:rsidRPr="002C7234">
        <w:rPr>
          <w:sz w:val="22"/>
          <w:szCs w:val="22"/>
        </w:rPr>
        <w:t>………………………..</w:t>
      </w:r>
      <w:r w:rsidRPr="002C7234">
        <w:rPr>
          <w:sz w:val="22"/>
          <w:szCs w:val="22"/>
        </w:rPr>
        <w:tab/>
      </w:r>
      <w:r w:rsidRPr="002C7234">
        <w:rPr>
          <w:sz w:val="22"/>
          <w:szCs w:val="22"/>
        </w:rPr>
        <w:tab/>
      </w:r>
      <w:r w:rsidRPr="002C7234">
        <w:rPr>
          <w:sz w:val="22"/>
          <w:szCs w:val="22"/>
        </w:rPr>
        <w:tab/>
      </w:r>
      <w:r w:rsidRPr="002C7234">
        <w:rPr>
          <w:sz w:val="22"/>
          <w:szCs w:val="22"/>
        </w:rPr>
        <w:tab/>
        <w:t xml:space="preserve">        </w:t>
      </w:r>
      <w:r w:rsidRPr="002C7234">
        <w:rPr>
          <w:sz w:val="22"/>
          <w:szCs w:val="22"/>
        </w:rPr>
        <w:tab/>
        <w:t xml:space="preserve"> </w:t>
      </w:r>
      <w:r>
        <w:rPr>
          <w:sz w:val="22"/>
          <w:szCs w:val="22"/>
        </w:rPr>
        <w:tab/>
      </w:r>
      <w:r w:rsidRPr="002C7234">
        <w:rPr>
          <w:sz w:val="22"/>
          <w:szCs w:val="22"/>
        </w:rPr>
        <w:t>…………………………</w:t>
      </w:r>
    </w:p>
    <w:p w14:paraId="70368F57" w14:textId="7A4F8B31" w:rsidR="003C2873" w:rsidRDefault="003C2873" w:rsidP="003C2873">
      <w:pPr>
        <w:rPr>
          <w:sz w:val="22"/>
          <w:szCs w:val="22"/>
        </w:rPr>
      </w:pPr>
      <w:r w:rsidRPr="002C7234">
        <w:rPr>
          <w:sz w:val="22"/>
          <w:szCs w:val="22"/>
        </w:rPr>
        <w:t xml:space="preserve">Ing. </w:t>
      </w:r>
      <w:r w:rsidR="0050125D">
        <w:rPr>
          <w:sz w:val="22"/>
          <w:szCs w:val="22"/>
        </w:rPr>
        <w:t>Jakub Sajdl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A7866FA" w14:textId="6D4B3C27" w:rsidR="00806C8F" w:rsidRDefault="000C53DA" w:rsidP="003C2873">
      <w:pPr>
        <w:rPr>
          <w:sz w:val="22"/>
          <w:szCs w:val="22"/>
        </w:rPr>
      </w:pPr>
      <w:r>
        <w:rPr>
          <w:sz w:val="22"/>
          <w:szCs w:val="22"/>
        </w:rPr>
        <w:t>ředitel úseku nákup a správa společnosti</w:t>
      </w:r>
      <w:r w:rsidR="003C2873">
        <w:tab/>
      </w:r>
      <w:r w:rsidR="00791E53">
        <w:tab/>
      </w:r>
      <w:r w:rsidR="00791E53">
        <w:tab/>
      </w:r>
      <w:r w:rsidR="009B1681" w:rsidRPr="00135DF5">
        <w:rPr>
          <w:sz w:val="22"/>
          <w:szCs w:val="22"/>
        </w:rPr>
        <w:tab/>
      </w:r>
      <w:r w:rsidR="009B1681" w:rsidRPr="00135DF5">
        <w:rPr>
          <w:sz w:val="22"/>
          <w:szCs w:val="22"/>
        </w:rPr>
        <w:tab/>
      </w:r>
      <w:r w:rsidR="004311E7" w:rsidRPr="00135DF5">
        <w:rPr>
          <w:sz w:val="22"/>
          <w:szCs w:val="22"/>
        </w:rPr>
        <w:tab/>
      </w:r>
      <w:r w:rsidR="004311E7" w:rsidRPr="00135DF5">
        <w:rPr>
          <w:sz w:val="22"/>
          <w:szCs w:val="22"/>
        </w:rPr>
        <w:tab/>
      </w:r>
      <w:r w:rsidR="004311E7" w:rsidRPr="00135DF5">
        <w:rPr>
          <w:sz w:val="22"/>
          <w:szCs w:val="22"/>
        </w:rPr>
        <w:tab/>
      </w:r>
    </w:p>
    <w:p w14:paraId="4B4A5A25" w14:textId="77777777" w:rsidR="00806C8F" w:rsidRDefault="00806C8F" w:rsidP="003C2873">
      <w:pPr>
        <w:rPr>
          <w:sz w:val="22"/>
          <w:szCs w:val="22"/>
        </w:rPr>
      </w:pPr>
    </w:p>
    <w:p w14:paraId="597F8633" w14:textId="7443AE8C" w:rsidR="00FA2F4C" w:rsidRPr="00135DF5" w:rsidRDefault="00FA2F4C" w:rsidP="003C2873">
      <w:pPr>
        <w:rPr>
          <w:sz w:val="22"/>
          <w:szCs w:val="22"/>
        </w:rPr>
      </w:pPr>
    </w:p>
    <w:sectPr w:rsidR="00FA2F4C" w:rsidRPr="00135DF5" w:rsidSect="004D51B5">
      <w:headerReference w:type="default" r:id="rId14"/>
      <w:footerReference w:type="default" r:id="rId15"/>
      <w:pgSz w:w="11906" w:h="16838"/>
      <w:pgMar w:top="1667" w:right="1286" w:bottom="1417" w:left="1417" w:header="360"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1FEB" w14:textId="77777777" w:rsidR="001101DB" w:rsidRDefault="001101DB">
      <w:r>
        <w:separator/>
      </w:r>
    </w:p>
  </w:endnote>
  <w:endnote w:type="continuationSeparator" w:id="0">
    <w:p w14:paraId="1AA7949B" w14:textId="77777777" w:rsidR="001101DB" w:rsidRDefault="0011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B99B" w14:textId="7EEE03C6" w:rsidR="009F1551" w:rsidRDefault="009F1551">
    <w:pPr>
      <w:pStyle w:val="Zpat"/>
      <w:pBdr>
        <w:top w:val="single" w:sz="4" w:space="1" w:color="auto"/>
      </w:pBdr>
      <w:jc w:val="center"/>
      <w:rPr>
        <w:rStyle w:val="slostrnky"/>
        <w:i/>
        <w:iCs/>
        <w:sz w:val="16"/>
      </w:rPr>
    </w:pPr>
    <w:r>
      <w:rPr>
        <w:rStyle w:val="slostrnky"/>
        <w:i/>
        <w:sz w:val="16"/>
      </w:rPr>
      <w:fldChar w:fldCharType="begin"/>
    </w:r>
    <w:r>
      <w:rPr>
        <w:rStyle w:val="slostrnky"/>
        <w:i/>
        <w:sz w:val="16"/>
      </w:rPr>
      <w:instrText xml:space="preserve"> PAGE </w:instrText>
    </w:r>
    <w:r>
      <w:rPr>
        <w:rStyle w:val="slostrnky"/>
        <w:i/>
        <w:sz w:val="16"/>
      </w:rPr>
      <w:fldChar w:fldCharType="separate"/>
    </w:r>
    <w:r w:rsidR="00806C8F">
      <w:rPr>
        <w:rStyle w:val="slostrnky"/>
        <w:i/>
        <w:noProof/>
        <w:sz w:val="16"/>
      </w:rPr>
      <w:t>9</w:t>
    </w:r>
    <w:r>
      <w:rPr>
        <w:rStyle w:val="slostrnky"/>
        <w:i/>
        <w:sz w:val="16"/>
      </w:rPr>
      <w:fldChar w:fldCharType="end"/>
    </w:r>
    <w:r>
      <w:rPr>
        <w:rStyle w:val="slostrnky"/>
        <w:i/>
        <w:sz w:val="16"/>
      </w:rPr>
      <w:t>/</w:t>
    </w:r>
    <w:r>
      <w:rPr>
        <w:rStyle w:val="slostrnky"/>
        <w:i/>
        <w:sz w:val="16"/>
      </w:rPr>
      <w:fldChar w:fldCharType="begin"/>
    </w:r>
    <w:r>
      <w:rPr>
        <w:rStyle w:val="slostrnky"/>
        <w:i/>
        <w:sz w:val="16"/>
      </w:rPr>
      <w:instrText xml:space="preserve"> NUMPAGES </w:instrText>
    </w:r>
    <w:r>
      <w:rPr>
        <w:rStyle w:val="slostrnky"/>
        <w:i/>
        <w:sz w:val="16"/>
      </w:rPr>
      <w:fldChar w:fldCharType="separate"/>
    </w:r>
    <w:r w:rsidR="00806C8F">
      <w:rPr>
        <w:rStyle w:val="slostrnky"/>
        <w:i/>
        <w:noProof/>
        <w:sz w:val="16"/>
      </w:rPr>
      <w:t>9</w:t>
    </w:r>
    <w:r>
      <w:rPr>
        <w:rStyle w:val="slostrnky"/>
        <w:i/>
        <w:sz w:val="16"/>
      </w:rPr>
      <w:fldChar w:fldCharType="end"/>
    </w:r>
  </w:p>
  <w:p w14:paraId="153D2B67" w14:textId="714435F5" w:rsidR="009F1551" w:rsidRDefault="009F1551">
    <w:pPr>
      <w:pStyle w:val="Zpat"/>
      <w:rPr>
        <w:b/>
        <w:i/>
        <w:sz w:val="16"/>
      </w:rPr>
    </w:pPr>
    <w:r>
      <w:rPr>
        <w:b/>
        <w:bCs/>
        <w:i/>
        <w:iCs/>
        <w:color w:val="000000"/>
        <w:sz w:val="16"/>
      </w:rPr>
      <w:t>ODB20</w:t>
    </w:r>
    <w:r w:rsidRPr="00BA0029">
      <w:rPr>
        <w:b/>
        <w:bCs/>
        <w:i/>
        <w:iCs/>
        <w:color w:val="000000"/>
        <w:sz w:val="16"/>
      </w:rPr>
      <w:t>2</w:t>
    </w:r>
    <w:r w:rsidR="00A15CA4">
      <w:rPr>
        <w:b/>
        <w:bCs/>
        <w:i/>
        <w:iCs/>
        <w:color w:val="000000"/>
        <w:sz w:val="16"/>
      </w:rPr>
      <w:t>6</w:t>
    </w:r>
    <w:r w:rsidR="001D022C">
      <w:rPr>
        <w:b/>
        <w:bCs/>
        <w:i/>
        <w:iCs/>
        <w:color w:val="000000"/>
        <w:sz w:val="16"/>
      </w:rPr>
      <w:t>0263</w:t>
    </w:r>
    <w:r>
      <w:rPr>
        <w:b/>
        <w:i/>
        <w:sz w:val="16"/>
      </w:rPr>
      <w:tab/>
    </w:r>
    <w:r>
      <w:rPr>
        <w:b/>
        <w:i/>
        <w:sz w:val="16"/>
      </w:rPr>
      <w:tab/>
    </w:r>
  </w:p>
  <w:p w14:paraId="66B6DBD1" w14:textId="77777777" w:rsidR="009F1551" w:rsidRPr="00D707E9" w:rsidRDefault="009F1551">
    <w:pPr>
      <w:pStyle w:val="Zpat"/>
      <w:jc w:val="center"/>
      <w:rPr>
        <w:b/>
        <w:bCs/>
        <w:i/>
        <w:sz w:val="14"/>
        <w:szCs w:val="14"/>
        <w:u w:val="single"/>
      </w:rPr>
    </w:pPr>
  </w:p>
  <w:p w14:paraId="101BD31F" w14:textId="77777777" w:rsidR="009F1551" w:rsidRDefault="009F1551">
    <w:pPr>
      <w:pStyle w:val="Zpat"/>
      <w:numPr>
        <w:ins w:id="0" w:author="Bělka Milan, ing." w:date="2007-01-12T12:57:00Z"/>
      </w:numPr>
      <w:jc w:val="right"/>
      <w:rPr>
        <w:b/>
        <w:bCs/>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1293" w14:textId="77777777" w:rsidR="001101DB" w:rsidRDefault="001101DB">
      <w:r>
        <w:separator/>
      </w:r>
    </w:p>
  </w:footnote>
  <w:footnote w:type="continuationSeparator" w:id="0">
    <w:p w14:paraId="02E5A998" w14:textId="77777777" w:rsidR="001101DB" w:rsidRDefault="0011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42F5" w14:textId="292BD1CE" w:rsidR="009F1551" w:rsidRPr="004F04B6" w:rsidRDefault="004F04B6">
    <w:pPr>
      <w:pStyle w:val="Zhlav"/>
      <w:rPr>
        <w:sz w:val="20"/>
        <w:szCs w:val="20"/>
        <w:lang w:val="en-GB"/>
      </w:rPr>
    </w:pPr>
    <w:r w:rsidRPr="004F04B6">
      <w:rPr>
        <w:noProof/>
        <w:sz w:val="20"/>
        <w:szCs w:val="20"/>
      </w:rPr>
      <w:drawing>
        <wp:anchor distT="0" distB="0" distL="114300" distR="114300" simplePos="0" relativeHeight="251661312" behindDoc="0" locked="0" layoutInCell="1" allowOverlap="1" wp14:anchorId="433ABD0D" wp14:editId="761EC4FE">
          <wp:simplePos x="0" y="0"/>
          <wp:positionH relativeFrom="margin">
            <wp:posOffset>3968750</wp:posOffset>
          </wp:positionH>
          <wp:positionV relativeFrom="page">
            <wp:posOffset>552450</wp:posOffset>
          </wp:positionV>
          <wp:extent cx="2165985" cy="609600"/>
          <wp:effectExtent l="19050" t="0" r="5715" b="0"/>
          <wp:wrapSquare wrapText="bothSides"/>
          <wp:docPr id="86516140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65985" cy="609600"/>
                  </a:xfrm>
                  <a:prstGeom prst="rect">
                    <a:avLst/>
                  </a:prstGeom>
                </pic:spPr>
              </pic:pic>
            </a:graphicData>
          </a:graphic>
        </wp:anchor>
      </w:drawing>
    </w:r>
    <w:r w:rsidRPr="004F04B6">
      <w:rPr>
        <w:noProof/>
        <w:sz w:val="20"/>
        <w:szCs w:val="20"/>
      </w:rPr>
      <w:drawing>
        <wp:anchor distT="0" distB="0" distL="114300" distR="114300" simplePos="0" relativeHeight="251659264" behindDoc="0" locked="0" layoutInCell="1" allowOverlap="1" wp14:anchorId="200ED354" wp14:editId="6E5F7B2F">
          <wp:simplePos x="0" y="0"/>
          <wp:positionH relativeFrom="page">
            <wp:posOffset>504825</wp:posOffset>
          </wp:positionH>
          <wp:positionV relativeFrom="topMargin">
            <wp:align>bottom</wp:align>
          </wp:positionV>
          <wp:extent cx="1866900" cy="504825"/>
          <wp:effectExtent l="0" t="0" r="0" b="9525"/>
          <wp:wrapSquare wrapText="bothSides"/>
          <wp:docPr id="87400607"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roofErr w:type="spellStart"/>
    <w:r w:rsidRPr="004F04B6">
      <w:rPr>
        <w:sz w:val="20"/>
        <w:szCs w:val="20"/>
        <w:lang w:val="en-GB"/>
      </w:rPr>
      <w:t>Příloha</w:t>
    </w:r>
    <w:proofErr w:type="spellEnd"/>
    <w:r w:rsidRPr="004F04B6">
      <w:rPr>
        <w:sz w:val="20"/>
        <w:szCs w:val="20"/>
        <w:lang w:val="en-GB"/>
      </w:rPr>
      <w:t xml:space="preserve"> č. 1 </w:t>
    </w:r>
    <w:proofErr w:type="spellStart"/>
    <w:r w:rsidRPr="004F04B6">
      <w:rPr>
        <w:sz w:val="20"/>
        <w:szCs w:val="20"/>
        <w:lang w:val="en-GB"/>
      </w:rPr>
      <w:t>Výzvy</w:t>
    </w:r>
    <w:proofErr w:type="spellEnd"/>
    <w:r w:rsidRPr="004F04B6">
      <w:rPr>
        <w:sz w:val="20"/>
        <w:szCs w:val="20"/>
        <w:lang w:val="en-GB"/>
      </w:rPr>
      <w:t xml:space="preserve"> k </w:t>
    </w:r>
    <w:proofErr w:type="spellStart"/>
    <w:r w:rsidRPr="004F04B6">
      <w:rPr>
        <w:sz w:val="20"/>
        <w:szCs w:val="20"/>
        <w:lang w:val="en-GB"/>
      </w:rPr>
      <w:t>účasti</w:t>
    </w:r>
    <w:proofErr w:type="spellEnd"/>
    <w:r w:rsidRPr="004F04B6">
      <w:rPr>
        <w:sz w:val="20"/>
        <w:szCs w:val="20"/>
        <w:lang w:val="en-GB"/>
      </w:rPr>
      <w:t xml:space="preserve"> – </w:t>
    </w:r>
    <w:proofErr w:type="spellStart"/>
    <w:r w:rsidRPr="004F04B6">
      <w:rPr>
        <w:sz w:val="20"/>
        <w:szCs w:val="20"/>
        <w:lang w:val="en-GB"/>
      </w:rPr>
      <w:t>Návrh</w:t>
    </w:r>
    <w:proofErr w:type="spellEnd"/>
    <w:r w:rsidRPr="004F04B6">
      <w:rPr>
        <w:sz w:val="20"/>
        <w:szCs w:val="20"/>
        <w:lang w:val="en-GB"/>
      </w:rPr>
      <w:t xml:space="preserve"> </w:t>
    </w:r>
    <w:proofErr w:type="spellStart"/>
    <w:r w:rsidRPr="004F04B6">
      <w:rPr>
        <w:sz w:val="20"/>
        <w:szCs w:val="20"/>
        <w:lang w:val="en-GB"/>
      </w:rPr>
      <w:t>Kupní</w:t>
    </w:r>
    <w:proofErr w:type="spellEnd"/>
    <w:r w:rsidRPr="004F04B6">
      <w:rPr>
        <w:sz w:val="20"/>
        <w:szCs w:val="20"/>
        <w:lang w:val="en-GB"/>
      </w:rPr>
      <w:t xml:space="preserve"> </w:t>
    </w:r>
    <w:proofErr w:type="spellStart"/>
    <w:r w:rsidRPr="004F04B6">
      <w:rPr>
        <w:sz w:val="20"/>
        <w:szCs w:val="20"/>
        <w:lang w:val="en-GB"/>
      </w:rPr>
      <w:t>smlouvy</w:t>
    </w:r>
    <w:proofErr w:type="spellEnd"/>
    <w:r w:rsidR="009F1551" w:rsidRPr="004F04B6">
      <w:rPr>
        <w:sz w:val="20"/>
        <w:szCs w:val="2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5B7"/>
    <w:multiLevelType w:val="multilevel"/>
    <w:tmpl w:val="362ECF6C"/>
    <w:lvl w:ilvl="0">
      <w:start w:val="10"/>
      <w:numFmt w:val="decimal"/>
      <w:lvlText w:val="%1"/>
      <w:lvlJc w:val="left"/>
      <w:pPr>
        <w:ind w:left="420" w:hanging="420"/>
      </w:pPr>
      <w:rPr>
        <w:rFonts w:hint="default"/>
      </w:rPr>
    </w:lvl>
    <w:lvl w:ilvl="1">
      <w:start w:val="1"/>
      <w:numFmt w:val="bullet"/>
      <w:lvlText w:val="-"/>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E936BE"/>
    <w:multiLevelType w:val="multilevel"/>
    <w:tmpl w:val="9B98A9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C153121"/>
    <w:multiLevelType w:val="multilevel"/>
    <w:tmpl w:val="DEE46228"/>
    <w:lvl w:ilvl="0">
      <w:start w:val="7"/>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7054F37"/>
    <w:multiLevelType w:val="hybridMultilevel"/>
    <w:tmpl w:val="AB3454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2169C3"/>
    <w:multiLevelType w:val="multilevel"/>
    <w:tmpl w:val="550E5A32"/>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EC5315"/>
    <w:multiLevelType w:val="multilevel"/>
    <w:tmpl w:val="0BE6CB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1559D9"/>
    <w:multiLevelType w:val="multilevel"/>
    <w:tmpl w:val="440CCD3E"/>
    <w:lvl w:ilvl="0">
      <w:start w:val="2"/>
      <w:numFmt w:val="decimal"/>
      <w:lvlText w:val="%1"/>
      <w:lvlJc w:val="left"/>
      <w:pPr>
        <w:tabs>
          <w:tab w:val="num" w:pos="570"/>
        </w:tabs>
        <w:ind w:left="570" w:hanging="570"/>
      </w:pPr>
      <w:rPr>
        <w:b w:val="0"/>
      </w:rPr>
    </w:lvl>
    <w:lvl w:ilvl="1">
      <w:start w:val="1"/>
      <w:numFmt w:val="decimal"/>
      <w:lvlText w:val="%1.%2"/>
      <w:lvlJc w:val="left"/>
      <w:pPr>
        <w:tabs>
          <w:tab w:val="num" w:pos="570"/>
        </w:tabs>
        <w:ind w:left="570" w:hanging="57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0" w15:restartNumberingAfterBreak="0">
    <w:nsid w:val="264B4A5D"/>
    <w:multiLevelType w:val="multilevel"/>
    <w:tmpl w:val="0EE83108"/>
    <w:lvl w:ilvl="0">
      <w:start w:val="4"/>
      <w:numFmt w:val="decimal"/>
      <w:lvlText w:val="%1"/>
      <w:lvlJc w:val="left"/>
      <w:pPr>
        <w:tabs>
          <w:tab w:val="num" w:pos="510"/>
        </w:tabs>
        <w:ind w:left="510" w:hanging="510"/>
      </w:pPr>
      <w:rPr>
        <w:b w:val="0"/>
      </w:rPr>
    </w:lvl>
    <w:lvl w:ilvl="1">
      <w:start w:val="2"/>
      <w:numFmt w:val="decimal"/>
      <w:lvlText w:val="%1.%2"/>
      <w:lvlJc w:val="left"/>
      <w:pPr>
        <w:tabs>
          <w:tab w:val="num" w:pos="510"/>
        </w:tabs>
        <w:ind w:left="510" w:hanging="51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1" w15:restartNumberingAfterBreak="0">
    <w:nsid w:val="2CCA00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2"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8C557E"/>
    <w:multiLevelType w:val="hybridMultilevel"/>
    <w:tmpl w:val="91B657D6"/>
    <w:lvl w:ilvl="0" w:tplc="B0AE8D56">
      <w:numFmt w:val="bullet"/>
      <w:lvlText w:val="-"/>
      <w:lvlJc w:val="left"/>
      <w:pPr>
        <w:ind w:left="900" w:hanging="360"/>
      </w:pPr>
      <w:rPr>
        <w:rFonts w:ascii="Times New Roman" w:eastAsia="Times New Roman" w:hAnsi="Times New Roman" w:cs="Times New Roman" w:hint="default"/>
        <w:color w:val="auto"/>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15:restartNumberingAfterBreak="0">
    <w:nsid w:val="31C47B1F"/>
    <w:multiLevelType w:val="multilevel"/>
    <w:tmpl w:val="42CE4FA4"/>
    <w:lvl w:ilvl="0">
      <w:start w:val="9"/>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5" w15:restartNumberingAfterBreak="0">
    <w:nsid w:val="32AC39F1"/>
    <w:multiLevelType w:val="multilevel"/>
    <w:tmpl w:val="19D2F3B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AC7402"/>
    <w:multiLevelType w:val="multilevel"/>
    <w:tmpl w:val="666492F6"/>
    <w:lvl w:ilvl="0">
      <w:start w:val="8"/>
      <w:numFmt w:val="decimal"/>
      <w:lvlText w:val="%1"/>
      <w:lvlJc w:val="left"/>
      <w:pPr>
        <w:tabs>
          <w:tab w:val="num" w:pos="510"/>
        </w:tabs>
        <w:ind w:left="510" w:hanging="510"/>
      </w:pPr>
    </w:lvl>
    <w:lvl w:ilvl="1">
      <w:start w:val="2"/>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0954764"/>
    <w:multiLevelType w:val="hybridMultilevel"/>
    <w:tmpl w:val="39444D52"/>
    <w:lvl w:ilvl="0" w:tplc="F01AB6FE">
      <w:start w:val="1"/>
      <w:numFmt w:val="decimal"/>
      <w:lvlText w:val="9. %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54A621D"/>
    <w:multiLevelType w:val="hybridMultilevel"/>
    <w:tmpl w:val="585AF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BE6C1A"/>
    <w:multiLevelType w:val="multilevel"/>
    <w:tmpl w:val="D504BB0A"/>
    <w:lvl w:ilvl="0">
      <w:start w:val="6"/>
      <w:numFmt w:val="decimal"/>
      <w:lvlText w:val="%1"/>
      <w:lvlJc w:val="left"/>
      <w:pPr>
        <w:tabs>
          <w:tab w:val="num" w:pos="450"/>
        </w:tabs>
        <w:ind w:left="450" w:hanging="450"/>
      </w:pPr>
    </w:lvl>
    <w:lvl w:ilvl="1">
      <w:start w:val="2"/>
      <w:numFmt w:val="decimal"/>
      <w:lvlText w:val="%1.%2"/>
      <w:lvlJc w:val="left"/>
      <w:pPr>
        <w:tabs>
          <w:tab w:val="num" w:pos="1018"/>
        </w:tabs>
        <w:ind w:left="1018"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A0C70BC"/>
    <w:multiLevelType w:val="multilevel"/>
    <w:tmpl w:val="4C7809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474E3F"/>
    <w:multiLevelType w:val="multilevel"/>
    <w:tmpl w:val="40EAD51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537D3203"/>
    <w:multiLevelType w:val="multilevel"/>
    <w:tmpl w:val="40042468"/>
    <w:lvl w:ilvl="0">
      <w:start w:val="10"/>
      <w:numFmt w:val="decimal"/>
      <w:lvlText w:val="%1"/>
      <w:lvlJc w:val="left"/>
      <w:pPr>
        <w:ind w:left="420" w:hanging="420"/>
      </w:pPr>
      <w:rPr>
        <w:rFonts w:hint="default"/>
      </w:rPr>
    </w:lvl>
    <w:lvl w:ilvl="1">
      <w:start w:val="1"/>
      <w:numFmt w:val="bullet"/>
      <w:lvlText w:val="-"/>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C63790"/>
    <w:multiLevelType w:val="hybridMultilevel"/>
    <w:tmpl w:val="C8945994"/>
    <w:lvl w:ilvl="0" w:tplc="2C8AFD26">
      <w:start w:val="1"/>
      <w:numFmt w:val="lowerLetter"/>
      <w:lvlText w:val="%1)"/>
      <w:lvlJc w:val="left"/>
      <w:pPr>
        <w:tabs>
          <w:tab w:val="num" w:pos="717"/>
        </w:tabs>
        <w:ind w:left="717" w:hanging="360"/>
      </w:pPr>
      <w:rPr>
        <w:rFonts w:hint="default"/>
      </w:rPr>
    </w:lvl>
    <w:lvl w:ilvl="1" w:tplc="153AC64A">
      <w:start w:val="6"/>
      <w:numFmt w:val="bullet"/>
      <w:lvlText w:val="-"/>
      <w:lvlJc w:val="left"/>
      <w:pPr>
        <w:tabs>
          <w:tab w:val="num" w:pos="1437"/>
        </w:tabs>
        <w:ind w:left="1437" w:hanging="360"/>
      </w:pPr>
      <w:rPr>
        <w:rFonts w:ascii="Times New Roman" w:eastAsia="Times New Roman" w:hAnsi="Times New Roman" w:cs="Times New Roman" w:hint="default"/>
        <w:b/>
        <w:color w:val="000000"/>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5" w15:restartNumberingAfterBreak="0">
    <w:nsid w:val="67D77278"/>
    <w:multiLevelType w:val="multilevel"/>
    <w:tmpl w:val="2398020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8EA6E06"/>
    <w:multiLevelType w:val="hybridMultilevel"/>
    <w:tmpl w:val="AB56A34E"/>
    <w:lvl w:ilvl="0" w:tplc="5448B05E">
      <w:start w:val="1"/>
      <w:numFmt w:val="lowerLetter"/>
      <w:lvlText w:val="%1)"/>
      <w:lvlJc w:val="left"/>
      <w:pPr>
        <w:tabs>
          <w:tab w:val="num" w:pos="990"/>
        </w:tabs>
        <w:ind w:left="990" w:hanging="45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num w:numId="1" w16cid:durableId="1737052157">
    <w:abstractNumId w:val="9"/>
  </w:num>
  <w:num w:numId="2" w16cid:durableId="12269859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893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50906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392505">
    <w:abstractNumId w:val="1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5159865">
    <w:abstractNumId w:val="11"/>
  </w:num>
  <w:num w:numId="7" w16cid:durableId="1620986626">
    <w:abstractNumId w:val="27"/>
  </w:num>
  <w:num w:numId="8" w16cid:durableId="1665545027">
    <w:abstractNumId w:val="6"/>
  </w:num>
  <w:num w:numId="9" w16cid:durableId="1511286672">
    <w:abstractNumId w:val="24"/>
  </w:num>
  <w:num w:numId="10" w16cid:durableId="891769117">
    <w:abstractNumId w:val="5"/>
  </w:num>
  <w:num w:numId="11" w16cid:durableId="2113817633">
    <w:abstractNumId w:val="15"/>
  </w:num>
  <w:num w:numId="12" w16cid:durableId="983579866">
    <w:abstractNumId w:val="8"/>
  </w:num>
  <w:num w:numId="13" w16cid:durableId="732236254">
    <w:abstractNumId w:val="1"/>
  </w:num>
  <w:num w:numId="14" w16cid:durableId="1413770301">
    <w:abstractNumId w:val="25"/>
  </w:num>
  <w:num w:numId="15" w16cid:durableId="104737825">
    <w:abstractNumId w:val="18"/>
  </w:num>
  <w:num w:numId="16" w16cid:durableId="1392385298">
    <w:abstractNumId w:val="20"/>
  </w:num>
  <w:num w:numId="17" w16cid:durableId="1500074076">
    <w:abstractNumId w:val="13"/>
  </w:num>
  <w:num w:numId="18" w16cid:durableId="1818108597">
    <w:abstractNumId w:val="2"/>
  </w:num>
  <w:num w:numId="19" w16cid:durableId="1656911949">
    <w:abstractNumId w:val="26"/>
  </w:num>
  <w:num w:numId="20" w16cid:durableId="404887183">
    <w:abstractNumId w:val="21"/>
  </w:num>
  <w:num w:numId="21" w16cid:durableId="693461964">
    <w:abstractNumId w:val="7"/>
  </w:num>
  <w:num w:numId="22" w16cid:durableId="19379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04113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0625993">
    <w:abstractNumId w:val="12"/>
  </w:num>
  <w:num w:numId="25" w16cid:durableId="848522122">
    <w:abstractNumId w:val="4"/>
  </w:num>
  <w:num w:numId="26" w16cid:durableId="251622955">
    <w:abstractNumId w:val="0"/>
  </w:num>
  <w:num w:numId="27" w16cid:durableId="1824619018">
    <w:abstractNumId w:val="23"/>
  </w:num>
  <w:num w:numId="28" w16cid:durableId="1726299774">
    <w:abstractNumId w:val="2"/>
  </w:num>
  <w:num w:numId="29" w16cid:durableId="1428380942">
    <w:abstractNumId w:val="14"/>
  </w:num>
  <w:num w:numId="30" w16cid:durableId="1751851396">
    <w:abstractNumId w:val="2"/>
  </w:num>
  <w:num w:numId="31" w16cid:durableId="1477919892">
    <w:abstractNumId w:val="2"/>
  </w:num>
  <w:num w:numId="32" w16cid:durableId="99897087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5B"/>
    <w:rsid w:val="000005A8"/>
    <w:rsid w:val="00000DFE"/>
    <w:rsid w:val="000049AD"/>
    <w:rsid w:val="00004EAB"/>
    <w:rsid w:val="00005D02"/>
    <w:rsid w:val="00010BCF"/>
    <w:rsid w:val="000118DC"/>
    <w:rsid w:val="00021F93"/>
    <w:rsid w:val="0002344E"/>
    <w:rsid w:val="00023C08"/>
    <w:rsid w:val="00023E7B"/>
    <w:rsid w:val="0002518D"/>
    <w:rsid w:val="0002590F"/>
    <w:rsid w:val="00031CBF"/>
    <w:rsid w:val="00033B55"/>
    <w:rsid w:val="00034D01"/>
    <w:rsid w:val="0003562B"/>
    <w:rsid w:val="00035BB1"/>
    <w:rsid w:val="000420A2"/>
    <w:rsid w:val="00043E73"/>
    <w:rsid w:val="000444ED"/>
    <w:rsid w:val="00045FCE"/>
    <w:rsid w:val="00057F81"/>
    <w:rsid w:val="00060393"/>
    <w:rsid w:val="0006754B"/>
    <w:rsid w:val="00067EBC"/>
    <w:rsid w:val="00070F70"/>
    <w:rsid w:val="00077732"/>
    <w:rsid w:val="0008359A"/>
    <w:rsid w:val="00095C9F"/>
    <w:rsid w:val="00095E7D"/>
    <w:rsid w:val="00097651"/>
    <w:rsid w:val="000A3D59"/>
    <w:rsid w:val="000A50E9"/>
    <w:rsid w:val="000B00B4"/>
    <w:rsid w:val="000B5ABE"/>
    <w:rsid w:val="000C34C5"/>
    <w:rsid w:val="000C3C2B"/>
    <w:rsid w:val="000C4E48"/>
    <w:rsid w:val="000C53DA"/>
    <w:rsid w:val="000C5E5D"/>
    <w:rsid w:val="000C6F25"/>
    <w:rsid w:val="000D0D14"/>
    <w:rsid w:val="000D15CE"/>
    <w:rsid w:val="000D1C9D"/>
    <w:rsid w:val="000D7215"/>
    <w:rsid w:val="000D7F48"/>
    <w:rsid w:val="000E0741"/>
    <w:rsid w:val="000E30EB"/>
    <w:rsid w:val="000E4E16"/>
    <w:rsid w:val="001000C3"/>
    <w:rsid w:val="001101DB"/>
    <w:rsid w:val="00112869"/>
    <w:rsid w:val="0011590C"/>
    <w:rsid w:val="00116004"/>
    <w:rsid w:val="00120838"/>
    <w:rsid w:val="00124A5F"/>
    <w:rsid w:val="0012575E"/>
    <w:rsid w:val="00126439"/>
    <w:rsid w:val="00134877"/>
    <w:rsid w:val="00134B42"/>
    <w:rsid w:val="00135DF5"/>
    <w:rsid w:val="00135F1C"/>
    <w:rsid w:val="001420D7"/>
    <w:rsid w:val="00157782"/>
    <w:rsid w:val="001608D5"/>
    <w:rsid w:val="00165064"/>
    <w:rsid w:val="00177232"/>
    <w:rsid w:val="00183AD2"/>
    <w:rsid w:val="0018458E"/>
    <w:rsid w:val="00185A0C"/>
    <w:rsid w:val="00185E77"/>
    <w:rsid w:val="001862D8"/>
    <w:rsid w:val="001A3E39"/>
    <w:rsid w:val="001A41AF"/>
    <w:rsid w:val="001A6CA9"/>
    <w:rsid w:val="001B6F2A"/>
    <w:rsid w:val="001D022C"/>
    <w:rsid w:val="001D5BF7"/>
    <w:rsid w:val="001D690C"/>
    <w:rsid w:val="001D7A18"/>
    <w:rsid w:val="001E0C37"/>
    <w:rsid w:val="001E1745"/>
    <w:rsid w:val="001E332F"/>
    <w:rsid w:val="001E6139"/>
    <w:rsid w:val="001F0BF5"/>
    <w:rsid w:val="001F5033"/>
    <w:rsid w:val="001F6452"/>
    <w:rsid w:val="001F7EC9"/>
    <w:rsid w:val="00202405"/>
    <w:rsid w:val="00202FF5"/>
    <w:rsid w:val="00204872"/>
    <w:rsid w:val="0020650F"/>
    <w:rsid w:val="002176D4"/>
    <w:rsid w:val="00221A5E"/>
    <w:rsid w:val="00231C25"/>
    <w:rsid w:val="002336C3"/>
    <w:rsid w:val="00234836"/>
    <w:rsid w:val="002375D3"/>
    <w:rsid w:val="00241925"/>
    <w:rsid w:val="00242A6C"/>
    <w:rsid w:val="00244F10"/>
    <w:rsid w:val="002450AA"/>
    <w:rsid w:val="0024511C"/>
    <w:rsid w:val="00256B3C"/>
    <w:rsid w:val="00260440"/>
    <w:rsid w:val="00260552"/>
    <w:rsid w:val="00262A9A"/>
    <w:rsid w:val="002737D3"/>
    <w:rsid w:val="00274475"/>
    <w:rsid w:val="0028486D"/>
    <w:rsid w:val="00292AA9"/>
    <w:rsid w:val="002937EF"/>
    <w:rsid w:val="0029489A"/>
    <w:rsid w:val="00296B6C"/>
    <w:rsid w:val="0029712A"/>
    <w:rsid w:val="002A07BC"/>
    <w:rsid w:val="002A08F4"/>
    <w:rsid w:val="002A276D"/>
    <w:rsid w:val="002A422F"/>
    <w:rsid w:val="002A452A"/>
    <w:rsid w:val="002B0415"/>
    <w:rsid w:val="002B1B01"/>
    <w:rsid w:val="002B5116"/>
    <w:rsid w:val="002C1A0A"/>
    <w:rsid w:val="002C7D64"/>
    <w:rsid w:val="002D0F83"/>
    <w:rsid w:val="002D392B"/>
    <w:rsid w:val="002D5F68"/>
    <w:rsid w:val="002E4B2A"/>
    <w:rsid w:val="002E63C5"/>
    <w:rsid w:val="002E6E36"/>
    <w:rsid w:val="002F5B0A"/>
    <w:rsid w:val="002F6845"/>
    <w:rsid w:val="002F6E0E"/>
    <w:rsid w:val="002F7045"/>
    <w:rsid w:val="0030078B"/>
    <w:rsid w:val="00303D2F"/>
    <w:rsid w:val="00304385"/>
    <w:rsid w:val="00304BF4"/>
    <w:rsid w:val="00305B12"/>
    <w:rsid w:val="00305F0B"/>
    <w:rsid w:val="00306E50"/>
    <w:rsid w:val="00312234"/>
    <w:rsid w:val="003126F0"/>
    <w:rsid w:val="00314054"/>
    <w:rsid w:val="003144CC"/>
    <w:rsid w:val="00317E26"/>
    <w:rsid w:val="0032728A"/>
    <w:rsid w:val="00337359"/>
    <w:rsid w:val="00340F29"/>
    <w:rsid w:val="00344C5E"/>
    <w:rsid w:val="003518EA"/>
    <w:rsid w:val="00357E26"/>
    <w:rsid w:val="00364ABB"/>
    <w:rsid w:val="00365249"/>
    <w:rsid w:val="0036585C"/>
    <w:rsid w:val="0037468F"/>
    <w:rsid w:val="00377452"/>
    <w:rsid w:val="00385742"/>
    <w:rsid w:val="00385758"/>
    <w:rsid w:val="003879BD"/>
    <w:rsid w:val="00390C9D"/>
    <w:rsid w:val="003919D2"/>
    <w:rsid w:val="0039318D"/>
    <w:rsid w:val="003935D8"/>
    <w:rsid w:val="00393B89"/>
    <w:rsid w:val="00394472"/>
    <w:rsid w:val="003955D9"/>
    <w:rsid w:val="00395963"/>
    <w:rsid w:val="003A0490"/>
    <w:rsid w:val="003A789B"/>
    <w:rsid w:val="003B0C3E"/>
    <w:rsid w:val="003B0E8B"/>
    <w:rsid w:val="003B3245"/>
    <w:rsid w:val="003B46F2"/>
    <w:rsid w:val="003B4F00"/>
    <w:rsid w:val="003B5247"/>
    <w:rsid w:val="003C1C37"/>
    <w:rsid w:val="003C2873"/>
    <w:rsid w:val="003C3B2D"/>
    <w:rsid w:val="003C6770"/>
    <w:rsid w:val="003D1802"/>
    <w:rsid w:val="003E03AB"/>
    <w:rsid w:val="003E22D4"/>
    <w:rsid w:val="003E3D5A"/>
    <w:rsid w:val="003E4BB6"/>
    <w:rsid w:val="003E6458"/>
    <w:rsid w:val="00400BF3"/>
    <w:rsid w:val="00407622"/>
    <w:rsid w:val="00413578"/>
    <w:rsid w:val="00414349"/>
    <w:rsid w:val="00414BA8"/>
    <w:rsid w:val="00424249"/>
    <w:rsid w:val="00431027"/>
    <w:rsid w:val="004311E7"/>
    <w:rsid w:val="00432658"/>
    <w:rsid w:val="004335C9"/>
    <w:rsid w:val="00435C98"/>
    <w:rsid w:val="00435DA6"/>
    <w:rsid w:val="0043618B"/>
    <w:rsid w:val="00446672"/>
    <w:rsid w:val="00453727"/>
    <w:rsid w:val="004544DA"/>
    <w:rsid w:val="00456B2B"/>
    <w:rsid w:val="00462068"/>
    <w:rsid w:val="0046316D"/>
    <w:rsid w:val="004677E5"/>
    <w:rsid w:val="00473301"/>
    <w:rsid w:val="0048091D"/>
    <w:rsid w:val="00480924"/>
    <w:rsid w:val="00481B6C"/>
    <w:rsid w:val="00486153"/>
    <w:rsid w:val="00487AA6"/>
    <w:rsid w:val="00495448"/>
    <w:rsid w:val="0049571E"/>
    <w:rsid w:val="004A308E"/>
    <w:rsid w:val="004A6DBF"/>
    <w:rsid w:val="004A6DC6"/>
    <w:rsid w:val="004C4597"/>
    <w:rsid w:val="004C496E"/>
    <w:rsid w:val="004D51B5"/>
    <w:rsid w:val="004D65D5"/>
    <w:rsid w:val="004E0504"/>
    <w:rsid w:val="004E60AF"/>
    <w:rsid w:val="004E6AB5"/>
    <w:rsid w:val="004F021B"/>
    <w:rsid w:val="004F04B6"/>
    <w:rsid w:val="004F0D51"/>
    <w:rsid w:val="004F3B29"/>
    <w:rsid w:val="004F711B"/>
    <w:rsid w:val="00500A84"/>
    <w:rsid w:val="0050125D"/>
    <w:rsid w:val="0050733D"/>
    <w:rsid w:val="00512A64"/>
    <w:rsid w:val="00514480"/>
    <w:rsid w:val="005148CC"/>
    <w:rsid w:val="005239FF"/>
    <w:rsid w:val="00525093"/>
    <w:rsid w:val="00525527"/>
    <w:rsid w:val="00525D54"/>
    <w:rsid w:val="0052636B"/>
    <w:rsid w:val="0053151C"/>
    <w:rsid w:val="0053269C"/>
    <w:rsid w:val="00543570"/>
    <w:rsid w:val="00551820"/>
    <w:rsid w:val="005604C6"/>
    <w:rsid w:val="00560807"/>
    <w:rsid w:val="00564C6F"/>
    <w:rsid w:val="0056601D"/>
    <w:rsid w:val="00566813"/>
    <w:rsid w:val="00575766"/>
    <w:rsid w:val="00577454"/>
    <w:rsid w:val="00582498"/>
    <w:rsid w:val="0058403B"/>
    <w:rsid w:val="005850A8"/>
    <w:rsid w:val="00592713"/>
    <w:rsid w:val="00594105"/>
    <w:rsid w:val="00594CA1"/>
    <w:rsid w:val="005964C7"/>
    <w:rsid w:val="005A0444"/>
    <w:rsid w:val="005A3763"/>
    <w:rsid w:val="005B51DB"/>
    <w:rsid w:val="005C1A02"/>
    <w:rsid w:val="005C6DA9"/>
    <w:rsid w:val="005C6FC1"/>
    <w:rsid w:val="005D23D6"/>
    <w:rsid w:val="005E1286"/>
    <w:rsid w:val="005E3ADA"/>
    <w:rsid w:val="005F2281"/>
    <w:rsid w:val="005F5EE3"/>
    <w:rsid w:val="00604649"/>
    <w:rsid w:val="006075F7"/>
    <w:rsid w:val="00607AFD"/>
    <w:rsid w:val="00615F00"/>
    <w:rsid w:val="006225E0"/>
    <w:rsid w:val="00623303"/>
    <w:rsid w:val="00623B45"/>
    <w:rsid w:val="00626771"/>
    <w:rsid w:val="00627EC8"/>
    <w:rsid w:val="0063239C"/>
    <w:rsid w:val="0063589B"/>
    <w:rsid w:val="00637035"/>
    <w:rsid w:val="00641F5D"/>
    <w:rsid w:val="0065008D"/>
    <w:rsid w:val="00653B6F"/>
    <w:rsid w:val="00655CE1"/>
    <w:rsid w:val="00663A11"/>
    <w:rsid w:val="0066585F"/>
    <w:rsid w:val="006678AA"/>
    <w:rsid w:val="00672A9F"/>
    <w:rsid w:val="006770EF"/>
    <w:rsid w:val="00677E52"/>
    <w:rsid w:val="00680B91"/>
    <w:rsid w:val="006872B4"/>
    <w:rsid w:val="00690256"/>
    <w:rsid w:val="00692348"/>
    <w:rsid w:val="006A5673"/>
    <w:rsid w:val="006B3275"/>
    <w:rsid w:val="006C3096"/>
    <w:rsid w:val="006C5BDD"/>
    <w:rsid w:val="006C7665"/>
    <w:rsid w:val="006D0AD6"/>
    <w:rsid w:val="006D0B2F"/>
    <w:rsid w:val="006D7259"/>
    <w:rsid w:val="006F4CA8"/>
    <w:rsid w:val="006F6343"/>
    <w:rsid w:val="007048A2"/>
    <w:rsid w:val="00710289"/>
    <w:rsid w:val="007108E2"/>
    <w:rsid w:val="007117BF"/>
    <w:rsid w:val="007129ED"/>
    <w:rsid w:val="00713213"/>
    <w:rsid w:val="00713A01"/>
    <w:rsid w:val="00713BA3"/>
    <w:rsid w:val="00715DEB"/>
    <w:rsid w:val="00724BB3"/>
    <w:rsid w:val="00725D15"/>
    <w:rsid w:val="00726A45"/>
    <w:rsid w:val="00731199"/>
    <w:rsid w:val="00737139"/>
    <w:rsid w:val="007379F5"/>
    <w:rsid w:val="00742B7D"/>
    <w:rsid w:val="007441F6"/>
    <w:rsid w:val="00745490"/>
    <w:rsid w:val="00751F7B"/>
    <w:rsid w:val="007525BE"/>
    <w:rsid w:val="007632A9"/>
    <w:rsid w:val="00766A9F"/>
    <w:rsid w:val="00772B3E"/>
    <w:rsid w:val="00774F38"/>
    <w:rsid w:val="00774F54"/>
    <w:rsid w:val="00775D97"/>
    <w:rsid w:val="00775DD9"/>
    <w:rsid w:val="00776529"/>
    <w:rsid w:val="0078175D"/>
    <w:rsid w:val="00784F82"/>
    <w:rsid w:val="00791E53"/>
    <w:rsid w:val="007923C0"/>
    <w:rsid w:val="00797734"/>
    <w:rsid w:val="007A1492"/>
    <w:rsid w:val="007B2470"/>
    <w:rsid w:val="007C24DC"/>
    <w:rsid w:val="007C319E"/>
    <w:rsid w:val="007C32EE"/>
    <w:rsid w:val="007C4EC7"/>
    <w:rsid w:val="007C6560"/>
    <w:rsid w:val="007C6D34"/>
    <w:rsid w:val="007C7668"/>
    <w:rsid w:val="007D4508"/>
    <w:rsid w:val="007D4960"/>
    <w:rsid w:val="007F2315"/>
    <w:rsid w:val="007F3BD2"/>
    <w:rsid w:val="007F75D7"/>
    <w:rsid w:val="007F7841"/>
    <w:rsid w:val="00801A6B"/>
    <w:rsid w:val="00806C8F"/>
    <w:rsid w:val="00811D76"/>
    <w:rsid w:val="008141BF"/>
    <w:rsid w:val="0081547E"/>
    <w:rsid w:val="0081582A"/>
    <w:rsid w:val="00817177"/>
    <w:rsid w:val="00817408"/>
    <w:rsid w:val="00817943"/>
    <w:rsid w:val="008208A7"/>
    <w:rsid w:val="00825FE3"/>
    <w:rsid w:val="00834E79"/>
    <w:rsid w:val="0083784D"/>
    <w:rsid w:val="00842ED5"/>
    <w:rsid w:val="00844538"/>
    <w:rsid w:val="008448DB"/>
    <w:rsid w:val="00845060"/>
    <w:rsid w:val="00847709"/>
    <w:rsid w:val="00847F0D"/>
    <w:rsid w:val="00853CA2"/>
    <w:rsid w:val="00857316"/>
    <w:rsid w:val="00861663"/>
    <w:rsid w:val="008705A8"/>
    <w:rsid w:val="00881616"/>
    <w:rsid w:val="00890931"/>
    <w:rsid w:val="008946AE"/>
    <w:rsid w:val="008A3E6D"/>
    <w:rsid w:val="008A426A"/>
    <w:rsid w:val="008B0E9B"/>
    <w:rsid w:val="008B177C"/>
    <w:rsid w:val="008B544E"/>
    <w:rsid w:val="008B6405"/>
    <w:rsid w:val="008B654C"/>
    <w:rsid w:val="008C1AE0"/>
    <w:rsid w:val="008C4AF4"/>
    <w:rsid w:val="008D5771"/>
    <w:rsid w:val="008D58FA"/>
    <w:rsid w:val="008D6392"/>
    <w:rsid w:val="008D7981"/>
    <w:rsid w:val="008E03BA"/>
    <w:rsid w:val="008E073A"/>
    <w:rsid w:val="008E358F"/>
    <w:rsid w:val="008F16A1"/>
    <w:rsid w:val="008F22A1"/>
    <w:rsid w:val="008F2D7A"/>
    <w:rsid w:val="00900F22"/>
    <w:rsid w:val="00903260"/>
    <w:rsid w:val="00903C53"/>
    <w:rsid w:val="00907076"/>
    <w:rsid w:val="0091455E"/>
    <w:rsid w:val="009173D8"/>
    <w:rsid w:val="00922594"/>
    <w:rsid w:val="00922B90"/>
    <w:rsid w:val="0092389C"/>
    <w:rsid w:val="00923B74"/>
    <w:rsid w:val="0093189A"/>
    <w:rsid w:val="00931A45"/>
    <w:rsid w:val="00933693"/>
    <w:rsid w:val="009338C0"/>
    <w:rsid w:val="00934122"/>
    <w:rsid w:val="00935D46"/>
    <w:rsid w:val="00943479"/>
    <w:rsid w:val="00945A7C"/>
    <w:rsid w:val="009461F2"/>
    <w:rsid w:val="00953712"/>
    <w:rsid w:val="00953CCC"/>
    <w:rsid w:val="009573B7"/>
    <w:rsid w:val="0096145C"/>
    <w:rsid w:val="009633D8"/>
    <w:rsid w:val="00970665"/>
    <w:rsid w:val="00971069"/>
    <w:rsid w:val="00975AF3"/>
    <w:rsid w:val="00976FFA"/>
    <w:rsid w:val="009772A6"/>
    <w:rsid w:val="0097756F"/>
    <w:rsid w:val="009819AA"/>
    <w:rsid w:val="0098223D"/>
    <w:rsid w:val="0098443B"/>
    <w:rsid w:val="00984FD8"/>
    <w:rsid w:val="00985BC5"/>
    <w:rsid w:val="00990343"/>
    <w:rsid w:val="0099567B"/>
    <w:rsid w:val="00996183"/>
    <w:rsid w:val="009964B1"/>
    <w:rsid w:val="009A3240"/>
    <w:rsid w:val="009A6B43"/>
    <w:rsid w:val="009B1681"/>
    <w:rsid w:val="009B4557"/>
    <w:rsid w:val="009B6F35"/>
    <w:rsid w:val="009C076A"/>
    <w:rsid w:val="009C094D"/>
    <w:rsid w:val="009C1B1D"/>
    <w:rsid w:val="009C593C"/>
    <w:rsid w:val="009C7E90"/>
    <w:rsid w:val="009D5891"/>
    <w:rsid w:val="009D601E"/>
    <w:rsid w:val="009D7D06"/>
    <w:rsid w:val="009E175B"/>
    <w:rsid w:val="009F1551"/>
    <w:rsid w:val="009F4638"/>
    <w:rsid w:val="009F4E72"/>
    <w:rsid w:val="009F6CC9"/>
    <w:rsid w:val="00A00B49"/>
    <w:rsid w:val="00A0135C"/>
    <w:rsid w:val="00A01EB1"/>
    <w:rsid w:val="00A0219F"/>
    <w:rsid w:val="00A02F1D"/>
    <w:rsid w:val="00A0494F"/>
    <w:rsid w:val="00A13291"/>
    <w:rsid w:val="00A15CA4"/>
    <w:rsid w:val="00A30235"/>
    <w:rsid w:val="00A30A18"/>
    <w:rsid w:val="00A35F69"/>
    <w:rsid w:val="00A37179"/>
    <w:rsid w:val="00A40724"/>
    <w:rsid w:val="00A428D6"/>
    <w:rsid w:val="00A43A69"/>
    <w:rsid w:val="00A65ED4"/>
    <w:rsid w:val="00A77169"/>
    <w:rsid w:val="00A777C7"/>
    <w:rsid w:val="00A815AB"/>
    <w:rsid w:val="00A95A9E"/>
    <w:rsid w:val="00AA051E"/>
    <w:rsid w:val="00AA382E"/>
    <w:rsid w:val="00AC4DC8"/>
    <w:rsid w:val="00AC7FE9"/>
    <w:rsid w:val="00AD236C"/>
    <w:rsid w:val="00AD3240"/>
    <w:rsid w:val="00AD7823"/>
    <w:rsid w:val="00AE5C6A"/>
    <w:rsid w:val="00AE7EE2"/>
    <w:rsid w:val="00AF5952"/>
    <w:rsid w:val="00B01D38"/>
    <w:rsid w:val="00B0387F"/>
    <w:rsid w:val="00B040B2"/>
    <w:rsid w:val="00B04B9F"/>
    <w:rsid w:val="00B11272"/>
    <w:rsid w:val="00B12F2E"/>
    <w:rsid w:val="00B3237F"/>
    <w:rsid w:val="00B34667"/>
    <w:rsid w:val="00B35067"/>
    <w:rsid w:val="00B3624D"/>
    <w:rsid w:val="00B366C1"/>
    <w:rsid w:val="00B423AB"/>
    <w:rsid w:val="00B47733"/>
    <w:rsid w:val="00B52C6A"/>
    <w:rsid w:val="00B5453E"/>
    <w:rsid w:val="00B618FB"/>
    <w:rsid w:val="00B61C16"/>
    <w:rsid w:val="00B62D8B"/>
    <w:rsid w:val="00B658F9"/>
    <w:rsid w:val="00B65DB9"/>
    <w:rsid w:val="00B715F0"/>
    <w:rsid w:val="00B74653"/>
    <w:rsid w:val="00B75633"/>
    <w:rsid w:val="00B774F1"/>
    <w:rsid w:val="00B80295"/>
    <w:rsid w:val="00B82390"/>
    <w:rsid w:val="00B83F35"/>
    <w:rsid w:val="00B942C4"/>
    <w:rsid w:val="00B947DE"/>
    <w:rsid w:val="00B95E7B"/>
    <w:rsid w:val="00B97887"/>
    <w:rsid w:val="00BA0029"/>
    <w:rsid w:val="00BA0638"/>
    <w:rsid w:val="00BB270A"/>
    <w:rsid w:val="00BB6EEB"/>
    <w:rsid w:val="00BC4EB4"/>
    <w:rsid w:val="00BD17A5"/>
    <w:rsid w:val="00BE1F31"/>
    <w:rsid w:val="00BE3695"/>
    <w:rsid w:val="00BE568C"/>
    <w:rsid w:val="00BF11BA"/>
    <w:rsid w:val="00BF564D"/>
    <w:rsid w:val="00C001D4"/>
    <w:rsid w:val="00C00FF1"/>
    <w:rsid w:val="00C03E4E"/>
    <w:rsid w:val="00C04D69"/>
    <w:rsid w:val="00C065F9"/>
    <w:rsid w:val="00C06C27"/>
    <w:rsid w:val="00C1254C"/>
    <w:rsid w:val="00C1277F"/>
    <w:rsid w:val="00C13588"/>
    <w:rsid w:val="00C1492C"/>
    <w:rsid w:val="00C17263"/>
    <w:rsid w:val="00C256E3"/>
    <w:rsid w:val="00C26CBF"/>
    <w:rsid w:val="00C31DD2"/>
    <w:rsid w:val="00C3693E"/>
    <w:rsid w:val="00C37515"/>
    <w:rsid w:val="00C4095A"/>
    <w:rsid w:val="00C41037"/>
    <w:rsid w:val="00C412ED"/>
    <w:rsid w:val="00C4393F"/>
    <w:rsid w:val="00C60403"/>
    <w:rsid w:val="00C60DCC"/>
    <w:rsid w:val="00C6409F"/>
    <w:rsid w:val="00C70003"/>
    <w:rsid w:val="00C84099"/>
    <w:rsid w:val="00C84B12"/>
    <w:rsid w:val="00C85DC4"/>
    <w:rsid w:val="00C90313"/>
    <w:rsid w:val="00C95D2B"/>
    <w:rsid w:val="00C96F7F"/>
    <w:rsid w:val="00CB11B8"/>
    <w:rsid w:val="00CB408C"/>
    <w:rsid w:val="00CC2D31"/>
    <w:rsid w:val="00CC4742"/>
    <w:rsid w:val="00CC6DD1"/>
    <w:rsid w:val="00CD054C"/>
    <w:rsid w:val="00CD566B"/>
    <w:rsid w:val="00CD5EBB"/>
    <w:rsid w:val="00CD665A"/>
    <w:rsid w:val="00CD6A4F"/>
    <w:rsid w:val="00CE26CB"/>
    <w:rsid w:val="00CE2768"/>
    <w:rsid w:val="00CE4E9E"/>
    <w:rsid w:val="00CF435E"/>
    <w:rsid w:val="00D0585A"/>
    <w:rsid w:val="00D10491"/>
    <w:rsid w:val="00D241B6"/>
    <w:rsid w:val="00D25ACA"/>
    <w:rsid w:val="00D268FC"/>
    <w:rsid w:val="00D3475B"/>
    <w:rsid w:val="00D34E8F"/>
    <w:rsid w:val="00D356B1"/>
    <w:rsid w:val="00D404D5"/>
    <w:rsid w:val="00D45021"/>
    <w:rsid w:val="00D479B3"/>
    <w:rsid w:val="00D5402B"/>
    <w:rsid w:val="00D55E60"/>
    <w:rsid w:val="00D707E9"/>
    <w:rsid w:val="00D75396"/>
    <w:rsid w:val="00D773DF"/>
    <w:rsid w:val="00D80D91"/>
    <w:rsid w:val="00D81687"/>
    <w:rsid w:val="00D81E97"/>
    <w:rsid w:val="00D8322E"/>
    <w:rsid w:val="00D846FD"/>
    <w:rsid w:val="00D85E36"/>
    <w:rsid w:val="00D90BFD"/>
    <w:rsid w:val="00D921FF"/>
    <w:rsid w:val="00D940BB"/>
    <w:rsid w:val="00D94A8C"/>
    <w:rsid w:val="00D9542A"/>
    <w:rsid w:val="00D959C2"/>
    <w:rsid w:val="00D96F12"/>
    <w:rsid w:val="00DA0CAF"/>
    <w:rsid w:val="00DA0E5E"/>
    <w:rsid w:val="00DA291E"/>
    <w:rsid w:val="00DA348D"/>
    <w:rsid w:val="00DA40D7"/>
    <w:rsid w:val="00DA4F7D"/>
    <w:rsid w:val="00DA60CD"/>
    <w:rsid w:val="00DA651E"/>
    <w:rsid w:val="00DB4495"/>
    <w:rsid w:val="00DC2AFE"/>
    <w:rsid w:val="00DC4DE0"/>
    <w:rsid w:val="00DC53B5"/>
    <w:rsid w:val="00DC542A"/>
    <w:rsid w:val="00DC6337"/>
    <w:rsid w:val="00DD2A96"/>
    <w:rsid w:val="00DD5700"/>
    <w:rsid w:val="00DE1A89"/>
    <w:rsid w:val="00DE4501"/>
    <w:rsid w:val="00DE67FF"/>
    <w:rsid w:val="00DF2693"/>
    <w:rsid w:val="00DF37DB"/>
    <w:rsid w:val="00E00E02"/>
    <w:rsid w:val="00E05E0E"/>
    <w:rsid w:val="00E11240"/>
    <w:rsid w:val="00E1139C"/>
    <w:rsid w:val="00E149CF"/>
    <w:rsid w:val="00E17F66"/>
    <w:rsid w:val="00E20094"/>
    <w:rsid w:val="00E22DC3"/>
    <w:rsid w:val="00E23BBE"/>
    <w:rsid w:val="00E330E6"/>
    <w:rsid w:val="00E3374F"/>
    <w:rsid w:val="00E371A6"/>
    <w:rsid w:val="00E42857"/>
    <w:rsid w:val="00E44F74"/>
    <w:rsid w:val="00E45C66"/>
    <w:rsid w:val="00E56454"/>
    <w:rsid w:val="00E61F47"/>
    <w:rsid w:val="00E63A21"/>
    <w:rsid w:val="00E73CF6"/>
    <w:rsid w:val="00E839BE"/>
    <w:rsid w:val="00E84205"/>
    <w:rsid w:val="00E870E4"/>
    <w:rsid w:val="00E90081"/>
    <w:rsid w:val="00E90151"/>
    <w:rsid w:val="00E924B9"/>
    <w:rsid w:val="00EA04C3"/>
    <w:rsid w:val="00EA250F"/>
    <w:rsid w:val="00EB441F"/>
    <w:rsid w:val="00EC1689"/>
    <w:rsid w:val="00EC38FB"/>
    <w:rsid w:val="00EC49B2"/>
    <w:rsid w:val="00EC596A"/>
    <w:rsid w:val="00EC731B"/>
    <w:rsid w:val="00EC74E5"/>
    <w:rsid w:val="00ED0F52"/>
    <w:rsid w:val="00ED15DA"/>
    <w:rsid w:val="00ED36B8"/>
    <w:rsid w:val="00ED3BE2"/>
    <w:rsid w:val="00ED606C"/>
    <w:rsid w:val="00ED6E5C"/>
    <w:rsid w:val="00EE457F"/>
    <w:rsid w:val="00EE6C78"/>
    <w:rsid w:val="00EF1838"/>
    <w:rsid w:val="00EF1C12"/>
    <w:rsid w:val="00EF33FF"/>
    <w:rsid w:val="00EF45F0"/>
    <w:rsid w:val="00EF5403"/>
    <w:rsid w:val="00F152E7"/>
    <w:rsid w:val="00F176E9"/>
    <w:rsid w:val="00F22F49"/>
    <w:rsid w:val="00F24E57"/>
    <w:rsid w:val="00F253C7"/>
    <w:rsid w:val="00F31447"/>
    <w:rsid w:val="00F41615"/>
    <w:rsid w:val="00F42A31"/>
    <w:rsid w:val="00F4338F"/>
    <w:rsid w:val="00F45EAE"/>
    <w:rsid w:val="00F47509"/>
    <w:rsid w:val="00F51116"/>
    <w:rsid w:val="00F52ADD"/>
    <w:rsid w:val="00F53110"/>
    <w:rsid w:val="00F66B52"/>
    <w:rsid w:val="00F80320"/>
    <w:rsid w:val="00F82389"/>
    <w:rsid w:val="00F907C7"/>
    <w:rsid w:val="00F90AF0"/>
    <w:rsid w:val="00F91F7B"/>
    <w:rsid w:val="00F943B6"/>
    <w:rsid w:val="00FA179B"/>
    <w:rsid w:val="00FA2A04"/>
    <w:rsid w:val="00FA2F4C"/>
    <w:rsid w:val="00FA4054"/>
    <w:rsid w:val="00FB2061"/>
    <w:rsid w:val="00FB26B0"/>
    <w:rsid w:val="00FB73D6"/>
    <w:rsid w:val="00FC4291"/>
    <w:rsid w:val="00FD173E"/>
    <w:rsid w:val="00FE0F69"/>
    <w:rsid w:val="00FE3F45"/>
    <w:rsid w:val="00FE5B9A"/>
    <w:rsid w:val="00FF0763"/>
    <w:rsid w:val="00FF53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BFDF"/>
  <w15:docId w15:val="{3C9796EF-9BC1-4C0E-BD8E-FBF7A695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F1C"/>
    <w:rPr>
      <w:sz w:val="24"/>
      <w:szCs w:val="24"/>
    </w:rPr>
  </w:style>
  <w:style w:type="paragraph" w:styleId="Nadpis1">
    <w:name w:val="heading 1"/>
    <w:basedOn w:val="Normln"/>
    <w:next w:val="Normln"/>
    <w:qFormat/>
    <w:rsid w:val="00135F1C"/>
    <w:pPr>
      <w:keepNext/>
      <w:numPr>
        <w:numId w:val="6"/>
      </w:numPr>
      <w:outlineLvl w:val="0"/>
    </w:pPr>
    <w:rPr>
      <w:b/>
      <w:iCs/>
      <w:sz w:val="20"/>
      <w:u w:val="single"/>
    </w:rPr>
  </w:style>
  <w:style w:type="paragraph" w:styleId="Nadpis2">
    <w:name w:val="heading 2"/>
    <w:basedOn w:val="Normln"/>
    <w:next w:val="Normln"/>
    <w:qFormat/>
    <w:rsid w:val="00135F1C"/>
    <w:pPr>
      <w:keepNext/>
      <w:numPr>
        <w:ilvl w:val="1"/>
        <w:numId w:val="6"/>
      </w:numPr>
      <w:outlineLvl w:val="1"/>
    </w:pPr>
    <w:rPr>
      <w:rFonts w:ascii="Arial" w:hAnsi="Arial"/>
      <w:b/>
      <w:iCs/>
      <w:sz w:val="20"/>
      <w:szCs w:val="20"/>
      <w:lang w:val="en-GB"/>
    </w:rPr>
  </w:style>
  <w:style w:type="paragraph" w:styleId="Nadpis3">
    <w:name w:val="heading 3"/>
    <w:basedOn w:val="Normln"/>
    <w:next w:val="Normln"/>
    <w:qFormat/>
    <w:rsid w:val="00135F1C"/>
    <w:pPr>
      <w:keepNext/>
      <w:numPr>
        <w:ilvl w:val="2"/>
        <w:numId w:val="6"/>
      </w:numPr>
      <w:spacing w:before="240" w:after="60"/>
      <w:outlineLvl w:val="2"/>
    </w:pPr>
    <w:rPr>
      <w:rFonts w:ascii="Arial" w:hAnsi="Arial" w:cs="Arial"/>
      <w:b/>
      <w:bCs/>
      <w:sz w:val="26"/>
      <w:szCs w:val="26"/>
    </w:rPr>
  </w:style>
  <w:style w:type="paragraph" w:styleId="Nadpis4">
    <w:name w:val="heading 4"/>
    <w:basedOn w:val="Normln"/>
    <w:next w:val="Normln"/>
    <w:qFormat/>
    <w:rsid w:val="00135F1C"/>
    <w:pPr>
      <w:keepNext/>
      <w:numPr>
        <w:ilvl w:val="3"/>
        <w:numId w:val="6"/>
      </w:numPr>
      <w:spacing w:before="240" w:after="60"/>
      <w:outlineLvl w:val="3"/>
    </w:pPr>
    <w:rPr>
      <w:b/>
      <w:bCs/>
      <w:sz w:val="28"/>
      <w:szCs w:val="28"/>
    </w:rPr>
  </w:style>
  <w:style w:type="paragraph" w:styleId="Nadpis5">
    <w:name w:val="heading 5"/>
    <w:basedOn w:val="Normln"/>
    <w:next w:val="Normln"/>
    <w:qFormat/>
    <w:rsid w:val="00135F1C"/>
    <w:pPr>
      <w:numPr>
        <w:ilvl w:val="4"/>
        <w:numId w:val="6"/>
      </w:numPr>
      <w:spacing w:before="240" w:after="60"/>
      <w:outlineLvl w:val="4"/>
    </w:pPr>
    <w:rPr>
      <w:b/>
      <w:bCs/>
      <w:i/>
      <w:iCs/>
      <w:sz w:val="26"/>
      <w:szCs w:val="26"/>
    </w:rPr>
  </w:style>
  <w:style w:type="paragraph" w:styleId="Nadpis6">
    <w:name w:val="heading 6"/>
    <w:basedOn w:val="Normln"/>
    <w:next w:val="Normln"/>
    <w:qFormat/>
    <w:rsid w:val="00135F1C"/>
    <w:pPr>
      <w:numPr>
        <w:ilvl w:val="5"/>
        <w:numId w:val="6"/>
      </w:numPr>
      <w:spacing w:before="240" w:after="60"/>
      <w:outlineLvl w:val="5"/>
    </w:pPr>
    <w:rPr>
      <w:b/>
      <w:bCs/>
      <w:sz w:val="22"/>
      <w:szCs w:val="22"/>
    </w:rPr>
  </w:style>
  <w:style w:type="paragraph" w:styleId="Nadpis7">
    <w:name w:val="heading 7"/>
    <w:basedOn w:val="Normln"/>
    <w:next w:val="Normln"/>
    <w:qFormat/>
    <w:rsid w:val="00135F1C"/>
    <w:pPr>
      <w:numPr>
        <w:ilvl w:val="6"/>
        <w:numId w:val="6"/>
      </w:numPr>
      <w:spacing w:before="240" w:after="60"/>
      <w:outlineLvl w:val="6"/>
    </w:pPr>
  </w:style>
  <w:style w:type="paragraph" w:styleId="Nadpis8">
    <w:name w:val="heading 8"/>
    <w:basedOn w:val="Normln"/>
    <w:next w:val="Normln"/>
    <w:qFormat/>
    <w:rsid w:val="00135F1C"/>
    <w:pPr>
      <w:numPr>
        <w:ilvl w:val="7"/>
        <w:numId w:val="6"/>
      </w:numPr>
      <w:spacing w:before="240" w:after="60"/>
      <w:outlineLvl w:val="7"/>
    </w:pPr>
    <w:rPr>
      <w:i/>
      <w:iCs/>
    </w:rPr>
  </w:style>
  <w:style w:type="paragraph" w:styleId="Nadpis9">
    <w:name w:val="heading 9"/>
    <w:basedOn w:val="Normln"/>
    <w:next w:val="Normln"/>
    <w:qFormat/>
    <w:rsid w:val="00135F1C"/>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35F1C"/>
    <w:pPr>
      <w:ind w:right="901"/>
      <w:jc w:val="center"/>
    </w:pPr>
    <w:rPr>
      <w:rFonts w:ascii="Arial" w:hAnsi="Arial"/>
      <w:b/>
      <w:i/>
      <w:szCs w:val="20"/>
      <w:u w:val="single"/>
      <w:lang w:val="en-GB"/>
    </w:rPr>
  </w:style>
  <w:style w:type="paragraph" w:styleId="Zkladntext3">
    <w:name w:val="Body Text 3"/>
    <w:basedOn w:val="Normln"/>
    <w:semiHidden/>
    <w:rsid w:val="00135F1C"/>
    <w:pPr>
      <w:jc w:val="both"/>
    </w:pPr>
    <w:rPr>
      <w:iCs/>
    </w:rPr>
  </w:style>
  <w:style w:type="paragraph" w:styleId="Zkladntextodsazen3">
    <w:name w:val="Body Text Indent 3"/>
    <w:basedOn w:val="Normln"/>
    <w:semiHidden/>
    <w:rsid w:val="00135F1C"/>
    <w:pPr>
      <w:ind w:left="504" w:hanging="504"/>
      <w:jc w:val="both"/>
    </w:pPr>
    <w:rPr>
      <w:rFonts w:ascii="Arial" w:hAnsi="Arial"/>
      <w:i/>
      <w:color w:val="FF0000"/>
      <w:sz w:val="20"/>
      <w:szCs w:val="20"/>
      <w:lang w:val="en-GB"/>
    </w:rPr>
  </w:style>
  <w:style w:type="paragraph" w:styleId="Zkladntextodsazen2">
    <w:name w:val="Body Text Indent 2"/>
    <w:basedOn w:val="Normln"/>
    <w:semiHidden/>
    <w:rsid w:val="00135F1C"/>
    <w:pPr>
      <w:ind w:left="504" w:hanging="504"/>
    </w:pPr>
    <w:rPr>
      <w:rFonts w:ascii="Arial" w:hAnsi="Arial"/>
      <w:i/>
      <w:color w:val="FF0000"/>
      <w:sz w:val="20"/>
      <w:szCs w:val="20"/>
      <w:lang w:val="en-GB"/>
    </w:rPr>
  </w:style>
  <w:style w:type="paragraph" w:styleId="Zkladntextodsazen">
    <w:name w:val="Body Text Indent"/>
    <w:basedOn w:val="Normln"/>
    <w:semiHidden/>
    <w:rsid w:val="00135F1C"/>
    <w:pPr>
      <w:ind w:left="720" w:hanging="720"/>
      <w:jc w:val="both"/>
    </w:pPr>
    <w:rPr>
      <w:iCs/>
    </w:rPr>
  </w:style>
  <w:style w:type="paragraph" w:styleId="Zkladntext2">
    <w:name w:val="Body Text 2"/>
    <w:basedOn w:val="Normln"/>
    <w:semiHidden/>
    <w:rsid w:val="00135F1C"/>
    <w:pPr>
      <w:widowControl w:val="0"/>
      <w:jc w:val="both"/>
    </w:pPr>
    <w:rPr>
      <w:iCs/>
      <w:sz w:val="20"/>
    </w:rPr>
  </w:style>
  <w:style w:type="paragraph" w:styleId="Zkladntext">
    <w:name w:val="Body Text"/>
    <w:basedOn w:val="Normln"/>
    <w:semiHidden/>
    <w:rsid w:val="00135F1C"/>
    <w:pPr>
      <w:jc w:val="both"/>
    </w:pPr>
    <w:rPr>
      <w:iCs/>
      <w:color w:val="008000"/>
      <w:sz w:val="20"/>
    </w:rPr>
  </w:style>
  <w:style w:type="character" w:styleId="Hypertextovodkaz">
    <w:name w:val="Hyperlink"/>
    <w:basedOn w:val="Standardnpsmoodstavce"/>
    <w:semiHidden/>
    <w:rsid w:val="00135F1C"/>
    <w:rPr>
      <w:color w:val="0000FF"/>
      <w:u w:val="single"/>
    </w:rPr>
  </w:style>
  <w:style w:type="paragraph" w:styleId="Zhlav">
    <w:name w:val="header"/>
    <w:basedOn w:val="Normln"/>
    <w:semiHidden/>
    <w:rsid w:val="00135F1C"/>
    <w:pPr>
      <w:tabs>
        <w:tab w:val="center" w:pos="4536"/>
        <w:tab w:val="right" w:pos="9072"/>
      </w:tabs>
    </w:pPr>
  </w:style>
  <w:style w:type="paragraph" w:styleId="Zpat">
    <w:name w:val="footer"/>
    <w:basedOn w:val="Normln"/>
    <w:semiHidden/>
    <w:rsid w:val="00135F1C"/>
    <w:pPr>
      <w:tabs>
        <w:tab w:val="center" w:pos="4536"/>
        <w:tab w:val="right" w:pos="9072"/>
      </w:tabs>
    </w:pPr>
  </w:style>
  <w:style w:type="character" w:styleId="slostrnky">
    <w:name w:val="page number"/>
    <w:basedOn w:val="Standardnpsmoodstavce"/>
    <w:semiHidden/>
    <w:rsid w:val="00135F1C"/>
  </w:style>
  <w:style w:type="paragraph" w:styleId="Rozloendokumentu">
    <w:name w:val="Document Map"/>
    <w:basedOn w:val="Normln"/>
    <w:semiHidden/>
    <w:rsid w:val="00135F1C"/>
    <w:pPr>
      <w:shd w:val="clear" w:color="auto" w:fill="000080"/>
    </w:pPr>
    <w:rPr>
      <w:rFonts w:ascii="Tahoma" w:hAnsi="Tahoma"/>
      <w:szCs w:val="20"/>
      <w:lang w:val="en-GB"/>
    </w:rPr>
  </w:style>
  <w:style w:type="paragraph" w:styleId="Titulek">
    <w:name w:val="caption"/>
    <w:basedOn w:val="Normln"/>
    <w:next w:val="Normln"/>
    <w:qFormat/>
    <w:rsid w:val="00135F1C"/>
    <w:pPr>
      <w:jc w:val="center"/>
    </w:pPr>
    <w:rPr>
      <w:b/>
      <w:sz w:val="22"/>
      <w:szCs w:val="20"/>
    </w:rPr>
  </w:style>
  <w:style w:type="paragraph" w:styleId="Textbubliny">
    <w:name w:val="Balloon Text"/>
    <w:basedOn w:val="Normln"/>
    <w:link w:val="TextbublinyChar"/>
    <w:uiPriority w:val="99"/>
    <w:semiHidden/>
    <w:unhideWhenUsed/>
    <w:rsid w:val="005E1286"/>
    <w:rPr>
      <w:rFonts w:ascii="Tahoma" w:hAnsi="Tahoma" w:cs="Tahoma"/>
      <w:sz w:val="16"/>
      <w:szCs w:val="16"/>
    </w:rPr>
  </w:style>
  <w:style w:type="character" w:customStyle="1" w:styleId="TextbublinyChar">
    <w:name w:val="Text bubliny Char"/>
    <w:basedOn w:val="Standardnpsmoodstavce"/>
    <w:link w:val="Textbubliny"/>
    <w:uiPriority w:val="99"/>
    <w:semiHidden/>
    <w:rsid w:val="005E1286"/>
    <w:rPr>
      <w:rFonts w:ascii="Tahoma" w:hAnsi="Tahoma" w:cs="Tahoma"/>
      <w:sz w:val="16"/>
      <w:szCs w:val="16"/>
    </w:rPr>
  </w:style>
  <w:style w:type="character" w:styleId="Odkaznakoment">
    <w:name w:val="annotation reference"/>
    <w:basedOn w:val="Standardnpsmoodstavce"/>
    <w:uiPriority w:val="99"/>
    <w:semiHidden/>
    <w:unhideWhenUsed/>
    <w:rsid w:val="007525BE"/>
    <w:rPr>
      <w:sz w:val="16"/>
      <w:szCs w:val="16"/>
    </w:rPr>
  </w:style>
  <w:style w:type="paragraph" w:styleId="Textkomente">
    <w:name w:val="annotation text"/>
    <w:basedOn w:val="Normln"/>
    <w:link w:val="TextkomenteChar"/>
    <w:uiPriority w:val="99"/>
    <w:unhideWhenUsed/>
    <w:rsid w:val="007525BE"/>
    <w:rPr>
      <w:sz w:val="20"/>
      <w:szCs w:val="20"/>
    </w:rPr>
  </w:style>
  <w:style w:type="character" w:customStyle="1" w:styleId="TextkomenteChar">
    <w:name w:val="Text komentáře Char"/>
    <w:basedOn w:val="Standardnpsmoodstavce"/>
    <w:link w:val="Textkomente"/>
    <w:uiPriority w:val="99"/>
    <w:rsid w:val="007525BE"/>
  </w:style>
  <w:style w:type="paragraph" w:styleId="Pedmtkomente">
    <w:name w:val="annotation subject"/>
    <w:basedOn w:val="Textkomente"/>
    <w:next w:val="Textkomente"/>
    <w:link w:val="PedmtkomenteChar"/>
    <w:uiPriority w:val="99"/>
    <w:semiHidden/>
    <w:unhideWhenUsed/>
    <w:rsid w:val="007525BE"/>
    <w:rPr>
      <w:b/>
      <w:bCs/>
    </w:rPr>
  </w:style>
  <w:style w:type="character" w:customStyle="1" w:styleId="PedmtkomenteChar">
    <w:name w:val="Předmět komentáře Char"/>
    <w:basedOn w:val="TextkomenteChar"/>
    <w:link w:val="Pedmtkomente"/>
    <w:uiPriority w:val="99"/>
    <w:semiHidden/>
    <w:rsid w:val="007525BE"/>
    <w:rPr>
      <w:b/>
      <w:bCs/>
    </w:rPr>
  </w:style>
  <w:style w:type="paragraph" w:styleId="Odstavecseseznamem">
    <w:name w:val="List Paragraph"/>
    <w:basedOn w:val="Normln"/>
    <w:uiPriority w:val="34"/>
    <w:qFormat/>
    <w:rsid w:val="00C001D4"/>
    <w:pPr>
      <w:ind w:left="720"/>
      <w:contextualSpacing/>
    </w:pPr>
  </w:style>
  <w:style w:type="paragraph" w:customStyle="1" w:styleId="rove1">
    <w:name w:val="úroveň 1"/>
    <w:basedOn w:val="Normln"/>
    <w:next w:val="rove2"/>
    <w:rsid w:val="009F1551"/>
    <w:pPr>
      <w:numPr>
        <w:numId w:val="18"/>
      </w:numPr>
      <w:spacing w:before="480" w:after="240"/>
    </w:pPr>
    <w:rPr>
      <w:rFonts w:eastAsia="Calibri"/>
      <w:b/>
      <w:bCs/>
    </w:rPr>
  </w:style>
  <w:style w:type="paragraph" w:customStyle="1" w:styleId="rove2">
    <w:name w:val="úroveň 2"/>
    <w:basedOn w:val="Normln"/>
    <w:rsid w:val="009F1551"/>
    <w:pPr>
      <w:numPr>
        <w:ilvl w:val="1"/>
        <w:numId w:val="18"/>
      </w:numPr>
      <w:spacing w:after="120"/>
      <w:jc w:val="both"/>
    </w:pPr>
    <w:rPr>
      <w:rFonts w:eastAsia="Calibri"/>
    </w:rPr>
  </w:style>
  <w:style w:type="paragraph" w:styleId="Revize">
    <w:name w:val="Revision"/>
    <w:hidden/>
    <w:uiPriority w:val="99"/>
    <w:semiHidden/>
    <w:rsid w:val="009F1551"/>
    <w:rPr>
      <w:sz w:val="24"/>
      <w:szCs w:val="24"/>
    </w:rPr>
  </w:style>
  <w:style w:type="paragraph" w:customStyle="1" w:styleId="odrka">
    <w:name w:val="odrážka"/>
    <w:basedOn w:val="Normln"/>
    <w:qFormat/>
    <w:rsid w:val="00AC7FE9"/>
    <w:pPr>
      <w:tabs>
        <w:tab w:val="left" w:pos="1560"/>
      </w:tabs>
    </w:pPr>
    <w:rPr>
      <w:color w:val="000000"/>
      <w:sz w:val="22"/>
      <w:szCs w:val="22"/>
    </w:rPr>
  </w:style>
  <w:style w:type="character" w:styleId="Nevyeenzmnka">
    <w:name w:val="Unresolved Mention"/>
    <w:basedOn w:val="Standardnpsmoodstavce"/>
    <w:uiPriority w:val="99"/>
    <w:semiHidden/>
    <w:unhideWhenUsed/>
    <w:rsid w:val="00A15CA4"/>
    <w:rPr>
      <w:color w:val="605E5C"/>
      <w:shd w:val="clear" w:color="auto" w:fill="E1DFDD"/>
    </w:rPr>
  </w:style>
  <w:style w:type="character" w:styleId="slodku">
    <w:name w:val="line number"/>
    <w:basedOn w:val="Standardnpsmoodstavce"/>
    <w:uiPriority w:val="99"/>
    <w:semiHidden/>
    <w:unhideWhenUsed/>
    <w:rsid w:val="00EF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679">
      <w:bodyDiv w:val="1"/>
      <w:marLeft w:val="0"/>
      <w:marRight w:val="0"/>
      <w:marTop w:val="0"/>
      <w:marBottom w:val="0"/>
      <w:divBdr>
        <w:top w:val="none" w:sz="0" w:space="0" w:color="auto"/>
        <w:left w:val="none" w:sz="0" w:space="0" w:color="auto"/>
        <w:bottom w:val="none" w:sz="0" w:space="0" w:color="auto"/>
        <w:right w:val="none" w:sz="0" w:space="0" w:color="auto"/>
      </w:divBdr>
    </w:div>
    <w:div w:id="11794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bor.mika@dpo.cz" TargetMode="External"/><Relationship Id="rId13" Type="http://schemas.openxmlformats.org/officeDocument/2006/relationships/hyperlink" Target="mailto:vaclav.srom@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clav.srom@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macecek@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clav.srom@dpo.cz" TargetMode="External"/><Relationship Id="rId4" Type="http://schemas.openxmlformats.org/officeDocument/2006/relationships/settings" Target="settings.xml"/><Relationship Id="rId9" Type="http://schemas.openxmlformats.org/officeDocument/2006/relationships/hyperlink" Target="mailto:vaclav.srom@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4E92DB6-E9C8-4D0A-A567-82575543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2596</Words>
  <Characters>15319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  č</vt:lpstr>
    </vt:vector>
  </TitlesOfParts>
  <Company>HP</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AIKA</dc:creator>
  <cp:lastModifiedBy>Kubátková Hana, Ing.</cp:lastModifiedBy>
  <cp:revision>5</cp:revision>
  <cp:lastPrinted>2017-12-07T12:58:00Z</cp:lastPrinted>
  <dcterms:created xsi:type="dcterms:W3CDTF">2026-06-09T07:06:00Z</dcterms:created>
  <dcterms:modified xsi:type="dcterms:W3CDTF">2026-06-16T06:04:00Z</dcterms:modified>
</cp:coreProperties>
</file>