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6A" w:rsidRPr="0093396A" w:rsidRDefault="0093396A" w:rsidP="0093396A">
      <w:pPr>
        <w:pStyle w:val="Nzev"/>
        <w:tabs>
          <w:tab w:val="clear" w:pos="720"/>
        </w:tabs>
        <w:spacing w:line="240" w:lineRule="auto"/>
        <w:ind w:left="0" w:right="21"/>
        <w:jc w:val="left"/>
        <w:rPr>
          <w:b w:val="0"/>
          <w:sz w:val="22"/>
          <w:szCs w:val="22"/>
          <w:lang w:val="cs-CZ"/>
        </w:rPr>
      </w:pPr>
      <w:r w:rsidRPr="0093396A">
        <w:rPr>
          <w:b w:val="0"/>
          <w:sz w:val="22"/>
          <w:szCs w:val="22"/>
          <w:lang w:val="cs-CZ"/>
        </w:rPr>
        <w:t xml:space="preserve">Příloha </w:t>
      </w:r>
      <w:proofErr w:type="gramStart"/>
      <w:r w:rsidRPr="0093396A">
        <w:rPr>
          <w:b w:val="0"/>
          <w:sz w:val="22"/>
          <w:szCs w:val="22"/>
          <w:lang w:val="cs-CZ"/>
        </w:rPr>
        <w:t>č.</w:t>
      </w:r>
      <w:r w:rsidR="00F748F0">
        <w:rPr>
          <w:b w:val="0"/>
          <w:sz w:val="22"/>
          <w:szCs w:val="22"/>
          <w:lang w:val="cs-CZ"/>
        </w:rPr>
        <w:t>4</w:t>
      </w:r>
      <w:r w:rsidRPr="0093396A">
        <w:rPr>
          <w:b w:val="0"/>
          <w:sz w:val="22"/>
          <w:szCs w:val="22"/>
          <w:lang w:val="cs-CZ"/>
        </w:rPr>
        <w:t>. ZD</w:t>
      </w:r>
      <w:proofErr w:type="gramEnd"/>
    </w:p>
    <w:p w:rsidR="0093396A" w:rsidRPr="0093396A" w:rsidRDefault="0093396A" w:rsidP="0093396A">
      <w:pPr>
        <w:pStyle w:val="Nzev"/>
        <w:tabs>
          <w:tab w:val="clear" w:pos="720"/>
        </w:tabs>
        <w:spacing w:line="240" w:lineRule="auto"/>
        <w:ind w:left="0" w:right="21"/>
        <w:jc w:val="left"/>
        <w:rPr>
          <w:sz w:val="22"/>
          <w:szCs w:val="22"/>
          <w:lang w:val="cs-CZ"/>
        </w:rPr>
      </w:pPr>
      <w:r w:rsidRPr="0093396A">
        <w:rPr>
          <w:sz w:val="22"/>
          <w:szCs w:val="22"/>
          <w:lang w:val="cs-CZ"/>
        </w:rPr>
        <w:t xml:space="preserve">NÁVRH </w:t>
      </w:r>
      <w:r w:rsidR="00201D1B" w:rsidRPr="0093396A">
        <w:rPr>
          <w:sz w:val="22"/>
          <w:szCs w:val="22"/>
          <w:lang w:val="cs-CZ"/>
        </w:rPr>
        <w:t>SMLOUV</w:t>
      </w:r>
      <w:r w:rsidR="00201D1B">
        <w:rPr>
          <w:sz w:val="22"/>
          <w:szCs w:val="22"/>
          <w:lang w:val="cs-CZ"/>
        </w:rPr>
        <w:t>Y</w:t>
      </w:r>
      <w:r w:rsidR="00201D1B" w:rsidRPr="0093396A">
        <w:rPr>
          <w:sz w:val="22"/>
          <w:szCs w:val="22"/>
          <w:lang w:val="cs-CZ"/>
        </w:rPr>
        <w:t xml:space="preserve"> </w:t>
      </w:r>
      <w:r w:rsidRPr="0093396A">
        <w:rPr>
          <w:sz w:val="22"/>
          <w:szCs w:val="22"/>
          <w:lang w:val="cs-CZ"/>
        </w:rPr>
        <w:t>O DÍLO</w:t>
      </w:r>
    </w:p>
    <w:p w:rsidR="0093396A" w:rsidRPr="0093396A" w:rsidRDefault="0093396A" w:rsidP="0093396A">
      <w:pPr>
        <w:pStyle w:val="Zkladntext"/>
        <w:tabs>
          <w:tab w:val="left" w:pos="3969"/>
        </w:tabs>
        <w:spacing w:after="0" w:line="240" w:lineRule="auto"/>
        <w:rPr>
          <w:szCs w:val="22"/>
          <w:lang w:val="cs-CZ"/>
        </w:rPr>
      </w:pPr>
      <w:r w:rsidRPr="0093396A">
        <w:rPr>
          <w:szCs w:val="22"/>
          <w:lang w:val="cs-CZ"/>
        </w:rPr>
        <w:t>Číslo smlouvy objednatele:</w:t>
      </w:r>
      <w:r w:rsidRPr="0093396A">
        <w:rPr>
          <w:szCs w:val="22"/>
          <w:lang w:val="cs-CZ"/>
        </w:rPr>
        <w:tab/>
      </w:r>
      <w:r w:rsidRPr="0093396A">
        <w:rPr>
          <w:i/>
          <w:color w:val="00B0F0"/>
          <w:szCs w:val="22"/>
          <w:lang w:val="cs-CZ"/>
        </w:rPr>
        <w:t>(Pozn. Doplní Objednatel)</w:t>
      </w:r>
    </w:p>
    <w:p w:rsidR="0093396A" w:rsidRPr="0093396A" w:rsidRDefault="0093396A" w:rsidP="0093396A">
      <w:pPr>
        <w:pStyle w:val="Zkladntext"/>
        <w:tabs>
          <w:tab w:val="left" w:pos="3969"/>
        </w:tabs>
        <w:spacing w:after="0" w:line="240" w:lineRule="auto"/>
        <w:rPr>
          <w:szCs w:val="22"/>
          <w:lang w:val="cs-CZ"/>
        </w:rPr>
      </w:pPr>
      <w:r w:rsidRPr="0093396A">
        <w:rPr>
          <w:szCs w:val="22"/>
          <w:lang w:val="cs-CZ"/>
        </w:rPr>
        <w:t>Číslo smlouvy zhotovitele:</w:t>
      </w:r>
      <w:r w:rsidRPr="0093396A">
        <w:rPr>
          <w:szCs w:val="22"/>
          <w:lang w:val="cs-CZ"/>
        </w:rPr>
        <w:tab/>
      </w:r>
      <w:r w:rsidRPr="0093396A">
        <w:rPr>
          <w:i/>
          <w:color w:val="00B0F0"/>
          <w:szCs w:val="22"/>
          <w:lang w:val="cs-CZ"/>
        </w:rPr>
        <w:t>(Pozn. Doplní dodavatel. Poté poznámku vymažte)</w:t>
      </w:r>
    </w:p>
    <w:p w:rsidR="0093396A" w:rsidRPr="002901EE" w:rsidRDefault="0093396A" w:rsidP="0093396A">
      <w:pPr>
        <w:pStyle w:val="Nadpis1"/>
        <w:spacing w:before="0"/>
        <w:jc w:val="center"/>
      </w:pPr>
      <w:r w:rsidRPr="002901EE">
        <w:t>Smluvní strany</w:t>
      </w:r>
    </w:p>
    <w:p w:rsidR="0093396A" w:rsidRPr="002901EE" w:rsidRDefault="0093396A" w:rsidP="0093396A">
      <w:pPr>
        <w:tabs>
          <w:tab w:val="left" w:pos="3969"/>
        </w:tabs>
        <w:spacing w:line="240" w:lineRule="auto"/>
        <w:ind w:right="21"/>
        <w:jc w:val="both"/>
        <w:rPr>
          <w:rFonts w:ascii="Times New Roman" w:hAnsi="Times New Roman"/>
          <w:b/>
          <w:sz w:val="22"/>
          <w:szCs w:val="22"/>
          <w:lang w:val="cs-CZ"/>
        </w:rPr>
      </w:pPr>
      <w:r w:rsidRPr="002901EE">
        <w:rPr>
          <w:rFonts w:ascii="Times New Roman" w:hAnsi="Times New Roman"/>
          <w:b/>
          <w:sz w:val="22"/>
          <w:szCs w:val="22"/>
          <w:lang w:val="cs-CZ"/>
        </w:rPr>
        <w:t>Objednatel:</w:t>
      </w:r>
      <w:r w:rsidRPr="002901EE">
        <w:rPr>
          <w:rFonts w:ascii="Times New Roman" w:hAnsi="Times New Roman"/>
          <w:b/>
          <w:sz w:val="22"/>
          <w:szCs w:val="22"/>
          <w:lang w:val="cs-CZ"/>
        </w:rPr>
        <w:tab/>
        <w:t>Dopravní podnik Ostrava a.s.</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se sídlem: </w:t>
      </w:r>
      <w:r w:rsidRPr="002901EE">
        <w:rPr>
          <w:rFonts w:ascii="Times New Roman" w:hAnsi="Times New Roman"/>
          <w:sz w:val="22"/>
          <w:szCs w:val="22"/>
          <w:lang w:val="cs-CZ"/>
        </w:rPr>
        <w:tab/>
        <w:t>Poděbradova 494/2, Moravská Ostrava, PSČ 702 00 Ostrava</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právní forma:</w:t>
      </w:r>
      <w:r w:rsidRPr="002901EE">
        <w:rPr>
          <w:rFonts w:ascii="Times New Roman" w:hAnsi="Times New Roman"/>
          <w:sz w:val="22"/>
          <w:szCs w:val="22"/>
          <w:lang w:val="cs-CZ"/>
        </w:rPr>
        <w:tab/>
        <w:t>akciová společnost</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zapsaná v obch. </w:t>
      </w:r>
      <w:proofErr w:type="gramStart"/>
      <w:r w:rsidRPr="002901EE">
        <w:rPr>
          <w:rFonts w:ascii="Times New Roman" w:hAnsi="Times New Roman"/>
          <w:sz w:val="22"/>
          <w:szCs w:val="22"/>
          <w:lang w:val="cs-CZ"/>
        </w:rPr>
        <w:t>rejstříku</w:t>
      </w:r>
      <w:proofErr w:type="gramEnd"/>
      <w:r w:rsidRPr="002901EE">
        <w:rPr>
          <w:rFonts w:ascii="Times New Roman" w:hAnsi="Times New Roman"/>
          <w:sz w:val="22"/>
          <w:szCs w:val="22"/>
          <w:lang w:val="cs-CZ"/>
        </w:rPr>
        <w:t xml:space="preserve">:    </w:t>
      </w:r>
      <w:r w:rsidRPr="002901EE">
        <w:rPr>
          <w:rFonts w:ascii="Times New Roman" w:hAnsi="Times New Roman"/>
          <w:sz w:val="22"/>
          <w:szCs w:val="22"/>
          <w:lang w:val="cs-CZ"/>
        </w:rPr>
        <w:tab/>
        <w:t>vedeném u Krajského soudu Ostrava, oddíl B., vložka číslo 1104</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IČ: </w:t>
      </w:r>
      <w:r w:rsidRPr="002901EE">
        <w:rPr>
          <w:rFonts w:ascii="Times New Roman" w:hAnsi="Times New Roman"/>
          <w:sz w:val="22"/>
          <w:szCs w:val="22"/>
          <w:lang w:val="cs-CZ"/>
        </w:rPr>
        <w:tab/>
        <w:t>61974757</w:t>
      </w:r>
    </w:p>
    <w:p w:rsidR="0093396A" w:rsidRPr="002901EE" w:rsidRDefault="0093396A" w:rsidP="0093396A">
      <w:pPr>
        <w:tabs>
          <w:tab w:val="left" w:pos="3969"/>
        </w:tabs>
        <w:spacing w:line="240" w:lineRule="auto"/>
        <w:ind w:right="21"/>
        <w:rPr>
          <w:rFonts w:ascii="Times New Roman" w:hAnsi="Times New Roman"/>
          <w:color w:val="auto"/>
          <w:sz w:val="22"/>
          <w:szCs w:val="22"/>
          <w:lang w:val="cs-CZ"/>
        </w:rPr>
      </w:pPr>
      <w:r w:rsidRPr="002901EE">
        <w:rPr>
          <w:rFonts w:ascii="Times New Roman" w:hAnsi="Times New Roman"/>
          <w:sz w:val="22"/>
          <w:szCs w:val="22"/>
          <w:lang w:val="cs-CZ"/>
        </w:rPr>
        <w:t>DIČ:</w:t>
      </w:r>
      <w:r w:rsidRPr="002901EE">
        <w:rPr>
          <w:rFonts w:ascii="Times New Roman" w:hAnsi="Times New Roman"/>
          <w:sz w:val="22"/>
          <w:szCs w:val="22"/>
          <w:lang w:val="cs-CZ"/>
        </w:rPr>
        <w:tab/>
      </w:r>
      <w:r w:rsidRPr="002901EE">
        <w:rPr>
          <w:rFonts w:ascii="Times New Roman" w:hAnsi="Times New Roman"/>
          <w:color w:val="auto"/>
          <w:sz w:val="22"/>
          <w:szCs w:val="22"/>
          <w:lang w:val="cs-CZ"/>
        </w:rPr>
        <w:t>CZ61974757  plátce DPH</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color w:val="auto"/>
          <w:sz w:val="22"/>
          <w:szCs w:val="22"/>
          <w:lang w:val="cs-CZ"/>
        </w:rPr>
        <w:t>bankovní spojení:</w:t>
      </w:r>
      <w:r w:rsidRPr="002901EE">
        <w:rPr>
          <w:rFonts w:ascii="Times New Roman" w:hAnsi="Times New Roman"/>
          <w:color w:val="auto"/>
          <w:sz w:val="22"/>
          <w:szCs w:val="22"/>
          <w:lang w:val="cs-CZ"/>
        </w:rPr>
        <w:tab/>
        <w:t>Komerční banka, a.s., pobočka Ostrava, Nádražní 12</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číslo účtu:</w:t>
      </w:r>
      <w:r w:rsidRPr="002901EE">
        <w:rPr>
          <w:rFonts w:ascii="Times New Roman" w:hAnsi="Times New Roman"/>
          <w:sz w:val="22"/>
          <w:szCs w:val="22"/>
          <w:lang w:val="cs-CZ"/>
        </w:rPr>
        <w:tab/>
        <w:t>5708761/0100</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zastoupen:</w:t>
      </w:r>
      <w:r w:rsidRPr="002901EE">
        <w:rPr>
          <w:rFonts w:ascii="Times New Roman" w:hAnsi="Times New Roman"/>
          <w:sz w:val="22"/>
          <w:szCs w:val="22"/>
          <w:lang w:val="cs-CZ"/>
        </w:rPr>
        <w:tab/>
      </w:r>
      <w:r w:rsidRPr="002901EE">
        <w:rPr>
          <w:rFonts w:ascii="Times New Roman" w:hAnsi="Times New Roman"/>
          <w:i/>
          <w:color w:val="00B0F0"/>
          <w:sz w:val="22"/>
          <w:szCs w:val="22"/>
          <w:lang w:val="cs-CZ"/>
        </w:rPr>
        <w:t>(Pozn. Doplní Objednatel)</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kontaktní osoba ve věcech smluvních:</w:t>
      </w:r>
      <w:r w:rsidRPr="002901EE">
        <w:rPr>
          <w:rFonts w:ascii="Times New Roman" w:hAnsi="Times New Roman"/>
          <w:sz w:val="22"/>
          <w:szCs w:val="22"/>
          <w:lang w:val="cs-CZ"/>
        </w:rPr>
        <w:tab/>
      </w:r>
      <w:r w:rsidRPr="002901EE">
        <w:rPr>
          <w:rFonts w:ascii="Times New Roman" w:hAnsi="Times New Roman"/>
          <w:i/>
          <w:color w:val="00B0F0"/>
          <w:sz w:val="22"/>
          <w:szCs w:val="22"/>
          <w:lang w:val="cs-CZ"/>
        </w:rPr>
        <w:t>(Pozn. Doplní Objednatel)</w:t>
      </w:r>
    </w:p>
    <w:p w:rsidR="0093396A" w:rsidRPr="002901EE" w:rsidRDefault="0093396A" w:rsidP="0093396A">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kontaktní osoba ve věcech technických: </w:t>
      </w:r>
      <w:r w:rsidRPr="002901EE">
        <w:rPr>
          <w:rFonts w:ascii="Times New Roman" w:hAnsi="Times New Roman"/>
          <w:sz w:val="22"/>
          <w:szCs w:val="22"/>
          <w:lang w:val="cs-CZ"/>
        </w:rPr>
        <w:tab/>
        <w:t>Jiří Boháček, vedoucí odboru dopravní cesta</w:t>
      </w:r>
    </w:p>
    <w:p w:rsidR="0093396A" w:rsidRPr="002901EE" w:rsidRDefault="0093396A" w:rsidP="0093396A">
      <w:pPr>
        <w:tabs>
          <w:tab w:val="left" w:pos="3969"/>
        </w:tabs>
        <w:spacing w:line="240" w:lineRule="auto"/>
        <w:ind w:left="3969" w:right="21" w:hanging="3969"/>
        <w:rPr>
          <w:rFonts w:ascii="Times New Roman" w:hAnsi="Times New Roman"/>
          <w:sz w:val="22"/>
          <w:szCs w:val="22"/>
          <w:lang w:val="cs-CZ"/>
        </w:rPr>
      </w:pPr>
      <w:r w:rsidRPr="002901EE">
        <w:rPr>
          <w:rFonts w:ascii="Times New Roman" w:hAnsi="Times New Roman"/>
          <w:sz w:val="22"/>
          <w:szCs w:val="22"/>
          <w:lang w:val="cs-CZ"/>
        </w:rPr>
        <w:tab/>
        <w:t xml:space="preserve">tel.: 59 740 2170, e-mail.: </w:t>
      </w:r>
      <w:hyperlink r:id="rId8" w:history="1">
        <w:r w:rsidR="00726C39" w:rsidRPr="00AE792C">
          <w:rPr>
            <w:rStyle w:val="Hypertextovodkaz"/>
            <w:rFonts w:ascii="Times New Roman" w:hAnsi="Times New Roman"/>
            <w:sz w:val="22"/>
            <w:szCs w:val="22"/>
            <w:lang w:val="cs-CZ"/>
          </w:rPr>
          <w:t>jiri.bohacek@dpo.cz</w:t>
        </w:r>
      </w:hyperlink>
      <w:r w:rsidRPr="002901EE">
        <w:rPr>
          <w:rFonts w:ascii="Times New Roman" w:hAnsi="Times New Roman"/>
          <w:sz w:val="22"/>
          <w:szCs w:val="22"/>
          <w:lang w:val="cs-CZ"/>
        </w:rPr>
        <w:t>,</w:t>
      </w:r>
    </w:p>
    <w:p w:rsidR="00233914" w:rsidRPr="002901EE" w:rsidRDefault="0093396A" w:rsidP="00233914">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r>
      <w:r w:rsidR="00233914" w:rsidRPr="002901EE">
        <w:rPr>
          <w:rFonts w:ascii="Times New Roman" w:hAnsi="Times New Roman"/>
          <w:sz w:val="22"/>
          <w:szCs w:val="22"/>
          <w:lang w:val="cs-CZ"/>
        </w:rPr>
        <w:t xml:space="preserve">Ing. </w:t>
      </w:r>
      <w:r w:rsidR="00233914">
        <w:rPr>
          <w:rFonts w:ascii="Times New Roman" w:hAnsi="Times New Roman"/>
          <w:sz w:val="22"/>
          <w:szCs w:val="22"/>
          <w:lang w:val="cs-CZ"/>
        </w:rPr>
        <w:t>Sylva Řezáčová</w:t>
      </w:r>
      <w:r w:rsidR="00233914" w:rsidRPr="002901EE">
        <w:rPr>
          <w:rFonts w:ascii="Times New Roman" w:hAnsi="Times New Roman"/>
          <w:sz w:val="22"/>
          <w:szCs w:val="22"/>
          <w:lang w:val="cs-CZ"/>
        </w:rPr>
        <w:t xml:space="preserve">, </w:t>
      </w:r>
      <w:r w:rsidR="00233914">
        <w:rPr>
          <w:rFonts w:ascii="Times New Roman" w:hAnsi="Times New Roman"/>
          <w:sz w:val="22"/>
          <w:szCs w:val="22"/>
          <w:lang w:val="cs-CZ"/>
        </w:rPr>
        <w:t>specialista stavebních investic</w:t>
      </w:r>
    </w:p>
    <w:p w:rsidR="0093396A" w:rsidRPr="002901EE" w:rsidRDefault="00233914" w:rsidP="00233914">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color w:val="auto"/>
          <w:sz w:val="22"/>
          <w:szCs w:val="22"/>
          <w:lang w:val="cs-CZ"/>
        </w:rPr>
        <w:tab/>
      </w:r>
      <w:r w:rsidRPr="002901EE">
        <w:rPr>
          <w:rFonts w:ascii="Times New Roman" w:hAnsi="Times New Roman"/>
          <w:sz w:val="22"/>
          <w:szCs w:val="22"/>
          <w:lang w:val="cs-CZ"/>
        </w:rPr>
        <w:t>tel.: 59 740 104</w:t>
      </w:r>
      <w:r>
        <w:rPr>
          <w:rFonts w:ascii="Times New Roman" w:hAnsi="Times New Roman"/>
          <w:sz w:val="22"/>
          <w:szCs w:val="22"/>
          <w:lang w:val="cs-CZ"/>
        </w:rPr>
        <w:t>4</w:t>
      </w:r>
      <w:r w:rsidRPr="002901EE">
        <w:rPr>
          <w:rFonts w:ascii="Times New Roman" w:hAnsi="Times New Roman"/>
          <w:sz w:val="22"/>
          <w:szCs w:val="22"/>
          <w:lang w:val="cs-CZ"/>
        </w:rPr>
        <w:t>,</w:t>
      </w:r>
      <w:r w:rsidRPr="002901EE">
        <w:rPr>
          <w:rFonts w:ascii="Times New Roman" w:hAnsi="Times New Roman"/>
          <w:color w:val="auto"/>
          <w:sz w:val="22"/>
          <w:szCs w:val="22"/>
          <w:lang w:val="cs-CZ"/>
        </w:rPr>
        <w:t xml:space="preserve"> e-mail</w:t>
      </w:r>
      <w:r w:rsidRPr="002901EE">
        <w:rPr>
          <w:rFonts w:ascii="Times New Roman" w:hAnsi="Times New Roman"/>
          <w:sz w:val="22"/>
          <w:szCs w:val="22"/>
          <w:lang w:val="cs-CZ"/>
        </w:rPr>
        <w:t xml:space="preserve">: </w:t>
      </w:r>
      <w:hyperlink r:id="rId9" w:history="1">
        <w:r w:rsidR="00726C39" w:rsidRPr="00AE792C">
          <w:rPr>
            <w:rStyle w:val="Hypertextovodkaz"/>
            <w:rFonts w:ascii="Times New Roman" w:hAnsi="Times New Roman"/>
            <w:sz w:val="22"/>
            <w:szCs w:val="22"/>
            <w:lang w:val="cs-CZ"/>
          </w:rPr>
          <w:t>sylva.rezacova@dpo.cz</w:t>
        </w:r>
      </w:hyperlink>
      <w:r w:rsidR="0093396A" w:rsidRPr="002901EE">
        <w:rPr>
          <w:rFonts w:ascii="Times New Roman" w:hAnsi="Times New Roman"/>
          <w:sz w:val="22"/>
          <w:szCs w:val="22"/>
          <w:lang w:val="cs-CZ"/>
        </w:rPr>
        <w:t>,</w:t>
      </w:r>
    </w:p>
    <w:p w:rsidR="00D21F98" w:rsidRPr="002901EE" w:rsidRDefault="0093396A" w:rsidP="00D21F98">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r>
      <w:r w:rsidR="00D21F98" w:rsidRPr="002901EE">
        <w:rPr>
          <w:rFonts w:ascii="Times New Roman" w:hAnsi="Times New Roman"/>
          <w:sz w:val="22"/>
          <w:szCs w:val="22"/>
          <w:lang w:val="cs-CZ"/>
        </w:rPr>
        <w:t xml:space="preserve">Karel Žaluda, vedoucí střediska správa a údržba ostatního majetku, </w:t>
      </w:r>
    </w:p>
    <w:p w:rsidR="0093396A" w:rsidRPr="002901EE" w:rsidRDefault="00D21F98" w:rsidP="00D21F98">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t xml:space="preserve">tel.: 597402163, e-mail : </w:t>
      </w:r>
      <w:hyperlink r:id="rId10" w:history="1">
        <w:r w:rsidR="00726C39" w:rsidRPr="00AE792C">
          <w:rPr>
            <w:rStyle w:val="Hypertextovodkaz"/>
            <w:rFonts w:ascii="Times New Roman" w:hAnsi="Times New Roman"/>
            <w:sz w:val="22"/>
            <w:szCs w:val="22"/>
            <w:lang w:val="cs-CZ"/>
          </w:rPr>
          <w:t>karel.zaluda@dpo.cz</w:t>
        </w:r>
      </w:hyperlink>
    </w:p>
    <w:p w:rsidR="0093396A" w:rsidRPr="002901EE" w:rsidRDefault="0093396A" w:rsidP="0093396A">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osoba oprávněná pro změny díla: </w:t>
      </w:r>
      <w:r w:rsidRPr="002901EE">
        <w:rPr>
          <w:rFonts w:ascii="Times New Roman" w:hAnsi="Times New Roman"/>
          <w:sz w:val="22"/>
          <w:szCs w:val="22"/>
          <w:lang w:val="cs-CZ"/>
        </w:rPr>
        <w:tab/>
        <w:t xml:space="preserve">Ing. Martin Chovanec, ředitel úseku technického </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ab/>
      </w:r>
      <w:r w:rsidRPr="002901EE">
        <w:rPr>
          <w:rFonts w:ascii="Times New Roman" w:hAnsi="Times New Roman"/>
          <w:sz w:val="22"/>
          <w:szCs w:val="22"/>
          <w:lang w:val="cs-CZ"/>
        </w:rPr>
        <w:tab/>
      </w:r>
      <w:r w:rsidRPr="002901EE">
        <w:rPr>
          <w:rFonts w:ascii="Times New Roman" w:hAnsi="Times New Roman"/>
          <w:sz w:val="22"/>
          <w:szCs w:val="22"/>
          <w:lang w:val="cs-CZ"/>
        </w:rPr>
        <w:tab/>
        <w:t xml:space="preserve"> </w:t>
      </w:r>
    </w:p>
    <w:p w:rsidR="0093396A" w:rsidRPr="002901EE" w:rsidRDefault="0093396A" w:rsidP="0093396A">
      <w:pPr>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(dále jen </w:t>
      </w:r>
      <w:r w:rsidRPr="002901EE">
        <w:rPr>
          <w:rFonts w:ascii="Times New Roman" w:hAnsi="Times New Roman"/>
          <w:b/>
          <w:sz w:val="22"/>
          <w:szCs w:val="22"/>
          <w:lang w:val="cs-CZ"/>
        </w:rPr>
        <w:t>„objednatel“</w:t>
      </w:r>
      <w:r w:rsidRPr="002901EE">
        <w:rPr>
          <w:rFonts w:ascii="Times New Roman" w:hAnsi="Times New Roman"/>
          <w:sz w:val="22"/>
          <w:szCs w:val="22"/>
          <w:lang w:val="cs-CZ"/>
        </w:rPr>
        <w:t xml:space="preserve">) </w:t>
      </w: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na straně jedné</w:t>
      </w:r>
    </w:p>
    <w:p w:rsidR="0093396A" w:rsidRPr="002901EE" w:rsidRDefault="0093396A" w:rsidP="0093396A">
      <w:pPr>
        <w:widowControl w:val="0"/>
        <w:spacing w:line="240" w:lineRule="auto"/>
        <w:ind w:right="21"/>
        <w:jc w:val="center"/>
        <w:rPr>
          <w:rFonts w:ascii="Times New Roman" w:hAnsi="Times New Roman"/>
          <w:sz w:val="22"/>
          <w:szCs w:val="22"/>
          <w:lang w:val="cs-CZ"/>
        </w:rPr>
      </w:pP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w:t>
      </w:r>
    </w:p>
    <w:p w:rsidR="0093396A" w:rsidRPr="002901EE" w:rsidRDefault="0093396A" w:rsidP="0093396A">
      <w:pPr>
        <w:widowControl w:val="0"/>
        <w:spacing w:line="240" w:lineRule="auto"/>
        <w:ind w:right="21"/>
        <w:jc w:val="both"/>
        <w:rPr>
          <w:rFonts w:ascii="Times New Roman" w:hAnsi="Times New Roman"/>
          <w:sz w:val="22"/>
          <w:szCs w:val="22"/>
          <w:lang w:val="cs-CZ"/>
        </w:rPr>
      </w:pPr>
    </w:p>
    <w:p w:rsidR="0093396A" w:rsidRPr="002901EE" w:rsidRDefault="0093396A" w:rsidP="0093396A">
      <w:pPr>
        <w:widowControl w:val="0"/>
        <w:tabs>
          <w:tab w:val="left" w:pos="3969"/>
        </w:tabs>
        <w:spacing w:line="240" w:lineRule="auto"/>
        <w:ind w:right="21"/>
        <w:jc w:val="both"/>
        <w:rPr>
          <w:rFonts w:ascii="Times New Roman" w:hAnsi="Times New Roman"/>
          <w:b/>
          <w:sz w:val="22"/>
          <w:szCs w:val="22"/>
          <w:lang w:val="cs-CZ"/>
        </w:rPr>
      </w:pPr>
      <w:r w:rsidRPr="002901EE">
        <w:rPr>
          <w:rFonts w:ascii="Times New Roman" w:hAnsi="Times New Roman"/>
          <w:b/>
          <w:sz w:val="22"/>
          <w:szCs w:val="22"/>
          <w:lang w:val="cs-CZ"/>
        </w:rPr>
        <w:t>Zhotovitel:</w:t>
      </w:r>
      <w:r w:rsidRPr="002901EE">
        <w:rPr>
          <w:rFonts w:ascii="Times New Roman" w:hAnsi="Times New Roman"/>
          <w:b/>
          <w:sz w:val="22"/>
          <w:szCs w:val="22"/>
          <w:lang w:val="cs-CZ"/>
        </w:rPr>
        <w:tab/>
      </w:r>
      <w:r w:rsidRPr="002901EE">
        <w:rPr>
          <w:rFonts w:ascii="Times New Roman" w:hAnsi="Times New Roman"/>
          <w:i/>
          <w:color w:val="00B0F0"/>
          <w:sz w:val="22"/>
          <w:szCs w:val="22"/>
          <w:lang w:val="cs-CZ"/>
        </w:rPr>
        <w:t>(Pozn. Doplní dodavatel. Poté poznámku vymažte)</w:t>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se sídlem/místem podnikání:  </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právní forma:</w:t>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zapsaná v obch. </w:t>
      </w:r>
      <w:proofErr w:type="gramStart"/>
      <w:r w:rsidRPr="002901EE">
        <w:rPr>
          <w:rFonts w:ascii="Times New Roman" w:hAnsi="Times New Roman"/>
          <w:sz w:val="22"/>
          <w:szCs w:val="22"/>
          <w:lang w:val="cs-CZ"/>
        </w:rPr>
        <w:t>rejstříku</w:t>
      </w:r>
      <w:proofErr w:type="gramEnd"/>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IČ:                  </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DIČ:               </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bankovní spojení: </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číslo účtu: </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zastoupen:</w:t>
      </w:r>
      <w:r w:rsidRPr="002901EE">
        <w:rPr>
          <w:rFonts w:ascii="Times New Roman" w:hAnsi="Times New Roman"/>
          <w:sz w:val="22"/>
          <w:szCs w:val="22"/>
          <w:lang w:val="cs-CZ"/>
        </w:rPr>
        <w:tab/>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kontaktní osoba ve věcech smluvních:</w:t>
      </w:r>
      <w:r w:rsidRPr="002901EE">
        <w:rPr>
          <w:rFonts w:ascii="Times New Roman" w:hAnsi="Times New Roman"/>
          <w:sz w:val="22"/>
          <w:szCs w:val="22"/>
          <w:lang w:val="cs-CZ"/>
        </w:rPr>
        <w:tab/>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ab/>
        <w:t>tel.: …, e-mail: …</w:t>
      </w:r>
      <w:r w:rsidRPr="002901EE">
        <w:rPr>
          <w:rFonts w:ascii="Times New Roman" w:hAnsi="Times New Roman"/>
          <w:sz w:val="22"/>
          <w:szCs w:val="22"/>
          <w:lang w:val="cs-CZ"/>
        </w:rPr>
        <w:tab/>
      </w:r>
    </w:p>
    <w:p w:rsidR="0093396A" w:rsidRPr="002901EE" w:rsidRDefault="0093396A" w:rsidP="0093396A">
      <w:pPr>
        <w:tabs>
          <w:tab w:val="left" w:pos="3969"/>
        </w:tabs>
        <w:spacing w:line="240" w:lineRule="auto"/>
        <w:ind w:left="3969" w:right="21" w:hanging="3969"/>
        <w:rPr>
          <w:rFonts w:ascii="Times New Roman" w:hAnsi="Times New Roman"/>
          <w:sz w:val="22"/>
          <w:szCs w:val="22"/>
          <w:lang w:val="cs-CZ"/>
        </w:rPr>
      </w:pPr>
      <w:r w:rsidRPr="002901EE">
        <w:rPr>
          <w:rFonts w:ascii="Times New Roman" w:hAnsi="Times New Roman"/>
          <w:sz w:val="22"/>
          <w:szCs w:val="22"/>
          <w:lang w:val="cs-CZ"/>
        </w:rPr>
        <w:t xml:space="preserve">kontaktní osoba ve věcech technických: </w:t>
      </w:r>
      <w:r w:rsidRPr="002901EE">
        <w:rPr>
          <w:rFonts w:ascii="Times New Roman" w:hAnsi="Times New Roman"/>
          <w:sz w:val="22"/>
          <w:szCs w:val="22"/>
          <w:lang w:val="cs-CZ"/>
        </w:rPr>
        <w:tab/>
        <w:t xml:space="preserve"> </w:t>
      </w:r>
    </w:p>
    <w:p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ab/>
        <w:t>tel.: …, e-mail: …</w:t>
      </w: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kontaktní doručovací adresa:</w:t>
      </w:r>
      <w:r w:rsidRPr="002901EE">
        <w:rPr>
          <w:rFonts w:ascii="Times New Roman" w:hAnsi="Times New Roman"/>
          <w:sz w:val="22"/>
          <w:szCs w:val="22"/>
          <w:lang w:val="cs-CZ"/>
        </w:rPr>
        <w:tab/>
      </w:r>
    </w:p>
    <w:p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e-mail:</w:t>
      </w:r>
      <w:r w:rsidRPr="002901EE">
        <w:rPr>
          <w:rFonts w:ascii="Times New Roman" w:hAnsi="Times New Roman"/>
          <w:sz w:val="22"/>
          <w:szCs w:val="22"/>
          <w:lang w:val="cs-CZ"/>
        </w:rPr>
        <w:tab/>
      </w: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r>
      <w:r w:rsidRPr="002901EE">
        <w:rPr>
          <w:rFonts w:ascii="Times New Roman" w:hAnsi="Times New Roman"/>
          <w:sz w:val="22"/>
          <w:szCs w:val="22"/>
          <w:lang w:val="cs-CZ"/>
        </w:rPr>
        <w:tab/>
      </w: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(dále jen </w:t>
      </w:r>
      <w:r w:rsidRPr="002901EE">
        <w:rPr>
          <w:rFonts w:ascii="Times New Roman" w:hAnsi="Times New Roman"/>
          <w:b/>
          <w:sz w:val="22"/>
          <w:szCs w:val="22"/>
          <w:lang w:val="cs-CZ"/>
        </w:rPr>
        <w:t>„zhotovitel“</w:t>
      </w:r>
      <w:r w:rsidRPr="002901EE">
        <w:rPr>
          <w:rFonts w:ascii="Times New Roman" w:hAnsi="Times New Roman"/>
          <w:sz w:val="22"/>
          <w:szCs w:val="22"/>
          <w:lang w:val="cs-CZ"/>
        </w:rPr>
        <w:t xml:space="preserve">) </w:t>
      </w:r>
    </w:p>
    <w:p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na straně druhé</w:t>
      </w:r>
    </w:p>
    <w:p w:rsidR="0093396A" w:rsidRPr="002901EE" w:rsidRDefault="0093396A" w:rsidP="0093396A">
      <w:pPr>
        <w:widowControl w:val="0"/>
        <w:spacing w:line="240" w:lineRule="auto"/>
        <w:ind w:right="21"/>
        <w:jc w:val="both"/>
        <w:rPr>
          <w:rFonts w:ascii="Times New Roman" w:hAnsi="Times New Roman"/>
          <w:sz w:val="22"/>
          <w:szCs w:val="22"/>
          <w:lang w:val="cs-CZ"/>
        </w:rPr>
      </w:pPr>
    </w:p>
    <w:p w:rsidR="0093396A" w:rsidRDefault="00B11316" w:rsidP="0093396A">
      <w:pPr>
        <w:pStyle w:val="Zkladntext"/>
        <w:spacing w:after="0" w:line="240" w:lineRule="auto"/>
        <w:jc w:val="both"/>
        <w:rPr>
          <w:i/>
          <w:color w:val="0070C0"/>
          <w:szCs w:val="22"/>
          <w:lang w:val="cs-CZ"/>
        </w:rPr>
      </w:pPr>
      <w:r w:rsidRPr="002901EE">
        <w:rPr>
          <w:szCs w:val="22"/>
          <w:lang w:val="cs-CZ"/>
        </w:rPr>
        <w:lastRenderedPageBreak/>
        <w:t xml:space="preserve">uzavřely dále uvedeného dne, měsíce a roku v souladu s § 2586 a násl. zákona č. 89/2012 Sb., Občanský zákoník, v platném znění, a za podmínek dále uvedených tuto </w:t>
      </w:r>
      <w:r w:rsidRPr="002901EE">
        <w:rPr>
          <w:b/>
          <w:szCs w:val="22"/>
          <w:lang w:val="cs-CZ"/>
        </w:rPr>
        <w:t xml:space="preserve">Smlouvu o dílo. </w:t>
      </w:r>
      <w:r w:rsidRPr="002901EE">
        <w:rPr>
          <w:szCs w:val="22"/>
          <w:lang w:val="cs-CZ"/>
        </w:rPr>
        <w:t xml:space="preserve">Tato smlouva byla uzavřena v rámci výběrového řízení vedeného u Dopravního podniku Ostrava a.s. pod číslem </w:t>
      </w:r>
      <w:r w:rsidR="00F748F0" w:rsidRPr="00974F1C">
        <w:rPr>
          <w:b/>
          <w:szCs w:val="22"/>
          <w:lang w:val="cs-CZ"/>
        </w:rPr>
        <w:t>NR</w:t>
      </w:r>
      <w:r w:rsidRPr="00AF45E2">
        <w:rPr>
          <w:b/>
          <w:bCs/>
          <w:szCs w:val="22"/>
        </w:rPr>
        <w:t>-</w:t>
      </w:r>
      <w:r w:rsidR="00974F1C">
        <w:rPr>
          <w:b/>
          <w:bCs/>
          <w:szCs w:val="22"/>
        </w:rPr>
        <w:t>89-</w:t>
      </w:r>
      <w:r w:rsidRPr="00AF45E2">
        <w:rPr>
          <w:b/>
          <w:bCs/>
          <w:szCs w:val="22"/>
        </w:rPr>
        <w:t>1</w:t>
      </w:r>
      <w:r>
        <w:rPr>
          <w:b/>
          <w:bCs/>
          <w:szCs w:val="22"/>
        </w:rPr>
        <w:t>8</w:t>
      </w:r>
      <w:r w:rsidRPr="00AF45E2">
        <w:rPr>
          <w:b/>
          <w:bCs/>
          <w:szCs w:val="22"/>
        </w:rPr>
        <w:t>-</w:t>
      </w:r>
      <w:r w:rsidR="00F748F0">
        <w:rPr>
          <w:b/>
          <w:bCs/>
          <w:szCs w:val="22"/>
        </w:rPr>
        <w:t>OŘ</w:t>
      </w:r>
      <w:r w:rsidRPr="00AF45E2">
        <w:rPr>
          <w:b/>
          <w:bCs/>
          <w:szCs w:val="22"/>
        </w:rPr>
        <w:t>-</w:t>
      </w:r>
      <w:r w:rsidR="00F748F0">
        <w:rPr>
          <w:b/>
          <w:bCs/>
          <w:szCs w:val="22"/>
        </w:rPr>
        <w:t>Ko</w:t>
      </w:r>
      <w:r w:rsidRPr="002901EE">
        <w:rPr>
          <w:b/>
          <w:bCs/>
          <w:szCs w:val="22"/>
        </w:rPr>
        <w:t>.</w:t>
      </w:r>
      <w:r w:rsidRPr="002901EE">
        <w:rPr>
          <w:szCs w:val="22"/>
          <w:lang w:val="cs-CZ"/>
        </w:rPr>
        <w:t xml:space="preserve"> </w:t>
      </w:r>
    </w:p>
    <w:p w:rsidR="00F748F0" w:rsidRPr="002901EE" w:rsidRDefault="00F748F0" w:rsidP="0093396A">
      <w:pPr>
        <w:pStyle w:val="Zkladntext"/>
        <w:spacing w:after="0" w:line="240" w:lineRule="auto"/>
        <w:jc w:val="both"/>
        <w:rPr>
          <w:szCs w:val="22"/>
          <w:lang w:val="cs-CZ"/>
        </w:rPr>
      </w:pPr>
    </w:p>
    <w:p w:rsidR="0093396A" w:rsidRPr="002901EE" w:rsidRDefault="0093396A" w:rsidP="0093396A">
      <w:pPr>
        <w:pStyle w:val="Nadpis1"/>
        <w:spacing w:before="0"/>
        <w:jc w:val="center"/>
      </w:pPr>
      <w:r w:rsidRPr="002901EE">
        <w:t>Předmět smlouvy</w:t>
      </w:r>
    </w:p>
    <w:p w:rsidR="0093396A" w:rsidRPr="002901EE" w:rsidRDefault="00B11316" w:rsidP="0093396A">
      <w:pPr>
        <w:pStyle w:val="Odstavecseseznamem"/>
        <w:tabs>
          <w:tab w:val="clear" w:pos="709"/>
        </w:tabs>
        <w:spacing w:before="0"/>
        <w:ind w:left="567" w:hanging="567"/>
        <w:jc w:val="both"/>
      </w:pPr>
      <w:r w:rsidRPr="002901EE">
        <w:t xml:space="preserve">Předmětem této smlouvy je závazek zhotovitele realizovat </w:t>
      </w:r>
      <w:r>
        <w:t xml:space="preserve">stavbu </w:t>
      </w:r>
      <w:r w:rsidRPr="002901EE">
        <w:t>pod názvem</w:t>
      </w:r>
      <w:r w:rsidR="0093396A" w:rsidRPr="002901EE">
        <w:t xml:space="preserve"> </w:t>
      </w:r>
      <w:r w:rsidR="0093396A" w:rsidRPr="002901EE">
        <w:rPr>
          <w:b/>
        </w:rPr>
        <w:t>„</w:t>
      </w:r>
      <w:r w:rsidR="00D21F98" w:rsidRPr="002901EE">
        <w:rPr>
          <w:b/>
        </w:rPr>
        <w:t xml:space="preserve">Mycí linka Areál </w:t>
      </w:r>
      <w:r w:rsidR="007A4186">
        <w:rPr>
          <w:b/>
        </w:rPr>
        <w:t>autobusy Hranečník</w:t>
      </w:r>
      <w:r w:rsidR="0093396A" w:rsidRPr="002901EE">
        <w:rPr>
          <w:b/>
        </w:rPr>
        <w:t>“</w:t>
      </w:r>
      <w:r w:rsidR="0093396A" w:rsidRPr="002901EE">
        <w:t xml:space="preserve"> </w:t>
      </w:r>
      <w:r w:rsidRPr="002901EE">
        <w:t>(dále jen „stavba“ nebo „</w:t>
      </w:r>
      <w:r>
        <w:t xml:space="preserve">nová </w:t>
      </w:r>
      <w:r w:rsidRPr="002901EE">
        <w:t xml:space="preserve">mycí linka“), </w:t>
      </w:r>
      <w:r>
        <w:t xml:space="preserve">vytvořit s tím související dokumentaci a poskytnout </w:t>
      </w:r>
      <w:r w:rsidRPr="002901EE">
        <w:t>související služby (souhrnně dále také jen „dílo“), a to řádně a včas za níže uvedených podmínek. Objednatel se zavazuje za řádně a včas realizované dílo zaplatit zhotoviteli sjednanou cenu.</w:t>
      </w:r>
      <w:r w:rsidR="0093396A" w:rsidRPr="002901EE">
        <w:t xml:space="preserve"> </w:t>
      </w:r>
    </w:p>
    <w:p w:rsidR="0093396A" w:rsidRPr="002901EE" w:rsidRDefault="00B11316" w:rsidP="0093396A">
      <w:pPr>
        <w:pStyle w:val="Odstavecseseznamem"/>
        <w:numPr>
          <w:ilvl w:val="0"/>
          <w:numId w:val="0"/>
        </w:numPr>
        <w:tabs>
          <w:tab w:val="clear" w:pos="709"/>
        </w:tabs>
        <w:spacing w:before="0"/>
        <w:ind w:left="567"/>
        <w:jc w:val="both"/>
      </w:pPr>
      <w:r>
        <w:t xml:space="preserve">Dílo je dále specifikováno zejména v čl. </w:t>
      </w:r>
      <w:proofErr w:type="gramStart"/>
      <w:r>
        <w:t>2.2. a III</w:t>
      </w:r>
      <w:proofErr w:type="gramEnd"/>
      <w:r>
        <w:t xml:space="preserve">. této smlouvy a jejích přílohách. </w:t>
      </w:r>
      <w:r w:rsidRPr="002901EE">
        <w:t xml:space="preserve">K vyloučení pochybností se za </w:t>
      </w:r>
      <w:r>
        <w:t>součást díla</w:t>
      </w:r>
      <w:r w:rsidRPr="002901EE">
        <w:t xml:space="preserve"> považují všechny práce, dodávky a služby, které jsou nezbytné k realizaci a řádnému dokončení zcela funkčního díla, v souladu </w:t>
      </w:r>
      <w:r>
        <w:t xml:space="preserve">s touto smlouvou, </w:t>
      </w:r>
      <w:r w:rsidRPr="002901EE">
        <w:t xml:space="preserve">příslušnými </w:t>
      </w:r>
      <w:r>
        <w:t xml:space="preserve">právními </w:t>
      </w:r>
      <w:r w:rsidRPr="002901EE">
        <w:t>předpisy a technologickými postupy.</w:t>
      </w:r>
      <w:r w:rsidR="0093396A" w:rsidRPr="002901EE">
        <w:t xml:space="preserve"> </w:t>
      </w:r>
    </w:p>
    <w:p w:rsidR="0093396A" w:rsidRPr="002901EE" w:rsidRDefault="0093396A" w:rsidP="0093396A">
      <w:pPr>
        <w:pStyle w:val="Odstavecseseznamem"/>
        <w:tabs>
          <w:tab w:val="clear" w:pos="709"/>
        </w:tabs>
        <w:spacing w:before="0"/>
        <w:ind w:left="567" w:hanging="567"/>
        <w:jc w:val="both"/>
      </w:pPr>
      <w:r w:rsidRPr="002901EE">
        <w:t>Základní vymezení předmětu plnění je:</w:t>
      </w:r>
    </w:p>
    <w:p w:rsidR="0031480A" w:rsidRDefault="0093396A" w:rsidP="00877DB6">
      <w:pPr>
        <w:pStyle w:val="Odstavecseseznamem"/>
        <w:numPr>
          <w:ilvl w:val="2"/>
          <w:numId w:val="5"/>
        </w:numPr>
        <w:tabs>
          <w:tab w:val="clear" w:pos="709"/>
        </w:tabs>
        <w:spacing w:before="0"/>
        <w:ind w:hanging="657"/>
        <w:jc w:val="both"/>
      </w:pPr>
      <w:r w:rsidRPr="002901EE">
        <w:rPr>
          <w:b/>
        </w:rPr>
        <w:t>Vyhotovení projektové dokumentace</w:t>
      </w:r>
      <w:r w:rsidRPr="002901EE">
        <w:t xml:space="preserve"> </w:t>
      </w:r>
      <w:r w:rsidR="00B11316" w:rsidRPr="002901EE">
        <w:t xml:space="preserve">pro </w:t>
      </w:r>
      <w:r w:rsidR="00B11316">
        <w:t>realizaci</w:t>
      </w:r>
      <w:r w:rsidR="00B11316" w:rsidRPr="002901EE">
        <w:t xml:space="preserve"> </w:t>
      </w:r>
      <w:r w:rsidR="00B11316">
        <w:t>nové mycí linky</w:t>
      </w:r>
      <w:r w:rsidR="00B11316" w:rsidRPr="002901EE">
        <w:t>, nutných stavebních úprav</w:t>
      </w:r>
      <w:r w:rsidR="00B11316">
        <w:t>, demolici stávající mycí linky nacházející se v místě plnění</w:t>
      </w:r>
      <w:r w:rsidR="00B11316" w:rsidRPr="002901EE">
        <w:t xml:space="preserve"> a </w:t>
      </w:r>
      <w:r w:rsidR="00B11316">
        <w:t xml:space="preserve">vyhotovení </w:t>
      </w:r>
      <w:r w:rsidR="00B11316" w:rsidRPr="002901EE">
        <w:t>projektové dokumentace pro vybudování nutných přípojek energií</w:t>
      </w:r>
      <w:r w:rsidR="00B11316">
        <w:t xml:space="preserve"> nové mycí linky (dále jen „projektová dokumentace“) a vyhotovení </w:t>
      </w:r>
      <w:r w:rsidR="00B11316" w:rsidRPr="00296496">
        <w:t>výrobně technických dokumentací a dokumentací výrobků dodávaných na stavbu</w:t>
      </w:r>
      <w:r w:rsidR="00B11316" w:rsidRPr="002901EE">
        <w:t>.</w:t>
      </w:r>
    </w:p>
    <w:p w:rsidR="0031480A" w:rsidRDefault="0093396A" w:rsidP="00877DB6">
      <w:pPr>
        <w:pStyle w:val="Odstavecseseznamem"/>
        <w:numPr>
          <w:ilvl w:val="2"/>
          <w:numId w:val="5"/>
        </w:numPr>
        <w:tabs>
          <w:tab w:val="clear" w:pos="709"/>
        </w:tabs>
        <w:spacing w:before="0"/>
        <w:ind w:hanging="657"/>
        <w:jc w:val="both"/>
      </w:pPr>
      <w:r w:rsidRPr="002901EE">
        <w:rPr>
          <w:b/>
        </w:rPr>
        <w:t xml:space="preserve">Realizace stavby </w:t>
      </w:r>
      <w:r w:rsidR="00D21F98" w:rsidRPr="002901EE">
        <w:rPr>
          <w:b/>
        </w:rPr>
        <w:t>mycí linky</w:t>
      </w:r>
      <w:r w:rsidRPr="002901EE">
        <w:t xml:space="preserve">. Stavba bude realizována v tomto členění: </w:t>
      </w:r>
    </w:p>
    <w:p w:rsidR="0031480A" w:rsidRDefault="0093396A">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1. Etapa –</w:t>
      </w:r>
      <w:r w:rsidR="00201D1B">
        <w:t xml:space="preserve"> </w:t>
      </w:r>
      <w:r w:rsidR="005B3E58" w:rsidRPr="002901EE">
        <w:t>Demontáž stávající mycí linky</w:t>
      </w:r>
    </w:p>
    <w:p w:rsidR="0031480A" w:rsidRDefault="005B3E58">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2</w:t>
      </w:r>
      <w:r w:rsidR="0093396A" w:rsidRPr="002901EE">
        <w:t>.</w:t>
      </w:r>
      <w:r w:rsidRPr="002901EE">
        <w:t xml:space="preserve"> Etapa – Stavební úpravy haly, přípojek a kanalizace pro montáž nové mycí linky </w:t>
      </w:r>
    </w:p>
    <w:p w:rsidR="0031480A" w:rsidRDefault="005B3E58">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3</w:t>
      </w:r>
      <w:r w:rsidR="0093396A" w:rsidRPr="002901EE">
        <w:t xml:space="preserve">. Etapa – </w:t>
      </w:r>
      <w:r w:rsidRPr="002901EE">
        <w:t>Montáž nové mycí technologie</w:t>
      </w:r>
    </w:p>
    <w:p w:rsidR="0031480A" w:rsidRDefault="0093396A" w:rsidP="00877DB6">
      <w:pPr>
        <w:pStyle w:val="Odstavecseseznamem"/>
        <w:numPr>
          <w:ilvl w:val="2"/>
          <w:numId w:val="5"/>
        </w:numPr>
        <w:tabs>
          <w:tab w:val="clear" w:pos="709"/>
        </w:tabs>
        <w:spacing w:before="0"/>
        <w:ind w:hanging="657"/>
        <w:jc w:val="both"/>
      </w:pPr>
      <w:r w:rsidRPr="002901EE">
        <w:rPr>
          <w:b/>
        </w:rPr>
        <w:t>Provedení Komplexní funkční zkoušky.</w:t>
      </w:r>
      <w:r w:rsidRPr="002901EE">
        <w:t xml:space="preserve"> </w:t>
      </w:r>
    </w:p>
    <w:p w:rsidR="0031480A" w:rsidRDefault="0093396A" w:rsidP="00877DB6">
      <w:pPr>
        <w:pStyle w:val="Odstavecseseznamem"/>
        <w:numPr>
          <w:ilvl w:val="2"/>
          <w:numId w:val="5"/>
        </w:numPr>
        <w:tabs>
          <w:tab w:val="clear" w:pos="709"/>
        </w:tabs>
        <w:spacing w:before="0"/>
        <w:ind w:hanging="657"/>
        <w:jc w:val="both"/>
      </w:pPr>
      <w:r w:rsidRPr="002901EE">
        <w:rPr>
          <w:b/>
        </w:rPr>
        <w:t>Vyhotovení projektové dokumentace dle skutečného provedení stavby</w:t>
      </w:r>
      <w:r w:rsidRPr="002901EE">
        <w:t xml:space="preserve">. </w:t>
      </w:r>
    </w:p>
    <w:p w:rsidR="001349F4" w:rsidRDefault="001349F4" w:rsidP="00877DB6">
      <w:pPr>
        <w:pStyle w:val="Odstavecseseznamem"/>
        <w:numPr>
          <w:ilvl w:val="2"/>
          <w:numId w:val="5"/>
        </w:numPr>
        <w:tabs>
          <w:tab w:val="clear" w:pos="709"/>
        </w:tabs>
        <w:spacing w:before="0"/>
        <w:ind w:hanging="657"/>
        <w:jc w:val="both"/>
      </w:pPr>
      <w:r w:rsidRPr="002901EE">
        <w:rPr>
          <w:b/>
        </w:rPr>
        <w:t>Zpracování Místního provozního řádu</w:t>
      </w:r>
      <w:r w:rsidRPr="002901EE">
        <w:t xml:space="preserve"> </w:t>
      </w:r>
      <w:r w:rsidR="00B11316" w:rsidRPr="00877DB6">
        <w:rPr>
          <w:b/>
        </w:rPr>
        <w:t xml:space="preserve">nové </w:t>
      </w:r>
      <w:r w:rsidRPr="00877DB6">
        <w:rPr>
          <w:b/>
        </w:rPr>
        <w:t>mycí linky.</w:t>
      </w:r>
    </w:p>
    <w:p w:rsidR="00B11316" w:rsidRPr="00877DB6" w:rsidRDefault="00B11316" w:rsidP="00877DB6">
      <w:pPr>
        <w:pStyle w:val="Odstavecseseznamem"/>
        <w:numPr>
          <w:ilvl w:val="2"/>
          <w:numId w:val="5"/>
        </w:numPr>
        <w:tabs>
          <w:tab w:val="clear" w:pos="709"/>
        </w:tabs>
        <w:spacing w:before="0"/>
        <w:ind w:hanging="657"/>
        <w:jc w:val="both"/>
      </w:pPr>
      <w:r w:rsidRPr="002901EE">
        <w:rPr>
          <w:b/>
        </w:rPr>
        <w:t>Zaškolení pracovníků objednatele určených k obsluze a užívání mycí linky</w:t>
      </w:r>
      <w:r>
        <w:rPr>
          <w:b/>
        </w:rPr>
        <w:t>.</w:t>
      </w:r>
    </w:p>
    <w:p w:rsidR="00B11316" w:rsidRDefault="00B11316" w:rsidP="00877DB6">
      <w:pPr>
        <w:pStyle w:val="Odstavecseseznamem"/>
        <w:numPr>
          <w:ilvl w:val="2"/>
          <w:numId w:val="5"/>
        </w:numPr>
        <w:tabs>
          <w:tab w:val="clear" w:pos="709"/>
        </w:tabs>
        <w:spacing w:before="0"/>
        <w:ind w:hanging="657"/>
        <w:jc w:val="both"/>
      </w:pPr>
      <w:r w:rsidRPr="002901EE">
        <w:rPr>
          <w:b/>
        </w:rPr>
        <w:t xml:space="preserve">Poskytnutí </w:t>
      </w:r>
      <w:r>
        <w:rPr>
          <w:b/>
        </w:rPr>
        <w:t xml:space="preserve">uživatelských </w:t>
      </w:r>
      <w:r w:rsidRPr="002901EE">
        <w:rPr>
          <w:b/>
        </w:rPr>
        <w:t>SW licencí</w:t>
      </w:r>
      <w:r w:rsidRPr="002901EE">
        <w:t xml:space="preserve"> </w:t>
      </w:r>
      <w:r w:rsidRPr="00877DB6">
        <w:rPr>
          <w:b/>
        </w:rPr>
        <w:t>pro řádné užívání mycí linky.</w:t>
      </w:r>
    </w:p>
    <w:p w:rsidR="001349F4" w:rsidRPr="00877DB6" w:rsidRDefault="00B11316" w:rsidP="00877DB6">
      <w:pPr>
        <w:pStyle w:val="Odstavecseseznamem"/>
        <w:numPr>
          <w:ilvl w:val="2"/>
          <w:numId w:val="5"/>
        </w:numPr>
        <w:tabs>
          <w:tab w:val="clear" w:pos="709"/>
        </w:tabs>
        <w:spacing w:before="0"/>
        <w:ind w:hanging="657"/>
        <w:jc w:val="both"/>
      </w:pPr>
      <w:r w:rsidRPr="002901EE">
        <w:rPr>
          <w:b/>
        </w:rPr>
        <w:t xml:space="preserve">Poskytování servisu a údržby </w:t>
      </w:r>
      <w:r>
        <w:rPr>
          <w:b/>
        </w:rPr>
        <w:t xml:space="preserve">nové </w:t>
      </w:r>
      <w:r w:rsidRPr="002901EE">
        <w:rPr>
          <w:b/>
        </w:rPr>
        <w:t xml:space="preserve">mycí linky dle </w:t>
      </w:r>
      <w:r>
        <w:rPr>
          <w:b/>
        </w:rPr>
        <w:t>m</w:t>
      </w:r>
      <w:r w:rsidRPr="002901EE">
        <w:rPr>
          <w:b/>
        </w:rPr>
        <w:t>ístního provozního řádu</w:t>
      </w:r>
      <w:r>
        <w:rPr>
          <w:b/>
        </w:rPr>
        <w:t xml:space="preserve"> zpracovaného dle čl. 2.3.5 výše tohoto článku</w:t>
      </w:r>
      <w:r w:rsidRPr="002901EE">
        <w:rPr>
          <w:b/>
        </w:rPr>
        <w:t xml:space="preserve"> a platné legislativy</w:t>
      </w:r>
      <w:r>
        <w:rPr>
          <w:b/>
        </w:rPr>
        <w:t>, a to</w:t>
      </w:r>
      <w:r w:rsidRPr="002901EE">
        <w:rPr>
          <w:b/>
        </w:rPr>
        <w:t xml:space="preserve"> po dobu </w:t>
      </w:r>
      <w:r>
        <w:rPr>
          <w:b/>
        </w:rPr>
        <w:t>záruční doby</w:t>
      </w:r>
      <w:r w:rsidRPr="00B110F3">
        <w:rPr>
          <w:b/>
        </w:rPr>
        <w:t>.</w:t>
      </w:r>
    </w:p>
    <w:p w:rsidR="001349F4" w:rsidRPr="00877DB6" w:rsidRDefault="001349F4" w:rsidP="00877DB6">
      <w:pPr>
        <w:pStyle w:val="Odstavecseseznamem"/>
        <w:numPr>
          <w:ilvl w:val="2"/>
          <w:numId w:val="5"/>
        </w:numPr>
        <w:tabs>
          <w:tab w:val="clear" w:pos="709"/>
        </w:tabs>
        <w:spacing w:before="0"/>
        <w:ind w:hanging="657"/>
        <w:jc w:val="both"/>
      </w:pPr>
      <w:r w:rsidRPr="002901EE">
        <w:rPr>
          <w:b/>
        </w:rPr>
        <w:t>Závazek „dodavatele náhradních dílů poslední instance“.</w:t>
      </w:r>
    </w:p>
    <w:p w:rsidR="001349F4" w:rsidRDefault="00B11316" w:rsidP="00877DB6">
      <w:pPr>
        <w:pStyle w:val="Odstavecseseznamem"/>
        <w:numPr>
          <w:ilvl w:val="2"/>
          <w:numId w:val="5"/>
        </w:numPr>
        <w:tabs>
          <w:tab w:val="clear" w:pos="709"/>
        </w:tabs>
        <w:spacing w:before="0"/>
        <w:ind w:hanging="657"/>
        <w:jc w:val="both"/>
      </w:pPr>
      <w:r>
        <w:rPr>
          <w:b/>
        </w:rPr>
        <w:t>Další činnosti dle čl. III. této smlouvy.</w:t>
      </w:r>
    </w:p>
    <w:p w:rsidR="003A7853" w:rsidRDefault="003A7853">
      <w:pPr>
        <w:spacing w:line="240" w:lineRule="auto"/>
        <w:jc w:val="both"/>
      </w:pPr>
    </w:p>
    <w:p w:rsidR="0093396A" w:rsidRPr="002901EE" w:rsidRDefault="0093396A" w:rsidP="0093396A">
      <w:pPr>
        <w:pStyle w:val="Nadpis1"/>
        <w:spacing w:before="0"/>
        <w:jc w:val="center"/>
      </w:pPr>
      <w:r w:rsidRPr="002901EE">
        <w:t xml:space="preserve">Bližší vymezení předmětu plnění </w:t>
      </w:r>
    </w:p>
    <w:p w:rsidR="0093396A" w:rsidRPr="002901EE" w:rsidRDefault="00B11316" w:rsidP="0093396A">
      <w:pPr>
        <w:pStyle w:val="Odstavecseseznamem"/>
        <w:tabs>
          <w:tab w:val="clear" w:pos="709"/>
        </w:tabs>
        <w:spacing w:before="0"/>
        <w:ind w:left="567" w:hanging="567"/>
        <w:jc w:val="both"/>
        <w:rPr>
          <w:u w:val="single"/>
        </w:rPr>
      </w:pPr>
      <w:r w:rsidRPr="002901EE">
        <w:rPr>
          <w:u w:val="single"/>
        </w:rPr>
        <w:t>Vyhotovení projektové dokumentace</w:t>
      </w:r>
      <w:r>
        <w:rPr>
          <w:u w:val="single"/>
        </w:rPr>
        <w:t xml:space="preserve"> a </w:t>
      </w:r>
      <w:r w:rsidRPr="00AB57D2">
        <w:rPr>
          <w:u w:val="single"/>
        </w:rPr>
        <w:t>výrobně technických dokumentací a dokumentací výrobků dodávaných na stavbu</w:t>
      </w:r>
    </w:p>
    <w:p w:rsidR="00B11316" w:rsidRDefault="00B11316" w:rsidP="00877DB6">
      <w:pPr>
        <w:pStyle w:val="Odstavecseseznamem"/>
        <w:numPr>
          <w:ilvl w:val="2"/>
          <w:numId w:val="27"/>
        </w:numPr>
        <w:spacing w:before="0"/>
        <w:ind w:hanging="657"/>
        <w:jc w:val="both"/>
      </w:pPr>
      <w:r w:rsidRPr="006615F7">
        <w:t xml:space="preserve">Zhotovitel zpracuje </w:t>
      </w:r>
      <w:r>
        <w:t xml:space="preserve">projektovou dokumentaci </w:t>
      </w:r>
      <w:r w:rsidRPr="001601E2">
        <w:t>pro prov</w:t>
      </w:r>
      <w:r>
        <w:t>edení</w:t>
      </w:r>
      <w:r w:rsidRPr="00D24CD0">
        <w:t xml:space="preserve"> stavby</w:t>
      </w:r>
      <w:r>
        <w:t>.</w:t>
      </w:r>
      <w:r w:rsidRPr="006615F7">
        <w:t xml:space="preserve"> </w:t>
      </w:r>
      <w:r>
        <w:t xml:space="preserve">Při zpracování projektové dokumentace bude zhotovitel vycházet z požadavků na mycí linku uvedených v příloze č. 1 této smlouvy a pokynů objednatele. Nová mycí linka bude umístěna v místě stávající mycí linky. Stavební úpravy budou zejména obsahovat: </w:t>
      </w:r>
      <w:r w:rsidRPr="00224285">
        <w:t>demolici stávající mycí linky, realizaci nové mycí linky vč. nových rozvodů elektro, vody, předčištěné vody, kanalizace</w:t>
      </w:r>
      <w:r>
        <w:t xml:space="preserve">, </w:t>
      </w:r>
      <w:r w:rsidR="003B77F0">
        <w:t xml:space="preserve">vyčištění odtokového kanálu a </w:t>
      </w:r>
      <w:r w:rsidR="00036DB4">
        <w:t>nové</w:t>
      </w:r>
      <w:r w:rsidR="0035697D">
        <w:t xml:space="preserve"> </w:t>
      </w:r>
      <w:r w:rsidR="003B77F0">
        <w:t>podlahy</w:t>
      </w:r>
      <w:r w:rsidR="0035697D">
        <w:t xml:space="preserve"> v </w:t>
      </w:r>
      <w:proofErr w:type="spellStart"/>
      <w:r w:rsidR="0035697D">
        <w:t>protikluzné</w:t>
      </w:r>
      <w:proofErr w:type="spellEnd"/>
      <w:r w:rsidR="0035697D">
        <w:t xml:space="preserve"> úpravě</w:t>
      </w:r>
      <w:r w:rsidR="003B77F0">
        <w:t xml:space="preserve">, </w:t>
      </w:r>
      <w:r w:rsidR="00FE13D9">
        <w:t xml:space="preserve">úpravu stávajícího kanálu tak, aby byl zajištěn bezproblémový odtok, </w:t>
      </w:r>
      <w:r w:rsidRPr="00A74F6A">
        <w:t>nových</w:t>
      </w:r>
      <w:r w:rsidR="0035697D" w:rsidRPr="00A74F6A">
        <w:t xml:space="preserve"> </w:t>
      </w:r>
      <w:proofErr w:type="spellStart"/>
      <w:r w:rsidR="0035697D" w:rsidRPr="00A74F6A">
        <w:t>kompozitových</w:t>
      </w:r>
      <w:proofErr w:type="spellEnd"/>
      <w:r w:rsidRPr="00A74F6A">
        <w:t xml:space="preserve"> roštů</w:t>
      </w:r>
      <w:r>
        <w:t>, napojení na ČOV</w:t>
      </w:r>
      <w:r w:rsidR="00083DD4">
        <w:t xml:space="preserve">, dodávku a montáž nových automatických </w:t>
      </w:r>
      <w:r w:rsidR="00036DB4">
        <w:t>rychloběžných rolovacích</w:t>
      </w:r>
      <w:r w:rsidR="00DB4524">
        <w:t xml:space="preserve"> vjezdových a výjezdových vrat</w:t>
      </w:r>
      <w:r w:rsidR="002961E8">
        <w:t>, opravu komunikace před vjezdovými vraty v délce cca 4m, opravu komunikace za výjezdovými vraty v délce cca 4m</w:t>
      </w:r>
      <w:r w:rsidR="005D2D54">
        <w:t>, nové LED osvětlení haly myčky</w:t>
      </w:r>
      <w:r>
        <w:t>.</w:t>
      </w:r>
    </w:p>
    <w:p w:rsidR="00B11316" w:rsidRDefault="00B11316" w:rsidP="00877DB6">
      <w:pPr>
        <w:pStyle w:val="Odstavecseseznamem"/>
        <w:numPr>
          <w:ilvl w:val="2"/>
          <w:numId w:val="27"/>
        </w:numPr>
        <w:spacing w:before="0"/>
        <w:ind w:hanging="657"/>
        <w:jc w:val="both"/>
      </w:pPr>
      <w:r>
        <w:t xml:space="preserve">Součástí projektové dokumentace bude také položkový rozpočet jednotlivých prací. </w:t>
      </w:r>
      <w:r w:rsidRPr="006615F7">
        <w:t xml:space="preserve">Projektová dokumentace bude provedena dle přílohy č. </w:t>
      </w:r>
      <w:r>
        <w:t xml:space="preserve">13 </w:t>
      </w:r>
      <w:r w:rsidRPr="006615F7">
        <w:t>vyhlášky MMR č. 499/2006 Sb., o dokumentaci staveb (dále jen „vyhláška“)</w:t>
      </w:r>
      <w:r>
        <w:t xml:space="preserve"> a</w:t>
      </w:r>
      <w:r w:rsidRPr="006615F7">
        <w:t xml:space="preserve"> této smlouvy (zejména přílohy č. 1 k této smlouvě)</w:t>
      </w:r>
      <w:r w:rsidRPr="004D2329">
        <w:t>.</w:t>
      </w:r>
    </w:p>
    <w:p w:rsidR="00B11316" w:rsidRDefault="00B11316" w:rsidP="00877DB6">
      <w:pPr>
        <w:pStyle w:val="Odstavecseseznamem"/>
        <w:numPr>
          <w:ilvl w:val="2"/>
          <w:numId w:val="27"/>
        </w:numPr>
        <w:spacing w:before="0"/>
        <w:ind w:hanging="657"/>
        <w:jc w:val="both"/>
      </w:pPr>
      <w:r>
        <w:t>V případě pokynu objednatele z</w:t>
      </w:r>
      <w:r w:rsidRPr="00CA5B82">
        <w:t xml:space="preserve">hotovitel zpracuje </w:t>
      </w:r>
      <w:r>
        <w:t>výrobně technické</w:t>
      </w:r>
      <w:r w:rsidRPr="00AB57D2">
        <w:t xml:space="preserve"> dokumentac</w:t>
      </w:r>
      <w:r>
        <w:t>e</w:t>
      </w:r>
      <w:r w:rsidRPr="00AB57D2">
        <w:t xml:space="preserve"> a dokumentac</w:t>
      </w:r>
      <w:r>
        <w:t>e</w:t>
      </w:r>
      <w:r w:rsidRPr="00AB57D2">
        <w:t xml:space="preserve"> výrobků dodávaných na stavbu</w:t>
      </w:r>
      <w:r w:rsidRPr="00CA5B82">
        <w:t xml:space="preserve"> (dále jen „podrobn</w:t>
      </w:r>
      <w:r>
        <w:t>é</w:t>
      </w:r>
      <w:r w:rsidRPr="00CA5B82">
        <w:t xml:space="preserve"> prováděcí dokumentace“). </w:t>
      </w:r>
      <w:r>
        <w:t xml:space="preserve">Při zpracování podrobných prováděcích dokumentací bude zhotovitel vycházet z požadavků na mycí linku uvedených v příloze č. 1 </w:t>
      </w:r>
      <w:r>
        <w:lastRenderedPageBreak/>
        <w:t xml:space="preserve">této smlouvy. </w:t>
      </w:r>
      <w:r w:rsidRPr="00CA5B82">
        <w:t>Podrobn</w:t>
      </w:r>
      <w:r>
        <w:t>é</w:t>
      </w:r>
      <w:r w:rsidRPr="00CA5B82">
        <w:t xml:space="preserve"> prováděcí dokumentace </w:t>
      </w:r>
      <w:r>
        <w:t>budou</w:t>
      </w:r>
      <w:r w:rsidRPr="00CA5B82">
        <w:t xml:space="preserve"> obsahovat zejména</w:t>
      </w:r>
      <w:r>
        <w:t xml:space="preserve"> konstrukční, technologickou a montážní dokumentaci. P</w:t>
      </w:r>
      <w:r w:rsidRPr="00176F14">
        <w:t>odrobn</w:t>
      </w:r>
      <w:r>
        <w:t>é</w:t>
      </w:r>
      <w:r w:rsidRPr="00176F14">
        <w:t xml:space="preserve"> prováděcí dokumentace </w:t>
      </w:r>
      <w:r>
        <w:t>musí být p</w:t>
      </w:r>
      <w:r w:rsidRPr="00176F14">
        <w:t xml:space="preserve">řed zahájením prací </w:t>
      </w:r>
      <w:r>
        <w:t xml:space="preserve">na 1. Etapě dle čl. </w:t>
      </w:r>
      <w:proofErr w:type="gramStart"/>
      <w:r>
        <w:t xml:space="preserve">3.2. </w:t>
      </w:r>
      <w:r w:rsidRPr="00111B12">
        <w:t>písm.</w:t>
      </w:r>
      <w:proofErr w:type="gramEnd"/>
      <w:r w:rsidRPr="00111B12">
        <w:t xml:space="preserve"> b)</w:t>
      </w:r>
      <w:r>
        <w:t xml:space="preserve"> této smlouvy odsouhlaseny</w:t>
      </w:r>
      <w:r w:rsidRPr="00176F14">
        <w:t xml:space="preserve"> objednatelem. </w:t>
      </w:r>
      <w:r>
        <w:t>Zpracované</w:t>
      </w:r>
      <w:r w:rsidRPr="00176F14">
        <w:t xml:space="preserve"> p</w:t>
      </w:r>
      <w:r>
        <w:t>odrobné</w:t>
      </w:r>
      <w:r w:rsidRPr="00176F14">
        <w:t xml:space="preserve"> prováděcí dokumentace bud</w:t>
      </w:r>
      <w:r>
        <w:t>ou</w:t>
      </w:r>
      <w:r w:rsidRPr="00176F14">
        <w:t xml:space="preserve"> zhotovitelem</w:t>
      </w:r>
      <w:r>
        <w:t xml:space="preserve"> objednateli předány</w:t>
      </w:r>
      <w:r w:rsidRPr="00176F14">
        <w:t xml:space="preserve"> nejpozději </w:t>
      </w:r>
      <w:r>
        <w:t>1</w:t>
      </w:r>
      <w:r w:rsidRPr="00176F14">
        <w:t>0 dnů před zahájením příslušných prací podle těchto podrobn</w:t>
      </w:r>
      <w:r>
        <w:t>ých</w:t>
      </w:r>
      <w:r w:rsidRPr="00176F14">
        <w:t xml:space="preserve"> prováděcí</w:t>
      </w:r>
      <w:r>
        <w:t>ch</w:t>
      </w:r>
      <w:r w:rsidRPr="00176F14">
        <w:t xml:space="preserve"> dokumentac</w:t>
      </w:r>
      <w:r>
        <w:t>í</w:t>
      </w:r>
      <w:r w:rsidRPr="00176F14">
        <w:t>.</w:t>
      </w:r>
      <w:r>
        <w:t xml:space="preserve"> </w:t>
      </w:r>
      <w:r w:rsidRPr="002901EE">
        <w:t xml:space="preserve">Objednatel je povinen uplatnit své připomínky nebo odsouhlasit předloženou dokumentaci nejpozději do </w:t>
      </w:r>
      <w:r>
        <w:t>5</w:t>
      </w:r>
      <w:r w:rsidRPr="002901EE">
        <w:t xml:space="preserve"> pracovních dnů od do</w:t>
      </w:r>
      <w:r>
        <w:t>ručení objednateli zhotovitelem.</w:t>
      </w:r>
    </w:p>
    <w:p w:rsidR="00B11316" w:rsidRDefault="00B11316" w:rsidP="00877DB6">
      <w:pPr>
        <w:pStyle w:val="Odstavecseseznamem"/>
        <w:numPr>
          <w:ilvl w:val="2"/>
          <w:numId w:val="27"/>
        </w:numPr>
        <w:spacing w:before="0"/>
        <w:ind w:hanging="657"/>
        <w:jc w:val="both"/>
      </w:pPr>
      <w:r>
        <w:t>Projektová d</w:t>
      </w:r>
      <w:r w:rsidRPr="002901EE">
        <w:t xml:space="preserve">okumentace </w:t>
      </w:r>
      <w:r>
        <w:t xml:space="preserve">a </w:t>
      </w:r>
      <w:r w:rsidRPr="00CA5B82">
        <w:t>podrobná prováděcí dokumentace</w:t>
      </w:r>
      <w:r w:rsidRPr="002901EE">
        <w:t xml:space="preserve"> </w:t>
      </w:r>
      <w:r>
        <w:t>bude dodána</w:t>
      </w:r>
      <w:r w:rsidRPr="002901EE">
        <w:t xml:space="preserve"> v</w:t>
      </w:r>
      <w:r>
        <w:t> </w:t>
      </w:r>
      <w:r w:rsidRPr="002901EE">
        <w:t>následující</w:t>
      </w:r>
      <w:r>
        <w:t xml:space="preserve"> formě</w:t>
      </w:r>
      <w:r w:rsidRPr="002901EE">
        <w:t>:</w:t>
      </w:r>
    </w:p>
    <w:p w:rsidR="00E2711A" w:rsidRDefault="00E2711A" w:rsidP="00877DB6">
      <w:pPr>
        <w:pStyle w:val="Odstavecseseznamem"/>
        <w:widowControl w:val="0"/>
        <w:numPr>
          <w:ilvl w:val="0"/>
          <w:numId w:val="29"/>
        </w:numPr>
        <w:suppressAutoHyphens/>
        <w:spacing w:before="0"/>
        <w:ind w:left="1560" w:hanging="284"/>
        <w:jc w:val="both"/>
      </w:pPr>
      <w:r w:rsidRPr="00D24CD0">
        <w:t>3 x v tištěné podobě.</w:t>
      </w:r>
    </w:p>
    <w:p w:rsidR="00E2711A" w:rsidRPr="001601E2" w:rsidRDefault="00E2711A" w:rsidP="00877DB6">
      <w:pPr>
        <w:pStyle w:val="Odstavecseseznamem"/>
        <w:widowControl w:val="0"/>
        <w:numPr>
          <w:ilvl w:val="0"/>
          <w:numId w:val="29"/>
        </w:numPr>
        <w:suppressAutoHyphens/>
        <w:spacing w:before="0"/>
        <w:ind w:left="1560" w:hanging="284"/>
        <w:jc w:val="both"/>
      </w:pPr>
      <w:r w:rsidRPr="00D24CD0">
        <w:t xml:space="preserve">1 x na el. </w:t>
      </w:r>
      <w:proofErr w:type="gramStart"/>
      <w:r w:rsidRPr="00D24CD0">
        <w:t>nosiči</w:t>
      </w:r>
      <w:proofErr w:type="gramEnd"/>
      <w:r w:rsidRPr="00D24CD0">
        <w:t xml:space="preserve"> (CD, DVD, USB disk) – výkresová dokumentace ve formátu .</w:t>
      </w:r>
      <w:proofErr w:type="spellStart"/>
      <w:r w:rsidRPr="00D24CD0">
        <w:t>dwg</w:t>
      </w:r>
      <w:proofErr w:type="spellEnd"/>
      <w:r w:rsidRPr="00D24CD0">
        <w:t xml:space="preserve"> v editovatelné verzi, textová část ve formátu *.doc nebo* .</w:t>
      </w:r>
      <w:proofErr w:type="spellStart"/>
      <w:r w:rsidRPr="00D24CD0">
        <w:t>docx</w:t>
      </w:r>
      <w:proofErr w:type="spellEnd"/>
      <w:r w:rsidRPr="00D24CD0">
        <w:t xml:space="preserve"> , tabulková část ve formátu*.xls nebo *.</w:t>
      </w:r>
      <w:proofErr w:type="spellStart"/>
      <w:r w:rsidRPr="00D24CD0">
        <w:t>xlsx</w:t>
      </w:r>
      <w:proofErr w:type="spellEnd"/>
      <w:r w:rsidRPr="001601E2">
        <w:t>.</w:t>
      </w:r>
    </w:p>
    <w:p w:rsidR="0093396A" w:rsidRPr="002901EE" w:rsidRDefault="0093396A" w:rsidP="00877DB6">
      <w:pPr>
        <w:spacing w:line="240" w:lineRule="auto"/>
        <w:jc w:val="both"/>
        <w:rPr>
          <w:rFonts w:ascii="Times New Roman" w:hAnsi="Times New Roman"/>
          <w:sz w:val="22"/>
          <w:szCs w:val="22"/>
          <w:lang w:val="cs-CZ"/>
        </w:rPr>
      </w:pPr>
    </w:p>
    <w:p w:rsidR="0093396A" w:rsidRPr="002901EE" w:rsidRDefault="0093396A" w:rsidP="0093396A">
      <w:pPr>
        <w:pStyle w:val="Odstavecseseznamem"/>
        <w:tabs>
          <w:tab w:val="clear" w:pos="709"/>
        </w:tabs>
        <w:spacing w:before="0"/>
        <w:ind w:left="567" w:hanging="567"/>
        <w:jc w:val="both"/>
        <w:rPr>
          <w:u w:val="single"/>
        </w:rPr>
      </w:pPr>
      <w:r w:rsidRPr="002901EE">
        <w:rPr>
          <w:u w:val="single"/>
        </w:rPr>
        <w:t xml:space="preserve">Realizace stavby </w:t>
      </w:r>
      <w:r w:rsidR="00ED53F9" w:rsidRPr="002901EE">
        <w:rPr>
          <w:u w:val="single"/>
        </w:rPr>
        <w:t>mycí linky:</w:t>
      </w:r>
    </w:p>
    <w:p w:rsidR="00E2711A" w:rsidRDefault="00E2711A" w:rsidP="00E2711A">
      <w:pPr>
        <w:pStyle w:val="Odstavecseseznamem"/>
        <w:widowControl w:val="0"/>
        <w:numPr>
          <w:ilvl w:val="0"/>
          <w:numId w:val="7"/>
        </w:numPr>
        <w:tabs>
          <w:tab w:val="clear" w:pos="709"/>
        </w:tabs>
        <w:suppressAutoHyphens/>
        <w:spacing w:before="0"/>
        <w:ind w:left="1276" w:hanging="709"/>
        <w:jc w:val="both"/>
      </w:pPr>
      <w:r w:rsidRPr="002901EE">
        <w:t>Stavba bude realizována podle zhotovitelem zpracovan</w:t>
      </w:r>
      <w:r>
        <w:t>é projektové</w:t>
      </w:r>
      <w:r w:rsidRPr="002901EE">
        <w:t xml:space="preserve"> dokumentac</w:t>
      </w:r>
      <w:r>
        <w:t xml:space="preserve">e a </w:t>
      </w:r>
      <w:r w:rsidRPr="002901EE">
        <w:t>podrobn</w:t>
      </w:r>
      <w:r>
        <w:t>ých</w:t>
      </w:r>
      <w:r w:rsidRPr="002901EE">
        <w:t xml:space="preserve"> prováděcí</w:t>
      </w:r>
      <w:r>
        <w:t>ch</w:t>
      </w:r>
      <w:r w:rsidRPr="002901EE">
        <w:t xml:space="preserve"> dokumentac</w:t>
      </w:r>
      <w:r>
        <w:t>í</w:t>
      </w:r>
      <w:r w:rsidRPr="002901EE">
        <w:t xml:space="preserve">. </w:t>
      </w:r>
    </w:p>
    <w:p w:rsidR="00E2711A" w:rsidRDefault="00E2711A" w:rsidP="00877DB6">
      <w:pPr>
        <w:pStyle w:val="Odstavecseseznamem"/>
        <w:widowControl w:val="0"/>
        <w:numPr>
          <w:ilvl w:val="0"/>
          <w:numId w:val="7"/>
        </w:numPr>
        <w:tabs>
          <w:tab w:val="clear" w:pos="709"/>
        </w:tabs>
        <w:suppressAutoHyphens/>
        <w:spacing w:before="0"/>
        <w:ind w:left="1276" w:hanging="709"/>
        <w:jc w:val="both"/>
      </w:pPr>
      <w:r w:rsidRPr="002901EE">
        <w:t xml:space="preserve">Stavba </w:t>
      </w:r>
      <w:r>
        <w:t xml:space="preserve">bude </w:t>
      </w:r>
      <w:r w:rsidRPr="002901EE">
        <w:t>realizována ve třech etapách:</w:t>
      </w:r>
    </w:p>
    <w:p w:rsidR="00E2711A" w:rsidRDefault="00E2711A" w:rsidP="00E2711A">
      <w:pPr>
        <w:pStyle w:val="Odstavecseseznamem"/>
        <w:widowControl w:val="0"/>
        <w:numPr>
          <w:ilvl w:val="1"/>
          <w:numId w:val="6"/>
        </w:numPr>
        <w:tabs>
          <w:tab w:val="clear" w:pos="709"/>
        </w:tabs>
        <w:suppressAutoHyphens/>
        <w:overflowPunct w:val="0"/>
        <w:autoSpaceDE w:val="0"/>
        <w:autoSpaceDN w:val="0"/>
        <w:adjustRightInd w:val="0"/>
        <w:spacing w:before="0"/>
        <w:ind w:left="1560" w:hanging="283"/>
        <w:contextualSpacing/>
        <w:jc w:val="both"/>
        <w:textAlignment w:val="baseline"/>
      </w:pPr>
      <w:r w:rsidRPr="002901EE">
        <w:t xml:space="preserve">1. Etapa –  </w:t>
      </w:r>
      <w:r>
        <w:tab/>
      </w:r>
      <w:r w:rsidRPr="002901EE">
        <w:t xml:space="preserve">Demontáž </w:t>
      </w:r>
      <w:r>
        <w:t xml:space="preserve">a likvidace </w:t>
      </w:r>
      <w:r w:rsidRPr="002901EE">
        <w:t>stávající mycí linky</w:t>
      </w:r>
    </w:p>
    <w:p w:rsidR="00E2711A" w:rsidRDefault="00E2711A" w:rsidP="00E2711A">
      <w:pPr>
        <w:pStyle w:val="Odstavecseseznamem"/>
        <w:widowControl w:val="0"/>
        <w:numPr>
          <w:ilvl w:val="1"/>
          <w:numId w:val="6"/>
        </w:numPr>
        <w:tabs>
          <w:tab w:val="clear" w:pos="709"/>
        </w:tabs>
        <w:suppressAutoHyphens/>
        <w:overflowPunct w:val="0"/>
        <w:autoSpaceDE w:val="0"/>
        <w:autoSpaceDN w:val="0"/>
        <w:adjustRightInd w:val="0"/>
        <w:spacing w:before="0"/>
        <w:ind w:left="1560" w:hanging="283"/>
        <w:contextualSpacing/>
        <w:jc w:val="both"/>
        <w:textAlignment w:val="baseline"/>
      </w:pPr>
      <w:r w:rsidRPr="002901EE">
        <w:t xml:space="preserve">2. Etapa – </w:t>
      </w:r>
      <w:r>
        <w:tab/>
      </w:r>
      <w:r w:rsidRPr="002901EE">
        <w:t>Stavební úpravy haly</w:t>
      </w:r>
      <w:r>
        <w:t xml:space="preserve"> potřebné k instalaci nové mycí linky</w:t>
      </w:r>
      <w:r w:rsidRPr="002901EE">
        <w:t xml:space="preserve">, </w:t>
      </w:r>
      <w:r>
        <w:t xml:space="preserve">vybudování přípojek   </w:t>
      </w:r>
    </w:p>
    <w:p w:rsidR="00E2711A" w:rsidRDefault="00E2711A" w:rsidP="00877DB6">
      <w:pPr>
        <w:pStyle w:val="Odstavecseseznamem"/>
        <w:widowControl w:val="0"/>
        <w:numPr>
          <w:ilvl w:val="0"/>
          <w:numId w:val="0"/>
        </w:numPr>
        <w:tabs>
          <w:tab w:val="clear" w:pos="709"/>
        </w:tabs>
        <w:suppressAutoHyphens/>
        <w:overflowPunct w:val="0"/>
        <w:autoSpaceDE w:val="0"/>
        <w:autoSpaceDN w:val="0"/>
        <w:adjustRightInd w:val="0"/>
        <w:spacing w:before="0"/>
        <w:ind w:left="1560"/>
        <w:contextualSpacing/>
        <w:jc w:val="both"/>
        <w:textAlignment w:val="baseline"/>
      </w:pPr>
      <w:r>
        <w:t xml:space="preserve">                        energií </w:t>
      </w:r>
      <w:r w:rsidRPr="002901EE">
        <w:t xml:space="preserve">a kanalizace pro montáž nové mycí linky </w:t>
      </w:r>
    </w:p>
    <w:p w:rsidR="00E2711A" w:rsidRDefault="00E2711A" w:rsidP="00E2711A">
      <w:pPr>
        <w:pStyle w:val="Odstavecseseznamem"/>
        <w:widowControl w:val="0"/>
        <w:numPr>
          <w:ilvl w:val="1"/>
          <w:numId w:val="6"/>
        </w:numPr>
        <w:tabs>
          <w:tab w:val="clear" w:pos="709"/>
        </w:tabs>
        <w:suppressAutoHyphens/>
        <w:overflowPunct w:val="0"/>
        <w:autoSpaceDE w:val="0"/>
        <w:autoSpaceDN w:val="0"/>
        <w:adjustRightInd w:val="0"/>
        <w:spacing w:before="0"/>
        <w:ind w:left="1560" w:hanging="283"/>
        <w:contextualSpacing/>
        <w:jc w:val="both"/>
        <w:textAlignment w:val="baseline"/>
      </w:pPr>
      <w:r>
        <w:t xml:space="preserve">3. Etapa – </w:t>
      </w:r>
      <w:r>
        <w:tab/>
        <w:t>Dodání a m</w:t>
      </w:r>
      <w:r w:rsidRPr="002901EE">
        <w:t xml:space="preserve">ontáž nové mycí </w:t>
      </w:r>
      <w:r>
        <w:t>linky</w:t>
      </w:r>
    </w:p>
    <w:p w:rsidR="00E2711A" w:rsidRDefault="00E2711A" w:rsidP="00E2711A">
      <w:pPr>
        <w:pStyle w:val="Odstavecseseznamem"/>
        <w:widowControl w:val="0"/>
        <w:numPr>
          <w:ilvl w:val="0"/>
          <w:numId w:val="7"/>
        </w:numPr>
        <w:tabs>
          <w:tab w:val="clear" w:pos="709"/>
        </w:tabs>
        <w:suppressAutoHyphens/>
        <w:overflowPunct w:val="0"/>
        <w:autoSpaceDE w:val="0"/>
        <w:autoSpaceDN w:val="0"/>
        <w:adjustRightInd w:val="0"/>
        <w:spacing w:before="0"/>
        <w:ind w:left="1276" w:right="23" w:hanging="709"/>
        <w:jc w:val="both"/>
        <w:textAlignment w:val="baseline"/>
      </w:pPr>
      <w:r w:rsidRPr="002901EE">
        <w:t>Realizace stavby</w:t>
      </w:r>
      <w:r>
        <w:t xml:space="preserve"> </w:t>
      </w:r>
      <w:r w:rsidRPr="002901EE">
        <w:t xml:space="preserve">bude prováděna bez celkové výluky silniční dopravy uvnitř a vně Areálu </w:t>
      </w:r>
      <w:r w:rsidR="006C5497">
        <w:t>autobusy Hranečník</w:t>
      </w:r>
      <w:r w:rsidRPr="002901EE">
        <w:t>. Částečná výluka bude možná pouze po projednání a odsouhlasení objednavatelem</w:t>
      </w:r>
      <w:r>
        <w:t>.</w:t>
      </w:r>
    </w:p>
    <w:p w:rsidR="00E2711A" w:rsidRDefault="00E2711A" w:rsidP="00E2711A">
      <w:pPr>
        <w:pStyle w:val="Odstavecseseznamem"/>
        <w:widowControl w:val="0"/>
        <w:numPr>
          <w:ilvl w:val="0"/>
          <w:numId w:val="7"/>
        </w:numPr>
        <w:tabs>
          <w:tab w:val="clear" w:pos="709"/>
        </w:tabs>
        <w:suppressAutoHyphens/>
        <w:spacing w:before="0"/>
        <w:ind w:left="1276" w:hanging="709"/>
        <w:jc w:val="both"/>
      </w:pPr>
      <w:r>
        <w:t>Součástí stavby nové mycí linky je p</w:t>
      </w:r>
      <w:r w:rsidRPr="002901EE">
        <w:t>otřebné vytýčení inženýrských sítí</w:t>
      </w:r>
      <w:r>
        <w:t xml:space="preserve"> </w:t>
      </w:r>
      <w:r w:rsidRPr="00905A98">
        <w:t>a úhrada veškerých poplatků souvisejících s provedením stavby</w:t>
      </w:r>
      <w:r w:rsidRPr="002901EE">
        <w:t>.</w:t>
      </w:r>
    </w:p>
    <w:p w:rsidR="00E2711A" w:rsidRDefault="00E2711A" w:rsidP="00E2711A">
      <w:pPr>
        <w:pStyle w:val="Odstavecseseznamem"/>
        <w:widowControl w:val="0"/>
        <w:numPr>
          <w:ilvl w:val="0"/>
          <w:numId w:val="7"/>
        </w:numPr>
        <w:tabs>
          <w:tab w:val="clear" w:pos="709"/>
        </w:tabs>
        <w:suppressAutoHyphens/>
        <w:spacing w:before="0"/>
        <w:ind w:left="1276" w:hanging="709"/>
        <w:jc w:val="both"/>
      </w:pPr>
      <w:r w:rsidRPr="002901EE">
        <w:t xml:space="preserve">Zhotovitel nejméně 10 pracovních dní před zahájením prací na </w:t>
      </w:r>
      <w:r>
        <w:t>stavbě</w:t>
      </w:r>
      <w:r w:rsidRPr="002901EE">
        <w:t xml:space="preserve"> nebo provozním souboru předloží objednateli ke schválení technologické postupy a kontrolní a zkušební plán (KZP)</w:t>
      </w:r>
      <w:r>
        <w:t>, což je rovněž součástí realizace stavby nové mycí linky</w:t>
      </w:r>
      <w:r w:rsidRPr="002901EE">
        <w:t xml:space="preserve">. Práce </w:t>
      </w:r>
      <w:r>
        <w:t>na 1. Etapě dle písm. b) tohoto článku této smlouvy</w:t>
      </w:r>
      <w:r w:rsidRPr="002901EE">
        <w:t xml:space="preserve"> budou zahájeny až po schválení těchto dokumentů objednatelem. Objednatel je povinen uplatnit své připomínky nebo odsouhlasit tyto dokumenty nejpozději do 5 pracovních dnů od doručení objednateli zhotovitelem.</w:t>
      </w:r>
    </w:p>
    <w:p w:rsidR="00E2711A" w:rsidRDefault="00E2711A" w:rsidP="00E2711A">
      <w:pPr>
        <w:pStyle w:val="Odstavecseseznamem"/>
        <w:widowControl w:val="0"/>
        <w:numPr>
          <w:ilvl w:val="0"/>
          <w:numId w:val="7"/>
        </w:numPr>
        <w:tabs>
          <w:tab w:val="clear" w:pos="709"/>
        </w:tabs>
        <w:suppressAutoHyphens/>
        <w:spacing w:before="0"/>
        <w:ind w:left="1276" w:hanging="709"/>
        <w:jc w:val="both"/>
      </w:pPr>
      <w:r>
        <w:t>Součástí realizace stavby nové mycí linky</w:t>
      </w:r>
      <w:r w:rsidRPr="002901EE">
        <w:t xml:space="preserve"> </w:t>
      </w:r>
      <w:r>
        <w:t>je rovněž z</w:t>
      </w:r>
      <w:r w:rsidRPr="002901EE">
        <w:t xml:space="preserve">ajištění a provedení geodetických a geometrických prací po dobu realizace stavby včetně zhotovení geodetického zaměření nově vybudovaných přípojek. </w:t>
      </w:r>
    </w:p>
    <w:p w:rsidR="00E2711A" w:rsidRDefault="00E2711A" w:rsidP="00E2711A">
      <w:pPr>
        <w:pStyle w:val="Odstavecseseznamem"/>
        <w:widowControl w:val="0"/>
        <w:numPr>
          <w:ilvl w:val="0"/>
          <w:numId w:val="0"/>
        </w:numPr>
        <w:tabs>
          <w:tab w:val="clear" w:pos="709"/>
        </w:tabs>
        <w:suppressAutoHyphens/>
        <w:spacing w:before="0"/>
        <w:ind w:left="1276"/>
        <w:jc w:val="both"/>
      </w:pPr>
      <w:r w:rsidRPr="002901EE">
        <w:t xml:space="preserve">Geodetické zaměření </w:t>
      </w:r>
      <w:r w:rsidRPr="00E3471D">
        <w:t>realizovaných přípojek bude dodáno v následujícím rozsahu:</w:t>
      </w:r>
    </w:p>
    <w:p w:rsidR="00E2711A" w:rsidRDefault="00E2711A" w:rsidP="00E2711A">
      <w:pPr>
        <w:pStyle w:val="Textvbloku1"/>
        <w:widowControl w:val="0"/>
        <w:numPr>
          <w:ilvl w:val="1"/>
          <w:numId w:val="10"/>
        </w:numPr>
        <w:ind w:left="1560" w:right="-270" w:hanging="283"/>
        <w:jc w:val="both"/>
        <w:rPr>
          <w:rFonts w:cs="Times New Roman"/>
          <w:sz w:val="22"/>
          <w:szCs w:val="22"/>
        </w:rPr>
      </w:pPr>
      <w:r w:rsidRPr="00A171D5">
        <w:rPr>
          <w:rFonts w:cs="Times New Roman"/>
          <w:sz w:val="22"/>
          <w:szCs w:val="22"/>
        </w:rPr>
        <w:t xml:space="preserve">2 x v tištěné podobě. </w:t>
      </w:r>
    </w:p>
    <w:p w:rsidR="00E2711A" w:rsidRPr="00A171D5" w:rsidRDefault="00E2711A" w:rsidP="00E2711A">
      <w:pPr>
        <w:pStyle w:val="Textvbloku1"/>
        <w:widowControl w:val="0"/>
        <w:numPr>
          <w:ilvl w:val="1"/>
          <w:numId w:val="10"/>
        </w:numPr>
        <w:ind w:left="1560" w:right="-270" w:hanging="283"/>
        <w:jc w:val="both"/>
        <w:rPr>
          <w:rFonts w:cs="Times New Roman"/>
          <w:sz w:val="22"/>
          <w:szCs w:val="22"/>
        </w:rPr>
      </w:pPr>
      <w:r w:rsidRPr="00D24CD0">
        <w:rPr>
          <w:sz w:val="22"/>
          <w:szCs w:val="22"/>
        </w:rPr>
        <w:t xml:space="preserve">1 x v elektronické podobě na el. </w:t>
      </w:r>
      <w:proofErr w:type="gramStart"/>
      <w:r w:rsidRPr="00D24CD0">
        <w:rPr>
          <w:sz w:val="22"/>
          <w:szCs w:val="22"/>
        </w:rPr>
        <w:t>nosiči</w:t>
      </w:r>
      <w:proofErr w:type="gramEnd"/>
      <w:r w:rsidRPr="00D24CD0">
        <w:rPr>
          <w:sz w:val="22"/>
          <w:szCs w:val="22"/>
        </w:rPr>
        <w:t xml:space="preserve"> (CD, DVD, USB disk) – výkresová dokumentace ve formátu *.</w:t>
      </w:r>
      <w:proofErr w:type="spellStart"/>
      <w:r w:rsidRPr="00D24CD0">
        <w:rPr>
          <w:sz w:val="22"/>
          <w:szCs w:val="22"/>
        </w:rPr>
        <w:t>dwg</w:t>
      </w:r>
      <w:proofErr w:type="spellEnd"/>
      <w:r w:rsidRPr="00D24CD0">
        <w:rPr>
          <w:sz w:val="22"/>
          <w:szCs w:val="22"/>
        </w:rPr>
        <w:t xml:space="preserve"> v editovatelné verzi, textová část ve formátu *.doc nebo*.docx , tabulková část ve formátu *.</w:t>
      </w:r>
      <w:proofErr w:type="spellStart"/>
      <w:r w:rsidRPr="00D24CD0">
        <w:rPr>
          <w:sz w:val="22"/>
          <w:szCs w:val="22"/>
        </w:rPr>
        <w:t>xls</w:t>
      </w:r>
      <w:proofErr w:type="spellEnd"/>
      <w:r w:rsidRPr="00D24CD0">
        <w:rPr>
          <w:sz w:val="22"/>
          <w:szCs w:val="22"/>
        </w:rPr>
        <w:t xml:space="preserve"> nebo *.</w:t>
      </w:r>
      <w:proofErr w:type="spellStart"/>
      <w:r w:rsidRPr="00D24CD0">
        <w:rPr>
          <w:sz w:val="22"/>
          <w:szCs w:val="22"/>
        </w:rPr>
        <w:t>xlsx</w:t>
      </w:r>
      <w:proofErr w:type="spellEnd"/>
      <w:r w:rsidRPr="008B2D48">
        <w:rPr>
          <w:rFonts w:cs="Times New Roman"/>
          <w:sz w:val="22"/>
          <w:szCs w:val="22"/>
        </w:rPr>
        <w:t>.</w:t>
      </w:r>
    </w:p>
    <w:p w:rsidR="0031480A" w:rsidRDefault="0031480A" w:rsidP="00877DB6">
      <w:pPr>
        <w:pStyle w:val="Odstavecseseznamem"/>
        <w:numPr>
          <w:ilvl w:val="0"/>
          <w:numId w:val="0"/>
        </w:numPr>
        <w:tabs>
          <w:tab w:val="clear" w:pos="709"/>
        </w:tabs>
        <w:spacing w:before="0"/>
        <w:ind w:left="1276"/>
        <w:jc w:val="both"/>
      </w:pPr>
    </w:p>
    <w:p w:rsidR="0093396A" w:rsidRPr="002901EE" w:rsidRDefault="0093396A" w:rsidP="0093396A">
      <w:pPr>
        <w:pStyle w:val="Odstavecseseznamem"/>
        <w:tabs>
          <w:tab w:val="clear" w:pos="709"/>
        </w:tabs>
        <w:spacing w:before="0"/>
        <w:ind w:left="567" w:hanging="567"/>
        <w:jc w:val="both"/>
      </w:pPr>
      <w:r w:rsidRPr="002901EE">
        <w:rPr>
          <w:u w:val="single"/>
        </w:rPr>
        <w:t xml:space="preserve">Provedení Komplexní funkční zkoušky </w:t>
      </w:r>
    </w:p>
    <w:p w:rsidR="00E2711A" w:rsidRDefault="00E2711A" w:rsidP="00E2711A">
      <w:pPr>
        <w:widowControl w:val="0"/>
        <w:suppressAutoHyphens/>
        <w:spacing w:line="240" w:lineRule="auto"/>
        <w:ind w:left="567"/>
        <w:jc w:val="both"/>
        <w:rPr>
          <w:rFonts w:ascii="Times New Roman" w:hAnsi="Times New Roman"/>
          <w:sz w:val="22"/>
          <w:szCs w:val="22"/>
          <w:lang w:val="cs-CZ"/>
        </w:rPr>
      </w:pPr>
      <w:r w:rsidRPr="002901EE">
        <w:rPr>
          <w:rFonts w:ascii="Times New Roman" w:hAnsi="Times New Roman"/>
          <w:sz w:val="22"/>
          <w:szCs w:val="22"/>
          <w:lang w:val="cs-CZ"/>
        </w:rPr>
        <w:t xml:space="preserve">Součástí </w:t>
      </w:r>
      <w:r>
        <w:rPr>
          <w:rFonts w:ascii="Times New Roman" w:hAnsi="Times New Roman"/>
          <w:sz w:val="22"/>
          <w:szCs w:val="22"/>
          <w:lang w:val="cs-CZ"/>
        </w:rPr>
        <w:t>díla</w:t>
      </w:r>
      <w:r w:rsidRPr="002901EE">
        <w:rPr>
          <w:rFonts w:ascii="Times New Roman" w:hAnsi="Times New Roman"/>
          <w:sz w:val="22"/>
          <w:szCs w:val="22"/>
          <w:lang w:val="cs-CZ"/>
        </w:rPr>
        <w:t xml:space="preserve"> je provedení </w:t>
      </w:r>
      <w:r>
        <w:rPr>
          <w:rFonts w:ascii="Times New Roman" w:hAnsi="Times New Roman"/>
          <w:sz w:val="22"/>
          <w:szCs w:val="22"/>
          <w:lang w:val="cs-CZ"/>
        </w:rPr>
        <w:t>k</w:t>
      </w:r>
      <w:r w:rsidRPr="002901EE">
        <w:rPr>
          <w:rFonts w:ascii="Times New Roman" w:hAnsi="Times New Roman"/>
          <w:sz w:val="22"/>
          <w:szCs w:val="22"/>
          <w:lang w:val="cs-CZ"/>
        </w:rPr>
        <w:t>omplexní funkční zkoušky</w:t>
      </w:r>
      <w:r>
        <w:rPr>
          <w:rFonts w:ascii="Times New Roman" w:hAnsi="Times New Roman"/>
          <w:sz w:val="22"/>
          <w:szCs w:val="22"/>
          <w:lang w:val="cs-CZ"/>
        </w:rPr>
        <w:t xml:space="preserve"> nové mycí linky</w:t>
      </w:r>
      <w:r w:rsidRPr="002901EE">
        <w:rPr>
          <w:rFonts w:ascii="Times New Roman" w:hAnsi="Times New Roman"/>
          <w:sz w:val="22"/>
          <w:szCs w:val="22"/>
          <w:lang w:val="cs-CZ"/>
        </w:rPr>
        <w:t xml:space="preserve">, která prověří zejména </w:t>
      </w:r>
      <w:r>
        <w:rPr>
          <w:rFonts w:ascii="Times New Roman" w:hAnsi="Times New Roman"/>
          <w:sz w:val="22"/>
          <w:szCs w:val="22"/>
          <w:lang w:val="cs-CZ"/>
        </w:rPr>
        <w:t xml:space="preserve">její </w:t>
      </w:r>
      <w:r w:rsidRPr="002901EE">
        <w:rPr>
          <w:rFonts w:ascii="Times New Roman" w:hAnsi="Times New Roman"/>
          <w:sz w:val="22"/>
          <w:szCs w:val="22"/>
          <w:lang w:val="cs-CZ"/>
        </w:rPr>
        <w:t xml:space="preserve">funkčnost a další deklarované či požadované parametry a </w:t>
      </w:r>
      <w:r>
        <w:rPr>
          <w:rFonts w:ascii="Times New Roman" w:hAnsi="Times New Roman"/>
          <w:sz w:val="22"/>
          <w:szCs w:val="22"/>
          <w:lang w:val="cs-CZ"/>
        </w:rPr>
        <w:t xml:space="preserve">splnění </w:t>
      </w:r>
      <w:r w:rsidRPr="002901EE">
        <w:rPr>
          <w:rFonts w:ascii="Times New Roman" w:hAnsi="Times New Roman"/>
          <w:sz w:val="22"/>
          <w:szCs w:val="22"/>
          <w:lang w:val="cs-CZ"/>
        </w:rPr>
        <w:t>podmín</w:t>
      </w:r>
      <w:r>
        <w:rPr>
          <w:rFonts w:ascii="Times New Roman" w:hAnsi="Times New Roman"/>
          <w:sz w:val="22"/>
          <w:szCs w:val="22"/>
          <w:lang w:val="cs-CZ"/>
        </w:rPr>
        <w:t>ek této smlouvy. Komplexní funkční zkouška bude probíhat takto:</w:t>
      </w:r>
      <w:r w:rsidRPr="002901EE">
        <w:rPr>
          <w:rFonts w:ascii="Times New Roman" w:hAnsi="Times New Roman"/>
          <w:sz w:val="22"/>
          <w:szCs w:val="22"/>
          <w:lang w:val="cs-CZ"/>
        </w:rPr>
        <w:t xml:space="preserve"> </w:t>
      </w:r>
    </w:p>
    <w:p w:rsidR="00E2711A" w:rsidRDefault="00E2711A" w:rsidP="00877DB6">
      <w:pPr>
        <w:pStyle w:val="Seznamsodrkami"/>
        <w:numPr>
          <w:ilvl w:val="0"/>
          <w:numId w:val="9"/>
        </w:numPr>
        <w:spacing w:before="0"/>
        <w:ind w:left="1276" w:hanging="709"/>
      </w:pPr>
      <w:r w:rsidRPr="00877DB6">
        <w:rPr>
          <w:sz w:val="22"/>
          <w:szCs w:val="22"/>
        </w:rPr>
        <w:t xml:space="preserve">V průběhu funkční zkoušky budou plně umyty tři různé typy </w:t>
      </w:r>
      <w:r>
        <w:rPr>
          <w:sz w:val="22"/>
          <w:szCs w:val="22"/>
        </w:rPr>
        <w:t>autobusů</w:t>
      </w:r>
      <w:r w:rsidRPr="00877DB6">
        <w:rPr>
          <w:sz w:val="22"/>
          <w:szCs w:val="22"/>
        </w:rPr>
        <w:t xml:space="preserve"> (</w:t>
      </w:r>
      <w:r w:rsidR="0035697D" w:rsidRPr="00A74F6A">
        <w:rPr>
          <w:sz w:val="22"/>
          <w:szCs w:val="22"/>
        </w:rPr>
        <w:t xml:space="preserve">Iveco </w:t>
      </w:r>
      <w:proofErr w:type="spellStart"/>
      <w:r w:rsidR="0035697D" w:rsidRPr="00A74F6A">
        <w:rPr>
          <w:sz w:val="22"/>
          <w:szCs w:val="22"/>
        </w:rPr>
        <w:t>Dekstra</w:t>
      </w:r>
      <w:proofErr w:type="spellEnd"/>
      <w:r w:rsidR="0035697D" w:rsidRPr="00A74F6A">
        <w:rPr>
          <w:sz w:val="22"/>
          <w:szCs w:val="22"/>
        </w:rPr>
        <w:t xml:space="preserve"> LE37, SOLARIS URBINO 18 CNG, SOLARIS URBINO 12 CNG</w:t>
      </w:r>
      <w:r>
        <w:rPr>
          <w:sz w:val="22"/>
          <w:szCs w:val="22"/>
        </w:rPr>
        <w:t>)</w:t>
      </w:r>
      <w:r w:rsidRPr="00877DB6">
        <w:rPr>
          <w:sz w:val="22"/>
          <w:szCs w:val="22"/>
        </w:rPr>
        <w:t xml:space="preserve"> objednatel si vyhrazuje právo změny typů </w:t>
      </w:r>
      <w:r>
        <w:rPr>
          <w:sz w:val="22"/>
          <w:szCs w:val="22"/>
        </w:rPr>
        <w:t>autobusů</w:t>
      </w:r>
      <w:r w:rsidRPr="00877DB6">
        <w:rPr>
          <w:sz w:val="22"/>
          <w:szCs w:val="22"/>
        </w:rPr>
        <w:t xml:space="preserve"> před provedením funkční zkoušky</w:t>
      </w:r>
      <w:r w:rsidRPr="00B04BF3">
        <w:t xml:space="preserve">. </w:t>
      </w:r>
    </w:p>
    <w:p w:rsidR="00E2711A" w:rsidRPr="00877DB6" w:rsidRDefault="00E2711A" w:rsidP="00877DB6">
      <w:pPr>
        <w:pStyle w:val="Seznamsodrkami"/>
        <w:numPr>
          <w:ilvl w:val="0"/>
          <w:numId w:val="9"/>
        </w:numPr>
        <w:spacing w:before="0"/>
        <w:ind w:left="1276" w:hanging="709"/>
        <w:rPr>
          <w:sz w:val="22"/>
          <w:szCs w:val="22"/>
        </w:rPr>
      </w:pPr>
      <w:r w:rsidRPr="00877DB6">
        <w:rPr>
          <w:sz w:val="22"/>
          <w:szCs w:val="22"/>
        </w:rPr>
        <w:t>Provedení funkční zkoušky bude objednateli oznámeno min. 3 pracovní dny předem.</w:t>
      </w:r>
    </w:p>
    <w:p w:rsidR="00E2711A" w:rsidRPr="00877DB6" w:rsidRDefault="00E2711A" w:rsidP="00877DB6">
      <w:pPr>
        <w:pStyle w:val="Seznamsodrkami"/>
        <w:numPr>
          <w:ilvl w:val="0"/>
          <w:numId w:val="9"/>
        </w:numPr>
        <w:spacing w:before="0"/>
        <w:ind w:left="1276" w:hanging="709"/>
        <w:rPr>
          <w:sz w:val="22"/>
          <w:szCs w:val="22"/>
        </w:rPr>
      </w:pPr>
      <w:r w:rsidRPr="00877DB6">
        <w:rPr>
          <w:sz w:val="22"/>
          <w:szCs w:val="22"/>
        </w:rPr>
        <w:t>O provedení funkční zkoušky bude sepsán protokol s vyhodnocením funkční zkoušky.</w:t>
      </w:r>
    </w:p>
    <w:p w:rsidR="00E2711A" w:rsidRPr="00877DB6" w:rsidRDefault="00141109" w:rsidP="00877DB6">
      <w:pPr>
        <w:pStyle w:val="Seznamsodrkami"/>
        <w:numPr>
          <w:ilvl w:val="0"/>
          <w:numId w:val="9"/>
        </w:numPr>
        <w:spacing w:before="0"/>
        <w:ind w:left="1276" w:hanging="709"/>
        <w:rPr>
          <w:sz w:val="22"/>
          <w:szCs w:val="22"/>
        </w:rPr>
      </w:pPr>
      <w:r w:rsidRPr="00877DB6">
        <w:rPr>
          <w:sz w:val="22"/>
          <w:szCs w:val="22"/>
        </w:rPr>
        <w:t>Úspěšné provedení funkční zkoušky bude jedna z podmínek pro převzetí díla objednatelem, neúspěšná funkční zkouška bude považována za vadu díla. V případě, že funkční zkouška nebude úspěšná, bude možné ji opakovat na náklady zhotovitele. Případné opakování zkoušky bude možné maximálně 5x.</w:t>
      </w:r>
    </w:p>
    <w:p w:rsidR="00E2711A" w:rsidRPr="00877DB6" w:rsidRDefault="00141109" w:rsidP="00877DB6">
      <w:pPr>
        <w:pStyle w:val="Seznamsodrkami"/>
        <w:numPr>
          <w:ilvl w:val="0"/>
          <w:numId w:val="9"/>
        </w:numPr>
        <w:spacing w:before="0"/>
        <w:ind w:left="1276" w:hanging="709"/>
        <w:rPr>
          <w:sz w:val="22"/>
          <w:szCs w:val="22"/>
        </w:rPr>
      </w:pPr>
      <w:r w:rsidRPr="00877DB6">
        <w:rPr>
          <w:sz w:val="22"/>
          <w:szCs w:val="22"/>
        </w:rPr>
        <w:lastRenderedPageBreak/>
        <w:t>Pro účely provedení funkční zkoušky se objednatel zavazuje poskytnout/zajistit autobusy dle písm. a) výše tohoto článku</w:t>
      </w:r>
      <w:r w:rsidRPr="00141109">
        <w:rPr>
          <w:sz w:val="22"/>
          <w:szCs w:val="22"/>
        </w:rPr>
        <w:t>.</w:t>
      </w:r>
    </w:p>
    <w:p w:rsidR="0093396A" w:rsidRPr="002901EE" w:rsidRDefault="0093396A" w:rsidP="0093396A">
      <w:pPr>
        <w:pStyle w:val="Odstavecseseznamem"/>
        <w:tabs>
          <w:tab w:val="clear" w:pos="709"/>
        </w:tabs>
        <w:spacing w:before="0"/>
        <w:ind w:left="567" w:hanging="567"/>
        <w:jc w:val="both"/>
      </w:pPr>
      <w:r w:rsidRPr="002901EE">
        <w:rPr>
          <w:u w:val="single"/>
        </w:rPr>
        <w:t>Vyhotovení projektové dokumentace dle skutečného provedení stavby</w:t>
      </w:r>
    </w:p>
    <w:p w:rsidR="00141109" w:rsidRPr="002901EE" w:rsidRDefault="00141109" w:rsidP="00141109">
      <w:pPr>
        <w:widowControl w:val="0"/>
        <w:suppressAutoHyphens/>
        <w:spacing w:line="240" w:lineRule="auto"/>
        <w:ind w:left="567"/>
        <w:jc w:val="both"/>
        <w:rPr>
          <w:rFonts w:ascii="Times New Roman" w:hAnsi="Times New Roman"/>
          <w:sz w:val="22"/>
          <w:szCs w:val="22"/>
          <w:lang w:val="cs-CZ"/>
        </w:rPr>
      </w:pPr>
      <w:r w:rsidRPr="002901EE">
        <w:rPr>
          <w:rFonts w:ascii="Times New Roman" w:hAnsi="Times New Roman"/>
          <w:sz w:val="22"/>
          <w:szCs w:val="22"/>
          <w:lang w:val="cs-CZ"/>
        </w:rPr>
        <w:t xml:space="preserve">Dokumentace skutečného provedení stavby bude zpracována v rozsahu a obsahu uvedeném v příloze č. </w:t>
      </w:r>
      <w:r>
        <w:rPr>
          <w:rFonts w:ascii="Times New Roman" w:hAnsi="Times New Roman"/>
          <w:sz w:val="22"/>
          <w:szCs w:val="22"/>
          <w:lang w:val="cs-CZ"/>
        </w:rPr>
        <w:t>14</w:t>
      </w:r>
      <w:r w:rsidRPr="002901EE">
        <w:rPr>
          <w:rFonts w:ascii="Times New Roman" w:hAnsi="Times New Roman"/>
          <w:sz w:val="22"/>
          <w:szCs w:val="22"/>
          <w:lang w:val="cs-CZ"/>
        </w:rPr>
        <w:t xml:space="preserve"> vyhlášky. Dokumentace skutečného provedení stavby bude výhradně zpracována dle § 4, odst. 1 </w:t>
      </w:r>
      <w:r>
        <w:rPr>
          <w:rFonts w:ascii="Times New Roman" w:hAnsi="Times New Roman"/>
          <w:sz w:val="22"/>
          <w:szCs w:val="22"/>
          <w:lang w:val="cs-CZ"/>
        </w:rPr>
        <w:t>vyhlášky</w:t>
      </w:r>
      <w:r w:rsidRPr="002901EE">
        <w:rPr>
          <w:rFonts w:ascii="Times New Roman" w:hAnsi="Times New Roman"/>
          <w:sz w:val="22"/>
          <w:szCs w:val="22"/>
          <w:lang w:val="cs-CZ"/>
        </w:rPr>
        <w:t xml:space="preserve">. Při zpracování dokumentace skutečného provedení stavby nebude použito ustanovení § 4, odst. 2 </w:t>
      </w:r>
      <w:r>
        <w:rPr>
          <w:rFonts w:ascii="Times New Roman" w:hAnsi="Times New Roman"/>
          <w:sz w:val="22"/>
          <w:szCs w:val="22"/>
          <w:lang w:val="cs-CZ"/>
        </w:rPr>
        <w:t>vyhlášky</w:t>
      </w:r>
      <w:r w:rsidRPr="002901EE">
        <w:rPr>
          <w:rFonts w:ascii="Times New Roman" w:hAnsi="Times New Roman"/>
          <w:sz w:val="22"/>
          <w:szCs w:val="22"/>
          <w:lang w:val="cs-CZ"/>
        </w:rPr>
        <w:t>.</w:t>
      </w:r>
    </w:p>
    <w:p w:rsidR="00141109" w:rsidRDefault="00141109" w:rsidP="00141109">
      <w:pPr>
        <w:widowControl w:val="0"/>
        <w:suppressAutoHyphens/>
        <w:spacing w:line="240" w:lineRule="auto"/>
        <w:ind w:left="567"/>
        <w:jc w:val="both"/>
        <w:rPr>
          <w:rFonts w:ascii="Times New Roman" w:hAnsi="Times New Roman"/>
          <w:sz w:val="22"/>
          <w:szCs w:val="22"/>
          <w:lang w:val="cs-CZ"/>
        </w:rPr>
      </w:pPr>
    </w:p>
    <w:p w:rsidR="00141109" w:rsidRDefault="00141109" w:rsidP="00141109">
      <w:pPr>
        <w:widowControl w:val="0"/>
        <w:suppressAutoHyphens/>
        <w:spacing w:line="240" w:lineRule="auto"/>
        <w:ind w:left="567"/>
        <w:jc w:val="both"/>
        <w:rPr>
          <w:rFonts w:ascii="Times New Roman" w:hAnsi="Times New Roman"/>
          <w:sz w:val="22"/>
          <w:szCs w:val="22"/>
          <w:lang w:val="cs-CZ"/>
        </w:rPr>
      </w:pPr>
      <w:r w:rsidRPr="002901EE">
        <w:rPr>
          <w:rFonts w:ascii="Times New Roman" w:hAnsi="Times New Roman"/>
          <w:sz w:val="22"/>
          <w:szCs w:val="22"/>
          <w:lang w:val="cs-CZ"/>
        </w:rPr>
        <w:t>Dokumentace skutečného provedení stavby bude zpracována v</w:t>
      </w:r>
      <w:r>
        <w:rPr>
          <w:rFonts w:ascii="Times New Roman" w:hAnsi="Times New Roman"/>
          <w:sz w:val="22"/>
          <w:szCs w:val="22"/>
          <w:lang w:val="cs-CZ"/>
        </w:rPr>
        <w:t> </w:t>
      </w:r>
      <w:r w:rsidRPr="002901EE">
        <w:rPr>
          <w:rFonts w:ascii="Times New Roman" w:hAnsi="Times New Roman"/>
          <w:sz w:val="22"/>
          <w:szCs w:val="22"/>
          <w:lang w:val="cs-CZ"/>
        </w:rPr>
        <w:t>následující</w:t>
      </w:r>
      <w:r>
        <w:rPr>
          <w:rFonts w:ascii="Times New Roman" w:hAnsi="Times New Roman"/>
          <w:sz w:val="22"/>
          <w:szCs w:val="22"/>
          <w:lang w:val="cs-CZ"/>
        </w:rPr>
        <w:t xml:space="preserve"> formě</w:t>
      </w:r>
      <w:r w:rsidRPr="002901EE">
        <w:rPr>
          <w:rFonts w:ascii="Times New Roman" w:hAnsi="Times New Roman"/>
          <w:sz w:val="22"/>
          <w:szCs w:val="22"/>
          <w:lang w:val="cs-CZ"/>
        </w:rPr>
        <w:t>:</w:t>
      </w:r>
    </w:p>
    <w:p w:rsidR="00141109" w:rsidRDefault="00141109" w:rsidP="00877DB6">
      <w:pPr>
        <w:pStyle w:val="Odstavecseseznamem"/>
        <w:widowControl w:val="0"/>
        <w:numPr>
          <w:ilvl w:val="0"/>
          <w:numId w:val="32"/>
        </w:numPr>
        <w:suppressAutoHyphens/>
        <w:spacing w:before="0"/>
        <w:ind w:left="1276" w:hanging="496"/>
        <w:jc w:val="both"/>
      </w:pPr>
      <w:r w:rsidRPr="002901EE">
        <w:t>2 x v tištěné podobě.</w:t>
      </w:r>
    </w:p>
    <w:p w:rsidR="00141109" w:rsidRDefault="00141109" w:rsidP="00877DB6">
      <w:pPr>
        <w:pStyle w:val="Odstavecseseznamem"/>
        <w:widowControl w:val="0"/>
        <w:numPr>
          <w:ilvl w:val="0"/>
          <w:numId w:val="32"/>
        </w:numPr>
        <w:suppressAutoHyphens/>
        <w:spacing w:before="0"/>
        <w:ind w:left="1276" w:hanging="496"/>
        <w:jc w:val="both"/>
      </w:pPr>
      <w:r w:rsidRPr="002901EE">
        <w:t xml:space="preserve">1 x na el. </w:t>
      </w:r>
      <w:proofErr w:type="gramStart"/>
      <w:r w:rsidRPr="002901EE">
        <w:t>nosiči</w:t>
      </w:r>
      <w:proofErr w:type="gramEnd"/>
      <w:r w:rsidRPr="002901EE">
        <w:t xml:space="preserve"> (CD, DVD, USB disk) – výkresová dokumentace ve formátu .</w:t>
      </w:r>
      <w:proofErr w:type="spellStart"/>
      <w:r w:rsidRPr="002901EE">
        <w:t>dwg</w:t>
      </w:r>
      <w:proofErr w:type="spellEnd"/>
      <w:r w:rsidRPr="002901EE">
        <w:t xml:space="preserve"> v editovatelné verzi, textová část ve formátu *.doc nebo* .</w:t>
      </w:r>
      <w:proofErr w:type="spellStart"/>
      <w:r w:rsidRPr="002901EE">
        <w:t>docx</w:t>
      </w:r>
      <w:proofErr w:type="spellEnd"/>
      <w:r w:rsidRPr="002901EE">
        <w:t xml:space="preserve"> , tabulková část ve formátu*.xls nebo *.</w:t>
      </w:r>
      <w:proofErr w:type="spellStart"/>
      <w:r w:rsidRPr="002901EE">
        <w:t>xlsx</w:t>
      </w:r>
      <w:proofErr w:type="spellEnd"/>
      <w:r w:rsidRPr="002901EE">
        <w:t>.</w:t>
      </w:r>
    </w:p>
    <w:p w:rsidR="004F107A" w:rsidRDefault="004F107A" w:rsidP="00877DB6">
      <w:pPr>
        <w:pStyle w:val="Odstavecseseznamem"/>
        <w:numPr>
          <w:ilvl w:val="0"/>
          <w:numId w:val="0"/>
        </w:numPr>
        <w:spacing w:before="0"/>
        <w:ind w:left="644" w:firstLine="60"/>
      </w:pPr>
    </w:p>
    <w:p w:rsidR="0093396A" w:rsidRPr="002901EE" w:rsidRDefault="0093396A" w:rsidP="0093396A">
      <w:pPr>
        <w:pStyle w:val="Odstavecseseznamem"/>
        <w:tabs>
          <w:tab w:val="clear" w:pos="709"/>
        </w:tabs>
        <w:spacing w:before="0"/>
        <w:ind w:left="567" w:hanging="567"/>
        <w:jc w:val="both"/>
        <w:rPr>
          <w:u w:val="single"/>
        </w:rPr>
      </w:pPr>
      <w:r w:rsidRPr="002901EE">
        <w:rPr>
          <w:u w:val="single"/>
        </w:rPr>
        <w:t xml:space="preserve">Zpracování Místního provozního řádu </w:t>
      </w:r>
      <w:r w:rsidR="00141109">
        <w:rPr>
          <w:u w:val="single"/>
        </w:rPr>
        <w:t>nové</w:t>
      </w:r>
      <w:r w:rsidR="00141109" w:rsidRPr="002901EE">
        <w:rPr>
          <w:u w:val="single"/>
        </w:rPr>
        <w:t xml:space="preserve"> </w:t>
      </w:r>
      <w:r w:rsidR="00BC4CDA" w:rsidRPr="002901EE">
        <w:rPr>
          <w:u w:val="single"/>
        </w:rPr>
        <w:t>mycí linky</w:t>
      </w:r>
    </w:p>
    <w:p w:rsidR="0093396A" w:rsidRPr="002901EE" w:rsidRDefault="00141109" w:rsidP="0093396A">
      <w:pPr>
        <w:spacing w:line="240" w:lineRule="auto"/>
        <w:ind w:left="567"/>
        <w:jc w:val="both"/>
        <w:rPr>
          <w:rFonts w:ascii="Times New Roman" w:hAnsi="Times New Roman"/>
          <w:sz w:val="22"/>
          <w:szCs w:val="22"/>
          <w:lang w:val="cs-CZ"/>
        </w:rPr>
      </w:pPr>
      <w:r w:rsidRPr="002901EE">
        <w:rPr>
          <w:rFonts w:ascii="Times New Roman" w:hAnsi="Times New Roman"/>
          <w:sz w:val="22"/>
          <w:szCs w:val="22"/>
          <w:lang w:val="cs-CZ"/>
        </w:rPr>
        <w:t xml:space="preserve">Obsahem bude zejména stanovení podmínek pro servis a údržbu </w:t>
      </w:r>
      <w:r>
        <w:rPr>
          <w:rFonts w:ascii="Times New Roman" w:hAnsi="Times New Roman"/>
          <w:sz w:val="22"/>
          <w:szCs w:val="22"/>
          <w:lang w:val="cs-CZ"/>
        </w:rPr>
        <w:t xml:space="preserve">nové </w:t>
      </w:r>
      <w:r w:rsidRPr="002901EE">
        <w:rPr>
          <w:rFonts w:ascii="Times New Roman" w:hAnsi="Times New Roman"/>
          <w:sz w:val="22"/>
          <w:szCs w:val="22"/>
          <w:lang w:val="cs-CZ"/>
        </w:rPr>
        <w:t>mycí linky</w:t>
      </w:r>
      <w:r w:rsidRPr="002901EE" w:rsidDel="007629BB">
        <w:rPr>
          <w:rFonts w:ascii="Times New Roman" w:hAnsi="Times New Roman"/>
          <w:sz w:val="22"/>
          <w:szCs w:val="22"/>
          <w:lang w:val="cs-CZ"/>
        </w:rPr>
        <w:t xml:space="preserve"> </w:t>
      </w:r>
      <w:r w:rsidRPr="002901EE">
        <w:rPr>
          <w:rFonts w:ascii="Times New Roman" w:hAnsi="Times New Roman"/>
          <w:sz w:val="22"/>
          <w:szCs w:val="22"/>
          <w:lang w:val="cs-CZ"/>
        </w:rPr>
        <w:t>po celou dobu její technické životnosti (</w:t>
      </w:r>
      <w:r w:rsidRPr="00B41B27">
        <w:rPr>
          <w:rFonts w:ascii="Times New Roman" w:hAnsi="Times New Roman"/>
          <w:sz w:val="22"/>
          <w:szCs w:val="22"/>
          <w:lang w:val="cs-CZ"/>
        </w:rPr>
        <w:t xml:space="preserve">viz bod </w:t>
      </w:r>
      <w:r w:rsidRPr="00111B12">
        <w:rPr>
          <w:rFonts w:ascii="Times New Roman" w:hAnsi="Times New Roman"/>
          <w:sz w:val="22"/>
          <w:szCs w:val="22"/>
          <w:lang w:val="cs-CZ"/>
        </w:rPr>
        <w:t>9.7</w:t>
      </w:r>
      <w:r>
        <w:rPr>
          <w:rFonts w:ascii="Times New Roman" w:hAnsi="Times New Roman"/>
          <w:sz w:val="22"/>
          <w:szCs w:val="22"/>
          <w:lang w:val="cs-CZ"/>
        </w:rPr>
        <w:t xml:space="preserve"> této smlouvy</w:t>
      </w:r>
      <w:r w:rsidRPr="002901EE">
        <w:rPr>
          <w:rFonts w:ascii="Times New Roman" w:hAnsi="Times New Roman"/>
          <w:sz w:val="22"/>
          <w:szCs w:val="22"/>
          <w:lang w:val="cs-CZ"/>
        </w:rPr>
        <w:t xml:space="preserve">). Místní provozní řád </w:t>
      </w:r>
      <w:r>
        <w:rPr>
          <w:rFonts w:ascii="Times New Roman" w:hAnsi="Times New Roman"/>
          <w:sz w:val="22"/>
          <w:szCs w:val="22"/>
          <w:lang w:val="cs-CZ"/>
        </w:rPr>
        <w:t xml:space="preserve">nové </w:t>
      </w:r>
      <w:r w:rsidRPr="002901EE">
        <w:rPr>
          <w:rFonts w:ascii="Times New Roman" w:hAnsi="Times New Roman"/>
          <w:sz w:val="22"/>
          <w:szCs w:val="22"/>
          <w:lang w:val="cs-CZ"/>
        </w:rPr>
        <w:t>mycí linky zpracuje zhotovitel a předloží objednateli při předání a převzetí stavby.</w:t>
      </w:r>
    </w:p>
    <w:p w:rsidR="0093396A" w:rsidRPr="002901EE" w:rsidRDefault="00141109" w:rsidP="0093396A">
      <w:pPr>
        <w:pStyle w:val="Odstavecseseznamem"/>
        <w:tabs>
          <w:tab w:val="clear" w:pos="709"/>
        </w:tabs>
        <w:spacing w:before="0"/>
        <w:ind w:left="567" w:hanging="567"/>
        <w:jc w:val="both"/>
        <w:rPr>
          <w:u w:val="single"/>
        </w:rPr>
      </w:pPr>
      <w:r w:rsidRPr="002901EE">
        <w:rPr>
          <w:u w:val="single"/>
        </w:rPr>
        <w:t xml:space="preserve">Zaškolení pracovníků objednatele určených k obsluze a užívání </w:t>
      </w:r>
      <w:r>
        <w:rPr>
          <w:u w:val="single"/>
        </w:rPr>
        <w:t xml:space="preserve">nové </w:t>
      </w:r>
      <w:r w:rsidRPr="002901EE">
        <w:rPr>
          <w:u w:val="single"/>
        </w:rPr>
        <w:t>mycí linky</w:t>
      </w:r>
    </w:p>
    <w:p w:rsidR="00141109" w:rsidRPr="00E3471D" w:rsidRDefault="00141109" w:rsidP="00141109">
      <w:pPr>
        <w:widowControl w:val="0"/>
        <w:suppressAutoHyphens/>
        <w:spacing w:line="240" w:lineRule="auto"/>
        <w:ind w:left="567"/>
        <w:jc w:val="both"/>
        <w:rPr>
          <w:rFonts w:ascii="Times New Roman" w:hAnsi="Times New Roman"/>
          <w:sz w:val="22"/>
          <w:szCs w:val="22"/>
          <w:lang w:val="cs-CZ"/>
        </w:rPr>
      </w:pPr>
      <w:r w:rsidRPr="00AB57D2">
        <w:rPr>
          <w:rFonts w:ascii="Times New Roman" w:hAnsi="Times New Roman"/>
          <w:sz w:val="22"/>
          <w:szCs w:val="22"/>
          <w:lang w:val="cs-CZ"/>
        </w:rPr>
        <w:t>Zaškolení bude provedeno prokazatelně a řádně ještě před zahájením ověřovacího provozu včetně podrobného a praktického seznámení s dodaným a zprovozněným zařízením nové mycí linky v místě plnění.</w:t>
      </w:r>
      <w:r>
        <w:rPr>
          <w:rFonts w:ascii="Times New Roman" w:hAnsi="Times New Roman"/>
          <w:sz w:val="22"/>
          <w:szCs w:val="22"/>
          <w:lang w:val="cs-CZ"/>
        </w:rPr>
        <w:t xml:space="preserve"> </w:t>
      </w:r>
    </w:p>
    <w:p w:rsidR="00141109" w:rsidRDefault="00141109" w:rsidP="00141109">
      <w:pPr>
        <w:widowControl w:val="0"/>
        <w:suppressAutoHyphens/>
        <w:spacing w:line="240" w:lineRule="auto"/>
        <w:ind w:left="567"/>
        <w:jc w:val="both"/>
        <w:rPr>
          <w:rFonts w:ascii="Times New Roman" w:hAnsi="Times New Roman"/>
          <w:color w:val="auto"/>
          <w:sz w:val="22"/>
          <w:szCs w:val="22"/>
          <w:lang w:val="cs-CZ"/>
        </w:rPr>
      </w:pPr>
      <w:r w:rsidRPr="002901EE">
        <w:rPr>
          <w:rFonts w:ascii="Times New Roman" w:hAnsi="Times New Roman"/>
          <w:color w:val="auto"/>
          <w:sz w:val="22"/>
          <w:szCs w:val="22"/>
          <w:lang w:val="cs-CZ"/>
        </w:rPr>
        <w:t>O provedení zaškolení bude vyhotoven písemný záznam. Zaškolení pracovníků objednatele bude provedeno v následujícím rozsahu:</w:t>
      </w:r>
    </w:p>
    <w:p w:rsidR="00141109" w:rsidRDefault="00141109" w:rsidP="00141109">
      <w:pPr>
        <w:pStyle w:val="Odstavecseseznamem"/>
        <w:widowControl w:val="0"/>
        <w:numPr>
          <w:ilvl w:val="0"/>
          <w:numId w:val="33"/>
        </w:numPr>
        <w:tabs>
          <w:tab w:val="clear" w:pos="709"/>
        </w:tabs>
        <w:suppressAutoHyphens/>
        <w:spacing w:before="0"/>
        <w:ind w:left="1276" w:right="0" w:hanging="425"/>
        <w:jc w:val="both"/>
      </w:pPr>
      <w:r w:rsidRPr="002901EE">
        <w:t xml:space="preserve">Zaměstnanci objednatele pro obsluhu </w:t>
      </w:r>
      <w:r>
        <w:t xml:space="preserve">nové </w:t>
      </w:r>
      <w:r w:rsidRPr="002901EE">
        <w:t xml:space="preserve">mycí linky v celkovém počtu </w:t>
      </w:r>
      <w:r>
        <w:t xml:space="preserve">max. </w:t>
      </w:r>
      <w:r w:rsidRPr="002901EE">
        <w:t>10 osob.</w:t>
      </w:r>
    </w:p>
    <w:p w:rsidR="00141109" w:rsidRDefault="00141109" w:rsidP="00141109">
      <w:pPr>
        <w:pStyle w:val="Odstavecseseznamem"/>
        <w:widowControl w:val="0"/>
        <w:numPr>
          <w:ilvl w:val="0"/>
          <w:numId w:val="33"/>
        </w:numPr>
        <w:tabs>
          <w:tab w:val="clear" w:pos="709"/>
        </w:tabs>
        <w:suppressAutoHyphens/>
        <w:spacing w:before="0"/>
        <w:ind w:left="1276" w:right="0" w:hanging="425"/>
        <w:jc w:val="both"/>
      </w:pPr>
      <w:r w:rsidRPr="002901EE">
        <w:t xml:space="preserve">Termíny </w:t>
      </w:r>
      <w:r>
        <w:t xml:space="preserve">a místa konání </w:t>
      </w:r>
      <w:r w:rsidRPr="002901EE">
        <w:t xml:space="preserve">zaškolení budou </w:t>
      </w:r>
      <w:r>
        <w:t>určeny objednatelem, a to</w:t>
      </w:r>
      <w:r w:rsidRPr="002901EE">
        <w:t xml:space="preserve"> na základě provozních možností objednatele a s ohledem na průběh stavební</w:t>
      </w:r>
      <w:r>
        <w:t>ch</w:t>
      </w:r>
      <w:r w:rsidRPr="002901EE">
        <w:t xml:space="preserve"> prací.</w:t>
      </w:r>
    </w:p>
    <w:p w:rsidR="00141109" w:rsidRDefault="00141109" w:rsidP="00141109">
      <w:pPr>
        <w:pStyle w:val="Odstavecseseznamem"/>
        <w:widowControl w:val="0"/>
        <w:numPr>
          <w:ilvl w:val="0"/>
          <w:numId w:val="33"/>
        </w:numPr>
        <w:tabs>
          <w:tab w:val="clear" w:pos="709"/>
        </w:tabs>
        <w:suppressAutoHyphens/>
        <w:spacing w:before="0"/>
        <w:ind w:left="1276" w:right="0" w:hanging="425"/>
        <w:jc w:val="both"/>
      </w:pPr>
      <w:r w:rsidRPr="002901EE">
        <w:t>Pro účely praktického seznámení s</w:t>
      </w:r>
      <w:r>
        <w:t xml:space="preserve"> novou </w:t>
      </w:r>
      <w:r w:rsidRPr="002901EE">
        <w:t xml:space="preserve">mycí linkou se objednatel zavazuje zajistit minimálně </w:t>
      </w:r>
      <w:r>
        <w:t>tři rozdílné typy autobusů</w:t>
      </w:r>
      <w:r w:rsidRPr="002901EE">
        <w:t>.</w:t>
      </w:r>
    </w:p>
    <w:p w:rsidR="0093396A" w:rsidRPr="002901EE" w:rsidRDefault="00141109" w:rsidP="0093396A">
      <w:pPr>
        <w:pStyle w:val="Odstavecseseznamem"/>
        <w:tabs>
          <w:tab w:val="clear" w:pos="709"/>
        </w:tabs>
        <w:spacing w:before="0"/>
        <w:ind w:left="567" w:hanging="567"/>
        <w:jc w:val="both"/>
        <w:rPr>
          <w:u w:val="single"/>
        </w:rPr>
      </w:pPr>
      <w:r w:rsidRPr="002901EE">
        <w:rPr>
          <w:u w:val="single"/>
        </w:rPr>
        <w:t xml:space="preserve">Poskytnutí </w:t>
      </w:r>
      <w:r>
        <w:rPr>
          <w:u w:val="single"/>
        </w:rPr>
        <w:t xml:space="preserve">uživatelských </w:t>
      </w:r>
      <w:r w:rsidRPr="002901EE">
        <w:rPr>
          <w:u w:val="single"/>
        </w:rPr>
        <w:t xml:space="preserve">SW </w:t>
      </w:r>
      <w:r>
        <w:rPr>
          <w:u w:val="single"/>
        </w:rPr>
        <w:t xml:space="preserve">a </w:t>
      </w:r>
      <w:r w:rsidRPr="002901EE">
        <w:rPr>
          <w:u w:val="single"/>
        </w:rPr>
        <w:t>licencí</w:t>
      </w:r>
    </w:p>
    <w:p w:rsidR="00141109" w:rsidRDefault="00141109" w:rsidP="00141109">
      <w:pPr>
        <w:pStyle w:val="Odstavecseseznamem"/>
        <w:widowControl w:val="0"/>
        <w:numPr>
          <w:ilvl w:val="0"/>
          <w:numId w:val="0"/>
        </w:numPr>
        <w:tabs>
          <w:tab w:val="clear" w:pos="709"/>
        </w:tabs>
        <w:suppressAutoHyphens/>
        <w:spacing w:before="0"/>
        <w:ind w:left="567"/>
        <w:jc w:val="both"/>
      </w:pPr>
      <w:r w:rsidRPr="002901EE">
        <w:t xml:space="preserve">Součástí předmětu plnění je poskytnutí </w:t>
      </w:r>
      <w:r>
        <w:t xml:space="preserve">software (dále jen „SW“) a </w:t>
      </w:r>
      <w:r w:rsidRPr="002901EE">
        <w:t xml:space="preserve">práva užívat SW pro obsluhu </w:t>
      </w:r>
      <w:r>
        <w:t xml:space="preserve">nové </w:t>
      </w:r>
      <w:r w:rsidRPr="002901EE">
        <w:t xml:space="preserve">mycí linky. Pokud se jedná o SW, který není nedílnou součástí dodávaného zařízení </w:t>
      </w:r>
      <w:r>
        <w:t xml:space="preserve">nové mycí linky </w:t>
      </w:r>
      <w:r w:rsidRPr="002901EE">
        <w:t>a je přenositelný na jiná zařízení objednatele, musí být součástí daňového dokladu:</w:t>
      </w:r>
    </w:p>
    <w:p w:rsidR="00141109" w:rsidRDefault="00141109" w:rsidP="00141109">
      <w:pPr>
        <w:pStyle w:val="Textvbloku1"/>
        <w:widowControl w:val="0"/>
        <w:numPr>
          <w:ilvl w:val="1"/>
          <w:numId w:val="33"/>
        </w:numPr>
        <w:ind w:right="-270"/>
        <w:jc w:val="both"/>
        <w:rPr>
          <w:rFonts w:cs="Times New Roman"/>
          <w:sz w:val="22"/>
          <w:szCs w:val="22"/>
        </w:rPr>
      </w:pPr>
      <w:r w:rsidRPr="002901EE">
        <w:rPr>
          <w:rFonts w:cs="Times New Roman"/>
          <w:sz w:val="22"/>
          <w:szCs w:val="22"/>
        </w:rPr>
        <w:t>Název SW včetně verze.</w:t>
      </w:r>
    </w:p>
    <w:p w:rsidR="00141109" w:rsidRDefault="00141109" w:rsidP="00141109">
      <w:pPr>
        <w:pStyle w:val="Textvbloku1"/>
        <w:widowControl w:val="0"/>
        <w:numPr>
          <w:ilvl w:val="1"/>
          <w:numId w:val="33"/>
        </w:numPr>
        <w:ind w:right="-270"/>
        <w:jc w:val="both"/>
        <w:rPr>
          <w:rFonts w:cs="Times New Roman"/>
          <w:sz w:val="22"/>
          <w:szCs w:val="22"/>
        </w:rPr>
      </w:pPr>
      <w:r w:rsidRPr="002901EE">
        <w:rPr>
          <w:rFonts w:cs="Times New Roman"/>
          <w:sz w:val="22"/>
          <w:szCs w:val="22"/>
        </w:rPr>
        <w:t>Počet licencí.</w:t>
      </w:r>
    </w:p>
    <w:p w:rsidR="00141109" w:rsidRDefault="00141109" w:rsidP="00141109">
      <w:pPr>
        <w:pStyle w:val="Textvbloku1"/>
        <w:widowControl w:val="0"/>
        <w:numPr>
          <w:ilvl w:val="1"/>
          <w:numId w:val="33"/>
        </w:numPr>
        <w:ind w:right="-270"/>
        <w:jc w:val="both"/>
        <w:rPr>
          <w:rFonts w:cs="Times New Roman"/>
          <w:sz w:val="22"/>
          <w:szCs w:val="22"/>
        </w:rPr>
      </w:pPr>
      <w:r w:rsidRPr="002901EE">
        <w:rPr>
          <w:rFonts w:cs="Times New Roman"/>
          <w:sz w:val="22"/>
          <w:szCs w:val="22"/>
        </w:rPr>
        <w:t>Jazyková mutace SW.</w:t>
      </w:r>
    </w:p>
    <w:p w:rsidR="00141109" w:rsidRDefault="00141109" w:rsidP="00141109">
      <w:pPr>
        <w:pStyle w:val="Odstavecseseznamem"/>
        <w:widowControl w:val="0"/>
        <w:numPr>
          <w:ilvl w:val="0"/>
          <w:numId w:val="0"/>
        </w:numPr>
        <w:tabs>
          <w:tab w:val="clear" w:pos="709"/>
        </w:tabs>
        <w:suppressAutoHyphens/>
        <w:spacing w:before="0"/>
        <w:ind w:left="567"/>
        <w:jc w:val="both"/>
      </w:pPr>
      <w:r w:rsidRPr="002901EE">
        <w:t>Pokud je výsledkem činnosti zhotovitele podle této smlouvy plnění, které naplňuje znaky díla ve smyslu zákona č. 121/2000 Sb., o právu autorském, o právech souvisejících s právem autorským a o změně některých zákonů (autorský zákon), ve znění pozdějších předpisů (dále jen „</w:t>
      </w:r>
      <w:r w:rsidRPr="00AB57D2">
        <w:t>autorské</w:t>
      </w:r>
      <w:r w:rsidRPr="002901EE">
        <w:t xml:space="preserve"> </w:t>
      </w:r>
      <w:r w:rsidRPr="00AB57D2">
        <w:t>dílo</w:t>
      </w:r>
      <w:r w:rsidRPr="002901EE">
        <w:t>“), získává objednatel od zhotovitele veškerá práva související s ochranou duševního vlastnictví vztahující se k</w:t>
      </w:r>
      <w:r>
        <w:t xml:space="preserve"> autorskému </w:t>
      </w:r>
      <w:r w:rsidRPr="002901EE">
        <w:t xml:space="preserve">dílu, a to v rozsahu nezbytném pro řádné užívání díla </w:t>
      </w:r>
      <w:r>
        <w:t xml:space="preserve">dle této smlouvy </w:t>
      </w:r>
      <w:r w:rsidRPr="002901EE">
        <w:t xml:space="preserve">objednatelem. Objednatel zejména získává od </w:t>
      </w:r>
      <w:r>
        <w:t>zhotovitele</w:t>
      </w:r>
      <w:r w:rsidRPr="002901EE">
        <w:t xml:space="preserve"> k takovému </w:t>
      </w:r>
      <w:r>
        <w:t xml:space="preserve">autorskému </w:t>
      </w:r>
      <w:r w:rsidRPr="002901EE">
        <w:t>dílu</w:t>
      </w:r>
      <w:r>
        <w:t>,</w:t>
      </w:r>
      <w:r w:rsidRPr="002901EE">
        <w:t xml:space="preserve"> nejpozději ke dni jeho předání</w:t>
      </w:r>
      <w:r>
        <w:t>,</w:t>
      </w:r>
      <w:r w:rsidRPr="002901EE">
        <w:t xml:space="preserve"> veškerá majetková práva, a to formou dále uvedeného licenčního ujednání (dále jen „</w:t>
      </w:r>
      <w:r w:rsidRPr="00AB57D2">
        <w:t>licence</w:t>
      </w:r>
      <w:r w:rsidRPr="002901EE">
        <w:t>“).</w:t>
      </w:r>
    </w:p>
    <w:p w:rsidR="00141109" w:rsidRDefault="00141109" w:rsidP="00141109">
      <w:pPr>
        <w:pStyle w:val="Odstavecseseznamem"/>
        <w:widowControl w:val="0"/>
        <w:numPr>
          <w:ilvl w:val="0"/>
          <w:numId w:val="0"/>
        </w:numPr>
        <w:tabs>
          <w:tab w:val="clear" w:pos="709"/>
        </w:tabs>
        <w:suppressAutoHyphens/>
        <w:spacing w:before="0"/>
        <w:ind w:left="567"/>
        <w:jc w:val="both"/>
      </w:pPr>
      <w:r w:rsidRPr="002901EE">
        <w:t xml:space="preserve">Licence je udělena jako nevýhradní k veškerým známým způsobům užití </w:t>
      </w:r>
      <w:r>
        <w:t>autorského</w:t>
      </w:r>
      <w:r w:rsidRPr="002901EE">
        <w:t xml:space="preserve"> díla, zejména k účelu, ke kterému bylo </w:t>
      </w:r>
      <w:r>
        <w:t>autorské</w:t>
      </w:r>
      <w:r w:rsidRPr="002901EE">
        <w:t xml:space="preserve"> dílo zhotovitelem či třetí osobou vytvořeno v souladu s</w:t>
      </w:r>
      <w:r>
        <w:t xml:space="preserve"> touto</w:t>
      </w:r>
      <w:r w:rsidRPr="002901EE">
        <w:t xml:space="preserve"> smlouvou, a to v rozsahu minimálně nezbytném pro řádné užívání díla </w:t>
      </w:r>
      <w:r>
        <w:t xml:space="preserve">dle této smlouvy </w:t>
      </w:r>
      <w:r w:rsidRPr="002901EE">
        <w:t xml:space="preserve">objednatelem. Licence je udělena jako neodvolatelná, neomezená územním či množstevním rozsahem a rovněž tak neomezená způsobem nebo rozsahem užití. Dále je licence udělena na dobu </w:t>
      </w:r>
      <w:r>
        <w:t>ne</w:t>
      </w:r>
      <w:r w:rsidRPr="002901EE">
        <w:t xml:space="preserve">určitou a objednatel ji není povinen využít. Licence se automaticky vztahuje na všechny nové verze, aktualizované verze, na úpravy a překlady autorského díla dodané zhotovitelem. </w:t>
      </w:r>
    </w:p>
    <w:p w:rsidR="0031480A" w:rsidRDefault="00141109" w:rsidP="00877DB6">
      <w:pPr>
        <w:spacing w:line="240" w:lineRule="auto"/>
        <w:ind w:left="567"/>
      </w:pPr>
      <w:proofErr w:type="spellStart"/>
      <w:r w:rsidRPr="00877DB6">
        <w:rPr>
          <w:rFonts w:ascii="Times New Roman" w:hAnsi="Times New Roman"/>
          <w:sz w:val="22"/>
          <w:szCs w:val="22"/>
        </w:rPr>
        <w:t>Smluvní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strany</w:t>
      </w:r>
      <w:proofErr w:type="spellEnd"/>
      <w:r w:rsidRPr="00877DB6">
        <w:rPr>
          <w:rFonts w:ascii="Times New Roman" w:hAnsi="Times New Roman"/>
          <w:sz w:val="22"/>
          <w:szCs w:val="22"/>
        </w:rPr>
        <w:t xml:space="preserve"> se </w:t>
      </w:r>
      <w:proofErr w:type="spellStart"/>
      <w:r w:rsidRPr="00877DB6">
        <w:rPr>
          <w:rFonts w:ascii="Times New Roman" w:hAnsi="Times New Roman"/>
          <w:sz w:val="22"/>
          <w:szCs w:val="22"/>
        </w:rPr>
        <w:t>výslovně</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dohodly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že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cena</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za</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poskytnutí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této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licence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zhotovitelem</w:t>
      </w:r>
      <w:proofErr w:type="spellEnd"/>
      <w:r w:rsidRPr="00877DB6">
        <w:rPr>
          <w:rFonts w:ascii="Times New Roman" w:hAnsi="Times New Roman"/>
          <w:sz w:val="22"/>
          <w:szCs w:val="22"/>
        </w:rPr>
        <w:t xml:space="preserve"> je </w:t>
      </w:r>
      <w:proofErr w:type="spellStart"/>
      <w:r w:rsidRPr="00877DB6">
        <w:rPr>
          <w:rFonts w:ascii="Times New Roman" w:hAnsi="Times New Roman"/>
          <w:sz w:val="22"/>
          <w:szCs w:val="22"/>
        </w:rPr>
        <w:t>již</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zahrnuta</w:t>
      </w:r>
      <w:proofErr w:type="spellEnd"/>
      <w:r w:rsidRPr="00877DB6">
        <w:rPr>
          <w:rFonts w:ascii="Times New Roman" w:hAnsi="Times New Roman"/>
          <w:sz w:val="22"/>
          <w:szCs w:val="22"/>
        </w:rPr>
        <w:t xml:space="preserve"> v </w:t>
      </w:r>
      <w:proofErr w:type="spellStart"/>
      <w:r w:rsidRPr="00877DB6">
        <w:rPr>
          <w:rFonts w:ascii="Times New Roman" w:hAnsi="Times New Roman"/>
          <w:sz w:val="22"/>
          <w:szCs w:val="22"/>
        </w:rPr>
        <w:t>ceně</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za</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dílo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dle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této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smlouvy</w:t>
      </w:r>
      <w:proofErr w:type="spellEnd"/>
      <w:r w:rsidRPr="00877DB6">
        <w:rPr>
          <w:rFonts w:ascii="Times New Roman" w:hAnsi="Times New Roman"/>
          <w:sz w:val="22"/>
          <w:szCs w:val="22"/>
        </w:rPr>
        <w:t>, a to v </w:t>
      </w:r>
      <w:proofErr w:type="spellStart"/>
      <w:r w:rsidRPr="00877DB6">
        <w:rPr>
          <w:rFonts w:ascii="Times New Roman" w:hAnsi="Times New Roman"/>
          <w:sz w:val="22"/>
          <w:szCs w:val="22"/>
        </w:rPr>
        <w:t>nejvyšším</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možném</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rozsahu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dovoleném</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právními</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předpisy</w:t>
      </w:r>
      <w:proofErr w:type="spellEnd"/>
      <w:r w:rsidRPr="00877DB6">
        <w:rPr>
          <w:rFonts w:ascii="Times New Roman" w:hAnsi="Times New Roman"/>
          <w:sz w:val="22"/>
          <w:szCs w:val="22"/>
        </w:rPr>
        <w:t>.</w:t>
      </w:r>
    </w:p>
    <w:p w:rsidR="0093396A" w:rsidRPr="00F3770B" w:rsidRDefault="00141109" w:rsidP="0093396A">
      <w:pPr>
        <w:pStyle w:val="Odstavecseseznamem"/>
        <w:tabs>
          <w:tab w:val="clear" w:pos="709"/>
        </w:tabs>
        <w:spacing w:before="0"/>
        <w:ind w:left="567" w:hanging="567"/>
        <w:jc w:val="both"/>
        <w:rPr>
          <w:u w:val="single"/>
        </w:rPr>
      </w:pPr>
      <w:r w:rsidRPr="002901EE">
        <w:rPr>
          <w:u w:val="single"/>
        </w:rPr>
        <w:lastRenderedPageBreak/>
        <w:t xml:space="preserve">Součástí </w:t>
      </w:r>
      <w:r>
        <w:rPr>
          <w:u w:val="single"/>
        </w:rPr>
        <w:t>díla</w:t>
      </w:r>
      <w:r w:rsidRPr="002901EE">
        <w:rPr>
          <w:u w:val="single"/>
        </w:rPr>
        <w:t xml:space="preserve"> je rovněž:</w:t>
      </w:r>
    </w:p>
    <w:p w:rsidR="00141109" w:rsidRDefault="00141109" w:rsidP="00141109">
      <w:pPr>
        <w:pStyle w:val="Styl3"/>
        <w:numPr>
          <w:ilvl w:val="2"/>
          <w:numId w:val="1"/>
        </w:numPr>
        <w:spacing w:before="0"/>
        <w:ind w:left="1276" w:hanging="709"/>
      </w:pPr>
      <w:r w:rsidRPr="00296496">
        <w:rPr>
          <w:u w:val="single"/>
        </w:rPr>
        <w:t>Průběžné pořizování detailní fotodokumentace dokumentující</w:t>
      </w:r>
      <w:r w:rsidRPr="002901EE">
        <w:t xml:space="preserve"> průběh </w:t>
      </w:r>
      <w:r>
        <w:t>stavby</w:t>
      </w:r>
      <w:r w:rsidRPr="002901EE">
        <w:t xml:space="preserve"> a všechny části díla, které budou při dalším provádění prací </w:t>
      </w:r>
      <w:r>
        <w:t xml:space="preserve">na stavbě </w:t>
      </w:r>
      <w:r w:rsidRPr="002901EE">
        <w:t>zakryty</w:t>
      </w:r>
      <w:r>
        <w:t>,</w:t>
      </w:r>
      <w:r w:rsidRPr="002901EE">
        <w:t xml:space="preserve"> včetně pořízení fotodokumentace vad a nedodělků bránících a nebránících užívání díla. </w:t>
      </w:r>
      <w:r>
        <w:t>Fotodokumentace bude předávána objednateli průběžně dle jeho pokynů, nejpozději však do předání a převzetí díla bez vad a nedodělků.</w:t>
      </w:r>
    </w:p>
    <w:p w:rsidR="00141109" w:rsidRDefault="00141109" w:rsidP="00141109">
      <w:pPr>
        <w:pStyle w:val="Styl3"/>
        <w:numPr>
          <w:ilvl w:val="2"/>
          <w:numId w:val="1"/>
        </w:numPr>
        <w:spacing w:before="0"/>
        <w:ind w:left="1276" w:hanging="709"/>
      </w:pPr>
      <w:r>
        <w:t>Z</w:t>
      </w:r>
      <w:r w:rsidRPr="002901EE">
        <w:t>ajištění přístupů na staveniště, zajištění staveniště</w:t>
      </w:r>
      <w:r>
        <w:t>, a to zejména</w:t>
      </w:r>
      <w:r w:rsidRPr="002901EE">
        <w:t xml:space="preserve"> v souladu s požadavky BOZP. </w:t>
      </w:r>
    </w:p>
    <w:p w:rsidR="00141109" w:rsidRDefault="00141109" w:rsidP="00141109">
      <w:pPr>
        <w:pStyle w:val="Styl3"/>
        <w:numPr>
          <w:ilvl w:val="2"/>
          <w:numId w:val="1"/>
        </w:numPr>
        <w:spacing w:before="0"/>
        <w:ind w:left="1276" w:hanging="709"/>
        <w:rPr>
          <w:u w:val="single"/>
        </w:rPr>
      </w:pPr>
      <w:r w:rsidRPr="00B111C5">
        <w:rPr>
          <w:u w:val="single"/>
        </w:rPr>
        <w:t>Poskytování servisu a údržby nové mycí linky po dobu záruční doby</w:t>
      </w:r>
    </w:p>
    <w:p w:rsidR="00141109" w:rsidRPr="00BC4E7E" w:rsidRDefault="00141109" w:rsidP="00141109">
      <w:pPr>
        <w:widowControl w:val="0"/>
        <w:suppressAutoHyphens/>
        <w:spacing w:line="240" w:lineRule="auto"/>
        <w:ind w:left="1276"/>
        <w:jc w:val="both"/>
        <w:rPr>
          <w:lang w:val="cs-CZ"/>
        </w:rPr>
      </w:pPr>
      <w:r w:rsidRPr="00B110F3">
        <w:rPr>
          <w:rFonts w:ascii="Times New Roman" w:hAnsi="Times New Roman"/>
          <w:sz w:val="22"/>
          <w:lang w:val="cs-CZ"/>
        </w:rPr>
        <w:t xml:space="preserve">Po dobu 2 let od počátku běhu záruční doby </w:t>
      </w:r>
      <w:r w:rsidRPr="00296496">
        <w:rPr>
          <w:rFonts w:ascii="Times New Roman" w:hAnsi="Times New Roman"/>
          <w:sz w:val="22"/>
          <w:szCs w:val="22"/>
          <w:lang w:val="cs-CZ"/>
        </w:rPr>
        <w:t xml:space="preserve">dle čl. </w:t>
      </w:r>
      <w:r w:rsidRPr="00877DB6">
        <w:rPr>
          <w:rFonts w:ascii="Times New Roman" w:hAnsi="Times New Roman"/>
          <w:sz w:val="22"/>
          <w:szCs w:val="22"/>
          <w:lang w:val="cs-CZ"/>
        </w:rPr>
        <w:t xml:space="preserve">9.4 této smlouvy, </w:t>
      </w:r>
      <w:r w:rsidRPr="00877DB6">
        <w:rPr>
          <w:rFonts w:ascii="Times New Roman" w:hAnsi="Times New Roman"/>
          <w:sz w:val="22"/>
          <w:lang w:val="cs-CZ"/>
        </w:rPr>
        <w:t>je zhotovitel povinen zajistit kompletní poskytování servisu a údržby</w:t>
      </w:r>
      <w:r w:rsidRPr="00877DB6">
        <w:rPr>
          <w:rFonts w:ascii="Times New Roman" w:hAnsi="Times New Roman"/>
          <w:sz w:val="22"/>
          <w:szCs w:val="22"/>
          <w:lang w:val="cs-CZ"/>
        </w:rPr>
        <w:t xml:space="preserve"> nové mycí linky</w:t>
      </w:r>
      <w:r w:rsidRPr="00877DB6">
        <w:rPr>
          <w:rFonts w:ascii="Times New Roman" w:hAnsi="Times New Roman"/>
          <w:sz w:val="22"/>
          <w:lang w:val="cs-CZ"/>
        </w:rPr>
        <w:t xml:space="preserve">. Tím není dotčeno ustanovení bodu </w:t>
      </w:r>
      <w:proofErr w:type="gramStart"/>
      <w:r w:rsidRPr="00877DB6">
        <w:rPr>
          <w:rFonts w:ascii="Times New Roman" w:hAnsi="Times New Roman"/>
          <w:sz w:val="22"/>
          <w:lang w:val="cs-CZ"/>
        </w:rPr>
        <w:t>13.6.</w:t>
      </w:r>
      <w:r w:rsidRPr="00B110F3">
        <w:rPr>
          <w:rFonts w:ascii="Times New Roman" w:hAnsi="Times New Roman"/>
          <w:sz w:val="22"/>
          <w:lang w:val="cs-CZ"/>
        </w:rPr>
        <w:t xml:space="preserve"> této</w:t>
      </w:r>
      <w:proofErr w:type="gramEnd"/>
      <w:r w:rsidRPr="00B110F3">
        <w:rPr>
          <w:rFonts w:ascii="Times New Roman" w:hAnsi="Times New Roman"/>
          <w:sz w:val="22"/>
          <w:lang w:val="cs-CZ"/>
        </w:rPr>
        <w:t xml:space="preserve"> smlouvy. Odstraňování vad po dobu sjednaných záruk je upraveno </w:t>
      </w:r>
      <w:r w:rsidRPr="00296496">
        <w:rPr>
          <w:rFonts w:ascii="Times New Roman" w:hAnsi="Times New Roman"/>
          <w:sz w:val="22"/>
          <w:szCs w:val="22"/>
          <w:lang w:val="cs-CZ"/>
        </w:rPr>
        <w:t>v čl. IX. této smlouvy.</w:t>
      </w:r>
      <w:r w:rsidRPr="00B110F3">
        <w:rPr>
          <w:rFonts w:ascii="Times New Roman" w:hAnsi="Times New Roman"/>
          <w:sz w:val="22"/>
          <w:lang w:val="cs-CZ"/>
        </w:rPr>
        <w:t xml:space="preserve"> Po skončení záruční doby bude servis a údržbu zařízení provádět servisní organizace nasmlouvaná objednatelem. Zhotovitel se zavazuje poskytnout případnou </w:t>
      </w:r>
      <w:r w:rsidRPr="00BC4E7E">
        <w:rPr>
          <w:rFonts w:ascii="Times New Roman" w:hAnsi="Times New Roman"/>
          <w:sz w:val="22"/>
          <w:lang w:val="cs-CZ"/>
        </w:rPr>
        <w:t xml:space="preserve">nutnou součinnost této organizaci. </w:t>
      </w:r>
    </w:p>
    <w:p w:rsidR="00141109" w:rsidRPr="00BC4E7E" w:rsidRDefault="00141109" w:rsidP="00141109">
      <w:pPr>
        <w:widowControl w:val="0"/>
        <w:suppressAutoHyphens/>
        <w:spacing w:line="240" w:lineRule="auto"/>
        <w:ind w:left="1276"/>
        <w:jc w:val="both"/>
        <w:rPr>
          <w:rFonts w:ascii="Times New Roman" w:hAnsi="Times New Roman"/>
          <w:sz w:val="22"/>
          <w:szCs w:val="22"/>
          <w:lang w:val="cs-CZ"/>
        </w:rPr>
      </w:pPr>
      <w:r w:rsidRPr="00BC4E7E">
        <w:rPr>
          <w:rFonts w:ascii="Times New Roman" w:hAnsi="Times New Roman"/>
          <w:sz w:val="22"/>
          <w:szCs w:val="22"/>
          <w:lang w:val="cs-CZ"/>
        </w:rPr>
        <w:t xml:space="preserve">Zhotovitel deklaruje možnost provádění pozáručních servisních prací nové mycí linky také jinou servisní organizací, než je zhotovitel sám (zhotovitel tedy není výhradním dodavatelem servisních prací nové mycí linky). </w:t>
      </w:r>
    </w:p>
    <w:p w:rsidR="00141109" w:rsidRPr="00BC4E7E" w:rsidRDefault="00141109" w:rsidP="00141109">
      <w:pPr>
        <w:pStyle w:val="Styl3"/>
        <w:numPr>
          <w:ilvl w:val="2"/>
          <w:numId w:val="1"/>
        </w:numPr>
        <w:spacing w:before="0"/>
        <w:ind w:left="1276" w:hanging="709"/>
        <w:rPr>
          <w:u w:val="single"/>
        </w:rPr>
      </w:pPr>
      <w:r w:rsidRPr="00BC4E7E">
        <w:rPr>
          <w:u w:val="single"/>
        </w:rPr>
        <w:t>Závazek „dodavatele náhradních dílů poslední instance“</w:t>
      </w:r>
    </w:p>
    <w:p w:rsidR="00233914" w:rsidRPr="00233914" w:rsidRDefault="00141109" w:rsidP="00141109">
      <w:pPr>
        <w:spacing w:line="240" w:lineRule="auto"/>
        <w:ind w:left="1276"/>
        <w:jc w:val="both"/>
      </w:pPr>
      <w:r w:rsidRPr="00B111C5">
        <w:rPr>
          <w:rFonts w:ascii="Times New Roman" w:hAnsi="Times New Roman"/>
          <w:sz w:val="22"/>
          <w:szCs w:val="22"/>
          <w:lang w:val="cs-CZ"/>
        </w:rPr>
        <w:t>Po celou dobu technické životnosti stavby (viz bod 9.</w:t>
      </w:r>
      <w:r>
        <w:rPr>
          <w:rFonts w:ascii="Times New Roman" w:hAnsi="Times New Roman"/>
          <w:sz w:val="22"/>
          <w:szCs w:val="22"/>
          <w:lang w:val="cs-CZ"/>
        </w:rPr>
        <w:t>7</w:t>
      </w:r>
      <w:r w:rsidRPr="00B111C5">
        <w:rPr>
          <w:rFonts w:ascii="Times New Roman" w:hAnsi="Times New Roman"/>
          <w:sz w:val="22"/>
          <w:szCs w:val="22"/>
          <w:lang w:val="cs-CZ"/>
        </w:rPr>
        <w:t xml:space="preserve"> této smlouvy) garantuje zhotovitel dostupnost všech náhradních dílů za obvyklých podmínek (tzv. „dodavatel náhradních dílů poslední instance“) a speciálního servisního nářadí. Speciálním servisním nářadím se rozumí </w:t>
      </w:r>
      <w:r w:rsidRPr="00B110F3">
        <w:rPr>
          <w:rFonts w:ascii="Times New Roman" w:hAnsi="Times New Roman"/>
          <w:sz w:val="22"/>
          <w:lang w:val="cs-CZ"/>
        </w:rPr>
        <w:t>nářadí nad rámec běžného nářadí užívaného při opravách a údržbách obdobných produktů, tedy speciální servisní přípravky určené k údržbě a opravám mycí linky, zejména pak servisní nářadí, které je výrobcem určeno výhradně k opravě těchto zařízení.</w:t>
      </w:r>
      <w:r w:rsidRPr="00B111C5">
        <w:rPr>
          <w:rFonts w:ascii="Times New Roman" w:hAnsi="Times New Roman"/>
          <w:sz w:val="22"/>
          <w:szCs w:val="22"/>
          <w:lang w:val="cs-CZ"/>
        </w:rPr>
        <w:t xml:space="preserve"> V případě, že zhotovitel nebude schopen dodat některé náhradní díly či speciální servisní nářadí za obvyklých podmínek, je odpovědný za veškerou škodu, která v této souvislosti objednateli vznikne (zejména v důsledku nemožnosti provést opravu či údržbu mycí linky).</w:t>
      </w:r>
      <w:r w:rsidR="0093396A" w:rsidRPr="002901EE">
        <w:rPr>
          <w:rFonts w:ascii="Times New Roman" w:hAnsi="Times New Roman"/>
          <w:sz w:val="22"/>
          <w:szCs w:val="22"/>
          <w:lang w:val="cs-CZ"/>
        </w:rPr>
        <w:t xml:space="preserve"> </w:t>
      </w:r>
    </w:p>
    <w:p w:rsidR="0093396A" w:rsidRPr="002901EE" w:rsidRDefault="009D2D18" w:rsidP="009D2D18">
      <w:pPr>
        <w:pStyle w:val="Odstavecseseznamem"/>
        <w:tabs>
          <w:tab w:val="clear" w:pos="709"/>
        </w:tabs>
        <w:spacing w:before="0"/>
        <w:ind w:left="567" w:hanging="567"/>
        <w:jc w:val="both"/>
      </w:pPr>
      <w:r w:rsidRPr="002901EE">
        <w:t xml:space="preserve">Objednatel si vyhrazuje právo na provedení dodatečných stavebních prací, dodávek či služeb (souhrnně vícepráce), </w:t>
      </w:r>
      <w:r>
        <w:t>nad rozsah díla</w:t>
      </w:r>
      <w:r w:rsidRPr="002901EE">
        <w:t xml:space="preserve"> a jejichž potřeba vznikla v důsledku nepředvídaných okolností a tyto vícepráce jsou nezbytné pro poskytnutí díla. Tyto vícepráce je oprávněn odsouhlasit zástupce objednatele uvedený v kapitole. I oprávněný pro změny díla</w:t>
      </w:r>
      <w:r>
        <w:t>, změna díla je však účinná až podpisem dodatku k této smlouvě dle čl. 15.3 této smlouvy</w:t>
      </w:r>
      <w:r w:rsidRPr="002901EE">
        <w:t>. Celkov</w:t>
      </w:r>
      <w:r>
        <w:t>á</w:t>
      </w:r>
      <w:r w:rsidRPr="002901EE">
        <w:t xml:space="preserve"> </w:t>
      </w:r>
      <w:r>
        <w:t xml:space="preserve">cena </w:t>
      </w:r>
      <w:r w:rsidRPr="002901EE">
        <w:t xml:space="preserve">těchto </w:t>
      </w:r>
      <w:r>
        <w:t>více</w:t>
      </w:r>
      <w:r w:rsidRPr="002901EE">
        <w:t>prací nesmí překročit v součtu 50 % ceny díla dle této smlouvy.</w:t>
      </w:r>
    </w:p>
    <w:p w:rsidR="0093396A" w:rsidRPr="002901EE" w:rsidRDefault="0093396A" w:rsidP="00877DB6">
      <w:pPr>
        <w:pStyle w:val="Nadpis1"/>
        <w:jc w:val="center"/>
      </w:pPr>
      <w:r w:rsidRPr="002901EE">
        <w:t>Nové stavební práce</w:t>
      </w:r>
    </w:p>
    <w:p w:rsidR="0093396A" w:rsidRPr="002901EE" w:rsidRDefault="009D2D18" w:rsidP="0093396A">
      <w:pPr>
        <w:pStyle w:val="Odstavecseseznamem"/>
        <w:tabs>
          <w:tab w:val="clear" w:pos="709"/>
        </w:tabs>
        <w:spacing w:before="0"/>
        <w:ind w:left="567" w:hanging="567"/>
        <w:jc w:val="both"/>
      </w:pPr>
      <w:r w:rsidRPr="000F2AEB">
        <w:t xml:space="preserve">Objednatel si vyhrazuje ve smyslu ustanovení § 66 ZZVZ právo na nové stavební </w:t>
      </w:r>
      <w:r>
        <w:t xml:space="preserve">práce </w:t>
      </w:r>
      <w:r w:rsidRPr="000F2AEB">
        <w:t xml:space="preserve">spočívající </w:t>
      </w:r>
      <w:r>
        <w:t xml:space="preserve">v opakování </w:t>
      </w:r>
      <w:r w:rsidRPr="00792896">
        <w:t xml:space="preserve">obdobných stavebních pracích specifikovaných v předmětu plnění, a to </w:t>
      </w:r>
      <w:r w:rsidRPr="00792896">
        <w:rPr>
          <w:bCs/>
          <w:lang w:eastAsia="en-US"/>
        </w:rPr>
        <w:t xml:space="preserve">až do výše 30 % ceny bez DPH </w:t>
      </w:r>
      <w:r>
        <w:rPr>
          <w:bCs/>
          <w:lang w:eastAsia="en-US"/>
        </w:rPr>
        <w:t xml:space="preserve">za stavební práce </w:t>
      </w:r>
      <w:r w:rsidRPr="00792896">
        <w:rPr>
          <w:bCs/>
          <w:lang w:eastAsia="en-US"/>
        </w:rPr>
        <w:t>uvedené v této smlouvě</w:t>
      </w:r>
      <w:r>
        <w:rPr>
          <w:bCs/>
          <w:lang w:eastAsia="en-US"/>
        </w:rPr>
        <w:t>. V případě uplatnění tohoto práva bude objednatel postupovat v souladu s § 67 ZZVZ.</w:t>
      </w:r>
    </w:p>
    <w:p w:rsidR="0093396A" w:rsidRPr="002901EE" w:rsidRDefault="0093396A" w:rsidP="0093396A">
      <w:pPr>
        <w:pStyle w:val="Nadpis1"/>
        <w:spacing w:before="0"/>
        <w:jc w:val="center"/>
      </w:pPr>
      <w:r w:rsidRPr="002901EE">
        <w:t>Místo plnění</w:t>
      </w:r>
    </w:p>
    <w:p w:rsidR="0093396A" w:rsidRPr="002901EE" w:rsidRDefault="009D2D18" w:rsidP="0093396A">
      <w:pPr>
        <w:pStyle w:val="Odstavecseseznamem"/>
        <w:tabs>
          <w:tab w:val="clear" w:pos="709"/>
        </w:tabs>
        <w:spacing w:before="0"/>
        <w:ind w:left="567" w:hanging="567"/>
        <w:jc w:val="both"/>
      </w:pPr>
      <w:r w:rsidRPr="00291BCA">
        <w:rPr>
          <w:bCs/>
          <w:lang w:eastAsia="en-US"/>
        </w:rPr>
        <w:t>Místem plnění</w:t>
      </w:r>
      <w:r>
        <w:rPr>
          <w:bCs/>
          <w:lang w:eastAsia="en-US"/>
        </w:rPr>
        <w:t xml:space="preserve"> díla</w:t>
      </w:r>
      <w:r w:rsidRPr="00291BCA">
        <w:rPr>
          <w:bCs/>
          <w:lang w:eastAsia="en-US"/>
        </w:rPr>
        <w:t xml:space="preserve"> </w:t>
      </w:r>
      <w:r w:rsidRPr="002901EE">
        <w:t xml:space="preserve">je </w:t>
      </w:r>
      <w:r w:rsidRPr="002901EE">
        <w:rPr>
          <w:b/>
        </w:rPr>
        <w:t xml:space="preserve">Areál </w:t>
      </w:r>
      <w:r>
        <w:rPr>
          <w:b/>
        </w:rPr>
        <w:t>autobusy Hranečník,</w:t>
      </w:r>
      <w:r w:rsidRPr="002901EE">
        <w:rPr>
          <w:b/>
        </w:rPr>
        <w:t xml:space="preserve"> ul. </w:t>
      </w:r>
      <w:r w:rsidRPr="00877DB6">
        <w:rPr>
          <w:b/>
        </w:rPr>
        <w:t>Počáteční 1962/36, 710 00  Ostrava- Slezská Ostrava</w:t>
      </w:r>
      <w:r w:rsidRPr="009D2D18">
        <w:rPr>
          <w:b/>
        </w:rPr>
        <w:t>,</w:t>
      </w:r>
      <w:r>
        <w:rPr>
          <w:b/>
        </w:rPr>
        <w:t xml:space="preserve"> Hala myčky</w:t>
      </w:r>
      <w:r>
        <w:t xml:space="preserve">, nacházející se na pozemku </w:t>
      </w:r>
      <w:proofErr w:type="spellStart"/>
      <w:r>
        <w:t>parc</w:t>
      </w:r>
      <w:proofErr w:type="spellEnd"/>
      <w:r>
        <w:t xml:space="preserve">. </w:t>
      </w:r>
      <w:r w:rsidRPr="00DF73D7">
        <w:t xml:space="preserve">č. </w:t>
      </w:r>
      <w:r w:rsidR="00DF73D7" w:rsidRPr="00877DB6">
        <w:t>4134</w:t>
      </w:r>
      <w:r w:rsidRPr="00DF73D7">
        <w:t>/</w:t>
      </w:r>
      <w:r w:rsidR="00DF73D7">
        <w:t>4</w:t>
      </w:r>
      <w:r>
        <w:t>, v </w:t>
      </w:r>
      <w:proofErr w:type="spellStart"/>
      <w:proofErr w:type="gramStart"/>
      <w:r>
        <w:t>k.ú</w:t>
      </w:r>
      <w:proofErr w:type="spellEnd"/>
      <w:r>
        <w:t>.</w:t>
      </w:r>
      <w:proofErr w:type="gramEnd"/>
      <w:r>
        <w:t xml:space="preserve"> Slezská Ostrava</w:t>
      </w:r>
      <w:r w:rsidRPr="002901EE">
        <w:t>.</w:t>
      </w:r>
      <w:r>
        <w:t xml:space="preserve"> </w:t>
      </w:r>
      <w:r w:rsidRPr="002901EE">
        <w:t>Zhotovitel prohlašuje, že je</w:t>
      </w:r>
      <w:r w:rsidRPr="00E3471D">
        <w:rPr>
          <w:bCs/>
          <w:lang w:eastAsia="en-US"/>
        </w:rPr>
        <w:t xml:space="preserve"> mu </w:t>
      </w:r>
      <w:r>
        <w:rPr>
          <w:bCs/>
          <w:lang w:eastAsia="en-US"/>
        </w:rPr>
        <w:t xml:space="preserve">toto </w:t>
      </w:r>
      <w:r w:rsidRPr="00E3471D">
        <w:rPr>
          <w:bCs/>
          <w:lang w:eastAsia="en-US"/>
        </w:rPr>
        <w:t xml:space="preserve">místo plnění známo a rovněž tak jsou mu známy technické a přírodní vlastnosti pozemků </w:t>
      </w:r>
      <w:r>
        <w:rPr>
          <w:bCs/>
          <w:lang w:eastAsia="en-US"/>
        </w:rPr>
        <w:t xml:space="preserve">a budov </w:t>
      </w:r>
      <w:r w:rsidRPr="00E3471D">
        <w:rPr>
          <w:bCs/>
          <w:lang w:eastAsia="en-US"/>
        </w:rPr>
        <w:t>pro zhotovení stavby, které mohl zj</w:t>
      </w:r>
      <w:r w:rsidRPr="002901EE">
        <w:t>istit z předaného investičního záměru a vykonáním běžné prohlídky staveniště.</w:t>
      </w:r>
    </w:p>
    <w:p w:rsidR="009D2D18" w:rsidRDefault="009D2D18" w:rsidP="0093396A">
      <w:pPr>
        <w:pStyle w:val="Odstavecseseznamem"/>
        <w:tabs>
          <w:tab w:val="clear" w:pos="709"/>
        </w:tabs>
        <w:spacing w:before="0"/>
        <w:ind w:left="567" w:hanging="567"/>
        <w:jc w:val="both"/>
      </w:pPr>
      <w:r>
        <w:t xml:space="preserve">Místem plnění pro dodání dokumentace dle této smlouvy, zejména projektové dokumentace, </w:t>
      </w:r>
      <w:r w:rsidRPr="00AB57D2">
        <w:t>dokumentace skutečného provedení stavby</w:t>
      </w:r>
      <w:r>
        <w:t xml:space="preserve">, KZP, </w:t>
      </w:r>
      <w:r w:rsidR="00583A47">
        <w:t xml:space="preserve">výchozích revizí, prohlášení o shodě, </w:t>
      </w:r>
      <w:r w:rsidRPr="00AB57D2">
        <w:t>místního provozního řádu nové mycí linky</w:t>
      </w:r>
      <w:r>
        <w:t>, g</w:t>
      </w:r>
      <w:r w:rsidRPr="002901EE">
        <w:t>eodetické</w:t>
      </w:r>
      <w:r>
        <w:t>ho</w:t>
      </w:r>
      <w:r w:rsidRPr="002901EE">
        <w:t xml:space="preserve"> zaměření </w:t>
      </w:r>
      <w:r w:rsidRPr="00E3471D">
        <w:t>realizovaných přípojek</w:t>
      </w:r>
      <w:r>
        <w:t xml:space="preserve">, </w:t>
      </w:r>
      <w:r w:rsidRPr="002901EE">
        <w:t>podrobných prováděcích dokumentací</w:t>
      </w:r>
      <w:r>
        <w:t xml:space="preserve"> a fotodokumentace, je sídlo objednatele.</w:t>
      </w:r>
    </w:p>
    <w:p w:rsidR="0093396A" w:rsidRPr="002901EE" w:rsidRDefault="009D2D18" w:rsidP="0093396A">
      <w:pPr>
        <w:pStyle w:val="Odstavecseseznamem"/>
        <w:tabs>
          <w:tab w:val="clear" w:pos="709"/>
        </w:tabs>
        <w:spacing w:before="0"/>
        <w:ind w:left="567" w:hanging="567"/>
        <w:jc w:val="both"/>
      </w:pPr>
      <w:r>
        <w:t>Čl. 5.1 a 5.2 této smlouvy se použije, pokud tato smlouva nestanoví v konkrétním případě jinak.</w:t>
      </w:r>
    </w:p>
    <w:p w:rsidR="0093396A" w:rsidRPr="002901EE" w:rsidRDefault="0093396A" w:rsidP="00877DB6">
      <w:pPr>
        <w:pStyle w:val="Nadpis1"/>
        <w:jc w:val="center"/>
      </w:pPr>
      <w:r w:rsidRPr="002901EE">
        <w:t>Termín plnění a dokončení díla</w:t>
      </w:r>
    </w:p>
    <w:p w:rsidR="0093396A" w:rsidRPr="002901EE" w:rsidRDefault="00F01499" w:rsidP="0093396A">
      <w:pPr>
        <w:pStyle w:val="Odstavecseseznamem"/>
        <w:tabs>
          <w:tab w:val="clear" w:pos="709"/>
        </w:tabs>
        <w:spacing w:before="0"/>
        <w:ind w:left="567" w:hanging="567"/>
        <w:jc w:val="both"/>
      </w:pPr>
      <w:r>
        <w:t xml:space="preserve">Zhotovitel se zavazuje provést dílo bez vad a nedodělků v termínech dle čl. 6.2 až 6.9 této smlouvy. </w:t>
      </w:r>
      <w:r w:rsidRPr="002901EE">
        <w:t>Zhotovitel do 10 pracovních dnů od výzvy objednatele k zahájení realizace díla</w:t>
      </w:r>
      <w:r>
        <w:t xml:space="preserve">, </w:t>
      </w:r>
      <w:r w:rsidRPr="00176F14">
        <w:t xml:space="preserve">kterou je objednatel oprávněn zpracovat a zaslat </w:t>
      </w:r>
      <w:r w:rsidRPr="00176F14">
        <w:lastRenderedPageBreak/>
        <w:t>p</w:t>
      </w:r>
      <w:r>
        <w:t>o nabytí účinnosti této smlouvy,</w:t>
      </w:r>
      <w:r w:rsidRPr="002901EE">
        <w:t xml:space="preserve"> předloží objednateli </w:t>
      </w:r>
      <w:r>
        <w:t>h</w:t>
      </w:r>
      <w:r w:rsidRPr="002901EE">
        <w:t>armonogram výstavby</w:t>
      </w:r>
      <w:r>
        <w:t xml:space="preserve"> odpovídající termínům uvedeným v čl. 6.2 až 6.9 této smlouvy</w:t>
      </w:r>
      <w:r w:rsidRPr="002901EE">
        <w:t>.</w:t>
      </w:r>
    </w:p>
    <w:p w:rsidR="00F01499" w:rsidRDefault="00F01499" w:rsidP="00F01499">
      <w:pPr>
        <w:pStyle w:val="Odstavecseseznamem"/>
        <w:widowControl w:val="0"/>
        <w:tabs>
          <w:tab w:val="clear" w:pos="709"/>
          <w:tab w:val="left" w:pos="3119"/>
        </w:tabs>
        <w:suppressAutoHyphens/>
        <w:spacing w:before="0"/>
        <w:ind w:left="567" w:hanging="567"/>
        <w:jc w:val="both"/>
      </w:pPr>
      <w:r w:rsidRPr="002901EE">
        <w:t>Termín předání část</w:t>
      </w:r>
      <w:r>
        <w:t>i</w:t>
      </w:r>
      <w:r w:rsidRPr="002901EE">
        <w:t xml:space="preserve"> díla –</w:t>
      </w:r>
      <w:r>
        <w:tab/>
      </w:r>
      <w:r>
        <w:rPr>
          <w:b/>
        </w:rPr>
        <w:t>Vyhotovení p</w:t>
      </w:r>
      <w:r w:rsidRPr="002901EE">
        <w:rPr>
          <w:b/>
        </w:rPr>
        <w:t>rojektové dokumentace</w:t>
      </w:r>
      <w:r w:rsidRPr="002901EE">
        <w:t xml:space="preserve"> </w:t>
      </w:r>
      <w:r w:rsidRPr="00AB57D2">
        <w:rPr>
          <w:b/>
        </w:rPr>
        <w:t>a podrobn</w:t>
      </w:r>
      <w:r>
        <w:rPr>
          <w:b/>
        </w:rPr>
        <w:t>ých</w:t>
      </w:r>
      <w:r w:rsidRPr="00AB57D2">
        <w:rPr>
          <w:b/>
        </w:rPr>
        <w:t xml:space="preserve"> prováděcí</w:t>
      </w:r>
      <w:r>
        <w:rPr>
          <w:b/>
        </w:rPr>
        <w:t>ch</w:t>
      </w:r>
      <w:r w:rsidRPr="00AB57D2">
        <w:rPr>
          <w:b/>
        </w:rPr>
        <w:t xml:space="preserve"> </w:t>
      </w:r>
      <w:r>
        <w:rPr>
          <w:b/>
        </w:rPr>
        <w:tab/>
      </w:r>
      <w:r w:rsidRPr="00AB57D2">
        <w:rPr>
          <w:b/>
        </w:rPr>
        <w:t>dokumentac</w:t>
      </w:r>
      <w:r>
        <w:rPr>
          <w:b/>
        </w:rPr>
        <w:t xml:space="preserve">í dle čl. </w:t>
      </w:r>
      <w:proofErr w:type="gramStart"/>
      <w:r>
        <w:rPr>
          <w:b/>
        </w:rPr>
        <w:t>3.1. této</w:t>
      </w:r>
      <w:proofErr w:type="gramEnd"/>
      <w:r>
        <w:rPr>
          <w:b/>
        </w:rPr>
        <w:t xml:space="preserve"> smlouvy</w:t>
      </w:r>
      <w:r w:rsidRPr="002901EE">
        <w:t xml:space="preserve">: </w:t>
      </w:r>
    </w:p>
    <w:p w:rsidR="0093396A" w:rsidRPr="002901EE" w:rsidRDefault="00F01499" w:rsidP="00877DB6">
      <w:pPr>
        <w:pStyle w:val="Odstavecseseznamem"/>
        <w:numPr>
          <w:ilvl w:val="0"/>
          <w:numId w:val="0"/>
        </w:numPr>
        <w:tabs>
          <w:tab w:val="clear" w:pos="709"/>
        </w:tabs>
        <w:spacing w:before="0"/>
        <w:ind w:left="3119"/>
        <w:jc w:val="both"/>
      </w:pPr>
      <w:r w:rsidRPr="00B110F3">
        <w:rPr>
          <w:b/>
        </w:rPr>
        <w:t>do</w:t>
      </w:r>
      <w:r w:rsidRPr="002901EE">
        <w:t xml:space="preserve"> </w:t>
      </w:r>
      <w:r w:rsidR="005D2D54">
        <w:rPr>
          <w:b/>
        </w:rPr>
        <w:t>9</w:t>
      </w:r>
      <w:r w:rsidRPr="002901EE">
        <w:rPr>
          <w:b/>
        </w:rPr>
        <w:t>0 kalendářních dnů</w:t>
      </w:r>
      <w:r w:rsidRPr="002901EE">
        <w:t xml:space="preserve"> od výzvy objednatele, kterou </w:t>
      </w:r>
      <w:r>
        <w:t xml:space="preserve">je objednatel oprávněn </w:t>
      </w:r>
      <w:r w:rsidRPr="002901EE">
        <w:t>zprac</w:t>
      </w:r>
      <w:r>
        <w:t>ovat</w:t>
      </w:r>
      <w:r w:rsidRPr="002901EE">
        <w:t xml:space="preserve"> a za</w:t>
      </w:r>
      <w:r>
        <w:t xml:space="preserve">slat </w:t>
      </w:r>
      <w:r w:rsidRPr="002901EE">
        <w:t>po nabytí účinnosti této smlouvy</w:t>
      </w:r>
      <w:r w:rsidRPr="00AD2622">
        <w:rPr>
          <w:sz w:val="16"/>
          <w:szCs w:val="16"/>
        </w:rPr>
        <w:t>.</w:t>
      </w:r>
    </w:p>
    <w:p w:rsidR="0093396A" w:rsidRPr="002901EE" w:rsidRDefault="00F01499" w:rsidP="0093396A">
      <w:pPr>
        <w:pStyle w:val="Odstavecseseznamem"/>
        <w:tabs>
          <w:tab w:val="clear" w:pos="709"/>
        </w:tabs>
        <w:spacing w:before="0"/>
        <w:ind w:left="567" w:hanging="567"/>
        <w:jc w:val="both"/>
      </w:pPr>
      <w:r w:rsidRPr="002901EE">
        <w:t>Termín předání část</w:t>
      </w:r>
      <w:r>
        <w:t>i</w:t>
      </w:r>
      <w:r w:rsidRPr="002901EE">
        <w:t xml:space="preserve"> díla - </w:t>
      </w:r>
      <w:r>
        <w:t xml:space="preserve">   </w:t>
      </w:r>
      <w:r>
        <w:rPr>
          <w:b/>
        </w:rPr>
        <w:t>Stavba</w:t>
      </w:r>
      <w:r w:rsidRPr="002901EE">
        <w:rPr>
          <w:b/>
        </w:rPr>
        <w:t xml:space="preserve"> </w:t>
      </w:r>
      <w:r>
        <w:rPr>
          <w:b/>
        </w:rPr>
        <w:t xml:space="preserve">nové </w:t>
      </w:r>
      <w:r w:rsidRPr="002901EE">
        <w:rPr>
          <w:b/>
        </w:rPr>
        <w:t>mycí linky</w:t>
      </w:r>
      <w:r>
        <w:rPr>
          <w:b/>
        </w:rPr>
        <w:t xml:space="preserve"> dle čl. 3.2 této smlouvy</w:t>
      </w:r>
      <w:r w:rsidRPr="002901EE">
        <w:rPr>
          <w:b/>
        </w:rPr>
        <w:t>:</w:t>
      </w:r>
    </w:p>
    <w:p w:rsidR="00F01499" w:rsidRPr="00877DB6" w:rsidRDefault="00F01499">
      <w:pPr>
        <w:pStyle w:val="Text"/>
        <w:numPr>
          <w:ilvl w:val="0"/>
          <w:numId w:val="11"/>
        </w:numPr>
        <w:tabs>
          <w:tab w:val="clear" w:pos="227"/>
        </w:tabs>
        <w:spacing w:line="240" w:lineRule="auto"/>
        <w:ind w:left="851" w:right="21" w:hanging="284"/>
        <w:rPr>
          <w:rFonts w:ascii="Times New Roman" w:hAnsi="Times New Roman"/>
          <w:sz w:val="22"/>
          <w:szCs w:val="22"/>
          <w:lang w:val="cs-CZ"/>
        </w:rPr>
      </w:pPr>
      <w:r w:rsidRPr="002901EE">
        <w:rPr>
          <w:rFonts w:ascii="Times New Roman" w:hAnsi="Times New Roman"/>
          <w:b/>
          <w:sz w:val="22"/>
          <w:szCs w:val="22"/>
          <w:lang w:val="cs-CZ"/>
        </w:rPr>
        <w:t xml:space="preserve">1. Etapa – </w:t>
      </w:r>
      <w:r w:rsidRPr="002B1E1D">
        <w:rPr>
          <w:rFonts w:ascii="Times New Roman" w:hAnsi="Times New Roman"/>
          <w:b/>
          <w:sz w:val="22"/>
          <w:lang w:val="cs-CZ"/>
        </w:rPr>
        <w:t xml:space="preserve">Demontáž </w:t>
      </w:r>
      <w:r w:rsidRPr="002B1E1D">
        <w:rPr>
          <w:rFonts w:ascii="Times New Roman" w:hAnsi="Times New Roman"/>
          <w:b/>
          <w:sz w:val="22"/>
          <w:szCs w:val="22"/>
          <w:lang w:val="cs-CZ"/>
        </w:rPr>
        <w:t xml:space="preserve">a likvidace </w:t>
      </w:r>
      <w:r w:rsidRPr="002B1E1D">
        <w:rPr>
          <w:rFonts w:ascii="Times New Roman" w:hAnsi="Times New Roman"/>
          <w:b/>
          <w:sz w:val="22"/>
          <w:lang w:val="cs-CZ"/>
        </w:rPr>
        <w:t>stávající mycí linky</w:t>
      </w:r>
      <w:r w:rsidRPr="002B1E1D">
        <w:rPr>
          <w:rFonts w:ascii="Times New Roman" w:hAnsi="Times New Roman"/>
          <w:b/>
          <w:sz w:val="22"/>
          <w:szCs w:val="22"/>
          <w:lang w:val="cs-CZ"/>
        </w:rPr>
        <w:t>:</w:t>
      </w:r>
    </w:p>
    <w:p w:rsidR="0031480A" w:rsidRDefault="00F01499" w:rsidP="00877DB6">
      <w:pPr>
        <w:pStyle w:val="Text"/>
        <w:tabs>
          <w:tab w:val="clear" w:pos="227"/>
        </w:tabs>
        <w:spacing w:line="240" w:lineRule="auto"/>
        <w:ind w:left="3119" w:right="21"/>
        <w:rPr>
          <w:rFonts w:ascii="Times New Roman" w:hAnsi="Times New Roman"/>
          <w:sz w:val="22"/>
          <w:szCs w:val="22"/>
          <w:lang w:val="cs-CZ"/>
        </w:rPr>
      </w:pPr>
      <w:r w:rsidRPr="002B1E1D">
        <w:rPr>
          <w:rFonts w:ascii="Times New Roman" w:hAnsi="Times New Roman"/>
          <w:b/>
          <w:sz w:val="22"/>
          <w:szCs w:val="22"/>
          <w:lang w:val="cs-CZ"/>
        </w:rPr>
        <w:t>do …….. kalendářních dnů</w:t>
      </w:r>
      <w:r w:rsidRPr="002B1E1D">
        <w:rPr>
          <w:rFonts w:ascii="Times New Roman" w:hAnsi="Times New Roman"/>
          <w:sz w:val="22"/>
          <w:szCs w:val="22"/>
          <w:lang w:val="cs-CZ"/>
        </w:rPr>
        <w:t xml:space="preserve"> od výzvy objednatele, kterou zpracuje a zašle objednatel</w:t>
      </w:r>
      <w:r>
        <w:rPr>
          <w:rFonts w:ascii="Times New Roman" w:hAnsi="Times New Roman"/>
          <w:sz w:val="22"/>
          <w:szCs w:val="22"/>
          <w:lang w:val="cs-CZ"/>
        </w:rPr>
        <w:t xml:space="preserve"> do 15 kalendářních dnů od konce lhůty pro dokončení části díla dle bodu </w:t>
      </w:r>
      <w:proofErr w:type="gramStart"/>
      <w:r>
        <w:rPr>
          <w:rFonts w:ascii="Times New Roman" w:hAnsi="Times New Roman"/>
          <w:sz w:val="22"/>
          <w:szCs w:val="22"/>
          <w:lang w:val="cs-CZ"/>
        </w:rPr>
        <w:t>6.2., pokud</w:t>
      </w:r>
      <w:proofErr w:type="gramEnd"/>
      <w:r>
        <w:rPr>
          <w:rFonts w:ascii="Times New Roman" w:hAnsi="Times New Roman"/>
          <w:sz w:val="22"/>
          <w:szCs w:val="22"/>
          <w:lang w:val="cs-CZ"/>
        </w:rPr>
        <w:t xml:space="preserve"> se smluvní strany nedohodnou jinak</w:t>
      </w:r>
      <w:r w:rsidRPr="002B1E1D">
        <w:rPr>
          <w:rFonts w:ascii="Times New Roman" w:hAnsi="Times New Roman"/>
          <w:sz w:val="22"/>
          <w:szCs w:val="22"/>
          <w:lang w:val="cs-CZ"/>
        </w:rPr>
        <w:t xml:space="preserve">. </w:t>
      </w:r>
      <w:r w:rsidRPr="002B1E1D">
        <w:rPr>
          <w:rFonts w:ascii="Times New Roman" w:hAnsi="Times New Roman"/>
          <w:i/>
          <w:color w:val="00B0F0"/>
          <w:sz w:val="22"/>
          <w:szCs w:val="22"/>
          <w:lang w:val="cs-CZ"/>
        </w:rPr>
        <w:t>(POZN. Doplní dodavatel v souladu se svou nabídkou jeden údaj v celých kalendářních dnech. Poté poznámku vymažte.)</w:t>
      </w:r>
    </w:p>
    <w:p w:rsidR="00F01499" w:rsidRPr="002B1E1D" w:rsidRDefault="00F01499" w:rsidP="00F01499">
      <w:pPr>
        <w:pStyle w:val="Text"/>
        <w:widowControl w:val="0"/>
        <w:numPr>
          <w:ilvl w:val="0"/>
          <w:numId w:val="11"/>
        </w:numPr>
        <w:tabs>
          <w:tab w:val="clear" w:pos="227"/>
        </w:tabs>
        <w:suppressAutoHyphens/>
        <w:spacing w:line="240" w:lineRule="auto"/>
        <w:ind w:left="851" w:right="21" w:hanging="284"/>
        <w:rPr>
          <w:rFonts w:ascii="Times New Roman" w:hAnsi="Times New Roman"/>
          <w:sz w:val="22"/>
          <w:szCs w:val="22"/>
          <w:lang w:val="cs-CZ"/>
        </w:rPr>
      </w:pPr>
      <w:r w:rsidRPr="002B1E1D">
        <w:rPr>
          <w:rFonts w:ascii="Times New Roman" w:hAnsi="Times New Roman"/>
          <w:b/>
          <w:sz w:val="22"/>
          <w:lang w:val="cs-CZ"/>
        </w:rPr>
        <w:t xml:space="preserve">2. </w:t>
      </w:r>
      <w:r w:rsidRPr="002B1E1D">
        <w:rPr>
          <w:rFonts w:ascii="Times New Roman" w:hAnsi="Times New Roman"/>
          <w:b/>
          <w:sz w:val="22"/>
          <w:szCs w:val="22"/>
          <w:lang w:val="cs-CZ"/>
        </w:rPr>
        <w:t>Etapa</w:t>
      </w:r>
      <w:r w:rsidRPr="002B1E1D">
        <w:rPr>
          <w:rFonts w:ascii="Times New Roman" w:hAnsi="Times New Roman"/>
          <w:b/>
          <w:sz w:val="22"/>
          <w:lang w:val="cs-CZ"/>
        </w:rPr>
        <w:t xml:space="preserve"> – Stavební úpravy haly, přípojek a kanalizace pro montáž nové mycí linky</w:t>
      </w:r>
      <w:r w:rsidRPr="002B1E1D">
        <w:rPr>
          <w:rFonts w:ascii="Times New Roman" w:hAnsi="Times New Roman"/>
          <w:b/>
          <w:sz w:val="22"/>
          <w:szCs w:val="22"/>
          <w:lang w:val="cs-CZ"/>
        </w:rPr>
        <w:t>:</w:t>
      </w:r>
    </w:p>
    <w:p w:rsidR="0031480A" w:rsidRDefault="00F01499" w:rsidP="00877DB6">
      <w:pPr>
        <w:pStyle w:val="Text"/>
        <w:tabs>
          <w:tab w:val="clear" w:pos="227"/>
        </w:tabs>
        <w:spacing w:line="240" w:lineRule="auto"/>
        <w:ind w:left="3119" w:right="21"/>
        <w:rPr>
          <w:rFonts w:ascii="Times New Roman" w:hAnsi="Times New Roman"/>
          <w:sz w:val="22"/>
          <w:szCs w:val="22"/>
        </w:rPr>
      </w:pPr>
      <w:r w:rsidRPr="002B1E1D">
        <w:rPr>
          <w:rFonts w:ascii="Times New Roman" w:hAnsi="Times New Roman"/>
          <w:b/>
          <w:sz w:val="22"/>
          <w:szCs w:val="22"/>
          <w:lang w:val="cs-CZ"/>
        </w:rPr>
        <w:t>do ……….. kalendářních dnů</w:t>
      </w:r>
      <w:r w:rsidRPr="002B1E1D">
        <w:rPr>
          <w:rFonts w:ascii="Times New Roman" w:hAnsi="Times New Roman"/>
          <w:sz w:val="22"/>
          <w:szCs w:val="22"/>
          <w:lang w:val="cs-CZ"/>
        </w:rPr>
        <w:t xml:space="preserve"> od konce lhůty pro dokončení 1. etapy </w:t>
      </w:r>
      <w:r w:rsidRPr="002B1E1D">
        <w:rPr>
          <w:rFonts w:ascii="Times New Roman" w:hAnsi="Times New Roman"/>
          <w:i/>
          <w:color w:val="00B0F0"/>
          <w:sz w:val="22"/>
          <w:szCs w:val="22"/>
          <w:lang w:val="cs-CZ"/>
        </w:rPr>
        <w:t>(POZN. Doplní dodavatel v souladu se svou nabídkou jeden údaj v celých kalendářních dnech. Poté poznámku vymažte.)</w:t>
      </w:r>
    </w:p>
    <w:p w:rsidR="00F01499" w:rsidRPr="002B1E1D" w:rsidRDefault="00F01499" w:rsidP="00F01499">
      <w:pPr>
        <w:pStyle w:val="Text"/>
        <w:widowControl w:val="0"/>
        <w:numPr>
          <w:ilvl w:val="0"/>
          <w:numId w:val="11"/>
        </w:numPr>
        <w:tabs>
          <w:tab w:val="clear" w:pos="227"/>
        </w:tabs>
        <w:suppressAutoHyphens/>
        <w:spacing w:line="240" w:lineRule="auto"/>
        <w:ind w:left="851" w:right="21" w:hanging="284"/>
        <w:rPr>
          <w:rFonts w:ascii="Times New Roman" w:hAnsi="Times New Roman"/>
          <w:sz w:val="22"/>
          <w:szCs w:val="22"/>
          <w:lang w:val="cs-CZ"/>
        </w:rPr>
      </w:pPr>
      <w:r w:rsidRPr="002B1E1D">
        <w:rPr>
          <w:rFonts w:ascii="Times New Roman" w:hAnsi="Times New Roman"/>
          <w:b/>
          <w:sz w:val="22"/>
          <w:szCs w:val="22"/>
          <w:lang w:val="cs-CZ"/>
        </w:rPr>
        <w:t>3. Etapa – Dodání a montáž nové mycí linky:</w:t>
      </w:r>
    </w:p>
    <w:p w:rsidR="00F01499" w:rsidRDefault="00F01499" w:rsidP="00F01499">
      <w:pPr>
        <w:pStyle w:val="Text"/>
        <w:widowControl w:val="0"/>
        <w:tabs>
          <w:tab w:val="clear" w:pos="227"/>
        </w:tabs>
        <w:suppressAutoHyphens/>
        <w:spacing w:line="240" w:lineRule="auto"/>
        <w:ind w:left="3119" w:right="21"/>
        <w:rPr>
          <w:rFonts w:ascii="Times New Roman" w:hAnsi="Times New Roman"/>
          <w:i/>
          <w:color w:val="00B0F0"/>
          <w:sz w:val="22"/>
          <w:lang w:val="cs-CZ"/>
        </w:rPr>
      </w:pPr>
      <w:r w:rsidRPr="00B110F3">
        <w:rPr>
          <w:rFonts w:ascii="Times New Roman" w:hAnsi="Times New Roman"/>
          <w:b/>
          <w:color w:val="auto"/>
          <w:sz w:val="22"/>
          <w:lang w:val="cs-CZ"/>
        </w:rPr>
        <w:t xml:space="preserve">do ……….. kalendářních dnů </w:t>
      </w:r>
      <w:r w:rsidRPr="00835317">
        <w:rPr>
          <w:rFonts w:ascii="Times New Roman" w:hAnsi="Times New Roman"/>
          <w:color w:val="auto"/>
          <w:sz w:val="22"/>
          <w:lang w:val="cs-CZ"/>
        </w:rPr>
        <w:t>od</w:t>
      </w:r>
      <w:r w:rsidRPr="00D24CD0">
        <w:rPr>
          <w:rFonts w:ascii="Times New Roman" w:hAnsi="Times New Roman"/>
          <w:color w:val="auto"/>
          <w:sz w:val="22"/>
          <w:lang w:val="cs-CZ"/>
        </w:rPr>
        <w:t xml:space="preserve"> </w:t>
      </w:r>
      <w:r>
        <w:rPr>
          <w:rFonts w:ascii="Times New Roman" w:hAnsi="Times New Roman"/>
          <w:sz w:val="22"/>
          <w:szCs w:val="22"/>
          <w:lang w:val="cs-CZ"/>
        </w:rPr>
        <w:t xml:space="preserve">konce lhůty pro </w:t>
      </w:r>
      <w:r w:rsidRPr="00D24CD0">
        <w:rPr>
          <w:rFonts w:ascii="Times New Roman" w:hAnsi="Times New Roman"/>
          <w:color w:val="auto"/>
          <w:sz w:val="22"/>
          <w:lang w:val="cs-CZ"/>
        </w:rPr>
        <w:t>dokončení 2. etapy</w:t>
      </w:r>
      <w:r w:rsidRPr="006615F7">
        <w:rPr>
          <w:rFonts w:ascii="Times New Roman" w:hAnsi="Times New Roman"/>
          <w:sz w:val="22"/>
          <w:szCs w:val="22"/>
          <w:lang w:val="cs-CZ"/>
        </w:rPr>
        <w:t xml:space="preserve"> </w:t>
      </w:r>
      <w:r w:rsidRPr="002901EE">
        <w:rPr>
          <w:rFonts w:ascii="Times New Roman" w:hAnsi="Times New Roman"/>
          <w:i/>
          <w:color w:val="00B0F0"/>
          <w:sz w:val="22"/>
          <w:szCs w:val="22"/>
          <w:lang w:val="cs-CZ"/>
        </w:rPr>
        <w:t>(POZN. Doplní dodavatel v souladu se svou nabídkou jeden údaj v celých kalendářních dnech. Poté poznámku vymažte.)</w:t>
      </w:r>
    </w:p>
    <w:p w:rsidR="0031480A" w:rsidRPr="00296F98" w:rsidRDefault="00F01499" w:rsidP="00877DB6">
      <w:pPr>
        <w:pStyle w:val="Text"/>
        <w:tabs>
          <w:tab w:val="clear" w:pos="227"/>
        </w:tabs>
        <w:spacing w:line="240" w:lineRule="auto"/>
        <w:ind w:left="851" w:right="21"/>
        <w:rPr>
          <w:rFonts w:ascii="Times New Roman" w:hAnsi="Times New Roman"/>
          <w:sz w:val="22"/>
          <w:szCs w:val="22"/>
          <w:lang w:val="cs-CZ"/>
        </w:rPr>
      </w:pPr>
      <w:r w:rsidRPr="002B1E1D">
        <w:rPr>
          <w:rFonts w:ascii="Times New Roman" w:hAnsi="Times New Roman"/>
          <w:sz w:val="22"/>
          <w:szCs w:val="22"/>
          <w:lang w:val="cs-CZ"/>
        </w:rPr>
        <w:t>Výzvy objednatele dle tohoto článku této smlouvy bude objednatel zasílat na adresu zhotovitele ……..</w:t>
      </w:r>
      <w:r w:rsidRPr="002B1E1D">
        <w:rPr>
          <w:rFonts w:ascii="Times New Roman" w:hAnsi="Times New Roman"/>
          <w:lang w:val="cs-CZ"/>
        </w:rPr>
        <w:t xml:space="preserve"> </w:t>
      </w:r>
      <w:r w:rsidRPr="002B1E1D">
        <w:rPr>
          <w:rFonts w:ascii="Times New Roman" w:hAnsi="Times New Roman"/>
          <w:i/>
          <w:color w:val="00B0F0"/>
          <w:sz w:val="22"/>
          <w:lang w:val="cs-CZ"/>
        </w:rPr>
        <w:t>(POZ. Doplní dodavatel elektronickou adresu nebo adresu datové schránky. Poté poznámku vymažte).</w:t>
      </w:r>
    </w:p>
    <w:p w:rsidR="00296F98" w:rsidRPr="002901EE" w:rsidRDefault="00296F98" w:rsidP="00296F98">
      <w:pPr>
        <w:pStyle w:val="Textvbloku1"/>
        <w:suppressAutoHyphens w:val="0"/>
        <w:ind w:right="48"/>
        <w:jc w:val="both"/>
        <w:rPr>
          <w:rFonts w:cs="Times New Roman"/>
          <w:sz w:val="22"/>
          <w:szCs w:val="22"/>
        </w:rPr>
      </w:pPr>
      <w:r w:rsidRPr="002901EE">
        <w:rPr>
          <w:rFonts w:cs="Times New Roman"/>
          <w:sz w:val="22"/>
          <w:szCs w:val="22"/>
        </w:rPr>
        <w:t>___________________________________________________________________________________________</w:t>
      </w:r>
    </w:p>
    <w:p w:rsidR="00296F98" w:rsidRPr="00296F98" w:rsidRDefault="00296F98" w:rsidP="00296F98">
      <w:pPr>
        <w:pStyle w:val="Odstavecseseznamem"/>
        <w:numPr>
          <w:ilvl w:val="0"/>
          <w:numId w:val="0"/>
        </w:numPr>
        <w:tabs>
          <w:tab w:val="left" w:pos="1560"/>
        </w:tabs>
        <w:spacing w:before="0"/>
        <w:ind w:left="1854"/>
        <w:rPr>
          <w:b/>
        </w:rPr>
      </w:pPr>
      <w:r>
        <w:rPr>
          <w:b/>
        </w:rPr>
        <w:t>Celková doba plnění</w:t>
      </w:r>
      <w:r w:rsidRPr="00296F98">
        <w:rPr>
          <w:b/>
        </w:rPr>
        <w:t xml:space="preserve"> </w:t>
      </w:r>
      <w:r w:rsidRPr="00296F98">
        <w:rPr>
          <w:b/>
        </w:rPr>
        <w:tab/>
      </w:r>
      <w:r w:rsidRPr="00296F98">
        <w:rPr>
          <w:b/>
        </w:rPr>
        <w:tab/>
      </w:r>
      <w:r w:rsidRPr="00296F98">
        <w:rPr>
          <w:b/>
        </w:rPr>
        <w:tab/>
      </w:r>
      <w:r w:rsidRPr="00296F98">
        <w:rPr>
          <w:b/>
        </w:rPr>
        <w:tab/>
      </w:r>
      <w:r w:rsidRPr="00296F98">
        <w:rPr>
          <w:b/>
        </w:rPr>
        <w:tab/>
      </w:r>
      <w:r>
        <w:rPr>
          <w:b/>
        </w:rPr>
        <w:t>……</w:t>
      </w:r>
      <w:proofErr w:type="gramStart"/>
      <w:r>
        <w:rPr>
          <w:b/>
        </w:rPr>
        <w:t>…..kalendářních</w:t>
      </w:r>
      <w:proofErr w:type="gramEnd"/>
      <w:r>
        <w:rPr>
          <w:b/>
        </w:rPr>
        <w:t xml:space="preserve"> dnů</w:t>
      </w:r>
    </w:p>
    <w:p w:rsidR="00296F98" w:rsidRDefault="00F01499" w:rsidP="00296F98">
      <w:pPr>
        <w:pStyle w:val="Text"/>
        <w:tabs>
          <w:tab w:val="clear" w:pos="227"/>
        </w:tabs>
        <w:spacing w:line="240" w:lineRule="auto"/>
        <w:ind w:left="1854" w:right="21"/>
        <w:rPr>
          <w:rFonts w:ascii="Times New Roman" w:hAnsi="Times New Roman"/>
          <w:sz w:val="22"/>
          <w:szCs w:val="22"/>
          <w:lang w:val="cs-CZ"/>
        </w:rPr>
      </w:pPr>
      <w:r w:rsidRPr="002901EE">
        <w:rPr>
          <w:rFonts w:ascii="Times New Roman" w:hAnsi="Times New Roman"/>
          <w:i/>
          <w:color w:val="00B0F0"/>
          <w:sz w:val="22"/>
          <w:szCs w:val="22"/>
          <w:lang w:val="cs-CZ"/>
        </w:rPr>
        <w:t xml:space="preserve">(Pozn. Doplní dodavatel. </w:t>
      </w:r>
      <w:r>
        <w:rPr>
          <w:rFonts w:ascii="Times New Roman" w:hAnsi="Times New Roman"/>
          <w:i/>
          <w:color w:val="00B0F0"/>
          <w:sz w:val="22"/>
          <w:szCs w:val="22"/>
          <w:lang w:val="cs-CZ"/>
        </w:rPr>
        <w:t xml:space="preserve">Celková doba plnění vznikne součtem uvedených kalendářních dnů za 1., 2. a 3. </w:t>
      </w:r>
      <w:proofErr w:type="spellStart"/>
      <w:proofErr w:type="gramStart"/>
      <w:r>
        <w:rPr>
          <w:rFonts w:ascii="Times New Roman" w:hAnsi="Times New Roman"/>
          <w:i/>
          <w:color w:val="00B0F0"/>
          <w:sz w:val="22"/>
          <w:szCs w:val="22"/>
          <w:lang w:val="cs-CZ"/>
        </w:rPr>
        <w:t>Etapu.</w:t>
      </w:r>
      <w:r w:rsidRPr="002901EE">
        <w:rPr>
          <w:rFonts w:ascii="Times New Roman" w:hAnsi="Times New Roman"/>
          <w:i/>
          <w:color w:val="00B0F0"/>
          <w:sz w:val="22"/>
          <w:szCs w:val="22"/>
          <w:lang w:val="cs-CZ"/>
        </w:rPr>
        <w:t>Poté</w:t>
      </w:r>
      <w:proofErr w:type="spellEnd"/>
      <w:proofErr w:type="gramEnd"/>
      <w:r w:rsidRPr="002901EE">
        <w:rPr>
          <w:rFonts w:ascii="Times New Roman" w:hAnsi="Times New Roman"/>
          <w:i/>
          <w:color w:val="00B0F0"/>
          <w:sz w:val="22"/>
          <w:szCs w:val="22"/>
          <w:lang w:val="cs-CZ"/>
        </w:rPr>
        <w:t xml:space="preserve"> poznámku vymažte. Tento údaj bude předmětem hodnocení.</w:t>
      </w:r>
      <w:r>
        <w:rPr>
          <w:rFonts w:ascii="Times New Roman" w:hAnsi="Times New Roman"/>
          <w:i/>
          <w:color w:val="00B0F0"/>
          <w:sz w:val="22"/>
          <w:szCs w:val="22"/>
          <w:lang w:val="cs-CZ"/>
        </w:rPr>
        <w:t xml:space="preserve"> Objednatel určil, že maximální doba realizace stavby mycí linky může činit 90 dnů</w:t>
      </w:r>
      <w:r w:rsidRPr="002901EE">
        <w:rPr>
          <w:rFonts w:ascii="Times New Roman" w:hAnsi="Times New Roman"/>
          <w:i/>
          <w:color w:val="00B0F0"/>
          <w:sz w:val="22"/>
          <w:szCs w:val="22"/>
          <w:lang w:val="cs-CZ"/>
        </w:rPr>
        <w:t>)</w:t>
      </w:r>
    </w:p>
    <w:p w:rsidR="006C6EC2" w:rsidRDefault="006C6EC2" w:rsidP="006C6EC2">
      <w:pPr>
        <w:pStyle w:val="Odstavecseseznamem"/>
        <w:widowControl w:val="0"/>
        <w:tabs>
          <w:tab w:val="clear" w:pos="709"/>
          <w:tab w:val="left" w:pos="3119"/>
        </w:tabs>
        <w:suppressAutoHyphens/>
        <w:ind w:left="567" w:hanging="567"/>
        <w:jc w:val="both"/>
      </w:pPr>
      <w:r w:rsidRPr="002901EE">
        <w:t>Termín předání část</w:t>
      </w:r>
      <w:r>
        <w:t>i</w:t>
      </w:r>
      <w:r w:rsidRPr="002901EE">
        <w:t xml:space="preserve"> díla - </w:t>
      </w:r>
      <w:r>
        <w:t xml:space="preserve"> </w:t>
      </w:r>
      <w:r>
        <w:tab/>
      </w:r>
      <w:r w:rsidRPr="00AB57D2">
        <w:rPr>
          <w:b/>
        </w:rPr>
        <w:t>Provedení komplexní funkční zkoušky nové mycí linky</w:t>
      </w:r>
      <w:r>
        <w:rPr>
          <w:b/>
        </w:rPr>
        <w:t xml:space="preserve"> dle čl. 3.3 této smlouvy:</w:t>
      </w:r>
      <w:r w:rsidRPr="00AB57D2">
        <w:rPr>
          <w:b/>
        </w:rPr>
        <w:t xml:space="preserve"> </w:t>
      </w:r>
    </w:p>
    <w:p w:rsidR="006C6EC2" w:rsidRPr="00BD1B23" w:rsidRDefault="006C6EC2" w:rsidP="006C6EC2">
      <w:pPr>
        <w:pStyle w:val="Odstavecseseznamem"/>
        <w:widowControl w:val="0"/>
        <w:numPr>
          <w:ilvl w:val="0"/>
          <w:numId w:val="0"/>
        </w:numPr>
        <w:tabs>
          <w:tab w:val="clear" w:pos="709"/>
        </w:tabs>
        <w:suppressAutoHyphens/>
        <w:ind w:left="3119"/>
        <w:jc w:val="both"/>
      </w:pPr>
      <w:r w:rsidRPr="00D24CD0">
        <w:t>Před předáním a převzetím dokončeného díla</w:t>
      </w:r>
      <w:r>
        <w:t xml:space="preserve">, nejpozději tedy do konce lhůty uvedené v bodě </w:t>
      </w:r>
      <w:proofErr w:type="gramStart"/>
      <w:r>
        <w:t>6.3. písm.</w:t>
      </w:r>
      <w:proofErr w:type="gramEnd"/>
      <w:r>
        <w:t xml:space="preserve"> c) této smlouvy. Provedení úspěšné komplexní funkční zkoušky je podmínkou pro předání a převzetí díla</w:t>
      </w:r>
    </w:p>
    <w:p w:rsidR="006C6EC2" w:rsidRDefault="006C6EC2" w:rsidP="006C6EC2">
      <w:pPr>
        <w:pStyle w:val="Odstavecseseznamem"/>
        <w:widowControl w:val="0"/>
        <w:tabs>
          <w:tab w:val="clear" w:pos="709"/>
          <w:tab w:val="left" w:pos="3119"/>
        </w:tabs>
        <w:suppressAutoHyphens/>
        <w:ind w:left="567" w:hanging="567"/>
        <w:jc w:val="both"/>
      </w:pPr>
      <w:r w:rsidRPr="002901EE">
        <w:t>Termín předání část</w:t>
      </w:r>
      <w:r>
        <w:t>i</w:t>
      </w:r>
      <w:r w:rsidRPr="002901EE">
        <w:t xml:space="preserve"> díla -</w:t>
      </w:r>
      <w:r>
        <w:t xml:space="preserve"> </w:t>
      </w:r>
      <w:r>
        <w:tab/>
      </w:r>
      <w:r w:rsidRPr="00AB57D2">
        <w:rPr>
          <w:b/>
        </w:rPr>
        <w:t>Vyhotovení dokumentace skutečného provedení stavby</w:t>
      </w:r>
      <w:r>
        <w:rPr>
          <w:b/>
        </w:rPr>
        <w:t xml:space="preserve"> dle čl. 3.4 této </w:t>
      </w:r>
      <w:r>
        <w:rPr>
          <w:b/>
        </w:rPr>
        <w:tab/>
        <w:t>smlouvy:</w:t>
      </w:r>
      <w:r w:rsidRPr="00AB57D2">
        <w:rPr>
          <w:b/>
        </w:rPr>
        <w:t xml:space="preserve"> </w:t>
      </w:r>
    </w:p>
    <w:p w:rsidR="006C6EC2" w:rsidRPr="002B1E1D" w:rsidRDefault="006C6EC2" w:rsidP="006C6EC2">
      <w:pPr>
        <w:pStyle w:val="Odstavecseseznamem"/>
        <w:widowControl w:val="0"/>
        <w:numPr>
          <w:ilvl w:val="0"/>
          <w:numId w:val="0"/>
        </w:numPr>
        <w:tabs>
          <w:tab w:val="clear" w:pos="709"/>
        </w:tabs>
        <w:suppressAutoHyphens/>
        <w:ind w:left="3119"/>
        <w:jc w:val="both"/>
        <w:rPr>
          <w:b/>
        </w:rPr>
      </w:pPr>
      <w:r w:rsidRPr="002B1E1D">
        <w:t>Zhotovitel je povinen předat objednateli dokumentaci skutečného provedení stavby nejpozději v den</w:t>
      </w:r>
      <w:r w:rsidRPr="002B1E1D">
        <w:rPr>
          <w:b/>
        </w:rPr>
        <w:t xml:space="preserve"> </w:t>
      </w:r>
      <w:r w:rsidRPr="002B1E1D">
        <w:t>předání a převzetí dokončeného díla</w:t>
      </w:r>
      <w:r>
        <w:t xml:space="preserve">, </w:t>
      </w:r>
      <w:r w:rsidRPr="002B1E1D">
        <w:t xml:space="preserve">nejpozději tedy do konce lhůty uvedené v bodě </w:t>
      </w:r>
      <w:proofErr w:type="gramStart"/>
      <w:r w:rsidRPr="002B1E1D">
        <w:t>6.3. písm.</w:t>
      </w:r>
      <w:proofErr w:type="gramEnd"/>
      <w:r w:rsidRPr="002B1E1D">
        <w:t xml:space="preserve"> c) této smlouvy. Bez této dokumentace není dílo uzpůsobeno k řádnému používání a předání a převzetí dokončeného díla nemůže proběhnout.</w:t>
      </w:r>
    </w:p>
    <w:p w:rsidR="006C6EC2" w:rsidRPr="002B1E1D" w:rsidRDefault="006C6EC2" w:rsidP="006C6EC2">
      <w:pPr>
        <w:pStyle w:val="Odstavecseseznamem"/>
        <w:widowControl w:val="0"/>
        <w:tabs>
          <w:tab w:val="clear" w:pos="709"/>
          <w:tab w:val="left" w:pos="3119"/>
        </w:tabs>
        <w:suppressAutoHyphens/>
        <w:ind w:left="567" w:hanging="567"/>
        <w:jc w:val="both"/>
      </w:pPr>
      <w:r w:rsidRPr="002B1E1D">
        <w:t xml:space="preserve">Termín předání části díla - </w:t>
      </w:r>
      <w:r w:rsidRPr="002B1E1D">
        <w:tab/>
      </w:r>
      <w:r w:rsidRPr="002B1E1D">
        <w:rPr>
          <w:b/>
        </w:rPr>
        <w:t xml:space="preserve">Zpracování místního provozního řádu nové mycí linky dle čl. 3.5 této </w:t>
      </w:r>
      <w:r w:rsidRPr="002B1E1D">
        <w:rPr>
          <w:b/>
        </w:rPr>
        <w:tab/>
        <w:t xml:space="preserve">smlouvy: </w:t>
      </w:r>
    </w:p>
    <w:p w:rsidR="006C6EC2" w:rsidRPr="002B1E1D" w:rsidRDefault="006C6EC2" w:rsidP="006C6EC2">
      <w:pPr>
        <w:pStyle w:val="Odstavecseseznamem"/>
        <w:widowControl w:val="0"/>
        <w:numPr>
          <w:ilvl w:val="0"/>
          <w:numId w:val="0"/>
        </w:numPr>
        <w:tabs>
          <w:tab w:val="clear" w:pos="709"/>
        </w:tabs>
        <w:suppressAutoHyphens/>
        <w:ind w:left="3119"/>
        <w:jc w:val="both"/>
      </w:pPr>
      <w:r>
        <w:t>Z</w:t>
      </w:r>
      <w:r w:rsidRPr="002B1E1D">
        <w:t xml:space="preserve">hotovitel je povinen </w:t>
      </w:r>
      <w:r>
        <w:t xml:space="preserve">předat objednateli </w:t>
      </w:r>
      <w:r w:rsidRPr="002B1E1D">
        <w:t>místní provozní řád objednateli při předání a převzetí stavby</w:t>
      </w:r>
      <w:r>
        <w:t xml:space="preserve">, </w:t>
      </w:r>
      <w:r w:rsidRPr="002B1E1D">
        <w:t xml:space="preserve">nejpozději tedy do konce lhůty uvedené v bodě </w:t>
      </w:r>
      <w:proofErr w:type="gramStart"/>
      <w:r w:rsidRPr="002B1E1D">
        <w:t>6.3. písm.</w:t>
      </w:r>
      <w:proofErr w:type="gramEnd"/>
      <w:r w:rsidRPr="002B1E1D">
        <w:t xml:space="preserve"> c) této smlouvy.</w:t>
      </w:r>
    </w:p>
    <w:p w:rsidR="006C6EC2" w:rsidRPr="002B1E1D" w:rsidRDefault="006C6EC2" w:rsidP="006C6EC2">
      <w:pPr>
        <w:pStyle w:val="Odstavecseseznamem"/>
        <w:widowControl w:val="0"/>
        <w:tabs>
          <w:tab w:val="clear" w:pos="709"/>
          <w:tab w:val="left" w:pos="3119"/>
        </w:tabs>
        <w:suppressAutoHyphens/>
        <w:ind w:left="567" w:hanging="567"/>
        <w:jc w:val="both"/>
      </w:pPr>
      <w:r w:rsidRPr="002B1E1D">
        <w:t xml:space="preserve">Termín předání části díla - </w:t>
      </w:r>
      <w:r w:rsidRPr="002B1E1D">
        <w:tab/>
      </w:r>
      <w:r w:rsidRPr="002B1E1D">
        <w:rPr>
          <w:b/>
        </w:rPr>
        <w:t xml:space="preserve">Zaškolení pracovníků objednatele určených k obsluze a užívání nové mycí </w:t>
      </w:r>
      <w:r w:rsidRPr="002B1E1D">
        <w:rPr>
          <w:b/>
        </w:rPr>
        <w:tab/>
        <w:t>linky dle čl. 3.6 této smlouvy:</w:t>
      </w:r>
    </w:p>
    <w:p w:rsidR="006C6EC2" w:rsidRPr="002B1E1D" w:rsidRDefault="006C6EC2" w:rsidP="006C6EC2">
      <w:pPr>
        <w:pStyle w:val="Odstavecseseznamem"/>
        <w:widowControl w:val="0"/>
        <w:numPr>
          <w:ilvl w:val="0"/>
          <w:numId w:val="0"/>
        </w:numPr>
        <w:tabs>
          <w:tab w:val="clear" w:pos="709"/>
        </w:tabs>
        <w:suppressAutoHyphens/>
        <w:ind w:left="3119"/>
        <w:jc w:val="both"/>
      </w:pPr>
      <w:r w:rsidRPr="002B1E1D">
        <w:t xml:space="preserve">v termínu a místě určeným objednatelem, nejpozději však před zahájením </w:t>
      </w:r>
      <w:r w:rsidRPr="002B1E1D">
        <w:lastRenderedPageBreak/>
        <w:t>ověřovacího provozu dle čl. 6.10 této smlouvy.</w:t>
      </w:r>
    </w:p>
    <w:p w:rsidR="006C6EC2" w:rsidRPr="002B1E1D" w:rsidRDefault="006C6EC2" w:rsidP="006C6EC2">
      <w:pPr>
        <w:pStyle w:val="Odstavecseseznamem"/>
        <w:widowControl w:val="0"/>
        <w:tabs>
          <w:tab w:val="clear" w:pos="709"/>
          <w:tab w:val="left" w:pos="3119"/>
        </w:tabs>
        <w:suppressAutoHyphens/>
        <w:ind w:left="567" w:hanging="567"/>
        <w:jc w:val="both"/>
      </w:pPr>
      <w:r w:rsidRPr="002B1E1D">
        <w:t xml:space="preserve">Termín předání části díla - </w:t>
      </w:r>
      <w:r w:rsidRPr="002B1E1D">
        <w:tab/>
      </w:r>
      <w:r w:rsidRPr="002B1E1D">
        <w:rPr>
          <w:b/>
        </w:rPr>
        <w:t>Poskytnutí SW a licencí dle čl. 3.7 této smlouvy:</w:t>
      </w:r>
    </w:p>
    <w:p w:rsidR="006C6EC2" w:rsidRPr="00835317" w:rsidRDefault="006C6EC2" w:rsidP="006C6EC2">
      <w:pPr>
        <w:pStyle w:val="Odstavecseseznamem"/>
        <w:widowControl w:val="0"/>
        <w:numPr>
          <w:ilvl w:val="0"/>
          <w:numId w:val="0"/>
        </w:numPr>
        <w:tabs>
          <w:tab w:val="clear" w:pos="709"/>
        </w:tabs>
        <w:suppressAutoHyphens/>
        <w:ind w:left="3119"/>
        <w:jc w:val="both"/>
        <w:rPr>
          <w:b/>
          <w:strike/>
        </w:rPr>
      </w:pPr>
      <w:r w:rsidRPr="002B1E1D">
        <w:t xml:space="preserve">Zhotovitel je povinen poskytnout objednateli SW licence nejpozději do konce lhůty uvedené v bodě </w:t>
      </w:r>
      <w:proofErr w:type="gramStart"/>
      <w:r w:rsidRPr="002B1E1D">
        <w:t>6.3. písm.</w:t>
      </w:r>
      <w:proofErr w:type="gramEnd"/>
      <w:r w:rsidRPr="002B1E1D">
        <w:t xml:space="preserve"> c) této smlouvy.</w:t>
      </w:r>
    </w:p>
    <w:p w:rsidR="006C6EC2" w:rsidRPr="00FE76C2" w:rsidRDefault="006C6EC2" w:rsidP="00877DB6">
      <w:pPr>
        <w:pStyle w:val="Odstavecseseznamem"/>
        <w:widowControl w:val="0"/>
        <w:tabs>
          <w:tab w:val="clear" w:pos="709"/>
          <w:tab w:val="left" w:pos="3119"/>
        </w:tabs>
        <w:suppressAutoHyphens/>
        <w:ind w:left="567" w:hanging="567"/>
        <w:jc w:val="both"/>
      </w:pPr>
      <w:r w:rsidRPr="002B1E1D">
        <w:t xml:space="preserve">Termín předání či plnění dalších částí díla </w:t>
      </w:r>
      <w:r w:rsidR="0035697D">
        <w:t>j</w:t>
      </w:r>
      <w:r w:rsidRPr="002B1E1D">
        <w:t xml:space="preserve">e upraven v čl. </w:t>
      </w:r>
      <w:proofErr w:type="gramStart"/>
      <w:r w:rsidRPr="002B1E1D">
        <w:t>3.8. této</w:t>
      </w:r>
      <w:proofErr w:type="gramEnd"/>
      <w:r w:rsidRPr="002B1E1D">
        <w:t xml:space="preserve"> smlouvy.</w:t>
      </w:r>
    </w:p>
    <w:p w:rsidR="006C6EC2" w:rsidRDefault="006C6EC2" w:rsidP="006C6EC2">
      <w:pPr>
        <w:pStyle w:val="Odstavecseseznamem"/>
        <w:widowControl w:val="0"/>
        <w:tabs>
          <w:tab w:val="clear" w:pos="709"/>
        </w:tabs>
        <w:suppressAutoHyphens/>
        <w:ind w:left="567" w:hanging="567"/>
        <w:jc w:val="both"/>
        <w:rPr>
          <w:u w:val="single"/>
        </w:rPr>
      </w:pPr>
      <w:r w:rsidRPr="00B110F3">
        <w:rPr>
          <w:u w:val="single"/>
        </w:rPr>
        <w:t>Ověřovací provoz</w:t>
      </w:r>
    </w:p>
    <w:p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Objednatel a zhotovitel se dohodli na ověřovacím provozu v celkové délce trvání minimálně 90 kalendářních dní. Ověřovací provoz bude zahájen po předání díla</w:t>
      </w:r>
      <w:r>
        <w:rPr>
          <w:rFonts w:ascii="Times New Roman" w:hAnsi="Times New Roman"/>
          <w:color w:val="auto"/>
          <w:sz w:val="22"/>
          <w:szCs w:val="22"/>
          <w:lang w:val="cs-CZ"/>
        </w:rPr>
        <w:t xml:space="preserve"> na základě předávacího protokolu dle čl. 6.12 této smlouvy</w:t>
      </w:r>
      <w:r w:rsidRPr="00CB5C44">
        <w:rPr>
          <w:rFonts w:ascii="Times New Roman" w:hAnsi="Times New Roman"/>
          <w:color w:val="auto"/>
          <w:sz w:val="22"/>
          <w:szCs w:val="22"/>
          <w:lang w:val="cs-CZ"/>
        </w:rPr>
        <w:t xml:space="preserve">. </w:t>
      </w:r>
      <w:r>
        <w:rPr>
          <w:rFonts w:ascii="Times New Roman" w:hAnsi="Times New Roman"/>
          <w:color w:val="auto"/>
          <w:sz w:val="22"/>
          <w:szCs w:val="22"/>
          <w:lang w:val="cs-CZ"/>
        </w:rPr>
        <w:t>Ověřovací provoz m</w:t>
      </w:r>
      <w:r w:rsidRPr="00CB5C44">
        <w:rPr>
          <w:rFonts w:ascii="Times New Roman" w:hAnsi="Times New Roman"/>
          <w:color w:val="auto"/>
          <w:sz w:val="22"/>
          <w:szCs w:val="22"/>
          <w:lang w:val="cs-CZ"/>
        </w:rPr>
        <w:t>ůže být zahájen i tehdy, když nebyly ještě odstraněny vady, které nebrání běžnému užívání díla, ale dílo je již schopné bezpečného provozu.</w:t>
      </w:r>
    </w:p>
    <w:p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V rámci ověřovacího provozu bude provedeno mytí všech vozidel uvedených v příloze č. 1 této smlouvy.</w:t>
      </w:r>
    </w:p>
    <w:p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 xml:space="preserve">O průběhu ověřovacího provozu budou činěny záznamy ve stavebním deníku. Po ukončení ověřovacího provozu bude vyhotoven protokol o vyhodnocení ověřovacího provozu, ve kterém budou posouzeny a zhodnoceny vady a nedodělky, které </w:t>
      </w:r>
      <w:r>
        <w:rPr>
          <w:rFonts w:ascii="Times New Roman" w:hAnsi="Times New Roman"/>
          <w:color w:val="auto"/>
          <w:sz w:val="22"/>
          <w:szCs w:val="22"/>
          <w:lang w:val="cs-CZ"/>
        </w:rPr>
        <w:t>byly zjištěny</w:t>
      </w:r>
      <w:r w:rsidRPr="00CB5C44">
        <w:rPr>
          <w:rFonts w:ascii="Times New Roman" w:hAnsi="Times New Roman"/>
          <w:color w:val="auto"/>
          <w:sz w:val="22"/>
          <w:szCs w:val="22"/>
          <w:lang w:val="cs-CZ"/>
        </w:rPr>
        <w:t xml:space="preserve"> v průběhu ověřovacího provozu</w:t>
      </w:r>
      <w:r>
        <w:rPr>
          <w:rFonts w:ascii="Times New Roman" w:hAnsi="Times New Roman"/>
          <w:color w:val="auto"/>
          <w:sz w:val="22"/>
          <w:szCs w:val="22"/>
          <w:lang w:val="cs-CZ"/>
        </w:rPr>
        <w:t xml:space="preserve"> a vady a nedodělky uvedené v předávacím protokolu dle čl. 6.12 této smlouvy</w:t>
      </w:r>
      <w:r w:rsidRPr="00CB5C44">
        <w:rPr>
          <w:rFonts w:ascii="Times New Roman" w:hAnsi="Times New Roman"/>
          <w:color w:val="auto"/>
          <w:sz w:val="22"/>
          <w:szCs w:val="22"/>
          <w:lang w:val="cs-CZ"/>
        </w:rPr>
        <w:t xml:space="preserve">. V protokolu o vyhodnocení ověřovacího provozu bude určeno, zda vady </w:t>
      </w:r>
      <w:r>
        <w:rPr>
          <w:rFonts w:ascii="Times New Roman" w:hAnsi="Times New Roman"/>
          <w:color w:val="auto"/>
          <w:sz w:val="22"/>
          <w:szCs w:val="22"/>
          <w:lang w:val="cs-CZ"/>
        </w:rPr>
        <w:t xml:space="preserve">a nedodělky </w:t>
      </w:r>
      <w:r w:rsidRPr="00CB5C44">
        <w:rPr>
          <w:rFonts w:ascii="Times New Roman" w:hAnsi="Times New Roman"/>
          <w:color w:val="auto"/>
          <w:sz w:val="22"/>
          <w:szCs w:val="22"/>
          <w:lang w:val="cs-CZ"/>
        </w:rPr>
        <w:t xml:space="preserve">byly odstraněny. Pouze v případě, že vyhodnocovací protokol bude konstatovat úspěšné zakončení ověřovacího provozu vč. odstranění </w:t>
      </w:r>
      <w:r>
        <w:rPr>
          <w:rFonts w:ascii="Times New Roman" w:hAnsi="Times New Roman"/>
          <w:color w:val="auto"/>
          <w:sz w:val="22"/>
          <w:szCs w:val="22"/>
          <w:lang w:val="cs-CZ"/>
        </w:rPr>
        <w:t xml:space="preserve">všech nedodělků a </w:t>
      </w:r>
      <w:r w:rsidRPr="00CB5C44">
        <w:rPr>
          <w:rFonts w:ascii="Times New Roman" w:hAnsi="Times New Roman"/>
          <w:color w:val="auto"/>
          <w:sz w:val="22"/>
          <w:szCs w:val="22"/>
          <w:lang w:val="cs-CZ"/>
        </w:rPr>
        <w:t xml:space="preserve">vad, které </w:t>
      </w:r>
      <w:r>
        <w:rPr>
          <w:rFonts w:ascii="Times New Roman" w:hAnsi="Times New Roman"/>
          <w:color w:val="auto"/>
          <w:sz w:val="22"/>
          <w:szCs w:val="22"/>
          <w:lang w:val="cs-CZ"/>
        </w:rPr>
        <w:t>byly v průběhu ověřovacího provozu zjištěny a které byly uvedeny v předávacím protokolu</w:t>
      </w:r>
      <w:r w:rsidRPr="00CB5C44">
        <w:rPr>
          <w:rFonts w:ascii="Times New Roman" w:hAnsi="Times New Roman"/>
          <w:color w:val="auto"/>
          <w:sz w:val="22"/>
          <w:szCs w:val="22"/>
          <w:lang w:val="cs-CZ"/>
        </w:rPr>
        <w:t>, může být ověřovací provoz považován za ukončený a tím uvolněna 10% pozastávka (viz bod 8.3 této smlouvy).</w:t>
      </w:r>
    </w:p>
    <w:p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V případě, že v </w:t>
      </w:r>
      <w:r>
        <w:rPr>
          <w:rFonts w:ascii="Times New Roman" w:hAnsi="Times New Roman"/>
          <w:color w:val="auto"/>
          <w:sz w:val="22"/>
          <w:szCs w:val="22"/>
          <w:lang w:val="cs-CZ"/>
        </w:rPr>
        <w:t>průběhu</w:t>
      </w:r>
      <w:r w:rsidRPr="00CB5C44">
        <w:rPr>
          <w:rFonts w:ascii="Times New Roman" w:hAnsi="Times New Roman"/>
          <w:color w:val="auto"/>
          <w:sz w:val="22"/>
          <w:szCs w:val="22"/>
          <w:lang w:val="cs-CZ"/>
        </w:rPr>
        <w:t xml:space="preserve"> ověřovacího provozu nebudou odstraněny veškeré vady a nedodělky, bude délka ověřovacího provozu prodloužena o dobu, než budou tyto vady a nedodělky odstraněny, nebude-li dohodnuto jinak.</w:t>
      </w:r>
      <w:r w:rsidRPr="002901EE">
        <w:rPr>
          <w:rFonts w:ascii="Times New Roman" w:hAnsi="Times New Roman"/>
          <w:color w:val="auto"/>
          <w:sz w:val="22"/>
          <w:szCs w:val="22"/>
          <w:lang w:val="cs-CZ"/>
        </w:rPr>
        <w:t xml:space="preserve"> </w:t>
      </w:r>
      <w:r>
        <w:rPr>
          <w:rFonts w:ascii="Times New Roman" w:hAnsi="Times New Roman"/>
          <w:color w:val="auto"/>
          <w:sz w:val="22"/>
          <w:szCs w:val="22"/>
          <w:lang w:val="cs-CZ"/>
        </w:rPr>
        <w:t xml:space="preserve">Délka ověřovacího provozu a termín pro odstranění vad a nedodělků dle této smlouvy však nesmí </w:t>
      </w:r>
      <w:r w:rsidRPr="002B1E1D">
        <w:rPr>
          <w:rFonts w:ascii="Times New Roman" w:hAnsi="Times New Roman"/>
          <w:color w:val="auto"/>
          <w:sz w:val="22"/>
          <w:szCs w:val="22"/>
          <w:lang w:val="cs-CZ"/>
        </w:rPr>
        <w:t>přesáhnout dobu 120 kalendářních</w:t>
      </w:r>
      <w:r>
        <w:rPr>
          <w:rFonts w:ascii="Times New Roman" w:hAnsi="Times New Roman"/>
          <w:color w:val="auto"/>
          <w:sz w:val="22"/>
          <w:szCs w:val="22"/>
          <w:lang w:val="cs-CZ"/>
        </w:rPr>
        <w:t xml:space="preserve"> dní od</w:t>
      </w:r>
      <w:r w:rsidRPr="00CB5C44">
        <w:rPr>
          <w:rFonts w:ascii="Times New Roman" w:hAnsi="Times New Roman"/>
          <w:color w:val="auto"/>
          <w:sz w:val="22"/>
          <w:szCs w:val="22"/>
          <w:lang w:val="cs-CZ"/>
        </w:rPr>
        <w:t xml:space="preserve"> předání díla</w:t>
      </w:r>
      <w:r>
        <w:rPr>
          <w:rFonts w:ascii="Times New Roman" w:hAnsi="Times New Roman"/>
          <w:color w:val="auto"/>
          <w:sz w:val="22"/>
          <w:szCs w:val="22"/>
          <w:lang w:val="cs-CZ"/>
        </w:rPr>
        <w:t xml:space="preserve"> na základě předávacího protokolu dle čl. 6.12 této smlouvy.</w:t>
      </w:r>
    </w:p>
    <w:p w:rsidR="006C6EC2" w:rsidRPr="00CB5C44" w:rsidRDefault="006C6EC2" w:rsidP="006C6EC2">
      <w:pPr>
        <w:pStyle w:val="Odstavecseseznamem"/>
        <w:widowControl w:val="0"/>
        <w:tabs>
          <w:tab w:val="clear" w:pos="709"/>
        </w:tabs>
        <w:suppressAutoHyphens/>
        <w:ind w:left="567" w:hanging="567"/>
        <w:jc w:val="both"/>
        <w:rPr>
          <w:u w:val="single"/>
        </w:rPr>
      </w:pPr>
      <w:r w:rsidRPr="00AB57D2">
        <w:rPr>
          <w:u w:val="single"/>
        </w:rPr>
        <w:t>Prodloužení termínů předání díla:</w:t>
      </w:r>
    </w:p>
    <w:p w:rsidR="006C6EC2" w:rsidRDefault="006C6EC2" w:rsidP="006C6EC2">
      <w:pPr>
        <w:pStyle w:val="Odstavecseseznamem"/>
        <w:widowControl w:val="0"/>
        <w:numPr>
          <w:ilvl w:val="0"/>
          <w:numId w:val="0"/>
        </w:numPr>
        <w:tabs>
          <w:tab w:val="clear" w:pos="709"/>
        </w:tabs>
        <w:suppressAutoHyphens/>
        <w:ind w:left="567"/>
        <w:jc w:val="both"/>
      </w:pPr>
      <w:r>
        <w:t>Termíny předání</w:t>
      </w:r>
      <w:r w:rsidRPr="002901EE">
        <w:t xml:space="preserve"> díla či jeho část</w:t>
      </w:r>
      <w:r>
        <w:t>í, mohou</w:t>
      </w:r>
      <w:r w:rsidRPr="002901EE">
        <w:t xml:space="preserve"> být přiměřeně prodloužen</w:t>
      </w:r>
      <w:r>
        <w:t>y</w:t>
      </w:r>
      <w:r w:rsidRPr="002901EE">
        <w:t>:</w:t>
      </w:r>
    </w:p>
    <w:p w:rsidR="006C6EC2" w:rsidRDefault="006C6EC2" w:rsidP="006C6EC2">
      <w:pPr>
        <w:pStyle w:val="odrka"/>
        <w:widowControl w:val="0"/>
        <w:tabs>
          <w:tab w:val="clear" w:pos="1560"/>
        </w:tabs>
        <w:suppressAutoHyphens/>
        <w:ind w:left="851" w:hanging="284"/>
        <w:jc w:val="both"/>
      </w:pPr>
      <w:r w:rsidRPr="002901EE">
        <w:t>vzniknou-li v průběhu provádění díla překážky na straně objednatele;</w:t>
      </w:r>
    </w:p>
    <w:p w:rsidR="006C6EC2" w:rsidRDefault="006C6EC2" w:rsidP="006C6EC2">
      <w:pPr>
        <w:pStyle w:val="odrka"/>
        <w:widowControl w:val="0"/>
        <w:tabs>
          <w:tab w:val="clear" w:pos="1560"/>
        </w:tabs>
        <w:suppressAutoHyphens/>
        <w:ind w:left="851" w:hanging="284"/>
        <w:jc w:val="both"/>
      </w:pPr>
      <w:r w:rsidRPr="002901EE">
        <w:t xml:space="preserve">pokud hodnota sjednaných víceprací překročí hodnotu 15 % ceny díla a bude prokázána přímá souvislost vlivu provádění těchto prací na termín dokončení díla, nebude-li dohodnuto jinak; </w:t>
      </w:r>
    </w:p>
    <w:p w:rsidR="006C6EC2" w:rsidRDefault="006C6EC2" w:rsidP="006C6EC2">
      <w:pPr>
        <w:pStyle w:val="odrka"/>
        <w:widowControl w:val="0"/>
        <w:tabs>
          <w:tab w:val="clear" w:pos="1560"/>
        </w:tabs>
        <w:suppressAutoHyphens/>
        <w:ind w:left="851" w:hanging="284"/>
        <w:jc w:val="both"/>
      </w:pPr>
      <w:r w:rsidRPr="002901EE">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rsidR="006C6EC2" w:rsidRDefault="006C6EC2" w:rsidP="006C6EC2">
      <w:pPr>
        <w:pStyle w:val="odrka"/>
        <w:widowControl w:val="0"/>
        <w:tabs>
          <w:tab w:val="clear" w:pos="1560"/>
        </w:tabs>
        <w:suppressAutoHyphens/>
        <w:ind w:left="851" w:hanging="284"/>
        <w:jc w:val="both"/>
      </w:pPr>
      <w:r w:rsidRPr="002901EE">
        <w:t>jestliže bude potřebné provést v průběhu realizace stavby další vyvolané práce vzniklé např. v důsledku legislativních nařízení na základě zákona (např. archeologických, památkových či jiných průzkumů).</w:t>
      </w:r>
    </w:p>
    <w:p w:rsidR="006C6EC2" w:rsidRDefault="006C6EC2" w:rsidP="006C6EC2">
      <w:pPr>
        <w:pStyle w:val="odrka"/>
        <w:widowControl w:val="0"/>
        <w:tabs>
          <w:tab w:val="clear" w:pos="1560"/>
        </w:tabs>
        <w:suppressAutoHyphens/>
        <w:ind w:left="851" w:hanging="284"/>
        <w:jc w:val="both"/>
      </w:pPr>
      <w:r w:rsidRPr="002901EE">
        <w:t>V případě nepříznivých klimatických podmínek bránících prokazatelně realizaci díla i při využití všech možných (dostupných) opatření umožňující práci v nepříznivých klimatických podmínkách.</w:t>
      </w:r>
    </w:p>
    <w:p w:rsidR="006C6EC2" w:rsidRDefault="006C6EC2" w:rsidP="006C6EC2">
      <w:pPr>
        <w:pStyle w:val="Odstavecseseznamem"/>
        <w:widowControl w:val="0"/>
        <w:numPr>
          <w:ilvl w:val="0"/>
          <w:numId w:val="0"/>
        </w:numPr>
        <w:tabs>
          <w:tab w:val="clear" w:pos="709"/>
        </w:tabs>
        <w:suppressAutoHyphens/>
        <w:ind w:left="567"/>
        <w:jc w:val="both"/>
      </w:pPr>
      <w:r w:rsidRPr="002901EE">
        <w:t xml:space="preserve">Prodloužení </w:t>
      </w:r>
      <w:r>
        <w:t xml:space="preserve">termínů předání díla </w:t>
      </w:r>
      <w:r w:rsidRPr="002901EE">
        <w:t>či jeho část</w:t>
      </w:r>
      <w:r>
        <w:t>í</w:t>
      </w:r>
      <w:r w:rsidRPr="002901EE">
        <w:t xml:space="preserve"> se určí podle doby trvání překážky nebo neplnění závazků objednatele sjednaných v této smlouvě, s přihlédnutím k době nezbytné pro obnovení prací, po písemné dohodě smluvních stran.</w:t>
      </w:r>
    </w:p>
    <w:p w:rsidR="006C6EC2" w:rsidRDefault="006C6EC2" w:rsidP="006C6EC2">
      <w:pPr>
        <w:pStyle w:val="Odstavecseseznamem"/>
        <w:widowControl w:val="0"/>
        <w:numPr>
          <w:ilvl w:val="0"/>
          <w:numId w:val="0"/>
        </w:numPr>
        <w:tabs>
          <w:tab w:val="clear" w:pos="709"/>
        </w:tabs>
        <w:suppressAutoHyphens/>
        <w:ind w:left="567"/>
        <w:jc w:val="both"/>
      </w:pPr>
      <w:r>
        <w:t>O prodloužení termínů předání díla či jeho částí bude smluvními stranami sepsán dodatek k této smlouvě dle čl. 15.3 této smlouvy, přičemž bez uzavření dodatku nejsou pro</w:t>
      </w:r>
      <w:r w:rsidR="0009187F">
        <w:t>d</w:t>
      </w:r>
      <w:r>
        <w:t>loužení termínů účinné.</w:t>
      </w:r>
    </w:p>
    <w:p w:rsidR="006C6EC2" w:rsidRPr="00CB5C44" w:rsidRDefault="006C6EC2" w:rsidP="006C6EC2">
      <w:pPr>
        <w:pStyle w:val="Odstavecseseznamem"/>
        <w:widowControl w:val="0"/>
        <w:tabs>
          <w:tab w:val="clear" w:pos="709"/>
        </w:tabs>
        <w:suppressAutoHyphens/>
        <w:ind w:left="567" w:hanging="567"/>
        <w:jc w:val="both"/>
        <w:rPr>
          <w:u w:val="single"/>
        </w:rPr>
      </w:pPr>
      <w:r w:rsidRPr="00AB57D2">
        <w:rPr>
          <w:u w:val="single"/>
        </w:rPr>
        <w:t>Předání díla</w:t>
      </w:r>
    </w:p>
    <w:p w:rsidR="006C6EC2" w:rsidRDefault="006C6EC2" w:rsidP="006C6EC2">
      <w:pPr>
        <w:pStyle w:val="Odstavecseseznamem"/>
        <w:widowControl w:val="0"/>
        <w:numPr>
          <w:ilvl w:val="0"/>
          <w:numId w:val="0"/>
        </w:numPr>
        <w:tabs>
          <w:tab w:val="clear" w:pos="709"/>
        </w:tabs>
        <w:suppressAutoHyphens/>
        <w:ind w:left="567"/>
        <w:jc w:val="both"/>
      </w:pPr>
      <w:r w:rsidRPr="002901EE">
        <w:t xml:space="preserve">Zhotovitel písemně oznámí objednateli (kontaktní osobě ve věcech technických) dokončení díla nejpozději 10 kalendářních dnů předem. Poté oprávněná osoba objednatele vyzve zhotovitele k </w:t>
      </w:r>
      <w:r>
        <w:t>předání a převzetí díla</w:t>
      </w:r>
      <w:r w:rsidRPr="002901EE">
        <w:t xml:space="preserve"> nejpozději </w:t>
      </w:r>
      <w:r w:rsidRPr="002901EE">
        <w:lastRenderedPageBreak/>
        <w:t xml:space="preserve">do10 kalendářních dnů od doručení tohoto oznámení. </w:t>
      </w:r>
      <w:r w:rsidRPr="00E95528">
        <w:t>Objednatel je oprávněn odmítnout zaháj</w:t>
      </w:r>
      <w:r>
        <w:t>it</w:t>
      </w:r>
      <w:r w:rsidRPr="00E95528">
        <w:t xml:space="preserve"> řízení o předání a převzetí </w:t>
      </w:r>
      <w:r>
        <w:t>d</w:t>
      </w:r>
      <w:r w:rsidRPr="00E95528">
        <w:t xml:space="preserve">íla v případě, že zjistí skutečnosti, které zahájení předání a převzetí </w:t>
      </w:r>
      <w:r>
        <w:t>d</w:t>
      </w:r>
      <w:r w:rsidRPr="00E95528">
        <w:t xml:space="preserve">íla brání. Objednatel je povinen tyto skutečnosti písemně sdělit </w:t>
      </w:r>
      <w:r>
        <w:t>z</w:t>
      </w:r>
      <w:r w:rsidRPr="00E95528">
        <w:t xml:space="preserve">hotoviteli nejpozději </w:t>
      </w:r>
      <w:r w:rsidRPr="002901EE">
        <w:t>do10 kalendářních dnů od doručení oznámení</w:t>
      </w:r>
      <w:r>
        <w:t xml:space="preserve"> o dokončení díla dle předchozí věty tohoto odstavce</w:t>
      </w:r>
      <w:r w:rsidRPr="00E95528">
        <w:t>. Neodpovídá-li za vznik takových</w:t>
      </w:r>
      <w:r>
        <w:t xml:space="preserve"> skutečností z</w:t>
      </w:r>
      <w:r w:rsidRPr="00E95528">
        <w:t>hotovitel, není </w:t>
      </w:r>
      <w:r>
        <w:t>z</w:t>
      </w:r>
      <w:r w:rsidRPr="00E95528">
        <w:t xml:space="preserve">hotovitel v prodlení s plněním svých povinností podle této </w:t>
      </w:r>
      <w:r>
        <w:t>s</w:t>
      </w:r>
      <w:r w:rsidRPr="00E95528">
        <w:t xml:space="preserve">mlouvy. </w:t>
      </w:r>
    </w:p>
    <w:p w:rsidR="006C6EC2" w:rsidRDefault="006C6EC2" w:rsidP="006C6EC2">
      <w:pPr>
        <w:pStyle w:val="Odstavecseseznamem"/>
        <w:widowControl w:val="0"/>
        <w:numPr>
          <w:ilvl w:val="0"/>
          <w:numId w:val="0"/>
        </w:numPr>
        <w:tabs>
          <w:tab w:val="clear" w:pos="709"/>
        </w:tabs>
        <w:suppressAutoHyphens/>
        <w:ind w:left="567"/>
        <w:jc w:val="both"/>
      </w:pPr>
      <w:r w:rsidRPr="00E95528">
        <w:t>Smluvní strany mají právo přizvat k přejímce další osoby, které mohou v souvislosti s kontrolovanou částí díla poskytnout technické, technologické nebo jiné relevantní informace, případně znalecká vyjádření. Zhotovitel zajistí účast u přejímacího řízení dalších osob, jejichž účast je k takovémuto přejímacímu řízení o předání a převzetí díla nutná.</w:t>
      </w:r>
    </w:p>
    <w:p w:rsidR="006C6EC2" w:rsidRPr="00E95528" w:rsidRDefault="006C6EC2" w:rsidP="006C6EC2">
      <w:pPr>
        <w:pStyle w:val="Odstavecseseznamem"/>
        <w:widowControl w:val="0"/>
        <w:numPr>
          <w:ilvl w:val="0"/>
          <w:numId w:val="0"/>
        </w:numPr>
        <w:tabs>
          <w:tab w:val="clear" w:pos="709"/>
        </w:tabs>
        <w:suppressAutoHyphens/>
        <w:ind w:left="567"/>
        <w:jc w:val="both"/>
      </w:pPr>
      <w:bookmarkStart w:id="0" w:name="_Ref318802183"/>
      <w:r w:rsidRPr="00E95528">
        <w:t>K</w:t>
      </w:r>
      <w:r>
        <w:t> oznámení o dokončení d</w:t>
      </w:r>
      <w:r w:rsidRPr="00E95528">
        <w:t>íla přiloží Zhotovitel</w:t>
      </w:r>
      <w:r>
        <w:t xml:space="preserve"> veškeré dokumenty, které jsou součástí díla, </w:t>
      </w:r>
      <w:bookmarkEnd w:id="0"/>
      <w:r>
        <w:t>veškeré</w:t>
      </w:r>
      <w:r w:rsidRPr="00E95528">
        <w:t xml:space="preserve"> doklady </w:t>
      </w:r>
      <w:r>
        <w:t>týkající se zhotoveného d</w:t>
      </w:r>
      <w:r w:rsidRPr="00E95528">
        <w:t>íla vyžadované právními nebo jinými obecně závaznými normami či výrobci jednotlivých materiálů nebo</w:t>
      </w:r>
      <w:r>
        <w:t xml:space="preserve"> zařízení, které jsou součástí d</w:t>
      </w:r>
      <w:r w:rsidRPr="00E95528">
        <w:t xml:space="preserve">íla, a to zejména </w:t>
      </w:r>
      <w:r w:rsidRPr="002901EE">
        <w:t>veškeré dokumenty nutné dle zákona č. 183/2006 Sb., stavební zákon v platném znění a jeho prováděcích př</w:t>
      </w:r>
      <w:r>
        <w:t xml:space="preserve">edpisů a navazujících vyhlášek, </w:t>
      </w:r>
      <w:r w:rsidRPr="00E95528">
        <w:t>prohlášení o shodě,</w:t>
      </w:r>
      <w:r w:rsidR="00DF73D7">
        <w:t xml:space="preserve"> revizní zprávy,</w:t>
      </w:r>
      <w:r w:rsidRPr="00E95528">
        <w:t xml:space="preserve"> zkušební protokoly a certifikáty, záruční listy, návody a manuály, atesty, protokoly o provedených měřeních a příslušná povolení a příslušné souhlasy, nezby</w:t>
      </w:r>
      <w:r>
        <w:t>tné k provádění d</w:t>
      </w:r>
      <w:r w:rsidRPr="00E95528">
        <w:t>íla</w:t>
      </w:r>
      <w:r>
        <w:t xml:space="preserve"> a </w:t>
      </w:r>
      <w:r w:rsidRPr="002901EE">
        <w:t>doklady o nakládání s odpady vzniklými při výstavbě a podrobnou fotografickou dokumentaci průběhu výstavby a zakrývaných částí díla</w:t>
      </w:r>
      <w:r>
        <w:t>,</w:t>
      </w:r>
      <w:r w:rsidRPr="00E95528">
        <w:t xml:space="preserve"> to vše v originále </w:t>
      </w:r>
      <w:r>
        <w:t xml:space="preserve">a ve dvou kopiích </w:t>
      </w:r>
      <w:r w:rsidRPr="002901EE">
        <w:t>1x v papírové formě a 1x na elektronickém nosiči</w:t>
      </w:r>
      <w:r>
        <w:t>, s potvrzením z</w:t>
      </w:r>
      <w:r w:rsidRPr="00E95528">
        <w:t xml:space="preserve">hotovitele o autenticitě kopií s originálem dokumentu s tím, že k těmto dokladům bude přiložen seznam obsahující jejich výčet opatřený potvrzením </w:t>
      </w:r>
      <w:r>
        <w:t>zh</w:t>
      </w:r>
      <w:r w:rsidRPr="00E95528">
        <w:t>otovitele o jeho úplnosti.</w:t>
      </w:r>
      <w:bookmarkStart w:id="1" w:name="_Ref318802301"/>
      <w:r>
        <w:t xml:space="preserve"> </w:t>
      </w:r>
      <w:r w:rsidRPr="00E95528">
        <w:t xml:space="preserve">Objednatel je povinen zahájit řízení o předání a převzetí </w:t>
      </w:r>
      <w:r>
        <w:t>d</w:t>
      </w:r>
      <w:r w:rsidRPr="00E95528">
        <w:t xml:space="preserve">íla pouze v případě, že mu </w:t>
      </w:r>
      <w:r>
        <w:t>z</w:t>
      </w:r>
      <w:r w:rsidRPr="00E95528">
        <w:t xml:space="preserve">hotovitel předá v souladu s ustanovením </w:t>
      </w:r>
      <w:r>
        <w:t>tohoto odstavce</w:t>
      </w:r>
      <w:r w:rsidRPr="00E95528">
        <w:t xml:space="preserve"> všechny požado</w:t>
      </w:r>
      <w:r>
        <w:t>vané doklady a prohlášení a že z</w:t>
      </w:r>
      <w:r w:rsidRPr="00E95528">
        <w:t xml:space="preserve">hotovitel zcela vyklidí a uvede do řádného stavu všechny prostory v souladu s článkem </w:t>
      </w:r>
      <w:r>
        <w:t>6.15 této s</w:t>
      </w:r>
      <w:r w:rsidRPr="00E95528">
        <w:t>mlouvy.</w:t>
      </w:r>
      <w:bookmarkEnd w:id="1"/>
    </w:p>
    <w:p w:rsidR="006C6EC2" w:rsidRDefault="006C6EC2" w:rsidP="006C6EC2">
      <w:pPr>
        <w:pStyle w:val="Odstavecseseznamem"/>
        <w:widowControl w:val="0"/>
        <w:numPr>
          <w:ilvl w:val="0"/>
          <w:numId w:val="0"/>
        </w:numPr>
        <w:tabs>
          <w:tab w:val="clear" w:pos="709"/>
        </w:tabs>
        <w:suppressAutoHyphens/>
        <w:ind w:left="567"/>
        <w:jc w:val="both"/>
      </w:pPr>
      <w:r w:rsidRPr="00714952">
        <w:t xml:space="preserve">O předání a převzetí dokončeného díla bude sepsán </w:t>
      </w:r>
      <w:r w:rsidRPr="00AB57D2">
        <w:t>p</w:t>
      </w:r>
      <w:r w:rsidRPr="00714952">
        <w:t>rotokol o předání a převzetí díla</w:t>
      </w:r>
      <w:r w:rsidRPr="00AB57D2">
        <w:t xml:space="preserve"> (dále jen „předávací protokol“)</w:t>
      </w:r>
      <w:r w:rsidRPr="00714952">
        <w:t xml:space="preserve">. Protokol bude podepsán oběma </w:t>
      </w:r>
      <w:r>
        <w:t xml:space="preserve">smluvními </w:t>
      </w:r>
      <w:r w:rsidRPr="00714952">
        <w:t>stranami, zástupci ve věcech technických uvedených v kapitole. I</w:t>
      </w:r>
      <w:r w:rsidRPr="00AB57D2">
        <w:t xml:space="preserve"> této smlouvy</w:t>
      </w:r>
      <w:r w:rsidRPr="00714952">
        <w:t xml:space="preserve">. </w:t>
      </w:r>
      <w:bookmarkStart w:id="2" w:name="_Ref318897537"/>
      <w:bookmarkStart w:id="3" w:name="_Ref318809896"/>
      <w:r w:rsidRPr="00AB57D2">
        <w:t xml:space="preserve">Předávací protokol bude sepsán v případě, že </w:t>
      </w:r>
      <w:r>
        <w:t>z</w:t>
      </w:r>
      <w:r w:rsidRPr="00AB57D2">
        <w:t xml:space="preserve">hotovitel předává </w:t>
      </w:r>
      <w:r>
        <w:t>objednateli d</w:t>
      </w:r>
      <w:r w:rsidRPr="00AB57D2">
        <w:t>ílo v řádném st</w:t>
      </w:r>
      <w:r>
        <w:t>avu, bez vad bránících uvedení d</w:t>
      </w:r>
      <w:r w:rsidRPr="00AB57D2">
        <w:t>íla do provozu</w:t>
      </w:r>
      <w:r w:rsidRPr="00E95528">
        <w:t xml:space="preserve"> nebo bránících </w:t>
      </w:r>
      <w:r>
        <w:t xml:space="preserve">řádnému a bezpečnému </w:t>
      </w:r>
      <w:r w:rsidRPr="00E95528">
        <w:t>užívání díla dle účelu této smlouvy</w:t>
      </w:r>
      <w:r w:rsidRPr="00AB57D2">
        <w:t>. Drobné vady a nedodělky, které nebrán</w:t>
      </w:r>
      <w:r>
        <w:t>í uvedení díla do provozu a řádnému a bezpečnému užívání d</w:t>
      </w:r>
      <w:r w:rsidRPr="00AB57D2">
        <w:t xml:space="preserve">íla jednotlivě i </w:t>
      </w:r>
      <w:r>
        <w:t>v celém souhrnu a které z</w:t>
      </w:r>
      <w:r w:rsidRPr="00AB57D2">
        <w:t>hotovitel písemně uzná a zaváže se je v dohodnutém termínu</w:t>
      </w:r>
      <w:r>
        <w:t xml:space="preserve">, nejpozději však do ukončení ověřovacího provozu dle čl. 6.10 této smlouvy, </w:t>
      </w:r>
      <w:r w:rsidRPr="00AB57D2">
        <w:t xml:space="preserve">řádným způsobem odstranit, nejsou důvodem k odmítnutí převzetí </w:t>
      </w:r>
      <w:r>
        <w:t>d</w:t>
      </w:r>
      <w:r w:rsidRPr="00AB57D2">
        <w:t xml:space="preserve">íla. Soupis drobných vad a nedodělků s uvedením termínů odstranění těchto nedostatků bude součástí nebo přílohou </w:t>
      </w:r>
      <w:r>
        <w:t>p</w:t>
      </w:r>
      <w:r w:rsidRPr="00AB57D2">
        <w:t>ředávacího protokolu.</w:t>
      </w:r>
      <w:bookmarkEnd w:id="2"/>
      <w:r w:rsidRPr="00AB57D2">
        <w:t xml:space="preserve"> </w:t>
      </w:r>
      <w:r>
        <w:t>Provedení d</w:t>
      </w:r>
      <w:r w:rsidRPr="00AB57D2">
        <w:t xml:space="preserve">íla s vadami nad rámec drobných vad a </w:t>
      </w:r>
      <w:r>
        <w:t>nedodělků, které brání uvedení díla do provozu nebo užívání d</w:t>
      </w:r>
      <w:r w:rsidRPr="00AB57D2">
        <w:t xml:space="preserve">íla jednotlivě i v celém souhrnu, je důvodem k odmítnutí převzetí </w:t>
      </w:r>
      <w:r>
        <w:t>d</w:t>
      </w:r>
      <w:r w:rsidRPr="00AB57D2">
        <w:t xml:space="preserve">íla </w:t>
      </w:r>
      <w:r>
        <w:t>o</w:t>
      </w:r>
      <w:r w:rsidRPr="00AB57D2">
        <w:t>bjednatelem a je považov</w:t>
      </w:r>
      <w:r>
        <w:t>áno za podstatné porušení této s</w:t>
      </w:r>
      <w:r w:rsidRPr="00AB57D2">
        <w:t>mlouvy.</w:t>
      </w:r>
      <w:bookmarkEnd w:id="3"/>
      <w:r w:rsidRPr="00AB57D2">
        <w:t xml:space="preserve"> N</w:t>
      </w:r>
      <w:r>
        <w:t>ebude-li v takovém případě od smlouvy o</w:t>
      </w:r>
      <w:r w:rsidRPr="00AB57D2">
        <w:t xml:space="preserve">bjednatelem </w:t>
      </w:r>
      <w:r>
        <w:t>odstoupeno</w:t>
      </w:r>
      <w:r w:rsidRPr="00AB57D2">
        <w:t xml:space="preserve">, určí </w:t>
      </w:r>
      <w:r>
        <w:t>o</w:t>
      </w:r>
      <w:r w:rsidRPr="00AB57D2">
        <w:t xml:space="preserve">bjednatel nový termín převzetí </w:t>
      </w:r>
      <w:r>
        <w:t>díla. Do tohoto termínu, je z</w:t>
      </w:r>
      <w:r w:rsidRPr="00AB57D2">
        <w:t xml:space="preserve">hotovitel povinen všechny vady a </w:t>
      </w:r>
      <w:r>
        <w:t>nedodělky, které brání užívání d</w:t>
      </w:r>
      <w:r w:rsidRPr="00AB57D2">
        <w:t>íla, odstranit.</w:t>
      </w:r>
    </w:p>
    <w:p w:rsidR="006C6EC2" w:rsidRDefault="006C6EC2" w:rsidP="006C6EC2">
      <w:pPr>
        <w:pStyle w:val="Odstavecseseznamem"/>
        <w:widowControl w:val="0"/>
        <w:tabs>
          <w:tab w:val="clear" w:pos="709"/>
        </w:tabs>
        <w:suppressAutoHyphens/>
        <w:ind w:left="567" w:hanging="567"/>
        <w:jc w:val="both"/>
      </w:pPr>
      <w:r>
        <w:t xml:space="preserve">Dílo může být předáváno také po částech. V takovém případě smluvní strany postupují dle čl. 6.12 této smlouvy obdobně a předávací protokol bude sepsán pro každou předávanou část díla. </w:t>
      </w:r>
    </w:p>
    <w:p w:rsidR="006C6EC2" w:rsidRDefault="006C6EC2" w:rsidP="006C6EC2">
      <w:pPr>
        <w:pStyle w:val="Odstavecseseznamem"/>
        <w:widowControl w:val="0"/>
        <w:tabs>
          <w:tab w:val="clear" w:pos="709"/>
        </w:tabs>
        <w:suppressAutoHyphens/>
        <w:ind w:left="567" w:hanging="567"/>
        <w:jc w:val="both"/>
      </w:pPr>
      <w:r>
        <w:t>Pro vyloučení pochybností smluvní strany uvádějí, že veškeré vady a nedodělky musí být odstraněny nejpozději do ukončení ověřovacího provozu dle čl. 6.10 této smlouvy.</w:t>
      </w:r>
    </w:p>
    <w:p w:rsidR="0093396A" w:rsidRPr="002901EE" w:rsidRDefault="006C6EC2" w:rsidP="0093396A">
      <w:pPr>
        <w:pStyle w:val="Odstavecseseznamem"/>
        <w:tabs>
          <w:tab w:val="clear" w:pos="709"/>
        </w:tabs>
        <w:spacing w:before="0"/>
        <w:ind w:left="567" w:hanging="567"/>
        <w:jc w:val="both"/>
      </w:pPr>
      <w:r w:rsidRPr="002901EE">
        <w:t>Zhotovitel se zavazuje vyklidit staveniště a uvést dotčené pozemky do náležitého stavu nejpozději do 10 kalendářních dnů po převzetí</w:t>
      </w:r>
      <w:r>
        <w:t xml:space="preserve"> části</w:t>
      </w:r>
      <w:r w:rsidRPr="002901EE">
        <w:t xml:space="preserve"> díla objednatelem dle příslušné etapy díla. O vyklizení staveniště obě strany sepíší protokol potvrzující předání a převzetí vyklizeného staveniště, pro každou etapu. Případnou vzniklou škodu se zhotovitel zavazuje uhradit.</w:t>
      </w:r>
    </w:p>
    <w:p w:rsidR="0093396A" w:rsidRPr="002901EE" w:rsidRDefault="0093396A" w:rsidP="00877DB6">
      <w:pPr>
        <w:pStyle w:val="Nadpis1"/>
        <w:jc w:val="center"/>
      </w:pPr>
      <w:r w:rsidRPr="002901EE">
        <w:t xml:space="preserve">Cena předmětu smlouvy </w:t>
      </w:r>
    </w:p>
    <w:p w:rsidR="006C6EC2" w:rsidRPr="002901EE" w:rsidRDefault="006C6EC2" w:rsidP="006C6EC2">
      <w:pPr>
        <w:pStyle w:val="Odstavecseseznamem"/>
        <w:widowControl w:val="0"/>
        <w:tabs>
          <w:tab w:val="clear" w:pos="709"/>
        </w:tabs>
        <w:suppressAutoHyphens/>
        <w:ind w:left="567" w:hanging="567"/>
        <w:jc w:val="both"/>
        <w:rPr>
          <w:i/>
        </w:rPr>
      </w:pPr>
      <w:r w:rsidRPr="002901EE">
        <w:t xml:space="preserve">Cena je stanovena jako cena nejvýše přípustná, obsahující veškeré náklady na provedení </w:t>
      </w:r>
      <w:r>
        <w:t>díla</w:t>
      </w:r>
      <w:r w:rsidRPr="002901EE">
        <w:t xml:space="preserve">, platná po celou dobu provádění díla. </w:t>
      </w:r>
    </w:p>
    <w:p w:rsidR="006C6EC2" w:rsidRDefault="006C6EC2" w:rsidP="006C6EC2">
      <w:pPr>
        <w:widowControl w:val="0"/>
        <w:suppressAutoHyphens/>
        <w:ind w:left="567"/>
        <w:jc w:val="both"/>
      </w:pPr>
    </w:p>
    <w:p w:rsidR="0093396A" w:rsidRPr="00877DB6" w:rsidRDefault="006C6EC2" w:rsidP="0093396A">
      <w:pPr>
        <w:spacing w:line="240" w:lineRule="auto"/>
        <w:ind w:left="567"/>
        <w:jc w:val="both"/>
        <w:rPr>
          <w:rFonts w:ascii="Times New Roman" w:hAnsi="Times New Roman"/>
          <w:i/>
          <w:color w:val="00B0F0"/>
          <w:sz w:val="22"/>
          <w:szCs w:val="22"/>
          <w:lang w:val="cs-CZ"/>
        </w:rPr>
      </w:pPr>
      <w:proofErr w:type="spellStart"/>
      <w:r w:rsidRPr="00877DB6">
        <w:rPr>
          <w:rFonts w:ascii="Times New Roman" w:hAnsi="Times New Roman"/>
          <w:sz w:val="22"/>
          <w:szCs w:val="22"/>
        </w:rPr>
        <w:t>Cena</w:t>
      </w:r>
      <w:proofErr w:type="spellEnd"/>
      <w:r w:rsidRPr="00877DB6">
        <w:rPr>
          <w:rFonts w:ascii="Times New Roman" w:hAnsi="Times New Roman"/>
          <w:sz w:val="22"/>
          <w:szCs w:val="22"/>
        </w:rPr>
        <w:t xml:space="preserve"> je </w:t>
      </w:r>
      <w:proofErr w:type="spellStart"/>
      <w:r w:rsidRPr="00877DB6">
        <w:rPr>
          <w:rFonts w:ascii="Times New Roman" w:hAnsi="Times New Roman"/>
          <w:sz w:val="22"/>
          <w:szCs w:val="22"/>
        </w:rPr>
        <w:t>určena</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jako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součet</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cen</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položek</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dle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čl</w:t>
      </w:r>
      <w:proofErr w:type="spellEnd"/>
      <w:r w:rsidRPr="00877DB6">
        <w:rPr>
          <w:rFonts w:ascii="Times New Roman" w:hAnsi="Times New Roman"/>
          <w:sz w:val="22"/>
          <w:szCs w:val="22"/>
        </w:rPr>
        <w:t xml:space="preserve">. 7.2 </w:t>
      </w:r>
      <w:proofErr w:type="spellStart"/>
      <w:r w:rsidRPr="00877DB6">
        <w:rPr>
          <w:rFonts w:ascii="Times New Roman" w:hAnsi="Times New Roman"/>
          <w:sz w:val="22"/>
          <w:szCs w:val="22"/>
        </w:rPr>
        <w:t>této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smlouvy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které</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jsou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nedílnou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součástí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nabídky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zhotovitele</w:t>
      </w:r>
      <w:proofErr w:type="spellEnd"/>
      <w:r w:rsidRPr="00877DB6">
        <w:rPr>
          <w:rFonts w:ascii="Times New Roman" w:hAnsi="Times New Roman"/>
          <w:sz w:val="22"/>
          <w:szCs w:val="22"/>
        </w:rPr>
        <w:t xml:space="preserve"> v </w:t>
      </w:r>
      <w:proofErr w:type="spellStart"/>
      <w:r w:rsidRPr="00877DB6">
        <w:rPr>
          <w:rFonts w:ascii="Times New Roman" w:hAnsi="Times New Roman"/>
          <w:sz w:val="22"/>
          <w:szCs w:val="22"/>
        </w:rPr>
        <w:t>rámci</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veřejné</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zakázky</w:t>
      </w:r>
      <w:proofErr w:type="spellEnd"/>
      <w:r w:rsidRPr="00877DB6">
        <w:rPr>
          <w:rFonts w:ascii="Times New Roman" w:hAnsi="Times New Roman"/>
          <w:sz w:val="22"/>
          <w:szCs w:val="22"/>
        </w:rPr>
        <w:t xml:space="preserve"> </w:t>
      </w:r>
      <w:r w:rsidRPr="00877DB6">
        <w:rPr>
          <w:rFonts w:ascii="Times New Roman" w:hAnsi="Times New Roman"/>
          <w:b/>
          <w:sz w:val="22"/>
          <w:szCs w:val="22"/>
        </w:rPr>
        <w:t>„</w:t>
      </w:r>
      <w:proofErr w:type="spellStart"/>
      <w:r w:rsidRPr="00877DB6">
        <w:rPr>
          <w:rFonts w:ascii="Times New Roman" w:hAnsi="Times New Roman"/>
          <w:b/>
          <w:sz w:val="22"/>
          <w:szCs w:val="22"/>
        </w:rPr>
        <w:t>Mycí</w:t>
      </w:r>
      <w:proofErr w:type="spellEnd"/>
      <w:r w:rsidRPr="00877DB6">
        <w:rPr>
          <w:rFonts w:ascii="Times New Roman" w:hAnsi="Times New Roman"/>
          <w:b/>
          <w:sz w:val="22"/>
          <w:szCs w:val="22"/>
        </w:rPr>
        <w:t xml:space="preserve"> </w:t>
      </w:r>
      <w:proofErr w:type="spellStart"/>
      <w:r w:rsidRPr="00877DB6">
        <w:rPr>
          <w:rFonts w:ascii="Times New Roman" w:hAnsi="Times New Roman"/>
          <w:b/>
          <w:sz w:val="22"/>
          <w:szCs w:val="22"/>
        </w:rPr>
        <w:t>linka</w:t>
      </w:r>
      <w:proofErr w:type="spellEnd"/>
      <w:r w:rsidRPr="00877DB6">
        <w:rPr>
          <w:rFonts w:ascii="Times New Roman" w:hAnsi="Times New Roman"/>
          <w:b/>
          <w:sz w:val="22"/>
          <w:szCs w:val="22"/>
        </w:rPr>
        <w:t xml:space="preserve"> </w:t>
      </w:r>
      <w:proofErr w:type="spellStart"/>
      <w:r w:rsidRPr="00877DB6">
        <w:rPr>
          <w:rFonts w:ascii="Times New Roman" w:hAnsi="Times New Roman"/>
          <w:b/>
          <w:sz w:val="22"/>
          <w:szCs w:val="22"/>
        </w:rPr>
        <w:t>Areál</w:t>
      </w:r>
      <w:proofErr w:type="spellEnd"/>
      <w:r w:rsidRPr="00877DB6">
        <w:rPr>
          <w:rFonts w:ascii="Times New Roman" w:hAnsi="Times New Roman"/>
          <w:b/>
          <w:sz w:val="22"/>
          <w:szCs w:val="22"/>
        </w:rPr>
        <w:t xml:space="preserve"> </w:t>
      </w:r>
      <w:proofErr w:type="spellStart"/>
      <w:r w:rsidRPr="00877DB6">
        <w:rPr>
          <w:rFonts w:ascii="Times New Roman" w:hAnsi="Times New Roman"/>
          <w:b/>
          <w:sz w:val="22"/>
          <w:szCs w:val="22"/>
        </w:rPr>
        <w:t>autobusy</w:t>
      </w:r>
      <w:proofErr w:type="spellEnd"/>
      <w:r w:rsidRPr="00877DB6">
        <w:rPr>
          <w:rFonts w:ascii="Times New Roman" w:hAnsi="Times New Roman"/>
          <w:b/>
          <w:sz w:val="22"/>
          <w:szCs w:val="22"/>
        </w:rPr>
        <w:t xml:space="preserve"> </w:t>
      </w:r>
      <w:proofErr w:type="spellStart"/>
      <w:proofErr w:type="gramStart"/>
      <w:r w:rsidRPr="00877DB6">
        <w:rPr>
          <w:rFonts w:ascii="Times New Roman" w:hAnsi="Times New Roman"/>
          <w:b/>
          <w:sz w:val="22"/>
          <w:szCs w:val="22"/>
        </w:rPr>
        <w:t>Hranečník</w:t>
      </w:r>
      <w:proofErr w:type="spellEnd"/>
      <w:r w:rsidRPr="00877DB6">
        <w:rPr>
          <w:rFonts w:ascii="Times New Roman" w:hAnsi="Times New Roman"/>
          <w:b/>
          <w:sz w:val="22"/>
          <w:szCs w:val="22"/>
        </w:rPr>
        <w:t xml:space="preserve"> ”</w:t>
      </w:r>
      <w:proofErr w:type="gramEnd"/>
      <w:r w:rsidRPr="00877DB6">
        <w:rPr>
          <w:rFonts w:ascii="Times New Roman" w:hAnsi="Times New Roman"/>
          <w:sz w:val="22"/>
          <w:szCs w:val="22"/>
        </w:rPr>
        <w:t xml:space="preserve"> </w:t>
      </w:r>
      <w:proofErr w:type="spellStart"/>
      <w:r w:rsidRPr="00877DB6">
        <w:rPr>
          <w:rFonts w:ascii="Times New Roman" w:hAnsi="Times New Roman"/>
          <w:sz w:val="22"/>
          <w:szCs w:val="22"/>
        </w:rPr>
        <w:t>ze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dne</w:t>
      </w:r>
      <w:proofErr w:type="spellEnd"/>
      <w:r w:rsidR="0093396A" w:rsidRPr="00877DB6">
        <w:rPr>
          <w:rFonts w:ascii="Times New Roman" w:hAnsi="Times New Roman"/>
          <w:sz w:val="22"/>
          <w:szCs w:val="22"/>
          <w:lang w:val="cs-CZ"/>
        </w:rPr>
        <w:t xml:space="preserve">……….. </w:t>
      </w:r>
      <w:r w:rsidR="0093396A" w:rsidRPr="00877DB6">
        <w:rPr>
          <w:rFonts w:ascii="Times New Roman" w:hAnsi="Times New Roman"/>
          <w:i/>
          <w:color w:val="00B0F0"/>
          <w:sz w:val="22"/>
          <w:szCs w:val="22"/>
          <w:lang w:val="cs-CZ"/>
        </w:rPr>
        <w:t>(POZN. Doplní dodavatel. Poté poznámku vymažte)</w:t>
      </w:r>
    </w:p>
    <w:p w:rsidR="006C6EC2" w:rsidRDefault="006C6EC2" w:rsidP="006C6EC2">
      <w:pPr>
        <w:pStyle w:val="Odstavecseseznamem"/>
        <w:widowControl w:val="0"/>
        <w:tabs>
          <w:tab w:val="clear" w:pos="709"/>
        </w:tabs>
        <w:suppressAutoHyphens/>
        <w:ind w:left="567" w:hanging="567"/>
        <w:jc w:val="both"/>
      </w:pPr>
      <w:r>
        <w:t>C</w:t>
      </w:r>
      <w:r w:rsidRPr="002901EE">
        <w:t>ena za dílo je stanovena dohodou a činí:</w:t>
      </w:r>
    </w:p>
    <w:p w:rsidR="006C6EC2" w:rsidRDefault="006C6EC2" w:rsidP="006C6EC2">
      <w:pPr>
        <w:pStyle w:val="Odstavecseseznamem"/>
        <w:widowControl w:val="0"/>
        <w:numPr>
          <w:ilvl w:val="2"/>
          <w:numId w:val="34"/>
        </w:numPr>
        <w:tabs>
          <w:tab w:val="clear" w:pos="709"/>
        </w:tabs>
        <w:suppressAutoHyphens/>
        <w:ind w:left="851" w:hanging="284"/>
        <w:jc w:val="both"/>
        <w:rPr>
          <w:u w:val="single"/>
        </w:rPr>
      </w:pPr>
      <w:r>
        <w:rPr>
          <w:u w:val="single"/>
        </w:rPr>
        <w:t>cena za</w:t>
      </w:r>
      <w:r w:rsidRPr="002901EE">
        <w:rPr>
          <w:u w:val="single"/>
        </w:rPr>
        <w:t xml:space="preserve"> část</w:t>
      </w:r>
      <w:r>
        <w:rPr>
          <w:u w:val="single"/>
        </w:rPr>
        <w:t>i</w:t>
      </w:r>
      <w:r w:rsidRPr="002901EE">
        <w:rPr>
          <w:u w:val="single"/>
        </w:rPr>
        <w:t xml:space="preserve"> díla </w:t>
      </w:r>
      <w:r>
        <w:rPr>
          <w:u w:val="single"/>
        </w:rPr>
        <w:t>dle čl. 3.1 a 3.4  této smlouvy:</w:t>
      </w:r>
    </w:p>
    <w:p w:rsidR="006C6EC2" w:rsidRDefault="006C6EC2" w:rsidP="006C6EC2">
      <w:pPr>
        <w:pStyle w:val="Textvbloku1"/>
        <w:widowControl w:val="0"/>
        <w:spacing w:before="90"/>
        <w:ind w:left="4320" w:right="48" w:firstLine="720"/>
        <w:jc w:val="both"/>
        <w:rPr>
          <w:rFonts w:cs="Times New Roman"/>
          <w:sz w:val="22"/>
          <w:szCs w:val="22"/>
        </w:rPr>
      </w:pPr>
      <w:r w:rsidRPr="002901EE">
        <w:rPr>
          <w:rFonts w:cs="Times New Roman"/>
          <w:sz w:val="22"/>
          <w:szCs w:val="22"/>
        </w:rPr>
        <w:tab/>
      </w:r>
      <w:r>
        <w:rPr>
          <w:rFonts w:cs="Times New Roman"/>
          <w:sz w:val="22"/>
          <w:szCs w:val="22"/>
        </w:rPr>
        <w:t xml:space="preserve">......... </w:t>
      </w:r>
      <w:r w:rsidRPr="002901EE">
        <w:rPr>
          <w:rFonts w:cs="Times New Roman"/>
          <w:sz w:val="22"/>
          <w:szCs w:val="22"/>
        </w:rPr>
        <w:t>Kč bez DPH</w:t>
      </w:r>
    </w:p>
    <w:p w:rsidR="006C6EC2" w:rsidRPr="007A77C2" w:rsidRDefault="006C6EC2" w:rsidP="006C6EC2">
      <w:pPr>
        <w:pStyle w:val="Odstavecseseznamem"/>
        <w:widowControl w:val="0"/>
        <w:numPr>
          <w:ilvl w:val="2"/>
          <w:numId w:val="34"/>
        </w:numPr>
        <w:tabs>
          <w:tab w:val="clear" w:pos="709"/>
        </w:tabs>
        <w:suppressAutoHyphens/>
        <w:ind w:left="851" w:hanging="284"/>
        <w:jc w:val="both"/>
        <w:rPr>
          <w:u w:val="single"/>
        </w:rPr>
      </w:pPr>
      <w:r>
        <w:rPr>
          <w:u w:val="single"/>
        </w:rPr>
        <w:t>cena za</w:t>
      </w:r>
      <w:r w:rsidRPr="002901EE">
        <w:rPr>
          <w:u w:val="single"/>
        </w:rPr>
        <w:t xml:space="preserve"> část</w:t>
      </w:r>
      <w:r>
        <w:rPr>
          <w:u w:val="single"/>
        </w:rPr>
        <w:t>i</w:t>
      </w:r>
      <w:r w:rsidRPr="002901EE">
        <w:rPr>
          <w:u w:val="single"/>
        </w:rPr>
        <w:t xml:space="preserve"> díla </w:t>
      </w:r>
      <w:r>
        <w:rPr>
          <w:u w:val="single"/>
        </w:rPr>
        <w:t>dle čl. 3.2 - 1. Etapa a 2. Etapa této smlouvy</w:t>
      </w:r>
      <w:r w:rsidRPr="007A77C2">
        <w:rPr>
          <w:u w:val="single"/>
        </w:rPr>
        <w:t>:</w:t>
      </w:r>
    </w:p>
    <w:p w:rsidR="006C6EC2" w:rsidRDefault="006C6EC2" w:rsidP="006C6EC2">
      <w:pPr>
        <w:pStyle w:val="Textvbloku1"/>
        <w:widowControl w:val="0"/>
        <w:spacing w:before="90"/>
        <w:ind w:left="3600" w:right="48" w:firstLine="720"/>
        <w:jc w:val="both"/>
        <w:rPr>
          <w:rFonts w:cs="Times New Roman"/>
          <w:sz w:val="22"/>
          <w:szCs w:val="22"/>
        </w:rPr>
      </w:pPr>
      <w:r w:rsidRPr="002901EE">
        <w:rPr>
          <w:rFonts w:cs="Times New Roman"/>
          <w:sz w:val="22"/>
          <w:szCs w:val="22"/>
        </w:rPr>
        <w:tab/>
      </w:r>
      <w:r w:rsidRPr="002901EE">
        <w:rPr>
          <w:rFonts w:cs="Times New Roman"/>
          <w:sz w:val="22"/>
          <w:szCs w:val="22"/>
        </w:rPr>
        <w:tab/>
      </w:r>
      <w:r>
        <w:rPr>
          <w:rFonts w:cs="Times New Roman"/>
          <w:sz w:val="22"/>
          <w:szCs w:val="22"/>
        </w:rPr>
        <w:t xml:space="preserve">.......... </w:t>
      </w:r>
      <w:r w:rsidRPr="002901EE">
        <w:rPr>
          <w:rFonts w:cs="Times New Roman"/>
          <w:sz w:val="22"/>
          <w:szCs w:val="22"/>
        </w:rPr>
        <w:t>Kč bez DPH</w:t>
      </w:r>
    </w:p>
    <w:p w:rsidR="006C6EC2" w:rsidRPr="007A77C2" w:rsidRDefault="006C6EC2" w:rsidP="006C6EC2">
      <w:pPr>
        <w:pStyle w:val="Odstavecseseznamem"/>
        <w:widowControl w:val="0"/>
        <w:numPr>
          <w:ilvl w:val="2"/>
          <w:numId w:val="34"/>
        </w:numPr>
        <w:tabs>
          <w:tab w:val="clear" w:pos="709"/>
        </w:tabs>
        <w:suppressAutoHyphens/>
        <w:ind w:left="851" w:hanging="284"/>
        <w:jc w:val="both"/>
        <w:rPr>
          <w:u w:val="single"/>
        </w:rPr>
      </w:pPr>
      <w:r w:rsidRPr="009D0561">
        <w:rPr>
          <w:u w:val="single"/>
        </w:rPr>
        <w:t>cena za části díla dle čl. 3.2 - 3. Etapa a dle čl. 3.3, 3.5, 3.6</w:t>
      </w:r>
      <w:r>
        <w:rPr>
          <w:u w:val="single"/>
        </w:rPr>
        <w:t>, 3.7</w:t>
      </w:r>
      <w:r w:rsidRPr="00B110F3">
        <w:rPr>
          <w:u w:val="single"/>
        </w:rPr>
        <w:t xml:space="preserve"> a </w:t>
      </w:r>
      <w:r>
        <w:rPr>
          <w:u w:val="single"/>
        </w:rPr>
        <w:t>3.8 (vyjma čl. 3.8.</w:t>
      </w:r>
      <w:r w:rsidR="00A74F6A">
        <w:rPr>
          <w:u w:val="single"/>
        </w:rPr>
        <w:t>3</w:t>
      </w:r>
      <w:r>
        <w:rPr>
          <w:u w:val="single"/>
        </w:rPr>
        <w:t>.)</w:t>
      </w:r>
      <w:r w:rsidRPr="009D0561">
        <w:rPr>
          <w:u w:val="single"/>
        </w:rPr>
        <w:t xml:space="preserve"> této smlouvy</w:t>
      </w:r>
      <w:r w:rsidRPr="007A77C2">
        <w:rPr>
          <w:u w:val="single"/>
        </w:rPr>
        <w:t>:</w:t>
      </w:r>
    </w:p>
    <w:p w:rsidR="006C6EC2" w:rsidRDefault="006C6EC2" w:rsidP="006C6EC2">
      <w:pPr>
        <w:pStyle w:val="Textvbloku1"/>
        <w:widowControl w:val="0"/>
        <w:spacing w:before="90"/>
        <w:ind w:right="48"/>
        <w:jc w:val="both"/>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2901EE">
        <w:rPr>
          <w:rFonts w:cs="Times New Roman"/>
          <w:sz w:val="22"/>
          <w:szCs w:val="22"/>
        </w:rPr>
        <w:tab/>
      </w:r>
      <w:r w:rsidRPr="002901EE">
        <w:rPr>
          <w:rFonts w:cs="Times New Roman"/>
          <w:sz w:val="22"/>
          <w:szCs w:val="22"/>
        </w:rPr>
        <w:tab/>
      </w:r>
      <w:r>
        <w:rPr>
          <w:rFonts w:cs="Times New Roman"/>
          <w:sz w:val="22"/>
          <w:szCs w:val="22"/>
        </w:rPr>
        <w:t xml:space="preserve">.........  </w:t>
      </w:r>
      <w:r w:rsidRPr="002901EE">
        <w:rPr>
          <w:rFonts w:cs="Times New Roman"/>
          <w:sz w:val="22"/>
          <w:szCs w:val="22"/>
        </w:rPr>
        <w:t>Kč bez DPH</w:t>
      </w:r>
    </w:p>
    <w:p w:rsidR="006C6EC2" w:rsidRPr="007A77C2" w:rsidRDefault="006C6EC2" w:rsidP="006C6EC2">
      <w:pPr>
        <w:pStyle w:val="Odstavecseseznamem"/>
        <w:widowControl w:val="0"/>
        <w:numPr>
          <w:ilvl w:val="2"/>
          <w:numId w:val="34"/>
        </w:numPr>
        <w:tabs>
          <w:tab w:val="clear" w:pos="709"/>
        </w:tabs>
        <w:suppressAutoHyphens/>
        <w:ind w:left="851" w:hanging="284"/>
        <w:jc w:val="both"/>
        <w:rPr>
          <w:u w:val="single"/>
        </w:rPr>
      </w:pPr>
      <w:r>
        <w:rPr>
          <w:u w:val="single"/>
        </w:rPr>
        <w:t>cena za</w:t>
      </w:r>
      <w:r w:rsidRPr="002901EE">
        <w:rPr>
          <w:u w:val="single"/>
        </w:rPr>
        <w:t xml:space="preserve"> část díla </w:t>
      </w:r>
      <w:r>
        <w:rPr>
          <w:u w:val="single"/>
        </w:rPr>
        <w:t>3.8.</w:t>
      </w:r>
      <w:r w:rsidR="00A74F6A">
        <w:rPr>
          <w:u w:val="single"/>
        </w:rPr>
        <w:t>3</w:t>
      </w:r>
      <w:r w:rsidR="00A74F6A" w:rsidRPr="009D0561">
        <w:rPr>
          <w:u w:val="single"/>
        </w:rPr>
        <w:t xml:space="preserve"> </w:t>
      </w:r>
      <w:r w:rsidRPr="009D0561">
        <w:rPr>
          <w:u w:val="single"/>
        </w:rPr>
        <w:t>této smlouvy</w:t>
      </w:r>
      <w:r w:rsidRPr="007A77C2">
        <w:rPr>
          <w:u w:val="single"/>
        </w:rPr>
        <w:t>:</w:t>
      </w:r>
    </w:p>
    <w:p w:rsidR="006C6EC2" w:rsidRDefault="006C6EC2" w:rsidP="006C6EC2">
      <w:pPr>
        <w:pStyle w:val="Textvbloku1"/>
        <w:widowControl w:val="0"/>
        <w:spacing w:before="90"/>
        <w:ind w:right="48"/>
        <w:jc w:val="both"/>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2901EE">
        <w:rPr>
          <w:rFonts w:cs="Times New Roman"/>
          <w:sz w:val="22"/>
          <w:szCs w:val="22"/>
        </w:rPr>
        <w:tab/>
      </w:r>
      <w:r>
        <w:rPr>
          <w:rFonts w:cs="Times New Roman"/>
          <w:sz w:val="22"/>
          <w:szCs w:val="22"/>
        </w:rPr>
        <w:tab/>
        <w:t xml:space="preserve">.......... </w:t>
      </w:r>
      <w:r w:rsidRPr="002901EE">
        <w:rPr>
          <w:rFonts w:cs="Times New Roman"/>
          <w:sz w:val="22"/>
          <w:szCs w:val="22"/>
        </w:rPr>
        <w:t>Kč bez DPH</w:t>
      </w:r>
      <w:r>
        <w:rPr>
          <w:rFonts w:cs="Times New Roman"/>
          <w:sz w:val="22"/>
          <w:szCs w:val="22"/>
        </w:rPr>
        <w:t xml:space="preserve">/2 roky </w:t>
      </w:r>
    </w:p>
    <w:p w:rsidR="006C6EC2" w:rsidRDefault="006C6EC2" w:rsidP="006C6EC2">
      <w:pPr>
        <w:pStyle w:val="Textvbloku1"/>
        <w:widowControl w:val="0"/>
        <w:spacing w:before="90"/>
        <w:ind w:right="48"/>
        <w:jc w:val="both"/>
        <w:rPr>
          <w:rFonts w:cs="Times New Roman"/>
          <w:sz w:val="22"/>
          <w:szCs w:val="22"/>
        </w:rPr>
      </w:pPr>
      <w:r w:rsidRPr="002901EE">
        <w:rPr>
          <w:rFonts w:cs="Times New Roman"/>
          <w:sz w:val="22"/>
          <w:szCs w:val="22"/>
        </w:rPr>
        <w:t>___________________________________________________________________________________________</w:t>
      </w:r>
    </w:p>
    <w:p w:rsidR="006C6EC2" w:rsidRPr="00FE76C2" w:rsidRDefault="006C6EC2" w:rsidP="006C6EC2">
      <w:pPr>
        <w:widowControl w:val="0"/>
        <w:tabs>
          <w:tab w:val="left" w:pos="1560"/>
        </w:tabs>
        <w:suppressAutoHyphens/>
        <w:spacing w:line="240" w:lineRule="auto"/>
        <w:ind w:left="567"/>
        <w:rPr>
          <w:rFonts w:ascii="Times New Roman" w:hAnsi="Times New Roman"/>
          <w:b/>
          <w:color w:val="auto"/>
          <w:sz w:val="22"/>
          <w:szCs w:val="22"/>
          <w:lang w:val="cs-CZ"/>
        </w:rPr>
      </w:pPr>
      <w:r w:rsidRPr="00FE76C2">
        <w:rPr>
          <w:rFonts w:ascii="Times New Roman" w:hAnsi="Times New Roman"/>
          <w:b/>
          <w:sz w:val="22"/>
          <w:szCs w:val="22"/>
          <w:lang w:val="cs-CZ"/>
        </w:rPr>
        <w:t xml:space="preserve">Cena celkem za dílo činí </w:t>
      </w:r>
      <w:r w:rsidRPr="00FE76C2">
        <w:rPr>
          <w:rFonts w:ascii="Times New Roman" w:hAnsi="Times New Roman"/>
          <w:b/>
          <w:sz w:val="22"/>
          <w:szCs w:val="22"/>
          <w:lang w:val="cs-CZ"/>
        </w:rPr>
        <w:tab/>
      </w:r>
      <w:r w:rsidRPr="00FE76C2">
        <w:rPr>
          <w:rFonts w:ascii="Times New Roman" w:hAnsi="Times New Roman"/>
          <w:b/>
          <w:sz w:val="22"/>
          <w:szCs w:val="22"/>
          <w:lang w:val="cs-CZ"/>
        </w:rPr>
        <w:tab/>
      </w:r>
      <w:r w:rsidRPr="00FE76C2">
        <w:rPr>
          <w:rFonts w:ascii="Times New Roman" w:hAnsi="Times New Roman"/>
          <w:b/>
          <w:sz w:val="22"/>
          <w:szCs w:val="22"/>
          <w:lang w:val="cs-CZ"/>
        </w:rPr>
        <w:tab/>
      </w:r>
      <w:r w:rsidRPr="00FE76C2">
        <w:rPr>
          <w:rFonts w:ascii="Times New Roman" w:hAnsi="Times New Roman"/>
          <w:b/>
          <w:sz w:val="22"/>
          <w:szCs w:val="22"/>
          <w:lang w:val="cs-CZ"/>
        </w:rPr>
        <w:tab/>
      </w:r>
      <w:r w:rsidRPr="00877DB6">
        <w:rPr>
          <w:rFonts w:ascii="Times New Roman" w:hAnsi="Times New Roman"/>
          <w:sz w:val="22"/>
          <w:szCs w:val="22"/>
        </w:rPr>
        <w:t xml:space="preserve">.......... </w:t>
      </w:r>
      <w:r w:rsidRPr="00FE76C2">
        <w:rPr>
          <w:rFonts w:ascii="Times New Roman" w:hAnsi="Times New Roman"/>
          <w:b/>
          <w:color w:val="auto"/>
          <w:sz w:val="22"/>
          <w:szCs w:val="22"/>
          <w:lang w:val="cs-CZ"/>
        </w:rPr>
        <w:t>Kč bez DPH</w:t>
      </w:r>
    </w:p>
    <w:p w:rsidR="0093396A" w:rsidRPr="00EA0B97" w:rsidRDefault="006C6EC2" w:rsidP="0093396A">
      <w:pPr>
        <w:tabs>
          <w:tab w:val="left" w:pos="1560"/>
        </w:tabs>
        <w:spacing w:line="240" w:lineRule="auto"/>
        <w:ind w:left="567"/>
        <w:rPr>
          <w:rFonts w:ascii="Times New Roman" w:hAnsi="Times New Roman"/>
          <w:b/>
          <w:sz w:val="22"/>
          <w:szCs w:val="22"/>
          <w:lang w:val="cs-CZ"/>
        </w:rPr>
      </w:pPr>
      <w:r w:rsidRPr="00877DB6">
        <w:rPr>
          <w:rFonts w:ascii="Times New Roman" w:hAnsi="Times New Roman"/>
          <w:i/>
          <w:color w:val="00B0F0"/>
          <w:sz w:val="22"/>
          <w:szCs w:val="22"/>
        </w:rPr>
        <w:t>(</w:t>
      </w:r>
      <w:proofErr w:type="spellStart"/>
      <w:r w:rsidRPr="00877DB6">
        <w:rPr>
          <w:rFonts w:ascii="Times New Roman" w:hAnsi="Times New Roman"/>
          <w:i/>
          <w:color w:val="00B0F0"/>
          <w:sz w:val="22"/>
          <w:szCs w:val="22"/>
        </w:rPr>
        <w:t>Pozn</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Doplní</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dodavatel</w:t>
      </w:r>
      <w:proofErr w:type="spellEnd"/>
      <w:r w:rsidRPr="00877DB6">
        <w:rPr>
          <w:rFonts w:ascii="Times New Roman" w:hAnsi="Times New Roman"/>
          <w:i/>
          <w:color w:val="00B0F0"/>
          <w:sz w:val="22"/>
          <w:szCs w:val="22"/>
        </w:rPr>
        <w:t xml:space="preserve">. Tato </w:t>
      </w:r>
      <w:proofErr w:type="spellStart"/>
      <w:r w:rsidRPr="00877DB6">
        <w:rPr>
          <w:rFonts w:ascii="Times New Roman" w:hAnsi="Times New Roman"/>
          <w:i/>
          <w:color w:val="00B0F0"/>
          <w:sz w:val="22"/>
          <w:szCs w:val="22"/>
        </w:rPr>
        <w:t>cena</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vznikne</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součtem</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všech</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čtyř</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výše</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uvedených</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dílčích</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částí</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díla</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Poté</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poznámku</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vymažte</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Tento</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údaj</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bude</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předmětem</w:t>
      </w:r>
      <w:proofErr w:type="spellEnd"/>
      <w:r w:rsidRPr="00877DB6">
        <w:rPr>
          <w:rFonts w:ascii="Times New Roman" w:hAnsi="Times New Roman"/>
          <w:i/>
          <w:color w:val="00B0F0"/>
          <w:sz w:val="22"/>
          <w:szCs w:val="22"/>
        </w:rPr>
        <w:t xml:space="preserve"> </w:t>
      </w:r>
      <w:proofErr w:type="spellStart"/>
      <w:r w:rsidRPr="00877DB6">
        <w:rPr>
          <w:rFonts w:ascii="Times New Roman" w:hAnsi="Times New Roman"/>
          <w:i/>
          <w:color w:val="00B0F0"/>
          <w:sz w:val="22"/>
          <w:szCs w:val="22"/>
        </w:rPr>
        <w:t>hodnocení</w:t>
      </w:r>
      <w:proofErr w:type="spellEnd"/>
      <w:r w:rsidRPr="00877DB6">
        <w:rPr>
          <w:rFonts w:ascii="Times New Roman" w:hAnsi="Times New Roman"/>
          <w:i/>
          <w:color w:val="00B0F0"/>
          <w:sz w:val="22"/>
          <w:szCs w:val="22"/>
        </w:rPr>
        <w:t>.</w:t>
      </w:r>
      <w:r w:rsidR="0093396A" w:rsidRPr="00EA0B97">
        <w:rPr>
          <w:rFonts w:ascii="Times New Roman" w:hAnsi="Times New Roman"/>
          <w:i/>
          <w:color w:val="00B0F0"/>
          <w:sz w:val="22"/>
          <w:szCs w:val="22"/>
          <w:lang w:val="cs-CZ"/>
        </w:rPr>
        <w:t>)</w:t>
      </w:r>
    </w:p>
    <w:p w:rsidR="006C6EC2" w:rsidRDefault="006C6EC2" w:rsidP="006C6EC2">
      <w:pPr>
        <w:pStyle w:val="Odstavecseseznamem"/>
        <w:widowControl w:val="0"/>
        <w:tabs>
          <w:tab w:val="clear" w:pos="709"/>
        </w:tabs>
        <w:suppressAutoHyphens/>
        <w:ind w:left="567" w:hanging="567"/>
        <w:jc w:val="both"/>
      </w:pPr>
      <w:r w:rsidRPr="002901EE">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rsidR="006C6EC2" w:rsidRDefault="006C6EC2" w:rsidP="006C6EC2">
      <w:pPr>
        <w:pStyle w:val="Odstavecseseznamem"/>
        <w:widowControl w:val="0"/>
        <w:tabs>
          <w:tab w:val="clear" w:pos="709"/>
        </w:tabs>
        <w:suppressAutoHyphens/>
        <w:ind w:left="567" w:hanging="567"/>
        <w:jc w:val="both"/>
      </w:pPr>
      <w:r w:rsidRPr="002901EE">
        <w:t>Objednatel prohlašuje, že financování prací a dodávek, které jsou předmětem této smlouvy, má zajištěno.</w:t>
      </w:r>
    </w:p>
    <w:p w:rsidR="006C6EC2" w:rsidRDefault="006C6EC2" w:rsidP="006C6EC2">
      <w:pPr>
        <w:pStyle w:val="Odstavecseseznamem"/>
        <w:widowControl w:val="0"/>
        <w:tabs>
          <w:tab w:val="clear" w:pos="709"/>
        </w:tabs>
        <w:suppressAutoHyphens/>
        <w:ind w:left="567" w:hanging="567"/>
        <w:jc w:val="both"/>
      </w:pPr>
      <w:r w:rsidRPr="002901EE">
        <w:t>Výši sjednané ceny lze překročit pouze v případě:</w:t>
      </w:r>
    </w:p>
    <w:p w:rsidR="006C6EC2" w:rsidRDefault="006C6EC2" w:rsidP="006C6EC2">
      <w:pPr>
        <w:pStyle w:val="odrka"/>
        <w:widowControl w:val="0"/>
        <w:tabs>
          <w:tab w:val="clear" w:pos="1560"/>
        </w:tabs>
        <w:suppressAutoHyphens/>
        <w:ind w:left="1276" w:hanging="425"/>
        <w:jc w:val="both"/>
      </w:pPr>
      <w:r w:rsidRPr="002901EE">
        <w:t>v odůvodněných případech změn rozsahu a druhu prací a dodávek a doplňků technické specifikace předmětu plnění provedených v souladu s body 3.</w:t>
      </w:r>
      <w:r>
        <w:t>9</w:t>
      </w:r>
      <w:r w:rsidRPr="002901EE">
        <w:t>, 4.1 a 6.</w:t>
      </w:r>
      <w:r>
        <w:t xml:space="preserve">11 </w:t>
      </w:r>
      <w:r w:rsidRPr="002901EE">
        <w:t>této smlouvy, a to však pouze a výlučně, na základě písemného požadavku ze strany objednatele;</w:t>
      </w:r>
    </w:p>
    <w:p w:rsidR="006C6EC2" w:rsidRDefault="006C6EC2" w:rsidP="006C6EC2">
      <w:pPr>
        <w:pStyle w:val="odrka"/>
        <w:widowControl w:val="0"/>
        <w:tabs>
          <w:tab w:val="clear" w:pos="1560"/>
        </w:tabs>
        <w:suppressAutoHyphens/>
        <w:ind w:left="1276" w:hanging="426"/>
        <w:jc w:val="both"/>
      </w:pPr>
      <w:r w:rsidRPr="002901EE">
        <w:t>pokud v průběhu plnění dojde ke změnám legislativních či technických předpisů a norem, které budou mít prokazatelný vliv na výši sjednané ceny.</w:t>
      </w:r>
    </w:p>
    <w:p w:rsidR="006C6EC2" w:rsidRDefault="006C6EC2" w:rsidP="006C6EC2">
      <w:pPr>
        <w:pStyle w:val="Odstavecseseznamem"/>
        <w:widowControl w:val="0"/>
        <w:tabs>
          <w:tab w:val="clear" w:pos="709"/>
        </w:tabs>
        <w:suppressAutoHyphens/>
        <w:ind w:left="567" w:hanging="567"/>
        <w:jc w:val="both"/>
      </w:pPr>
      <w:r w:rsidRPr="002901EE">
        <w:t>Cena obsahuje i případné zvýšené náklady spojené s vývojem cen vstupních nákladů, a to až do doby ukončení díla.</w:t>
      </w:r>
    </w:p>
    <w:p w:rsidR="006C6EC2" w:rsidRDefault="006C6EC2" w:rsidP="006C6EC2">
      <w:pPr>
        <w:pStyle w:val="Odstavecseseznamem"/>
        <w:widowControl w:val="0"/>
        <w:tabs>
          <w:tab w:val="clear" w:pos="709"/>
        </w:tabs>
        <w:suppressAutoHyphens/>
        <w:ind w:left="567" w:hanging="567"/>
        <w:jc w:val="both"/>
      </w:pPr>
      <w:r w:rsidRPr="002901EE">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rsidR="006C6EC2" w:rsidRDefault="006C6EC2" w:rsidP="006C6EC2">
      <w:pPr>
        <w:pStyle w:val="Odstavecseseznamem"/>
        <w:widowControl w:val="0"/>
        <w:tabs>
          <w:tab w:val="clear" w:pos="709"/>
        </w:tabs>
        <w:suppressAutoHyphens/>
        <w:ind w:left="567" w:hanging="567"/>
        <w:jc w:val="both"/>
      </w:pPr>
      <w:r w:rsidRPr="002901EE">
        <w:t xml:space="preserve">V případě, že bude objednatel požadovat realizaci dodatečných požadavků, kvalitativních či množstevních změn, budou tyto práce oceněny pomocí jednotkových cen z příslušných oceněných soupisů prací. </w:t>
      </w:r>
    </w:p>
    <w:p w:rsidR="0093396A" w:rsidRPr="00877DB6" w:rsidRDefault="006C6EC2" w:rsidP="0093396A">
      <w:pPr>
        <w:spacing w:line="240" w:lineRule="auto"/>
        <w:ind w:left="567"/>
        <w:jc w:val="both"/>
        <w:rPr>
          <w:rFonts w:ascii="Times New Roman" w:hAnsi="Times New Roman"/>
          <w:sz w:val="22"/>
          <w:szCs w:val="22"/>
        </w:rPr>
      </w:pPr>
      <w:proofErr w:type="spellStart"/>
      <w:r w:rsidRPr="00877DB6">
        <w:rPr>
          <w:rFonts w:ascii="Times New Roman" w:hAnsi="Times New Roman"/>
          <w:sz w:val="22"/>
          <w:szCs w:val="22"/>
        </w:rPr>
        <w:t>Položky</w:t>
      </w:r>
      <w:proofErr w:type="spellEnd"/>
      <w:r w:rsidRPr="00877DB6">
        <w:rPr>
          <w:rFonts w:ascii="Times New Roman" w:hAnsi="Times New Roman"/>
          <w:sz w:val="22"/>
          <w:szCs w:val="22"/>
        </w:rPr>
        <w:t xml:space="preserve"> v </w:t>
      </w:r>
      <w:proofErr w:type="spellStart"/>
      <w:r w:rsidRPr="00877DB6">
        <w:rPr>
          <w:rFonts w:ascii="Times New Roman" w:hAnsi="Times New Roman"/>
          <w:sz w:val="22"/>
          <w:szCs w:val="22"/>
        </w:rPr>
        <w:t>soupisu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prací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neobsažené</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budou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oceněny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na</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základě</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ceníků</w:t>
      </w:r>
      <w:proofErr w:type="spellEnd"/>
      <w:r w:rsidRPr="00877DB6">
        <w:rPr>
          <w:rFonts w:ascii="Times New Roman" w:hAnsi="Times New Roman"/>
          <w:sz w:val="22"/>
          <w:szCs w:val="22"/>
        </w:rPr>
        <w:t xml:space="preserve"> ÚRS Praha v </w:t>
      </w:r>
      <w:proofErr w:type="spellStart"/>
      <w:r w:rsidRPr="00877DB6">
        <w:rPr>
          <w:rFonts w:ascii="Times New Roman" w:hAnsi="Times New Roman"/>
          <w:sz w:val="22"/>
          <w:szCs w:val="22"/>
        </w:rPr>
        <w:t>cenové</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úrovni</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příslušné</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roku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podání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nabídky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zhotovitelem</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ponížené</w:t>
      </w:r>
      <w:proofErr w:type="spellEnd"/>
      <w:r w:rsidRPr="00877DB6">
        <w:rPr>
          <w:rFonts w:ascii="Times New Roman" w:hAnsi="Times New Roman"/>
          <w:sz w:val="22"/>
          <w:szCs w:val="22"/>
        </w:rPr>
        <w:t xml:space="preserve"> o 15 %. V </w:t>
      </w:r>
      <w:proofErr w:type="spellStart"/>
      <w:r w:rsidRPr="00877DB6">
        <w:rPr>
          <w:rFonts w:ascii="Times New Roman" w:hAnsi="Times New Roman"/>
          <w:sz w:val="22"/>
          <w:szCs w:val="22"/>
        </w:rPr>
        <w:t>případě</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že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datová</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základna</w:t>
      </w:r>
      <w:proofErr w:type="spellEnd"/>
      <w:r w:rsidRPr="00877DB6">
        <w:rPr>
          <w:rFonts w:ascii="Times New Roman" w:hAnsi="Times New Roman"/>
          <w:sz w:val="22"/>
          <w:szCs w:val="22"/>
        </w:rPr>
        <w:t xml:space="preserve"> ÚRS Praha </w:t>
      </w:r>
      <w:proofErr w:type="spellStart"/>
      <w:r w:rsidRPr="00877DB6">
        <w:rPr>
          <w:rFonts w:ascii="Times New Roman" w:hAnsi="Times New Roman"/>
          <w:sz w:val="22"/>
          <w:szCs w:val="22"/>
        </w:rPr>
        <w:t>položky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nutné</w:t>
      </w:r>
      <w:proofErr w:type="spellEnd"/>
      <w:r w:rsidRPr="00877DB6">
        <w:rPr>
          <w:rFonts w:ascii="Times New Roman" w:hAnsi="Times New Roman"/>
          <w:sz w:val="22"/>
          <w:szCs w:val="22"/>
        </w:rPr>
        <w:t xml:space="preserve"> k </w:t>
      </w:r>
      <w:proofErr w:type="spellStart"/>
      <w:r w:rsidRPr="00877DB6">
        <w:rPr>
          <w:rFonts w:ascii="Times New Roman" w:hAnsi="Times New Roman"/>
          <w:sz w:val="22"/>
          <w:szCs w:val="22"/>
        </w:rPr>
        <w:t>ocenění</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neobsahuje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budou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oceněny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dle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dohody</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obou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stran</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Ke</w:t>
      </w:r>
      <w:proofErr w:type="spellEnd"/>
      <w:r w:rsidRPr="00877DB6">
        <w:rPr>
          <w:rFonts w:ascii="Times New Roman" w:hAnsi="Times New Roman"/>
          <w:sz w:val="22"/>
          <w:szCs w:val="22"/>
        </w:rPr>
        <w:t> </w:t>
      </w:r>
      <w:proofErr w:type="spellStart"/>
      <w:r w:rsidRPr="00877DB6">
        <w:rPr>
          <w:rFonts w:ascii="Times New Roman" w:hAnsi="Times New Roman"/>
          <w:sz w:val="22"/>
          <w:szCs w:val="22"/>
        </w:rPr>
        <w:t>každému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dodatečnému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požadavku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bude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vypracován</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Změnový</w:t>
      </w:r>
      <w:proofErr w:type="spellEnd"/>
      <w:r w:rsidRPr="00877DB6">
        <w:rPr>
          <w:rFonts w:ascii="Times New Roman" w:hAnsi="Times New Roman"/>
          <w:sz w:val="22"/>
          <w:szCs w:val="22"/>
        </w:rPr>
        <w:t xml:space="preserve"> list </w:t>
      </w:r>
      <w:proofErr w:type="spellStart"/>
      <w:r w:rsidRPr="00877DB6">
        <w:rPr>
          <w:rFonts w:ascii="Times New Roman" w:hAnsi="Times New Roman"/>
          <w:sz w:val="22"/>
          <w:szCs w:val="22"/>
        </w:rPr>
        <w:t>dle</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příslušného</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vzoru</w:t>
      </w:r>
      <w:proofErr w:type="spellEnd"/>
      <w:r w:rsidRPr="00877DB6">
        <w:rPr>
          <w:rFonts w:ascii="Times New Roman" w:hAnsi="Times New Roman"/>
          <w:sz w:val="22"/>
          <w:szCs w:val="22"/>
        </w:rPr>
        <w:t xml:space="preserve"> </w:t>
      </w:r>
      <w:proofErr w:type="spellStart"/>
      <w:r w:rsidRPr="00877DB6">
        <w:rPr>
          <w:rFonts w:ascii="Times New Roman" w:hAnsi="Times New Roman"/>
          <w:sz w:val="22"/>
          <w:szCs w:val="22"/>
        </w:rPr>
        <w:t>objednatele</w:t>
      </w:r>
      <w:proofErr w:type="spellEnd"/>
      <w:r w:rsidRPr="00877DB6">
        <w:rPr>
          <w:rFonts w:ascii="Times New Roman" w:hAnsi="Times New Roman"/>
          <w:sz w:val="22"/>
          <w:szCs w:val="22"/>
        </w:rPr>
        <w:t>.</w:t>
      </w:r>
    </w:p>
    <w:p w:rsidR="0093396A" w:rsidRPr="002901EE" w:rsidRDefault="0093396A" w:rsidP="00877DB6">
      <w:pPr>
        <w:pStyle w:val="Nadpis1"/>
        <w:jc w:val="center"/>
      </w:pPr>
      <w:r w:rsidRPr="002901EE">
        <w:lastRenderedPageBreak/>
        <w:t>Platební podmínky</w:t>
      </w:r>
    </w:p>
    <w:p w:rsidR="006C6EC2" w:rsidRDefault="006C6EC2" w:rsidP="006C6EC2">
      <w:pPr>
        <w:pStyle w:val="Odstavecseseznamem"/>
        <w:widowControl w:val="0"/>
        <w:tabs>
          <w:tab w:val="clear" w:pos="709"/>
        </w:tabs>
        <w:suppressAutoHyphens/>
        <w:ind w:left="567" w:hanging="567"/>
        <w:jc w:val="both"/>
      </w:pPr>
      <w:r w:rsidRPr="00B82E30">
        <w:t>Úhradu ceny za provedení části díla</w:t>
      </w:r>
      <w:r>
        <w:t xml:space="preserve"> dle čl. 7.2 písm. a)</w:t>
      </w:r>
      <w:r w:rsidRPr="00C03ED4">
        <w:t xml:space="preserve"> </w:t>
      </w:r>
      <w:r w:rsidRPr="00B82E30">
        <w:t>provede objednatel na základě faktur (daňových dokladů) vystavených zhotovitelem vždy do 15 dnů ode dne uskutečnění zdanitelného plnění</w:t>
      </w:r>
      <w:r>
        <w:t xml:space="preserve"> a doručených objednateli</w:t>
      </w:r>
      <w:r w:rsidRPr="00B82E30">
        <w:t xml:space="preserve">. </w:t>
      </w:r>
      <w:r w:rsidRPr="006E43F5">
        <w:t xml:space="preserve">Dnem uskutečnění zdanitelného plnění bude den převzetí </w:t>
      </w:r>
      <w:r>
        <w:t>této části</w:t>
      </w:r>
      <w:r w:rsidRPr="006E43F5">
        <w:t xml:space="preserve"> díla objednatelem. Nedílnou součástí jednotlivých faktur bude kopie příslušného oběma smluvními stranami </w:t>
      </w:r>
      <w:r>
        <w:t>podepsaného</w:t>
      </w:r>
      <w:r w:rsidRPr="006E43F5">
        <w:t xml:space="preserve"> předávacího protokolu o předání a převzetí </w:t>
      </w:r>
      <w:r>
        <w:t xml:space="preserve">této </w:t>
      </w:r>
      <w:r w:rsidRPr="006E43F5">
        <w:t>části díla.</w:t>
      </w:r>
      <w:r w:rsidRPr="002901EE">
        <w:t xml:space="preserve"> </w:t>
      </w:r>
    </w:p>
    <w:p w:rsidR="006C6EC2" w:rsidRDefault="006C6EC2" w:rsidP="006C6EC2">
      <w:pPr>
        <w:pStyle w:val="Odstavecseseznamem"/>
        <w:widowControl w:val="0"/>
        <w:numPr>
          <w:ilvl w:val="0"/>
          <w:numId w:val="0"/>
        </w:numPr>
        <w:tabs>
          <w:tab w:val="clear" w:pos="709"/>
        </w:tabs>
        <w:suppressAutoHyphens/>
        <w:ind w:left="567"/>
        <w:jc w:val="both"/>
      </w:pPr>
      <w:r w:rsidRPr="002901EE">
        <w:t xml:space="preserve">Úhradu ceny za provedení </w:t>
      </w:r>
      <w:r>
        <w:t xml:space="preserve">částí </w:t>
      </w:r>
      <w:r w:rsidRPr="002901EE">
        <w:t>díla</w:t>
      </w:r>
      <w:r>
        <w:t xml:space="preserve"> dle čl. 7.2 písm. b) a písm. c) </w:t>
      </w:r>
      <w:r w:rsidRPr="00B82E30">
        <w:t>provede objednatel na základě faktur (daňových dokladů) vystavených zhotovitelem vždy do 15 dnů ode dne uskutečnění zdanitelného plnění</w:t>
      </w:r>
      <w:r>
        <w:t xml:space="preserve"> a doručených objednateli</w:t>
      </w:r>
      <w:r w:rsidRPr="002901EE">
        <w:t xml:space="preserve">. Faktury budou vystaveny na základě v daném měsíci provedených vzájemně odsouhlasených prací (předmět plnění se bude členit do dílčích – měsíčních plnění). </w:t>
      </w:r>
      <w:r>
        <w:t>Dnem</w:t>
      </w:r>
      <w:r w:rsidRPr="00B82E30">
        <w:t xml:space="preserve"> uskutečnění zdanitelného plnění</w:t>
      </w:r>
      <w:r w:rsidRPr="002901EE">
        <w:t xml:space="preserve"> </w:t>
      </w:r>
      <w:r>
        <w:t>je vždy</w:t>
      </w:r>
      <w:r w:rsidRPr="002901EE">
        <w:t xml:space="preserve"> poslední kalendářní den příslušného měsíce, a v případě dokončení </w:t>
      </w:r>
      <w:r>
        <w:t>této části díla</w:t>
      </w:r>
      <w:r w:rsidRPr="002901EE">
        <w:t xml:space="preserve"> den předání a převzetí </w:t>
      </w:r>
      <w:r>
        <w:t>části</w:t>
      </w:r>
      <w:r w:rsidRPr="002901EE">
        <w:t xml:space="preserve"> díla </w:t>
      </w:r>
      <w:r>
        <w:t>dle předávacího protokolu</w:t>
      </w:r>
      <w:r w:rsidRPr="00C15708">
        <w:t>.</w:t>
      </w:r>
    </w:p>
    <w:p w:rsidR="006C6EC2" w:rsidRDefault="006C6EC2" w:rsidP="006C6EC2">
      <w:pPr>
        <w:pStyle w:val="Odstavecseseznamem"/>
        <w:widowControl w:val="0"/>
        <w:tabs>
          <w:tab w:val="clear" w:pos="709"/>
        </w:tabs>
        <w:suppressAutoHyphens/>
        <w:ind w:left="567" w:hanging="567"/>
        <w:jc w:val="both"/>
      </w:pPr>
      <w:r w:rsidRPr="002901EE">
        <w:t>Vícepráce dle bodu 3.</w:t>
      </w:r>
      <w:r>
        <w:t>9</w:t>
      </w:r>
      <w:r w:rsidRPr="002901EE">
        <w:t xml:space="preserve"> a opční právo dle bodu 4.1 </w:t>
      </w:r>
      <w:r>
        <w:t xml:space="preserve">této smlouvy </w:t>
      </w:r>
      <w:r w:rsidRPr="002901EE">
        <w:t>budou fakturovány po uzavření příslušného smluvního dodatku</w:t>
      </w:r>
      <w:r>
        <w:t xml:space="preserve"> a způsobem v něm určeným</w:t>
      </w:r>
      <w:r w:rsidRPr="002901EE">
        <w:t>.</w:t>
      </w:r>
    </w:p>
    <w:p w:rsidR="006C6EC2" w:rsidRDefault="006C6EC2" w:rsidP="006C6EC2">
      <w:pPr>
        <w:pStyle w:val="Odstavecseseznamem"/>
        <w:widowControl w:val="0"/>
        <w:tabs>
          <w:tab w:val="clear" w:pos="709"/>
        </w:tabs>
        <w:suppressAutoHyphens/>
        <w:ind w:left="567" w:hanging="567"/>
        <w:jc w:val="both"/>
      </w:pPr>
      <w:r w:rsidRPr="002901EE">
        <w:t xml:space="preserve">U každého daňového dokladu bude provedena 10% pozastávka. Tím se rozumí, že ve lhůtě splatnosti (viz </w:t>
      </w:r>
      <w:r>
        <w:t>čl.</w:t>
      </w:r>
      <w:r w:rsidRPr="002901EE">
        <w:t xml:space="preserve"> 8.4</w:t>
      </w:r>
      <w:r>
        <w:t xml:space="preserve"> této smlouvy</w:t>
      </w:r>
      <w:r w:rsidRPr="002901EE">
        <w:t xml:space="preserve">) bude uhrazeno 90 % fakturované částky. </w:t>
      </w:r>
    </w:p>
    <w:p w:rsidR="006C6EC2" w:rsidRDefault="006C6EC2" w:rsidP="006C6EC2">
      <w:pPr>
        <w:widowControl w:val="0"/>
        <w:suppressAutoHyphens/>
        <w:ind w:left="567"/>
        <w:jc w:val="both"/>
        <w:rPr>
          <w:rFonts w:ascii="Times New Roman" w:hAnsi="Times New Roman"/>
          <w:sz w:val="22"/>
          <w:szCs w:val="22"/>
          <w:lang w:val="cs-CZ"/>
        </w:rPr>
      </w:pPr>
      <w:r w:rsidRPr="002901EE">
        <w:rPr>
          <w:rFonts w:ascii="Times New Roman" w:hAnsi="Times New Roman"/>
          <w:sz w:val="22"/>
          <w:szCs w:val="22"/>
          <w:lang w:val="cs-CZ"/>
        </w:rPr>
        <w:t xml:space="preserve">Pozastávka z daňových dokladů bude uvolněna do 30 dnů po úspěšném ukončení ověřovacího provozu a po odstranění všech vad a nedodělků uvedených v </w:t>
      </w:r>
      <w:r>
        <w:rPr>
          <w:rFonts w:ascii="Times New Roman" w:hAnsi="Times New Roman"/>
          <w:sz w:val="22"/>
          <w:szCs w:val="22"/>
          <w:lang w:val="cs-CZ"/>
        </w:rPr>
        <w:t>předávacím protokolu</w:t>
      </w:r>
      <w:r w:rsidRPr="002901EE">
        <w:rPr>
          <w:rFonts w:ascii="Times New Roman" w:hAnsi="Times New Roman"/>
          <w:sz w:val="22"/>
          <w:szCs w:val="22"/>
          <w:lang w:val="cs-CZ"/>
        </w:rPr>
        <w:t xml:space="preserve">. O odstranění vad a nedodělků bude sepsán samostatný protokol. </w:t>
      </w:r>
    </w:p>
    <w:p w:rsidR="006C6EC2" w:rsidRDefault="006C6EC2" w:rsidP="006C6EC2">
      <w:pPr>
        <w:pStyle w:val="Odstavecseseznamem"/>
        <w:widowControl w:val="0"/>
        <w:tabs>
          <w:tab w:val="clear" w:pos="709"/>
        </w:tabs>
        <w:suppressAutoHyphens/>
        <w:ind w:left="567" w:hanging="567"/>
        <w:jc w:val="both"/>
      </w:pPr>
      <w:r w:rsidRPr="002901EE">
        <w:t xml:space="preserve">Smluvní strany se dohodly na splatnosti faktur 30 kalendářních dnů ode dne jejich doručení objednateli. </w:t>
      </w:r>
    </w:p>
    <w:p w:rsidR="006C6EC2" w:rsidRDefault="006C6EC2" w:rsidP="006C6EC2">
      <w:pPr>
        <w:pStyle w:val="Odstavecseseznamem"/>
        <w:widowControl w:val="0"/>
        <w:tabs>
          <w:tab w:val="clear" w:pos="709"/>
        </w:tabs>
        <w:suppressAutoHyphens/>
        <w:ind w:left="567" w:hanging="567"/>
        <w:jc w:val="both"/>
      </w:pPr>
      <w:r w:rsidRPr="002901EE">
        <w:t xml:space="preserve">Pokud faktury nebudou obsahovat předepsané náležitosti, je objednatel oprávněn vrátit je zhotoviteli k doplnění. Ve vrácené faktuře vyznačí objednatel důvod vrácení. V tomto případě se ruší původní lhůta splatnosti dle </w:t>
      </w:r>
      <w:r>
        <w:t xml:space="preserve">čl. </w:t>
      </w:r>
      <w:r w:rsidRPr="002901EE">
        <w:t xml:space="preserve">8.4 </w:t>
      </w:r>
      <w:r>
        <w:t xml:space="preserve">této smlouvy </w:t>
      </w:r>
      <w:r w:rsidRPr="002901EE">
        <w:t xml:space="preserve">a nová lhůta splatnosti začne plynout až doručením opravené či doplněné faktury – daňového dokladu zpět objednateli. </w:t>
      </w:r>
    </w:p>
    <w:p w:rsidR="006C6EC2" w:rsidRDefault="006C6EC2" w:rsidP="006C6EC2">
      <w:pPr>
        <w:pStyle w:val="Odstavecseseznamem"/>
        <w:widowControl w:val="0"/>
        <w:tabs>
          <w:tab w:val="clear" w:pos="709"/>
        </w:tabs>
        <w:suppressAutoHyphens/>
        <w:ind w:left="567" w:hanging="567"/>
        <w:jc w:val="both"/>
      </w:pPr>
      <w:r w:rsidRPr="002901EE">
        <w:t xml:space="preserve">Smluvní strany se dohodly na platbách formou bezhotovostního bankovního převodu na účty uvedené ve vystavených fakturách (daňových dokladech). </w:t>
      </w:r>
    </w:p>
    <w:p w:rsidR="006C6EC2" w:rsidRDefault="006C6EC2" w:rsidP="006C6EC2">
      <w:pPr>
        <w:pStyle w:val="Odstavecseseznamem"/>
        <w:widowControl w:val="0"/>
        <w:tabs>
          <w:tab w:val="clear" w:pos="709"/>
        </w:tabs>
        <w:suppressAutoHyphens/>
        <w:ind w:left="567" w:hanging="567"/>
        <w:jc w:val="both"/>
      </w:pPr>
      <w:r w:rsidRPr="002901EE">
        <w:t xml:space="preserve">Bankovní účet, na který bude objednatelem placeno, musí být vždy bankovním účtem zhotovitele. </w:t>
      </w:r>
    </w:p>
    <w:p w:rsidR="006C6EC2" w:rsidRDefault="006C6EC2" w:rsidP="006C6EC2">
      <w:pPr>
        <w:pStyle w:val="Odstavecseseznamem"/>
        <w:widowControl w:val="0"/>
        <w:tabs>
          <w:tab w:val="clear" w:pos="709"/>
        </w:tabs>
        <w:suppressAutoHyphens/>
        <w:ind w:left="567" w:hanging="567"/>
        <w:jc w:val="both"/>
      </w:pPr>
      <w:r w:rsidRPr="002901EE">
        <w:t xml:space="preserve">Zhotovitel uvede na faktuře číslo smlouvy objednatele. </w:t>
      </w:r>
    </w:p>
    <w:p w:rsidR="006C6EC2" w:rsidRDefault="006C6EC2" w:rsidP="006C6EC2">
      <w:pPr>
        <w:pStyle w:val="Odstavecseseznamem"/>
        <w:widowControl w:val="0"/>
        <w:tabs>
          <w:tab w:val="clear" w:pos="709"/>
        </w:tabs>
        <w:suppressAutoHyphens/>
        <w:ind w:left="567" w:hanging="567"/>
        <w:jc w:val="both"/>
      </w:pPr>
      <w:r w:rsidRPr="002901EE">
        <w:t>Faktury mohou být zhotovitelem vystavovány ve formátu PDF, podepsány zaručeným elektronickým podpisem a zasílány včetně naskenovan</w:t>
      </w:r>
      <w:r>
        <w:t xml:space="preserve">ých příloh dle čl. 8.1 této smlouvy </w:t>
      </w:r>
      <w:r w:rsidRPr="002901EE">
        <w:t xml:space="preserve">(tyto dokumenty jsou nedílnou součástí faktury) na adresu </w:t>
      </w:r>
      <w:hyperlink r:id="rId11" w:history="1">
        <w:r w:rsidRPr="002901EE">
          <w:rPr>
            <w:rStyle w:val="Hypertextovodkaz"/>
          </w:rPr>
          <w:t>elektronicka.fakturace@dpo.cz</w:t>
        </w:r>
      </w:hyperlink>
      <w:r w:rsidRPr="002901EE">
        <w:t>. Pokud zhotovitel nemá možnost takto zasílat faktury, bude je doručovat v písemném vyhotovení na adresu: Dopravní podnik Ostrava a.s., Poděbradova 494/2, Moravská Ostrava, 702 00 Ostrava.</w:t>
      </w:r>
    </w:p>
    <w:p w:rsidR="003A7853" w:rsidRPr="002901EE" w:rsidRDefault="006C6EC2" w:rsidP="0093396A">
      <w:pPr>
        <w:pStyle w:val="Odstavecseseznamem"/>
        <w:tabs>
          <w:tab w:val="clear" w:pos="709"/>
        </w:tabs>
        <w:spacing w:before="0"/>
        <w:ind w:left="567" w:hanging="567"/>
        <w:jc w:val="both"/>
      </w:pPr>
      <w:r>
        <w:t>Objednatel nebude poskytovat zálohy na cenu díla.</w:t>
      </w:r>
    </w:p>
    <w:p w:rsidR="0093396A" w:rsidRPr="002901EE" w:rsidRDefault="0093396A" w:rsidP="00877DB6">
      <w:pPr>
        <w:pStyle w:val="Nadpis1"/>
        <w:jc w:val="center"/>
      </w:pPr>
      <w:r w:rsidRPr="002901EE">
        <w:t>Záruka na předmět smlouvy</w:t>
      </w:r>
    </w:p>
    <w:p w:rsidR="006C6EC2" w:rsidRDefault="006C6EC2" w:rsidP="006C6EC2">
      <w:pPr>
        <w:pStyle w:val="Odstavecseseznamem"/>
        <w:widowControl w:val="0"/>
        <w:tabs>
          <w:tab w:val="clear" w:pos="709"/>
        </w:tabs>
        <w:suppressAutoHyphens/>
        <w:ind w:left="567" w:hanging="567"/>
        <w:jc w:val="both"/>
      </w:pPr>
      <w:r w:rsidRPr="002901EE">
        <w:t xml:space="preserve">Zhotovitel poskytuje na provedené dílo jako celek i jeho jednotlivé části záruku </w:t>
      </w:r>
      <w:r>
        <w:t>n</w:t>
      </w:r>
      <w:r w:rsidRPr="002901EE">
        <w:t>a jakost v trvání:</w:t>
      </w:r>
    </w:p>
    <w:p w:rsidR="006C6EC2" w:rsidRDefault="006C6EC2" w:rsidP="006C6EC2">
      <w:pPr>
        <w:pStyle w:val="odrka"/>
        <w:widowControl w:val="0"/>
        <w:numPr>
          <w:ilvl w:val="0"/>
          <w:numId w:val="0"/>
        </w:numPr>
        <w:tabs>
          <w:tab w:val="clear" w:pos="1560"/>
        </w:tabs>
        <w:suppressAutoHyphens/>
        <w:ind w:left="851"/>
        <w:jc w:val="both"/>
      </w:pPr>
      <w:r>
        <w:t xml:space="preserve">a) </w:t>
      </w:r>
      <w:r w:rsidRPr="002901EE">
        <w:t xml:space="preserve">Stavební a montážní práce </w:t>
      </w:r>
      <w:r w:rsidRPr="002901EE">
        <w:tab/>
      </w:r>
      <w:r w:rsidRPr="002901EE">
        <w:tab/>
      </w:r>
      <w:r w:rsidRPr="002901EE">
        <w:tab/>
      </w:r>
      <w:r w:rsidRPr="002901EE">
        <w:tab/>
      </w:r>
      <w:r w:rsidRPr="002901EE">
        <w:tab/>
      </w:r>
      <w:r w:rsidRPr="002901EE">
        <w:tab/>
      </w:r>
      <w:r w:rsidRPr="002901EE">
        <w:tab/>
      </w:r>
      <w:r w:rsidRPr="002901EE">
        <w:tab/>
        <w:t>60 měsíců.</w:t>
      </w:r>
    </w:p>
    <w:p w:rsidR="006C6EC2" w:rsidRDefault="006C6EC2" w:rsidP="006C6EC2">
      <w:pPr>
        <w:pStyle w:val="odrka"/>
        <w:widowControl w:val="0"/>
        <w:numPr>
          <w:ilvl w:val="0"/>
          <w:numId w:val="0"/>
        </w:numPr>
        <w:tabs>
          <w:tab w:val="clear" w:pos="1560"/>
          <w:tab w:val="left" w:pos="1134"/>
        </w:tabs>
        <w:suppressAutoHyphens/>
        <w:ind w:left="851"/>
        <w:jc w:val="both"/>
      </w:pPr>
      <w:r>
        <w:t xml:space="preserve">b) </w:t>
      </w:r>
      <w:r w:rsidRPr="002901EE">
        <w:t>Dodávky strojů a technologická zařízení</w:t>
      </w:r>
      <w:r w:rsidRPr="002901EE">
        <w:tab/>
      </w:r>
      <w:r w:rsidRPr="002901EE">
        <w:tab/>
      </w:r>
      <w:r w:rsidRPr="002901EE">
        <w:tab/>
      </w:r>
      <w:r w:rsidRPr="002901EE">
        <w:tab/>
      </w:r>
      <w:r w:rsidRPr="002901EE">
        <w:tab/>
      </w:r>
      <w:r w:rsidRPr="002901EE">
        <w:tab/>
      </w:r>
      <w:r>
        <w:t>............</w:t>
      </w:r>
    </w:p>
    <w:p w:rsidR="006C6EC2" w:rsidRDefault="006C6EC2" w:rsidP="006C6EC2">
      <w:pPr>
        <w:pStyle w:val="odrka"/>
        <w:widowControl w:val="0"/>
        <w:numPr>
          <w:ilvl w:val="0"/>
          <w:numId w:val="0"/>
        </w:numPr>
        <w:tabs>
          <w:tab w:val="clear" w:pos="1560"/>
          <w:tab w:val="left" w:pos="1134"/>
        </w:tabs>
        <w:suppressAutoHyphens/>
        <w:ind w:left="851"/>
        <w:jc w:val="both"/>
      </w:pPr>
      <w:r w:rsidRPr="001B79B3">
        <w:rPr>
          <w:i/>
          <w:color w:val="00B0F0"/>
        </w:rPr>
        <w:t>(</w:t>
      </w:r>
      <w:r w:rsidRPr="00C12FD0">
        <w:rPr>
          <w:i/>
          <w:color w:val="00B0F0"/>
        </w:rPr>
        <w:t>P</w:t>
      </w:r>
      <w:r>
        <w:rPr>
          <w:i/>
          <w:color w:val="00B0F0"/>
        </w:rPr>
        <w:t>ozn</w:t>
      </w:r>
      <w:r w:rsidRPr="00C12FD0">
        <w:rPr>
          <w:i/>
          <w:color w:val="00B0F0"/>
        </w:rPr>
        <w:t>. Doplní dodavatel v souladu se svou nabídkou</w:t>
      </w:r>
      <w:r>
        <w:rPr>
          <w:i/>
          <w:color w:val="00B0F0"/>
        </w:rPr>
        <w:t>, a to v celých letech</w:t>
      </w:r>
      <w:r w:rsidRPr="00C12FD0">
        <w:rPr>
          <w:i/>
          <w:color w:val="00B0F0"/>
        </w:rPr>
        <w:t xml:space="preserve">. Objednatel určil jako minimální dobu </w:t>
      </w:r>
      <w:r>
        <w:rPr>
          <w:i/>
          <w:color w:val="00B0F0"/>
        </w:rPr>
        <w:t>2 let</w:t>
      </w:r>
      <w:r w:rsidRPr="00C12FD0">
        <w:rPr>
          <w:i/>
          <w:color w:val="00B0F0"/>
        </w:rPr>
        <w:t>, poté poznámku vymaž</w:t>
      </w:r>
      <w:r>
        <w:rPr>
          <w:i/>
          <w:color w:val="00B0F0"/>
        </w:rPr>
        <w:t>t</w:t>
      </w:r>
      <w:r w:rsidRPr="00C12FD0">
        <w:rPr>
          <w:i/>
          <w:color w:val="00B0F0"/>
        </w:rPr>
        <w:t>e</w:t>
      </w:r>
      <w:r>
        <w:rPr>
          <w:i/>
          <w:color w:val="00B0F0"/>
        </w:rPr>
        <w:t>)</w:t>
      </w:r>
    </w:p>
    <w:p w:rsidR="006C6EC2" w:rsidRDefault="006C6EC2" w:rsidP="006C6EC2">
      <w:pPr>
        <w:pStyle w:val="Odstavecseseznamem"/>
        <w:widowControl w:val="0"/>
        <w:tabs>
          <w:tab w:val="clear" w:pos="709"/>
        </w:tabs>
        <w:suppressAutoHyphens/>
        <w:ind w:left="567" w:hanging="567"/>
        <w:jc w:val="both"/>
      </w:pPr>
      <w:r w:rsidRPr="002901EE">
        <w:t>Zhotovitel předá objednateli při předání díla soupis jednotlivých strojů a technologických zařízení s uvedenou zárukou na jakost v délce pro dodávky strojů a technologických zařízení. U dodávek, které nebudou v tomto soupise uvedeny, se má za to, že jsou součástí stavebního celku a záruka na jakost je v délce stavebních a montážních prací.</w:t>
      </w:r>
    </w:p>
    <w:p w:rsidR="006C6EC2" w:rsidRDefault="006C6EC2" w:rsidP="006C6EC2">
      <w:pPr>
        <w:pStyle w:val="Odstavecseseznamem"/>
        <w:widowControl w:val="0"/>
        <w:tabs>
          <w:tab w:val="clear" w:pos="709"/>
        </w:tabs>
        <w:suppressAutoHyphens/>
        <w:ind w:left="567" w:hanging="567"/>
        <w:jc w:val="both"/>
      </w:pPr>
      <w:r w:rsidRPr="002901EE">
        <w:lastRenderedPageBreak/>
        <w:t>Zhotovitel je odpovědný za to, že převzatý předmět smlouvy po dobu záruky na jakost bude splňovat určené technické parametry, bude sloužit sjednanému účelu či účelu obvyklému a bude v souladu s normami a předpisy určenými objednatelem.</w:t>
      </w:r>
    </w:p>
    <w:p w:rsidR="006C6EC2" w:rsidRDefault="006C6EC2" w:rsidP="006C6EC2">
      <w:pPr>
        <w:pStyle w:val="Odstavecseseznamem"/>
        <w:widowControl w:val="0"/>
        <w:tabs>
          <w:tab w:val="clear" w:pos="709"/>
        </w:tabs>
        <w:suppressAutoHyphens/>
        <w:ind w:left="567" w:hanging="567"/>
        <w:jc w:val="both"/>
      </w:pPr>
      <w:r w:rsidRPr="002901EE">
        <w:t xml:space="preserve">Záruka na jakost, začíná plynout ode dne ukončení ověřovacího provozu a protokolárního převzetí odstranění poslední vady nebo nedodělku na díle uvedeném v protokolu </w:t>
      </w:r>
      <w:r>
        <w:t xml:space="preserve">o jejich odstranění nebo </w:t>
      </w:r>
      <w:r w:rsidRPr="002901EE">
        <w:t>v jeho příloze.</w:t>
      </w:r>
    </w:p>
    <w:p w:rsidR="006C6EC2" w:rsidRDefault="006C6EC2" w:rsidP="006C6EC2">
      <w:pPr>
        <w:pStyle w:val="Odstavecseseznamem"/>
        <w:widowControl w:val="0"/>
        <w:tabs>
          <w:tab w:val="clear" w:pos="709"/>
        </w:tabs>
        <w:suppressAutoHyphens/>
        <w:ind w:left="567" w:hanging="567"/>
        <w:jc w:val="both"/>
      </w:pPr>
      <w:r w:rsidRPr="002901EE">
        <w:t xml:space="preserve">Zhotovitel poskytuje záruku na skutečnost, že dokumentace </w:t>
      </w:r>
      <w:r>
        <w:t xml:space="preserve">dle čl. </w:t>
      </w:r>
      <w:r w:rsidRPr="002901EE">
        <w:t xml:space="preserve">3.1 této smlouvy budou zpracovány dle platných právních předpisů, a že všechny relevantní právní předpisy, nebo odkazy na ně, budou v projektových dokumentacích uvedeny správně. </w:t>
      </w:r>
    </w:p>
    <w:p w:rsidR="006C6EC2" w:rsidRDefault="006C6EC2" w:rsidP="006C6EC2">
      <w:pPr>
        <w:pStyle w:val="Odstavecseseznamem"/>
        <w:widowControl w:val="0"/>
        <w:tabs>
          <w:tab w:val="clear" w:pos="709"/>
        </w:tabs>
        <w:suppressAutoHyphens/>
        <w:ind w:left="567" w:hanging="567"/>
        <w:jc w:val="both"/>
      </w:pPr>
      <w:r w:rsidRPr="002901EE">
        <w:t>Pokud výrobce na strojní a technologická zařízení poskytuje záruku na jakost v trvání delší než uvedenou v bodě 9.1</w:t>
      </w:r>
      <w:r>
        <w:t xml:space="preserve"> této smlouvy</w:t>
      </w:r>
      <w:r w:rsidRPr="002901EE">
        <w:t xml:space="preserve">, je zhotovitel povinen přenést tuto delší záruku na objednatele. </w:t>
      </w:r>
    </w:p>
    <w:p w:rsidR="006C6EC2" w:rsidRDefault="006C6EC2" w:rsidP="006C6EC2">
      <w:pPr>
        <w:pStyle w:val="Odstavecseseznamem"/>
        <w:widowControl w:val="0"/>
        <w:tabs>
          <w:tab w:val="clear" w:pos="709"/>
        </w:tabs>
        <w:suppressAutoHyphens/>
        <w:ind w:left="567" w:hanging="567"/>
        <w:jc w:val="both"/>
      </w:pPr>
      <w:r w:rsidRPr="002901EE">
        <w:t>Zhotovitel garantuje technickou životnost realizované</w:t>
      </w:r>
      <w:r>
        <w:t>ho</w:t>
      </w:r>
      <w:r w:rsidRPr="002901EE">
        <w:t xml:space="preserve"> </w:t>
      </w:r>
      <w:r>
        <w:t>díla</w:t>
      </w:r>
      <w:r w:rsidRPr="002901EE">
        <w:t xml:space="preserve"> v délce minimálně 10 let od jejího předání objednateli. Zhotovitel bude zbaven závazků plynoucích z garantované životnosti, pokud prokáže, že garantované životnosti nebylo dosaženo zaviněním objednatele.</w:t>
      </w:r>
    </w:p>
    <w:p w:rsidR="006C6EC2" w:rsidRDefault="006C6EC2" w:rsidP="006C6EC2">
      <w:pPr>
        <w:pStyle w:val="Odstavecseseznamem"/>
        <w:widowControl w:val="0"/>
        <w:tabs>
          <w:tab w:val="clear" w:pos="709"/>
        </w:tabs>
        <w:suppressAutoHyphens/>
        <w:ind w:left="567" w:hanging="567"/>
        <w:jc w:val="both"/>
      </w:pPr>
      <w:r w:rsidRPr="002901EE">
        <w:t>Vyskytne-li se v průběhu záruční lhůty na provedeném díle vada, oznámí objednatel kontaktní osobě zhotovitele její výskyt, a to elektronicky na email ………………….. a</w:t>
      </w:r>
      <w:r w:rsidRPr="002901EE">
        <w:rPr>
          <w:i/>
          <w:color w:val="00B0F0"/>
        </w:rPr>
        <w:t xml:space="preserve"> </w:t>
      </w:r>
      <w:r w:rsidRPr="002901EE">
        <w:t xml:space="preserve">zároveň na telefonní číslo …………….. </w:t>
      </w:r>
      <w:r w:rsidRPr="002901EE">
        <w:rPr>
          <w:i/>
          <w:color w:val="00B0F0"/>
        </w:rPr>
        <w:t>(Pozn. Doplní dodavatel. Poté poznámku vymažte)</w:t>
      </w:r>
    </w:p>
    <w:p w:rsidR="006C6EC2" w:rsidRDefault="006C6EC2" w:rsidP="006C6EC2">
      <w:pPr>
        <w:pStyle w:val="Text"/>
        <w:widowControl w:val="0"/>
        <w:tabs>
          <w:tab w:val="clear" w:pos="227"/>
        </w:tabs>
        <w:suppressAutoHyphens/>
        <w:spacing w:before="90" w:line="240" w:lineRule="auto"/>
        <w:ind w:left="567"/>
        <w:rPr>
          <w:rFonts w:ascii="Times New Roman" w:hAnsi="Times New Roman"/>
          <w:sz w:val="22"/>
          <w:szCs w:val="22"/>
          <w:lang w:val="cs-CZ"/>
        </w:rPr>
      </w:pPr>
      <w:r w:rsidRPr="002901EE">
        <w:rPr>
          <w:rFonts w:ascii="Times New Roman" w:hAnsi="Times New Roman"/>
          <w:sz w:val="22"/>
          <w:szCs w:val="22"/>
          <w:lang w:val="cs-CZ"/>
        </w:rPr>
        <w:t xml:space="preserve">Jakmile objednatel odeslal toto oznámení na určený e-mail, má se za to, že požaduje bezplatné odstranění vady následovně: </w:t>
      </w:r>
    </w:p>
    <w:p w:rsidR="006C6EC2" w:rsidRDefault="006C6EC2" w:rsidP="006C6EC2">
      <w:pPr>
        <w:pStyle w:val="odrka"/>
        <w:widowControl w:val="0"/>
        <w:tabs>
          <w:tab w:val="clear" w:pos="1560"/>
        </w:tabs>
        <w:suppressAutoHyphens/>
        <w:ind w:left="1276" w:hanging="426"/>
        <w:jc w:val="both"/>
      </w:pPr>
      <w:r w:rsidRPr="002901EE">
        <w:t>Zhotovitel je povinen nastoupit k odstranění vady bezodkladně nejpozději však do 48 hodin od jejího nahlášení tzn. od doručení zprávy, pokud nebude dohodnuto jinak.</w:t>
      </w:r>
    </w:p>
    <w:p w:rsidR="006C6EC2" w:rsidRDefault="006C6EC2" w:rsidP="006C6EC2">
      <w:pPr>
        <w:pStyle w:val="Odstavecseseznamem"/>
        <w:widowControl w:val="0"/>
        <w:tabs>
          <w:tab w:val="clear" w:pos="709"/>
        </w:tabs>
        <w:suppressAutoHyphens/>
        <w:ind w:left="567" w:hanging="567"/>
        <w:jc w:val="both"/>
      </w:pPr>
      <w:r w:rsidRPr="002901EE">
        <w:t>Objednatel je povinen umožnit zhotoviteli odstranění vad.</w:t>
      </w:r>
    </w:p>
    <w:p w:rsidR="006C6EC2" w:rsidRDefault="006C6EC2" w:rsidP="006C6EC2">
      <w:pPr>
        <w:pStyle w:val="Odstavecseseznamem"/>
        <w:widowControl w:val="0"/>
        <w:tabs>
          <w:tab w:val="clear" w:pos="709"/>
        </w:tabs>
        <w:suppressAutoHyphens/>
        <w:ind w:left="567" w:hanging="567"/>
        <w:jc w:val="both"/>
      </w:pPr>
      <w:r w:rsidRPr="002901EE">
        <w:t>Provedené odstranění vad zhotovitel objednateli předá. Na provedené odstranění vady poskytne zhotovitel záruku na jakost v délce minimálně 12 měsíců. Běh této záruční lhůty však neskončí před uplynutím záruční lhůty na předmětnou část díla dle odstavce 9.1 této smlouvy.</w:t>
      </w:r>
    </w:p>
    <w:p w:rsidR="0093396A" w:rsidRPr="002901EE" w:rsidRDefault="006C6EC2" w:rsidP="0093396A">
      <w:pPr>
        <w:pStyle w:val="Odstavecseseznamem"/>
        <w:tabs>
          <w:tab w:val="clear" w:pos="709"/>
        </w:tabs>
        <w:spacing w:before="0"/>
        <w:ind w:left="567" w:hanging="567"/>
        <w:jc w:val="both"/>
      </w:pPr>
      <w:r w:rsidRPr="002901EE">
        <w:t>Zhotovitel nese veškeré náklady spojené se zárukou na předmět smlouvy. V případě, že zhotovitel prokáže, že odstraněná vada byla mimozáručního charakteru (tj. nepodléhá sjednané záruce), je oprávněn vyúčtovat objednateli náklady na její odstranění.</w:t>
      </w:r>
    </w:p>
    <w:p w:rsidR="0093396A" w:rsidRPr="002901EE" w:rsidRDefault="0093396A" w:rsidP="00877DB6">
      <w:pPr>
        <w:pStyle w:val="Nadpis1"/>
        <w:ind w:left="5404" w:hanging="5404"/>
        <w:jc w:val="center"/>
      </w:pPr>
      <w:r w:rsidRPr="002901EE">
        <w:t>Sankční ujednání</w:t>
      </w:r>
    </w:p>
    <w:p w:rsidR="006C6EC2" w:rsidRDefault="006C6EC2" w:rsidP="006C6EC2">
      <w:pPr>
        <w:pStyle w:val="Odstavecseseznamem"/>
        <w:widowControl w:val="0"/>
        <w:tabs>
          <w:tab w:val="clear" w:pos="709"/>
        </w:tabs>
        <w:suppressAutoHyphens/>
        <w:ind w:left="567" w:hanging="567"/>
        <w:jc w:val="both"/>
      </w:pPr>
      <w:r w:rsidRPr="002901EE">
        <w:t xml:space="preserve">V případě, že zhotovitel bude v prodlení s předáním </w:t>
      </w:r>
      <w:r>
        <w:t xml:space="preserve">části díla </w:t>
      </w:r>
      <w:r w:rsidRPr="002901EE">
        <w:t xml:space="preserve">dle bodu 6.2 </w:t>
      </w:r>
      <w:r>
        <w:t xml:space="preserve">a/nebo </w:t>
      </w:r>
      <w:proofErr w:type="gramStart"/>
      <w:r>
        <w:t xml:space="preserve">6.5. </w:t>
      </w:r>
      <w:r w:rsidRPr="002901EE">
        <w:t>této</w:t>
      </w:r>
      <w:proofErr w:type="gramEnd"/>
      <w:r w:rsidRPr="002901EE">
        <w:t xml:space="preserve"> smlouvy, je zhotovitel </w:t>
      </w:r>
      <w:r>
        <w:t>povinen</w:t>
      </w:r>
      <w:r w:rsidRPr="002901EE">
        <w:t xml:space="preserve"> zaplat</w:t>
      </w:r>
      <w:r>
        <w:t>it</w:t>
      </w:r>
      <w:r w:rsidRPr="002901EE">
        <w:t xml:space="preserve"> objednateli</w:t>
      </w:r>
      <w:r>
        <w:t xml:space="preserve"> s</w:t>
      </w:r>
      <w:r w:rsidRPr="002901EE">
        <w:t>mluvní pokutu ve výši 500</w:t>
      </w:r>
      <w:r>
        <w:t>,-</w:t>
      </w:r>
      <w:r w:rsidRPr="002901EE">
        <w:t xml:space="preserve"> Kč za každý započatý den prodlení s dodáním plnění.  </w:t>
      </w:r>
    </w:p>
    <w:p w:rsidR="006C6EC2" w:rsidRDefault="006C6EC2" w:rsidP="006C6EC2">
      <w:pPr>
        <w:pStyle w:val="Odstavecseseznamem"/>
        <w:widowControl w:val="0"/>
        <w:tabs>
          <w:tab w:val="clear" w:pos="709"/>
        </w:tabs>
        <w:suppressAutoHyphens/>
        <w:ind w:left="567" w:hanging="567"/>
        <w:jc w:val="both"/>
      </w:pPr>
      <w:r w:rsidRPr="002901EE">
        <w:t>V případě, že zhotovitel bude v prodlení s předáním část</w:t>
      </w:r>
      <w:r>
        <w:t>í</w:t>
      </w:r>
      <w:r w:rsidRPr="002901EE">
        <w:t xml:space="preserve"> díla</w:t>
      </w:r>
      <w:r>
        <w:t xml:space="preserve"> dle čl. 6.3 této smlouvy</w:t>
      </w:r>
      <w:r w:rsidRPr="002901EE">
        <w:t xml:space="preserve">, je zhotovitel </w:t>
      </w:r>
      <w:r>
        <w:t>povinen</w:t>
      </w:r>
      <w:r w:rsidRPr="002901EE">
        <w:t xml:space="preserve"> zaplat</w:t>
      </w:r>
      <w:r>
        <w:t>it</w:t>
      </w:r>
      <w:r w:rsidRPr="002901EE">
        <w:t xml:space="preserve"> objednateli smluvní pokutu ve výši 0,</w:t>
      </w:r>
      <w:r>
        <w:t>5</w:t>
      </w:r>
      <w:r w:rsidRPr="002901EE">
        <w:t xml:space="preserve"> % z celkové </w:t>
      </w:r>
      <w:r>
        <w:t>ceny</w:t>
      </w:r>
      <w:r w:rsidRPr="002901EE">
        <w:t xml:space="preserve"> díla bez DPH za každý i započatý den prodlení.</w:t>
      </w:r>
    </w:p>
    <w:p w:rsidR="006C6EC2" w:rsidRDefault="006C6EC2" w:rsidP="006C6EC2">
      <w:pPr>
        <w:pStyle w:val="Odstavecseseznamem"/>
        <w:widowControl w:val="0"/>
        <w:tabs>
          <w:tab w:val="clear" w:pos="709"/>
        </w:tabs>
        <w:suppressAutoHyphens/>
        <w:ind w:left="567" w:hanging="567"/>
        <w:jc w:val="both"/>
      </w:pPr>
      <w:r>
        <w:t>Při</w:t>
      </w:r>
      <w:r w:rsidRPr="002901EE">
        <w:t xml:space="preserve"> prodlení </w:t>
      </w:r>
      <w:r>
        <w:t xml:space="preserve">zhotovitele </w:t>
      </w:r>
      <w:r w:rsidRPr="002901EE">
        <w:t>s odstraněním záručních vad (viz bod 9.</w:t>
      </w:r>
      <w:r>
        <w:t>8 této smlouvy</w:t>
      </w:r>
      <w:r w:rsidRPr="002901EE">
        <w:t>), je objednatel oprávněn účtovat zhotoviteli smluvní pokutu ve výši 500,- Kč za každý i započatý den prodlení.</w:t>
      </w:r>
    </w:p>
    <w:p w:rsidR="006C6EC2" w:rsidRDefault="006C6EC2" w:rsidP="006C6EC2">
      <w:pPr>
        <w:pStyle w:val="Odstavecseseznamem"/>
        <w:widowControl w:val="0"/>
        <w:tabs>
          <w:tab w:val="clear" w:pos="709"/>
        </w:tabs>
        <w:suppressAutoHyphens/>
        <w:ind w:left="567" w:hanging="567"/>
        <w:jc w:val="both"/>
      </w:pPr>
      <w:r w:rsidRPr="002901EE">
        <w:t>Při prodlení zhotovitele s odstraněním vad a nedodělků</w:t>
      </w:r>
      <w:r>
        <w:t xml:space="preserve"> částí díla dle bodu </w:t>
      </w:r>
      <w:proofErr w:type="gramStart"/>
      <w:r>
        <w:t>6.3. této</w:t>
      </w:r>
      <w:proofErr w:type="gramEnd"/>
      <w:r>
        <w:t xml:space="preserve"> smlouvy</w:t>
      </w:r>
      <w:r w:rsidRPr="002901EE">
        <w:t>, nebo vad, uvedených v protokolu o vyhodnocení ověřovacího provozu, je zhotovitel</w:t>
      </w:r>
      <w:r>
        <w:t xml:space="preserve"> povinen zaplatit objednateli</w:t>
      </w:r>
      <w:r w:rsidRPr="002901EE">
        <w:t xml:space="preserve"> smluvní pokutu ve výši 500,- Kč za každý i započatý den prodlení při odstranění každé jednotlivé vady. </w:t>
      </w:r>
    </w:p>
    <w:p w:rsidR="006C6EC2" w:rsidRDefault="006C6EC2" w:rsidP="006C6EC2">
      <w:pPr>
        <w:pStyle w:val="Odstavecseseznamem"/>
        <w:widowControl w:val="0"/>
        <w:tabs>
          <w:tab w:val="clear" w:pos="709"/>
        </w:tabs>
        <w:suppressAutoHyphens/>
        <w:ind w:left="567" w:hanging="567"/>
        <w:jc w:val="both"/>
      </w:pPr>
      <w:r w:rsidRPr="002901EE">
        <w:t xml:space="preserve">Při prodlení s vyklizením staveniště je objednatel oprávněn účtovat zhotoviteli smluvní pokutu ve výši 500,- Kč za každý i započatý den prodlení. </w:t>
      </w:r>
    </w:p>
    <w:p w:rsidR="006C6EC2" w:rsidRDefault="006C6EC2" w:rsidP="006C6EC2">
      <w:pPr>
        <w:pStyle w:val="Odstavecseseznamem"/>
        <w:widowControl w:val="0"/>
        <w:tabs>
          <w:tab w:val="clear" w:pos="709"/>
        </w:tabs>
        <w:suppressAutoHyphens/>
        <w:ind w:left="567" w:hanging="567"/>
        <w:jc w:val="both"/>
      </w:pPr>
      <w:r w:rsidRPr="002901EE">
        <w:t xml:space="preserve">Za každý jednotlivě zjištěný případ porušení sjednaných podmínek nebo předpisů k zajištění BOZP </w:t>
      </w:r>
      <w:r>
        <w:t>(</w:t>
      </w:r>
      <w:r w:rsidRPr="002901EE">
        <w:t xml:space="preserve">viz </w:t>
      </w:r>
      <w:r>
        <w:t>p</w:t>
      </w:r>
      <w:r w:rsidRPr="002901EE">
        <w:t xml:space="preserve">říloha </w:t>
      </w:r>
      <w:r>
        <w:t xml:space="preserve">č. 2 </w:t>
      </w:r>
      <w:proofErr w:type="gramStart"/>
      <w:r>
        <w:t>této</w:t>
      </w:r>
      <w:proofErr w:type="gramEnd"/>
      <w:r>
        <w:t xml:space="preserve"> smlouvy)</w:t>
      </w:r>
      <w:r w:rsidRPr="002901EE">
        <w:t xml:space="preserve">, je </w:t>
      </w:r>
      <w:r>
        <w:t xml:space="preserve">zhotovitel povinen zaplatit </w:t>
      </w:r>
      <w:r w:rsidRPr="002901EE">
        <w:t>objednatel</w:t>
      </w:r>
      <w:r>
        <w:t>i</w:t>
      </w:r>
      <w:r w:rsidRPr="002901EE">
        <w:t xml:space="preserve"> smluvní pokutu ve výši 2.000,- Kč. </w:t>
      </w:r>
    </w:p>
    <w:p w:rsidR="006C6EC2" w:rsidRDefault="006C6EC2" w:rsidP="006C6EC2">
      <w:pPr>
        <w:pStyle w:val="Odstavecseseznamem"/>
        <w:widowControl w:val="0"/>
        <w:tabs>
          <w:tab w:val="clear" w:pos="709"/>
        </w:tabs>
        <w:suppressAutoHyphens/>
        <w:ind w:left="567" w:hanging="567"/>
        <w:jc w:val="both"/>
      </w:pPr>
      <w:r w:rsidRPr="002901EE">
        <w:t>V případě prodlení objednatele s úhradou faktury je zhotovitel oprávněn účtovat objednateli úrok z prodlení ve výši 0,05 % z dlužné částky za každý i započatý den prodlení.</w:t>
      </w:r>
    </w:p>
    <w:p w:rsidR="006C6EC2" w:rsidRDefault="006C6EC2" w:rsidP="006C6EC2">
      <w:pPr>
        <w:pStyle w:val="Odstavecseseznamem"/>
        <w:widowControl w:val="0"/>
        <w:tabs>
          <w:tab w:val="clear" w:pos="709"/>
        </w:tabs>
        <w:suppressAutoHyphens/>
        <w:ind w:left="567" w:hanging="567"/>
        <w:jc w:val="both"/>
      </w:pPr>
      <w:r w:rsidRPr="002901EE">
        <w:lastRenderedPageBreak/>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t xml:space="preserve"> v plné výši</w:t>
      </w:r>
      <w:r w:rsidRPr="002901EE">
        <w:t>.</w:t>
      </w:r>
    </w:p>
    <w:p w:rsidR="006C6EC2" w:rsidRDefault="006C6EC2" w:rsidP="006C6EC2">
      <w:pPr>
        <w:pStyle w:val="Odstavecseseznamem"/>
        <w:widowControl w:val="0"/>
        <w:tabs>
          <w:tab w:val="clear" w:pos="709"/>
        </w:tabs>
        <w:suppressAutoHyphens/>
        <w:ind w:left="567" w:hanging="567"/>
        <w:jc w:val="both"/>
      </w:pPr>
      <w:r w:rsidRPr="002901EE">
        <w:t>Zhotovitel uhradí objednateli poplatky, sankce, škody a práce vzniklé navíc (dále jen více náklady) z důvodu nedodržení podmínek pravomocných rozhodnutí nebo závazných vyjádření orgánů státní správy.</w:t>
      </w:r>
    </w:p>
    <w:p w:rsidR="0093396A" w:rsidRPr="002901EE" w:rsidRDefault="006C6EC2" w:rsidP="0093396A">
      <w:pPr>
        <w:pStyle w:val="Odstavecseseznamem"/>
        <w:tabs>
          <w:tab w:val="clear" w:pos="709"/>
        </w:tabs>
        <w:spacing w:before="0"/>
        <w:ind w:left="567" w:hanging="567"/>
        <w:jc w:val="both"/>
      </w:pPr>
      <w:r>
        <w:t>Veškeré smluvní pokuty dle této smlouvy jsou splatné do 10 dnů od doručení výzvy její úhradě druhé smluvní straně</w:t>
      </w:r>
      <w:r w:rsidR="00FE76C2">
        <w:t>.</w:t>
      </w:r>
    </w:p>
    <w:p w:rsidR="0093396A" w:rsidRPr="002901EE" w:rsidRDefault="0093396A" w:rsidP="00877DB6">
      <w:pPr>
        <w:pStyle w:val="Nadpis1"/>
        <w:ind w:left="5404" w:hanging="5404"/>
        <w:jc w:val="center"/>
      </w:pPr>
      <w:r w:rsidRPr="002901EE">
        <w:t>Stavební deník</w:t>
      </w:r>
    </w:p>
    <w:p w:rsidR="00FE76C2" w:rsidRDefault="00FE76C2" w:rsidP="00FE76C2">
      <w:pPr>
        <w:pStyle w:val="Odstavecseseznamem"/>
        <w:widowControl w:val="0"/>
        <w:tabs>
          <w:tab w:val="clear" w:pos="709"/>
        </w:tabs>
        <w:suppressAutoHyphens/>
        <w:ind w:left="567" w:hanging="567"/>
        <w:jc w:val="both"/>
      </w:pPr>
      <w:r w:rsidRPr="002901EE">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rsidR="00FE76C2" w:rsidRDefault="00FE76C2" w:rsidP="00FE76C2">
      <w:pPr>
        <w:pStyle w:val="Odstavecseseznamem"/>
        <w:widowControl w:val="0"/>
        <w:tabs>
          <w:tab w:val="clear" w:pos="709"/>
        </w:tabs>
        <w:suppressAutoHyphens/>
        <w:ind w:left="567" w:hanging="567"/>
        <w:jc w:val="both"/>
      </w:pPr>
      <w:r w:rsidRPr="002901EE">
        <w:t>Objednatel je povinen stavební deník sledovat a k zápisům připojovat své stanovisko.</w:t>
      </w:r>
    </w:p>
    <w:p w:rsidR="00FE76C2" w:rsidRDefault="00FE76C2" w:rsidP="00FE76C2">
      <w:pPr>
        <w:pStyle w:val="Odstavecseseznamem"/>
        <w:widowControl w:val="0"/>
        <w:tabs>
          <w:tab w:val="clear" w:pos="709"/>
        </w:tabs>
        <w:suppressAutoHyphens/>
        <w:ind w:left="567" w:hanging="567"/>
        <w:jc w:val="both"/>
      </w:pPr>
      <w:r w:rsidRPr="002901EE">
        <w:t>Stavební deník zejména obsahuje:</w:t>
      </w:r>
    </w:p>
    <w:p w:rsidR="00FE76C2" w:rsidRDefault="00FE76C2" w:rsidP="00FE76C2">
      <w:pPr>
        <w:pStyle w:val="odrka"/>
        <w:widowControl w:val="0"/>
        <w:tabs>
          <w:tab w:val="clear" w:pos="1560"/>
        </w:tabs>
        <w:suppressAutoHyphens/>
        <w:ind w:left="851" w:hanging="284"/>
        <w:jc w:val="both"/>
      </w:pPr>
      <w:r w:rsidRPr="002901EE">
        <w:t>základní list, ve kterém se uvádí název a sídlo objednatele, projektanta a změny těchto údajů;</w:t>
      </w:r>
    </w:p>
    <w:p w:rsidR="00FE76C2" w:rsidRDefault="00FE76C2" w:rsidP="00FE76C2">
      <w:pPr>
        <w:pStyle w:val="odrka"/>
        <w:widowControl w:val="0"/>
        <w:tabs>
          <w:tab w:val="clear" w:pos="1560"/>
        </w:tabs>
        <w:suppressAutoHyphens/>
        <w:ind w:left="851" w:hanging="284"/>
        <w:jc w:val="both"/>
      </w:pPr>
      <w:r w:rsidRPr="002901EE">
        <w:t>identifikační údaje stavby podle projektové dokumentace;</w:t>
      </w:r>
    </w:p>
    <w:p w:rsidR="00FE76C2" w:rsidRDefault="00FE76C2" w:rsidP="00FE76C2">
      <w:pPr>
        <w:pStyle w:val="odrka"/>
        <w:widowControl w:val="0"/>
        <w:tabs>
          <w:tab w:val="clear" w:pos="1560"/>
        </w:tabs>
        <w:suppressAutoHyphens/>
        <w:ind w:left="851" w:hanging="284"/>
        <w:jc w:val="both"/>
      </w:pPr>
      <w:r w:rsidRPr="002901EE">
        <w:t>přehled smluv včetně dodatků a změn;</w:t>
      </w:r>
    </w:p>
    <w:p w:rsidR="00FE76C2" w:rsidRDefault="00FE76C2" w:rsidP="00FE76C2">
      <w:pPr>
        <w:pStyle w:val="odrka"/>
        <w:widowControl w:val="0"/>
        <w:tabs>
          <w:tab w:val="clear" w:pos="1560"/>
        </w:tabs>
        <w:suppressAutoHyphens/>
        <w:ind w:left="851" w:hanging="284"/>
        <w:jc w:val="both"/>
      </w:pPr>
      <w:r w:rsidRPr="002901EE">
        <w:t>seznam dokladů a úředních opatření týkajících se stavby;</w:t>
      </w:r>
    </w:p>
    <w:p w:rsidR="00FE76C2" w:rsidRDefault="00FE76C2" w:rsidP="00FE76C2">
      <w:pPr>
        <w:pStyle w:val="odrka"/>
        <w:widowControl w:val="0"/>
        <w:tabs>
          <w:tab w:val="clear" w:pos="1560"/>
        </w:tabs>
        <w:suppressAutoHyphens/>
        <w:ind w:left="851" w:hanging="284"/>
        <w:jc w:val="both"/>
      </w:pPr>
      <w:r w:rsidRPr="002901EE">
        <w:t>seznam dokumentace stavby, jejich změn a doplnění;</w:t>
      </w:r>
    </w:p>
    <w:p w:rsidR="00FE76C2" w:rsidRDefault="00FE76C2" w:rsidP="00FE76C2">
      <w:pPr>
        <w:pStyle w:val="odrka"/>
        <w:widowControl w:val="0"/>
        <w:tabs>
          <w:tab w:val="clear" w:pos="1560"/>
        </w:tabs>
        <w:suppressAutoHyphens/>
        <w:ind w:left="851" w:hanging="284"/>
        <w:jc w:val="both"/>
      </w:pPr>
      <w:r w:rsidRPr="002901EE">
        <w:t>přehled zkoušek všech druhů.</w:t>
      </w:r>
    </w:p>
    <w:p w:rsidR="00FE76C2" w:rsidRDefault="00FE76C2" w:rsidP="00FE76C2">
      <w:pPr>
        <w:pStyle w:val="Odstavecseseznamem"/>
        <w:widowControl w:val="0"/>
        <w:tabs>
          <w:tab w:val="clear" w:pos="709"/>
        </w:tabs>
        <w:suppressAutoHyphens/>
        <w:ind w:left="567" w:hanging="567"/>
        <w:jc w:val="both"/>
      </w:pPr>
      <w:r w:rsidRPr="002901EE">
        <w:t>Denní záznamy budou zapisovány do deníku s očíslovanými listy, jednak pevnými, jednak perforovanými pro dva oddělitelné průpisy, a to vzestupnou řadou. Perforované listy budou číslovány shodně s listy pevnými.</w:t>
      </w:r>
    </w:p>
    <w:p w:rsidR="00FE76C2" w:rsidRDefault="00FE76C2" w:rsidP="00FE76C2">
      <w:pPr>
        <w:pStyle w:val="Odstavecseseznamem"/>
        <w:widowControl w:val="0"/>
        <w:tabs>
          <w:tab w:val="clear" w:pos="709"/>
        </w:tabs>
        <w:suppressAutoHyphens/>
        <w:ind w:left="567" w:hanging="567"/>
        <w:jc w:val="both"/>
      </w:pPr>
      <w:r w:rsidRPr="002901EE">
        <w:t>Denní záznamy bude zapisovat a podepisovat stavbyvedoucí (jeho zástupce) v den, kdy práce byly provedeny nebo kdy nastaly okolnosti, které vyvolaly nutnost zápisu. Při denních záznamech nesmí být vynechána volná místa.</w:t>
      </w:r>
    </w:p>
    <w:p w:rsidR="00FE76C2" w:rsidRDefault="00FE76C2" w:rsidP="00FE76C2">
      <w:pPr>
        <w:pStyle w:val="Odstavecseseznamem"/>
        <w:widowControl w:val="0"/>
        <w:tabs>
          <w:tab w:val="clear" w:pos="709"/>
        </w:tabs>
        <w:suppressAutoHyphens/>
        <w:ind w:left="567" w:hanging="567"/>
        <w:jc w:val="both"/>
      </w:pPr>
      <w:r w:rsidRPr="002901EE">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rsidR="00FE76C2" w:rsidRDefault="00FE76C2" w:rsidP="00FE76C2">
      <w:pPr>
        <w:pStyle w:val="Odstavecseseznamem"/>
        <w:widowControl w:val="0"/>
        <w:tabs>
          <w:tab w:val="clear" w:pos="709"/>
        </w:tabs>
        <w:suppressAutoHyphens/>
        <w:ind w:left="567" w:hanging="567"/>
        <w:jc w:val="both"/>
      </w:pPr>
      <w:r w:rsidRPr="002901EE">
        <w:t>Nesouhlasí-li stavbyvedoucí se záznamem orgánů a osob, uvedených v předchozím ustanovení, připojí k jejich záznamu do tří pracovních dnů své vyjádření, jinak se má za to, že s obsahem záznamu souhlasí.</w:t>
      </w:r>
    </w:p>
    <w:p w:rsidR="00FE76C2" w:rsidRDefault="00FE76C2" w:rsidP="00FE76C2">
      <w:pPr>
        <w:pStyle w:val="Odstavecseseznamem"/>
        <w:widowControl w:val="0"/>
        <w:tabs>
          <w:tab w:val="clear" w:pos="709"/>
        </w:tabs>
        <w:suppressAutoHyphens/>
        <w:ind w:left="567" w:hanging="567"/>
        <w:jc w:val="both"/>
      </w:pPr>
      <w:r w:rsidRPr="002901EE">
        <w:t>Nesouhlasí-li objednatel s obsahem záznamu ve stavebním deníku, zašle námitky zhotoviteli do jednoho týdne od doručení záznamu - jinak se má za to, že s obsahem záznamu souhlasí.</w:t>
      </w:r>
    </w:p>
    <w:p w:rsidR="00FE76C2" w:rsidRDefault="00FE76C2" w:rsidP="00FE76C2">
      <w:pPr>
        <w:pStyle w:val="Odstavecseseznamem"/>
        <w:widowControl w:val="0"/>
        <w:tabs>
          <w:tab w:val="clear" w:pos="709"/>
        </w:tabs>
        <w:suppressAutoHyphens/>
        <w:ind w:left="567" w:hanging="567"/>
        <w:jc w:val="both"/>
      </w:pPr>
      <w:r w:rsidRPr="002901EE">
        <w:t>Zhotovitel bude objednateli pravidelně předávat druhý průpis denních záznamů. Po dokončení stavby předá objednateli originály stavebních deníků.</w:t>
      </w:r>
    </w:p>
    <w:p w:rsidR="0093396A" w:rsidRPr="002901EE" w:rsidRDefault="00FE76C2" w:rsidP="0093396A">
      <w:pPr>
        <w:pStyle w:val="Odstavecseseznamem"/>
        <w:tabs>
          <w:tab w:val="clear" w:pos="709"/>
        </w:tabs>
        <w:spacing w:before="0"/>
        <w:ind w:left="567" w:hanging="567"/>
        <w:jc w:val="both"/>
      </w:pPr>
      <w:r w:rsidRPr="002901EE">
        <w:t>V době provádění díla musí být stavební deník trvale dostupný na staveništi.</w:t>
      </w:r>
    </w:p>
    <w:p w:rsidR="0093396A" w:rsidRPr="002901EE" w:rsidRDefault="0093396A" w:rsidP="00877DB6">
      <w:pPr>
        <w:pStyle w:val="Nadpis1"/>
        <w:ind w:left="5404" w:hanging="5404"/>
        <w:jc w:val="center"/>
      </w:pPr>
      <w:r w:rsidRPr="002901EE">
        <w:t>Provádění díla</w:t>
      </w:r>
    </w:p>
    <w:p w:rsidR="00FE76C2" w:rsidRDefault="00FE76C2" w:rsidP="00FE76C2">
      <w:pPr>
        <w:pStyle w:val="Odstavecseseznamem"/>
        <w:widowControl w:val="0"/>
        <w:tabs>
          <w:tab w:val="clear" w:pos="709"/>
        </w:tabs>
        <w:suppressAutoHyphens/>
        <w:ind w:left="567" w:hanging="567"/>
        <w:jc w:val="both"/>
      </w:pPr>
      <w:r w:rsidRPr="002901EE">
        <w:t xml:space="preserve">Realizace stavby bude probíhat v souladu </w:t>
      </w:r>
      <w:r>
        <w:t xml:space="preserve">s touto smlouvou, zejména </w:t>
      </w:r>
      <w:r w:rsidRPr="002901EE">
        <w:t>s přílohou č</w:t>
      </w:r>
      <w:r>
        <w:t>.</w:t>
      </w:r>
      <w:r w:rsidRPr="002901EE">
        <w:t xml:space="preserve"> </w:t>
      </w:r>
      <w:r w:rsidRPr="0031714B">
        <w:t>3</w:t>
      </w:r>
      <w:r>
        <w:t xml:space="preserve"> </w:t>
      </w:r>
      <w:proofErr w:type="gramStart"/>
      <w:r w:rsidRPr="0031714B">
        <w:t>této</w:t>
      </w:r>
      <w:proofErr w:type="gramEnd"/>
      <w:r w:rsidRPr="0031714B">
        <w:t xml:space="preserve"> smlouvy.</w:t>
      </w:r>
    </w:p>
    <w:p w:rsidR="00FE76C2" w:rsidRDefault="00FE76C2" w:rsidP="00FE76C2">
      <w:pPr>
        <w:pStyle w:val="Odstavecseseznamem"/>
        <w:widowControl w:val="0"/>
        <w:tabs>
          <w:tab w:val="clear" w:pos="709"/>
        </w:tabs>
        <w:suppressAutoHyphens/>
        <w:ind w:left="567" w:hanging="567"/>
        <w:jc w:val="both"/>
      </w:pPr>
      <w:r w:rsidRPr="002901EE">
        <w:t xml:space="preserve">Při zjištění podzemních zařízení, která nebyla správci </w:t>
      </w:r>
      <w:r>
        <w:t xml:space="preserve">podzemních zařízení </w:t>
      </w:r>
      <w:r w:rsidRPr="002901EE">
        <w:t>v jejich vyjádřeních uvedena a brání realizaci prací, je zhotovitel oprávněn po předchozím oznámení objednateli (telefonicky na kontaktní osobu objednatele) přerušit práce v bezprostřední blízkosti nalezené sítě.</w:t>
      </w:r>
    </w:p>
    <w:p w:rsidR="00FE76C2" w:rsidRDefault="00FE76C2" w:rsidP="00FE76C2">
      <w:pPr>
        <w:pStyle w:val="Odstavecseseznamem"/>
        <w:widowControl w:val="0"/>
        <w:tabs>
          <w:tab w:val="clear" w:pos="709"/>
        </w:tabs>
        <w:suppressAutoHyphens/>
        <w:ind w:left="567" w:hanging="567"/>
        <w:jc w:val="both"/>
      </w:pPr>
      <w:r w:rsidRPr="002901EE">
        <w:t>Staveniště bude předáno a převzato do 10 pracovních dnů od doručení výzvy ze strany objednatele</w:t>
      </w:r>
      <w:r>
        <w:t xml:space="preserve"> dle čl. </w:t>
      </w:r>
      <w:proofErr w:type="gramStart"/>
      <w:r>
        <w:t>6.2. této</w:t>
      </w:r>
      <w:proofErr w:type="gramEnd"/>
      <w:r>
        <w:t xml:space="preserve"> </w:t>
      </w:r>
      <w:r>
        <w:lastRenderedPageBreak/>
        <w:t>smlouvy</w:t>
      </w:r>
      <w:r w:rsidRPr="002901EE">
        <w:t xml:space="preserve">. O předání staveniště bude vypracován </w:t>
      </w:r>
      <w:r>
        <w:t>p</w:t>
      </w:r>
      <w:r w:rsidRPr="002901EE">
        <w:t xml:space="preserve">rotokol o předání a převzetí staveniště dle příslušného vzoru objednatele. </w:t>
      </w:r>
    </w:p>
    <w:p w:rsidR="00FE76C2" w:rsidRDefault="00FE76C2" w:rsidP="00FE76C2">
      <w:pPr>
        <w:pStyle w:val="Odstavecseseznamem"/>
        <w:widowControl w:val="0"/>
        <w:tabs>
          <w:tab w:val="clear" w:pos="709"/>
        </w:tabs>
        <w:suppressAutoHyphens/>
        <w:ind w:left="567" w:hanging="567"/>
        <w:jc w:val="both"/>
      </w:pPr>
      <w:r w:rsidRPr="002901EE">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rsidR="00FE76C2" w:rsidRDefault="00FE76C2" w:rsidP="00FE76C2">
      <w:pPr>
        <w:pStyle w:val="Odstavecseseznamem"/>
        <w:widowControl w:val="0"/>
        <w:tabs>
          <w:tab w:val="clear" w:pos="709"/>
        </w:tabs>
        <w:suppressAutoHyphens/>
        <w:ind w:left="567" w:hanging="567"/>
        <w:jc w:val="both"/>
      </w:pPr>
      <w:r w:rsidRPr="002901EE">
        <w:t>Zhotovitel vyzve objednatele písemně do stavebního deníku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FE76C2" w:rsidRDefault="00FE76C2" w:rsidP="00FE76C2">
      <w:pPr>
        <w:pStyle w:val="Odstavecseseznamem"/>
        <w:widowControl w:val="0"/>
        <w:tabs>
          <w:tab w:val="clear" w:pos="709"/>
        </w:tabs>
        <w:suppressAutoHyphens/>
        <w:ind w:left="567" w:hanging="567"/>
        <w:jc w:val="both"/>
      </w:pPr>
      <w:r w:rsidRPr="002901EE">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p>
    <w:p w:rsidR="00FE76C2" w:rsidRDefault="00FE76C2" w:rsidP="00FE76C2">
      <w:pPr>
        <w:pStyle w:val="Odstavecseseznamem"/>
        <w:widowControl w:val="0"/>
        <w:tabs>
          <w:tab w:val="clear" w:pos="709"/>
        </w:tabs>
        <w:suppressAutoHyphens/>
        <w:ind w:left="567" w:hanging="567"/>
        <w:jc w:val="both"/>
      </w:pPr>
      <w:r w:rsidRPr="002901EE">
        <w:t>Požaduje-li přesto objednatel dodatečné odkrytí, je povinen hradit náklady zhotovitele na předmětné dodatečné odkrytí.</w:t>
      </w:r>
    </w:p>
    <w:p w:rsidR="00FE76C2" w:rsidRDefault="00FE76C2" w:rsidP="00FE76C2">
      <w:pPr>
        <w:pStyle w:val="Odstavecseseznamem"/>
        <w:widowControl w:val="0"/>
        <w:tabs>
          <w:tab w:val="clear" w:pos="709"/>
        </w:tabs>
        <w:suppressAutoHyphens/>
        <w:ind w:left="567" w:hanging="567"/>
        <w:jc w:val="both"/>
      </w:pPr>
      <w:r w:rsidRPr="002901EE">
        <w:t>Zjistí-li se však při dodatečném odkrytí, že práce byly provedeny zřejmě vadně, nese náklady dodatečného odkrytí zhotovitel.</w:t>
      </w:r>
    </w:p>
    <w:p w:rsidR="00FE76C2" w:rsidRDefault="00FE76C2" w:rsidP="00FE76C2">
      <w:pPr>
        <w:pStyle w:val="Odstavecseseznamem"/>
        <w:widowControl w:val="0"/>
        <w:tabs>
          <w:tab w:val="clear" w:pos="709"/>
        </w:tabs>
        <w:suppressAutoHyphens/>
        <w:ind w:left="567" w:hanging="567"/>
        <w:jc w:val="both"/>
      </w:pPr>
      <w:r w:rsidRPr="002901EE">
        <w:t>Zhotovitel je povinen zajistit stavbu tak, aby nedošlo k překračování hygienických limitů, ohrožování, nadměrnému nebo zbytečnému obtěžování okolí stavby, ke znečišťování komunikace, vod a k porušení ochranných pásem.</w:t>
      </w:r>
    </w:p>
    <w:p w:rsidR="00FE76C2" w:rsidRDefault="00FE76C2" w:rsidP="00FE76C2">
      <w:pPr>
        <w:pStyle w:val="Odstavecseseznamem"/>
        <w:widowControl w:val="0"/>
        <w:tabs>
          <w:tab w:val="clear" w:pos="709"/>
        </w:tabs>
        <w:suppressAutoHyphens/>
        <w:ind w:left="567" w:hanging="567"/>
        <w:jc w:val="both"/>
      </w:pPr>
      <w:r w:rsidRPr="002901EE">
        <w:t>Zhotovitel je povinen udržovat na staveništi a na přenechaných inženýrských sítích pořádek a čistotu, je povinen odstraňovat odpady a nečistoty vzniklé jeho činností. Zhotovitel je podle § 4 odst. 1 písm. x) zákona č. 185/2001Sb., o odpadech a o změně některých dalších předpisů v platném znění, původcem odpadů.</w:t>
      </w:r>
    </w:p>
    <w:p w:rsidR="00FE76C2" w:rsidRDefault="00FE76C2" w:rsidP="00FE76C2">
      <w:pPr>
        <w:pStyle w:val="Odstavecseseznamem"/>
        <w:widowControl w:val="0"/>
        <w:tabs>
          <w:tab w:val="clear" w:pos="709"/>
        </w:tabs>
        <w:suppressAutoHyphens/>
        <w:ind w:left="567" w:hanging="567"/>
        <w:jc w:val="both"/>
      </w:pPr>
      <w:r w:rsidRPr="002901EE">
        <w:t xml:space="preserve">Objednatel má právo v době realizace předmětu plnění provádět kontroly, zda odpad vznikající činností zhotovitele není neoprávněně ukládán na pozemky nebo do nádob objednatele. </w:t>
      </w:r>
      <w:r>
        <w:t xml:space="preserve">V případě neoprávněného ukládání odpadu je </w:t>
      </w:r>
      <w:r w:rsidRPr="002901EE">
        <w:t>zhotovitel</w:t>
      </w:r>
      <w:r>
        <w:t xml:space="preserve"> povinen uhradit objednateli</w:t>
      </w:r>
      <w:r w:rsidRPr="002901EE">
        <w:t xml:space="preserve"> smluvní pokutu ve výši 10.000,- Kč  za každý </w:t>
      </w:r>
      <w:r>
        <w:t xml:space="preserve">jednotlivý </w:t>
      </w:r>
      <w:r w:rsidRPr="002901EE">
        <w:t>případ. Zaplacením smluvní pokuty není dotčeno právo objednatele na náhradu škody</w:t>
      </w:r>
      <w:r>
        <w:t xml:space="preserve"> v plné výši</w:t>
      </w:r>
      <w:r w:rsidRPr="002901EE">
        <w:t xml:space="preserve">.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2" w:history="1">
        <w:r w:rsidRPr="002901EE">
          <w:rPr>
            <w:rStyle w:val="Hypertextovodkaz"/>
          </w:rPr>
          <w:t>ekologie@dpo.cz</w:t>
        </w:r>
      </w:hyperlink>
      <w:r w:rsidRPr="002901EE">
        <w:t>. Zhotovitel odpovídá občanům a majitelům pozemků dle ustanovení občanského zákoníku v platném znění za škody vzniklé mimo staveniště, které způsobil svou stavební činností.</w:t>
      </w:r>
    </w:p>
    <w:p w:rsidR="00FE76C2" w:rsidRDefault="00FE76C2" w:rsidP="00FE76C2">
      <w:pPr>
        <w:pStyle w:val="Odstavecseseznamem"/>
        <w:widowControl w:val="0"/>
        <w:tabs>
          <w:tab w:val="clear" w:pos="709"/>
        </w:tabs>
        <w:suppressAutoHyphens/>
        <w:ind w:left="567" w:hanging="567"/>
        <w:jc w:val="both"/>
      </w:pPr>
      <w:r w:rsidRPr="002901EE">
        <w:t xml:space="preserve">Kovový odpad je majetkem objednatele, a zhotovitel je povinen tento ukládat do určených kontejnerů nebo prostor objednatele, pokud nebude dohodnuto jinak. </w:t>
      </w:r>
    </w:p>
    <w:p w:rsidR="00FE76C2" w:rsidRDefault="00FE76C2" w:rsidP="00FE76C2">
      <w:pPr>
        <w:pStyle w:val="Odstavecseseznamem"/>
        <w:widowControl w:val="0"/>
        <w:tabs>
          <w:tab w:val="clear" w:pos="709"/>
        </w:tabs>
        <w:suppressAutoHyphens/>
        <w:ind w:left="567" w:hanging="567"/>
        <w:jc w:val="both"/>
      </w:pPr>
      <w:r w:rsidRPr="002901EE">
        <w:t>Majetkem objednatele je rovněž další vyzískaný materiál vhodný pro opětovné použití. Objednatel určí, jak bude s těmito materiály naloženo.</w:t>
      </w:r>
    </w:p>
    <w:p w:rsidR="00FE76C2" w:rsidRDefault="00FE76C2" w:rsidP="00FE76C2">
      <w:pPr>
        <w:pStyle w:val="Odstavecseseznamem"/>
        <w:widowControl w:val="0"/>
        <w:tabs>
          <w:tab w:val="clear" w:pos="709"/>
        </w:tabs>
        <w:suppressAutoHyphens/>
        <w:ind w:left="567" w:hanging="567"/>
        <w:jc w:val="both"/>
      </w:pPr>
      <w:r w:rsidRPr="002901EE">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rsidR="00FE76C2" w:rsidRDefault="00FE76C2" w:rsidP="00FE76C2">
      <w:pPr>
        <w:pStyle w:val="Odstavecseseznamem"/>
        <w:widowControl w:val="0"/>
        <w:tabs>
          <w:tab w:val="clear" w:pos="709"/>
        </w:tabs>
        <w:suppressAutoHyphens/>
        <w:ind w:left="567" w:hanging="567"/>
        <w:jc w:val="both"/>
      </w:pPr>
      <w:r w:rsidRPr="002901EE">
        <w:t>Zástupci smluvních stran, uvedení v této smlouvě, jako osoby oprávněné ve věcech technických, jsou zmocněni k převzetí provedeného díla, a to i každý jednotlivě.</w:t>
      </w:r>
    </w:p>
    <w:p w:rsidR="00FE76C2" w:rsidRDefault="00FE76C2" w:rsidP="00FE76C2">
      <w:pPr>
        <w:pStyle w:val="Odstavecseseznamem"/>
        <w:widowControl w:val="0"/>
        <w:tabs>
          <w:tab w:val="clear" w:pos="709"/>
        </w:tabs>
        <w:suppressAutoHyphens/>
        <w:ind w:left="567" w:hanging="567"/>
        <w:jc w:val="both"/>
      </w:pPr>
      <w:r w:rsidRPr="002901EE">
        <w:lastRenderedPageBreak/>
        <w:t xml:space="preserve">Zkoušky a certifikace jednotlivých zařízení </w:t>
      </w:r>
      <w:r>
        <w:t xml:space="preserve">díla </w:t>
      </w:r>
      <w:r w:rsidRPr="002901EE">
        <w:t>budou provedeny autorizovanou osobou v souladu se zákonem č. 22/1997 Sb., v platném znění, a návazných předpisů Nařízení vlády ČR č. 26/2003 Sb., v platném znění.</w:t>
      </w:r>
    </w:p>
    <w:p w:rsidR="00FE76C2" w:rsidRDefault="00FE76C2" w:rsidP="00FE76C2">
      <w:pPr>
        <w:pStyle w:val="Odstavecseseznamem"/>
        <w:widowControl w:val="0"/>
        <w:tabs>
          <w:tab w:val="clear" w:pos="709"/>
        </w:tabs>
        <w:suppressAutoHyphens/>
        <w:ind w:left="567" w:hanging="567"/>
        <w:jc w:val="both"/>
      </w:pPr>
      <w:r w:rsidRPr="002901EE">
        <w:t>Zhotovitel je povinen vždy bezodkladně po dokončení části stavby, kterou bude nutno dle dokumentace pro provádění stavby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zhotovitelem. Dohoda o předání části díla k užívání musí být písemná a musí být podepsána osobami uvedenými v bodech I. této smlouvy. Bude-li objednatel jakkoliv užívat nepředané dílo bez předchozí dohody se zhotovitelem, nenese zhotovitel odpovědnost za vady a zhoršení vlastností díla, vzniklé v důsledku tohoto užívání.</w:t>
      </w:r>
    </w:p>
    <w:p w:rsidR="00FE76C2" w:rsidRPr="00625B7F" w:rsidRDefault="00FE76C2" w:rsidP="00FE76C2">
      <w:pPr>
        <w:pStyle w:val="Odstavecseseznamem"/>
        <w:widowControl w:val="0"/>
        <w:tabs>
          <w:tab w:val="clear" w:pos="709"/>
        </w:tabs>
        <w:suppressAutoHyphens/>
        <w:ind w:left="567" w:hanging="567"/>
        <w:jc w:val="both"/>
      </w:pPr>
      <w:r w:rsidRPr="002901EE">
        <w:t xml:space="preserve">Zhotovitel nese až do </w:t>
      </w:r>
      <w:r>
        <w:t>doby</w:t>
      </w:r>
      <w:r w:rsidRPr="002901EE">
        <w:t xml:space="preserve"> předání a převzetí díla jako celku</w:t>
      </w:r>
      <w:r>
        <w:t xml:space="preserve"> a odstranění všech vad a nedodělků</w:t>
      </w:r>
      <w:r w:rsidRPr="002901EE">
        <w:t xml:space="preserve"> nebezpečí škod na zhotovovaném díle s výjimkou případů, kdy bude objednatel užívat nepředané dílo nebo jeho část na základě dohody ve smyslu </w:t>
      </w:r>
      <w:r w:rsidRPr="00625B7F">
        <w:t xml:space="preserve">bodu 12.17 této smlouvy. </w:t>
      </w:r>
    </w:p>
    <w:p w:rsidR="00FE76C2" w:rsidRDefault="00FE76C2" w:rsidP="00FE76C2">
      <w:pPr>
        <w:pStyle w:val="Odstavecseseznamem"/>
        <w:widowControl w:val="0"/>
        <w:tabs>
          <w:tab w:val="clear" w:pos="709"/>
        </w:tabs>
        <w:suppressAutoHyphens/>
        <w:ind w:left="567" w:hanging="567"/>
        <w:jc w:val="both"/>
      </w:pPr>
      <w:r w:rsidRPr="002901EE">
        <w:t>Z</w:t>
      </w:r>
      <w:r>
        <w:t xml:space="preserve">hotovitel se zavazuje dodržovat </w:t>
      </w:r>
      <w:r w:rsidRPr="002901EE">
        <w:t>požadavky k zajištění BOZP</w:t>
      </w:r>
      <w:r>
        <w:t xml:space="preserve">. Základní požadavky BOZP </w:t>
      </w:r>
      <w:r w:rsidRPr="002901EE">
        <w:t>jsou stanoveny v </w:t>
      </w:r>
      <w:r>
        <w:t>p</w:t>
      </w:r>
      <w:r w:rsidRPr="002901EE">
        <w:t xml:space="preserve">říloze č. </w:t>
      </w:r>
      <w:r>
        <w:t xml:space="preserve">2 </w:t>
      </w:r>
      <w:proofErr w:type="gramStart"/>
      <w:r>
        <w:t>této</w:t>
      </w:r>
      <w:proofErr w:type="gramEnd"/>
      <w:r>
        <w:t xml:space="preserve"> smlouvy</w:t>
      </w:r>
      <w:r w:rsidRPr="002901EE">
        <w:t>.</w:t>
      </w:r>
    </w:p>
    <w:p w:rsidR="00FE76C2" w:rsidRDefault="00FE76C2" w:rsidP="00FE76C2">
      <w:pPr>
        <w:pStyle w:val="Odstavecseseznamem"/>
        <w:widowControl w:val="0"/>
        <w:tabs>
          <w:tab w:val="clear" w:pos="709"/>
        </w:tabs>
        <w:suppressAutoHyphens/>
        <w:ind w:left="567" w:hanging="567"/>
        <w:jc w:val="both"/>
      </w:pPr>
      <w:r w:rsidRPr="002901EE">
        <w:t>Zhotovitel se zavazuje realizovat práce vyžadující zvláštní způsobilost nebo povolení podle příslušných předpisů osobami, které tuto podmínku splňují.</w:t>
      </w:r>
    </w:p>
    <w:p w:rsidR="00FE76C2" w:rsidRDefault="00FE76C2" w:rsidP="00FE76C2">
      <w:pPr>
        <w:pStyle w:val="Odstavecseseznamem"/>
        <w:widowControl w:val="0"/>
        <w:tabs>
          <w:tab w:val="clear" w:pos="709"/>
        </w:tabs>
        <w:suppressAutoHyphens/>
        <w:ind w:left="567" w:hanging="567"/>
        <w:jc w:val="both"/>
      </w:pPr>
      <w:r w:rsidRPr="002901EE">
        <w:t>Veškerá jednání mezi zhotovitelem a objednatelem v ústním i písemném styku budou vedena výhradně v jazyce českém.</w:t>
      </w:r>
    </w:p>
    <w:p w:rsidR="0093396A" w:rsidRPr="002901EE" w:rsidRDefault="00FE76C2" w:rsidP="0093396A">
      <w:pPr>
        <w:pStyle w:val="Odstavecseseznamem"/>
        <w:tabs>
          <w:tab w:val="clear" w:pos="709"/>
        </w:tabs>
        <w:spacing w:before="0"/>
        <w:ind w:left="567" w:hanging="567"/>
        <w:jc w:val="both"/>
      </w:pPr>
      <w:r w:rsidRPr="002901EE">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rsidR="0093396A" w:rsidRPr="002901EE" w:rsidRDefault="0093396A" w:rsidP="00877DB6">
      <w:pPr>
        <w:pStyle w:val="Nadpis1"/>
        <w:ind w:left="5404" w:hanging="5404"/>
        <w:jc w:val="center"/>
      </w:pPr>
      <w:r w:rsidRPr="002901EE">
        <w:t>Další práva a povinnosti smluvních stran</w:t>
      </w:r>
    </w:p>
    <w:p w:rsidR="00FE76C2" w:rsidRDefault="00FE76C2" w:rsidP="00FE76C2">
      <w:pPr>
        <w:pStyle w:val="Odstavecseseznamem"/>
        <w:widowControl w:val="0"/>
        <w:tabs>
          <w:tab w:val="clear" w:pos="709"/>
        </w:tabs>
        <w:suppressAutoHyphens/>
        <w:ind w:left="567" w:hanging="567"/>
        <w:jc w:val="both"/>
      </w:pPr>
      <w:r w:rsidRPr="002901EE">
        <w:t xml:space="preserve">Objednatel může od smlouvy odstoupit za podmínek upravených zákonem č. 89/2012 Sb., občanský zákoník, v platném znění. Objednatel je dále oprávněn od smlouvy odstoupit v případě stanovených v ZZVZ, tj. </w:t>
      </w:r>
      <w:r>
        <w:t xml:space="preserve">zejména </w:t>
      </w:r>
      <w:r w:rsidRPr="002901EE">
        <w:t>v případě, že zhotovitel uvedl v nabídce informace nebo doklady, které neodpovídají skutečnosti a měly nebo mohly mít vliv na výsledek zadávacího řízení, na jehož základě došlo k uzavření této smlouvy.</w:t>
      </w:r>
    </w:p>
    <w:p w:rsidR="00FE76C2" w:rsidRDefault="00FE76C2" w:rsidP="00FE76C2">
      <w:pPr>
        <w:pStyle w:val="Odstavecseseznamem"/>
        <w:widowControl w:val="0"/>
        <w:tabs>
          <w:tab w:val="clear" w:pos="709"/>
        </w:tabs>
        <w:suppressAutoHyphens/>
        <w:ind w:left="567" w:hanging="567"/>
        <w:jc w:val="both"/>
      </w:pPr>
      <w:r w:rsidRPr="002901EE">
        <w:t xml:space="preserve">Jestliže je smlouva ukončena dohodou či odstoupením před dokončením </w:t>
      </w:r>
      <w:r>
        <w:t>díla</w:t>
      </w:r>
      <w:r w:rsidRPr="002901EE">
        <w:t>, smluvní strany protokolárně provedou inventarizaci veškerých plnění, služeb, prací a dodávek provedených k datu, kdy smlouva byla ukončena a na tomto základě provedou vyrovnání vzájemných závazků a pohledávek z toho pro ně vyplývajících.</w:t>
      </w:r>
    </w:p>
    <w:p w:rsidR="00FE76C2" w:rsidRDefault="00FE76C2" w:rsidP="00FE76C2">
      <w:pPr>
        <w:pStyle w:val="Odstavecseseznamem"/>
        <w:widowControl w:val="0"/>
        <w:tabs>
          <w:tab w:val="clear" w:pos="709"/>
        </w:tabs>
        <w:suppressAutoHyphens/>
        <w:ind w:left="567" w:hanging="567"/>
        <w:jc w:val="both"/>
      </w:pPr>
      <w:r w:rsidRPr="002901EE">
        <w:t>Odstoupení od smlouvy musí být provedeno písemně, jinak je neplatné. Odstoupení od smlouvy musí být doručeno druhé smluvní straně písemnou zásilkou na doručenku.</w:t>
      </w:r>
    </w:p>
    <w:p w:rsidR="00FE76C2" w:rsidRDefault="00FE76C2" w:rsidP="00FE76C2">
      <w:pPr>
        <w:pStyle w:val="Odstavecseseznamem"/>
        <w:widowControl w:val="0"/>
        <w:tabs>
          <w:tab w:val="clear" w:pos="709"/>
        </w:tabs>
        <w:suppressAutoHyphens/>
        <w:ind w:left="567" w:hanging="567"/>
        <w:jc w:val="both"/>
      </w:pPr>
      <w:r w:rsidRPr="002901EE">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FE76C2" w:rsidRDefault="00FE76C2" w:rsidP="00FE76C2">
      <w:pPr>
        <w:pStyle w:val="Odstavecseseznamem"/>
        <w:widowControl w:val="0"/>
        <w:tabs>
          <w:tab w:val="clear" w:pos="709"/>
        </w:tabs>
        <w:suppressAutoHyphens/>
        <w:ind w:left="567" w:hanging="567"/>
        <w:jc w:val="both"/>
      </w:pPr>
      <w:r w:rsidRPr="002901EE">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rsidR="00483EB4" w:rsidRDefault="00FE76C2" w:rsidP="00483EB4">
      <w:pPr>
        <w:pStyle w:val="Odstavecseseznamem"/>
        <w:tabs>
          <w:tab w:val="clear" w:pos="709"/>
        </w:tabs>
        <w:spacing w:before="0"/>
        <w:ind w:left="567" w:hanging="567"/>
        <w:jc w:val="both"/>
      </w:pPr>
      <w:r>
        <w:t xml:space="preserve">V případě, že zhotovitel poskytne záruku za jakost delší než 2 roky (viz bod </w:t>
      </w:r>
      <w:proofErr w:type="gramStart"/>
      <w:r>
        <w:t>9.1. této</w:t>
      </w:r>
      <w:proofErr w:type="gramEnd"/>
      <w:r>
        <w:t xml:space="preserve"> smlouvy) vyhrazuje si objednatel právo na změnu závazku ve smyslu § 100 odst. 1 ZZVZ na prodloužení doby provádění servisu a údržby technologie (viz bod. 3.8.4 této smlouvy), a to na celou dobu poskytnuté záruky za jakost dle bodu </w:t>
      </w:r>
      <w:proofErr w:type="gramStart"/>
      <w:r>
        <w:t>9.1. této</w:t>
      </w:r>
      <w:proofErr w:type="gramEnd"/>
      <w:r>
        <w:t xml:space="preserve"> smlouvy. Pro úplnost smluvní strany sjednávají, že podmínky provádění servisu a údržby budou po celou dobu </w:t>
      </w:r>
      <w:r>
        <w:lastRenderedPageBreak/>
        <w:t xml:space="preserve">stejné (včetně sjednané ceny). Objednatel se zavazuje, že nejpozději do uplynutí 2 let poskytnuté záruky za jakost (viz bod </w:t>
      </w:r>
      <w:proofErr w:type="gramStart"/>
      <w:r>
        <w:t>9.1. této</w:t>
      </w:r>
      <w:proofErr w:type="gramEnd"/>
      <w:r>
        <w:t xml:space="preserve"> smlouvy) oznámí zhotoviteli zda hodlá, či nehodlá svého práva na vyhrazenou změnu závazku využít.</w:t>
      </w:r>
    </w:p>
    <w:p w:rsidR="0093396A" w:rsidRPr="002901EE" w:rsidRDefault="0093396A" w:rsidP="00877DB6">
      <w:pPr>
        <w:pStyle w:val="Nadpis1"/>
        <w:ind w:left="5404" w:hanging="5404"/>
        <w:jc w:val="center"/>
      </w:pPr>
      <w:r w:rsidRPr="002901EE">
        <w:t>Doložka o bezúhonnosti</w:t>
      </w:r>
    </w:p>
    <w:p w:rsidR="00FE76C2" w:rsidRDefault="00FE76C2" w:rsidP="00FE76C2">
      <w:pPr>
        <w:pStyle w:val="Odstavecseseznamem"/>
        <w:widowControl w:val="0"/>
        <w:tabs>
          <w:tab w:val="clear" w:pos="709"/>
        </w:tabs>
        <w:suppressAutoHyphens/>
        <w:ind w:left="567" w:hanging="567"/>
        <w:jc w:val="both"/>
      </w:pPr>
      <w:r w:rsidRPr="002901EE">
        <w:t>Zhotovitel při podání nabídky prohlásil, že nabídka byla připravena v souladu se zásadami volné soutěže, poctivého obchodního styku a nestranností zhotovitele. Pokud by nestrannost zanikla během plnění smlouvy, musí o tom zhotovitel objednatele neprodleně informovat.</w:t>
      </w:r>
    </w:p>
    <w:p w:rsidR="00FE76C2" w:rsidRDefault="00FE76C2" w:rsidP="00FE76C2">
      <w:pPr>
        <w:pStyle w:val="Odstavecseseznamem"/>
        <w:widowControl w:val="0"/>
        <w:tabs>
          <w:tab w:val="clear" w:pos="709"/>
        </w:tabs>
        <w:suppressAutoHyphens/>
        <w:ind w:left="567" w:hanging="567"/>
        <w:jc w:val="both"/>
      </w:pPr>
      <w:r w:rsidRPr="002901EE">
        <w:t>Zhotovitel musí vždy jednat nestranně v souladu s etickým kodexem své profese. Musí se zdržet veřejných prohlášení o projektu či pracích, nemá-li k tomu předchozí souhlas objednatele. Nesmí objednatele žádným způsobem zavazovat, nemá-li k tomu jeho předchozí písemný souhlas.</w:t>
      </w:r>
    </w:p>
    <w:p w:rsidR="00FE76C2" w:rsidRDefault="00FE76C2" w:rsidP="00FE76C2">
      <w:pPr>
        <w:pStyle w:val="Odstavecseseznamem"/>
        <w:widowControl w:val="0"/>
        <w:tabs>
          <w:tab w:val="clear" w:pos="709"/>
        </w:tabs>
        <w:suppressAutoHyphens/>
        <w:ind w:left="567" w:hanging="567"/>
        <w:jc w:val="both"/>
      </w:pPr>
      <w:r w:rsidRPr="002901EE">
        <w:t xml:space="preserve">Po dobu trvání </w:t>
      </w:r>
      <w:r>
        <w:t xml:space="preserve">této </w:t>
      </w:r>
      <w:r w:rsidRPr="002901EE">
        <w:t>smlouvy budou zhotovitel a jeho zaměstnanci a experti, kteří jsou v jiném než zaměstnaneckém poměru k zhotoviteli, respektovat lidská práva a zavazují se, že budou respektovat politické, kulturní a náboženské zvyklosti ČR.</w:t>
      </w:r>
    </w:p>
    <w:p w:rsidR="00FE76C2" w:rsidRDefault="00FE76C2" w:rsidP="00FE76C2">
      <w:pPr>
        <w:pStyle w:val="Odstavecseseznamem"/>
        <w:widowControl w:val="0"/>
        <w:tabs>
          <w:tab w:val="clear" w:pos="709"/>
        </w:tabs>
        <w:suppressAutoHyphens/>
        <w:ind w:left="567" w:hanging="567"/>
        <w:jc w:val="both"/>
      </w:pPr>
      <w:r w:rsidRPr="002901EE">
        <w:t>Zhotovitel nesmí přijmout žádnou jinou platbu v souvislosti se smlouvou kromě plateb v ní stanovených. Zhotovitel a jeho zaměstnanci a experti, kteří jsou v jiném než zaměstnaneckém poměru k zhotoviteli, nesmějí vykonávat žádnou činnost ani přijmout jakoukoli výhodu, která není v souladu s jejich závazky vůči objednateli.</w:t>
      </w:r>
    </w:p>
    <w:p w:rsidR="00FE76C2" w:rsidRDefault="00FE76C2" w:rsidP="00FE76C2">
      <w:pPr>
        <w:pStyle w:val="Odstavecseseznamem"/>
        <w:widowControl w:val="0"/>
        <w:tabs>
          <w:tab w:val="clear" w:pos="709"/>
        </w:tabs>
        <w:suppressAutoHyphens/>
        <w:ind w:left="567" w:hanging="567"/>
        <w:jc w:val="both"/>
      </w:pPr>
      <w:r w:rsidRPr="002901EE">
        <w:t>Zhotovitel a jeho zaměstnanci a experti, kteří jsou v jiném než zaměstnaneckém poměru k zhotoviteli, jsou povinni zachovávat důvěrné informace po celou dobu trvání smlouvy a rovněž i po jejím skončení. Veškeré zprávy a dokumenty vypracované či obdržené jsou důvěrné.</w:t>
      </w:r>
    </w:p>
    <w:p w:rsidR="00FE76C2" w:rsidRDefault="00FE76C2" w:rsidP="00FE76C2">
      <w:pPr>
        <w:pStyle w:val="Odstavecseseznamem"/>
        <w:widowControl w:val="0"/>
        <w:tabs>
          <w:tab w:val="clear" w:pos="709"/>
        </w:tabs>
        <w:suppressAutoHyphens/>
        <w:ind w:left="567" w:hanging="567"/>
        <w:jc w:val="both"/>
      </w:pPr>
      <w:r w:rsidRPr="002901EE">
        <w:t>Zhotovitel se zdrží jakýchkoli vztahů, které by mohly zpochybnit jeho nezávislost či nezávislost jeho zaměstnanců a dalších expertů. Pokud zhotovitel přestane být nezávislý, může objednatel bez ohledu na škody odstoupit od smlouvy, aniž by zhotovitel měl jakýkoli nárok na odškodnění</w:t>
      </w:r>
    </w:p>
    <w:p w:rsidR="00FE76C2" w:rsidRDefault="00FE76C2" w:rsidP="00FE76C2">
      <w:pPr>
        <w:pStyle w:val="Odstavecseseznamem"/>
        <w:widowControl w:val="0"/>
        <w:tabs>
          <w:tab w:val="clear" w:pos="709"/>
        </w:tabs>
        <w:suppressAutoHyphens/>
        <w:ind w:left="567" w:hanging="567"/>
        <w:jc w:val="both"/>
      </w:pPr>
      <w:r w:rsidRPr="002901EE">
        <w:t>V případě, že vyjde najevo, že se zhotovitel v procesu přidělování veřejné zakázky či plnění smlouvy dopustil protiprávního jednání, jako jsou např. korupční, podvodné či donucovací praktiky, má objednatel právo od smlouvy odstoupit pro podstatné porušení povinností uvedených v </w:t>
      </w:r>
      <w:r>
        <w:t>tomto čl.</w:t>
      </w:r>
      <w:r w:rsidRPr="002901EE">
        <w:t xml:space="preserve"> XIV. této smlouvy ze strany zhotovitele. Pro účely tohoto ustanovení se korupčními, podvodnými či donucovacími praktikami rozumí např. nabídka úplatku, daru, odměny či provize jakékoli osobě za účelem ji motivovat, nebo jí naopak ohrožovat či vyhrožovat jakoukoli újmou, aby vykonala, či naopak nevykonala takový čin, který může ovlivnit přidělování veřejné zakázky nebo plnění již uzavřené smlouvy.</w:t>
      </w:r>
    </w:p>
    <w:p w:rsidR="0093396A" w:rsidRPr="002901EE" w:rsidRDefault="00FE76C2" w:rsidP="0093396A">
      <w:pPr>
        <w:pStyle w:val="Odstavecseseznamem"/>
        <w:tabs>
          <w:tab w:val="clear" w:pos="709"/>
        </w:tabs>
        <w:spacing w:before="0"/>
        <w:ind w:left="567" w:hanging="567"/>
        <w:jc w:val="both"/>
      </w:pPr>
      <w:r w:rsidRPr="002901EE">
        <w:t>Objednatel má právo od smlouvy odstoupit pro podstatné porušení smluvních povinností zhotovitelem také v případě, dojde-li ze strany zhotovitele k neobvyklým obchodním výdajům. Takovými neobvyklými výdaji jsou provize neuvedené ve smlouvě nebo takové, které nevyplývají z řádně uzavřené smlouvy, provize převedené do daňového ráje nebo provize zaplacené příjemci, jehož totožnost není jasně zjištěna, nebo provize zaplacené společnosti, jež má všechny příznaky toho, že je společností fiktivní.</w:t>
      </w:r>
    </w:p>
    <w:p w:rsidR="0093396A" w:rsidRPr="002901EE" w:rsidRDefault="0093396A" w:rsidP="00877DB6">
      <w:pPr>
        <w:pStyle w:val="Nadpis1"/>
        <w:tabs>
          <w:tab w:val="clear" w:pos="709"/>
        </w:tabs>
        <w:jc w:val="center"/>
      </w:pPr>
      <w:r w:rsidRPr="002901EE">
        <w:t>Účinnost smlouvy a závěrečná ujednání</w:t>
      </w:r>
    </w:p>
    <w:p w:rsidR="00FE76C2" w:rsidRDefault="00FE76C2" w:rsidP="00FE76C2">
      <w:pPr>
        <w:pStyle w:val="Odstavecseseznamem"/>
        <w:widowControl w:val="0"/>
        <w:tabs>
          <w:tab w:val="clear" w:pos="709"/>
        </w:tabs>
        <w:suppressAutoHyphens/>
        <w:ind w:left="567" w:hanging="567"/>
        <w:jc w:val="both"/>
      </w:pPr>
      <w:r w:rsidRPr="002901EE">
        <w:t>Smlouva nabývá účinnosti dnem jejího zveřejnění na Portálu veřejné správy v Registru smluv, které zprostředkuje objednatel. O nabytí účinnosti smlouvy se objednatel zavazuje informovat zhotovitele bez zbytečného odkladu</w:t>
      </w:r>
      <w:r w:rsidRPr="00765BF4">
        <w:t xml:space="preserve"> </w:t>
      </w:r>
      <w:r w:rsidRPr="00A550AD">
        <w:t xml:space="preserve">elektronicky na adresu  </w:t>
      </w:r>
      <w:hyperlink r:id="rId13" w:history="1">
        <w:r w:rsidRPr="00A550AD">
          <w:rPr>
            <w:rStyle w:val="Hypertextovodkaz"/>
          </w:rPr>
          <w:t>xxxxxx@xxxxxx.cz</w:t>
        </w:r>
      </w:hyperlink>
      <w:r w:rsidRPr="00A550AD">
        <w:rPr>
          <w:color w:val="0000FF"/>
        </w:rPr>
        <w:t xml:space="preserve"> </w:t>
      </w:r>
      <w:r>
        <w:rPr>
          <w:color w:val="0000FF"/>
        </w:rPr>
        <w:t xml:space="preserve">  </w:t>
      </w:r>
      <w:r w:rsidRPr="00425C3E">
        <w:rPr>
          <w:color w:val="00B0F0"/>
        </w:rPr>
        <w:t>(</w:t>
      </w:r>
      <w:r>
        <w:rPr>
          <w:i/>
          <w:color w:val="00B0F0"/>
        </w:rPr>
        <w:t>POZ</w:t>
      </w:r>
      <w:r w:rsidRPr="00A550AD">
        <w:rPr>
          <w:i/>
          <w:color w:val="00B0F0"/>
        </w:rPr>
        <w:t xml:space="preserve">. Doplní </w:t>
      </w:r>
      <w:r>
        <w:rPr>
          <w:i/>
          <w:color w:val="00B0F0"/>
        </w:rPr>
        <w:t>zhotovitel</w:t>
      </w:r>
      <w:r w:rsidRPr="00A550AD">
        <w:rPr>
          <w:i/>
          <w:color w:val="00B0F0"/>
        </w:rPr>
        <w:t>. Poté poznámku vymažte)</w:t>
      </w:r>
      <w:r w:rsidRPr="002901EE">
        <w:t xml:space="preserve">. </w:t>
      </w:r>
    </w:p>
    <w:p w:rsidR="00FE76C2" w:rsidRDefault="00FE76C2" w:rsidP="00FE76C2">
      <w:pPr>
        <w:pStyle w:val="Odstavecseseznamem"/>
        <w:widowControl w:val="0"/>
        <w:tabs>
          <w:tab w:val="clear" w:pos="709"/>
        </w:tabs>
        <w:suppressAutoHyphens/>
        <w:ind w:left="567" w:hanging="567"/>
        <w:jc w:val="both"/>
      </w:pPr>
      <w:r w:rsidRPr="002901EE">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w:t>
      </w:r>
      <w:r w:rsidRPr="002901EE">
        <w:lastRenderedPageBreak/>
        <w:t xml:space="preserve">Kč pro jednu pojistnou událost a celková částka pojistného plnění minimálně </w:t>
      </w:r>
      <w:r>
        <w:t>2</w:t>
      </w:r>
      <w:r w:rsidRPr="002901EE">
        <w:t>0 mil. Kč ročně.</w:t>
      </w:r>
    </w:p>
    <w:p w:rsidR="00FE76C2" w:rsidRDefault="00FE76C2" w:rsidP="00FE76C2">
      <w:pPr>
        <w:pStyle w:val="Odstavecseseznamem"/>
        <w:widowControl w:val="0"/>
        <w:tabs>
          <w:tab w:val="clear" w:pos="709"/>
        </w:tabs>
        <w:suppressAutoHyphens/>
        <w:ind w:left="567" w:hanging="567"/>
        <w:jc w:val="both"/>
      </w:pPr>
      <w:r w:rsidRPr="002901EE">
        <w:t xml:space="preserve">Veškeré změny a doplňky smlouvy lze provést pouze formou písemných dodatků </w:t>
      </w:r>
      <w:r>
        <w:t>podepsaných</w:t>
      </w:r>
      <w:r w:rsidRPr="002901EE">
        <w:t xml:space="preserve"> oběma smluvními stranami. V případě, že smluvní dodatek bude obsahovat změnu ceny díla, bude podkladem pro jeho uzavření oběma stranami odsouhlasený změnový list.</w:t>
      </w:r>
    </w:p>
    <w:p w:rsidR="00FE76C2" w:rsidRDefault="00FE76C2" w:rsidP="00FE76C2">
      <w:pPr>
        <w:pStyle w:val="Odstavecseseznamem"/>
        <w:widowControl w:val="0"/>
        <w:tabs>
          <w:tab w:val="clear" w:pos="709"/>
        </w:tabs>
        <w:suppressAutoHyphens/>
        <w:ind w:left="567" w:hanging="567"/>
        <w:jc w:val="both"/>
      </w:pPr>
      <w:r w:rsidRPr="002901EE">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rsidR="00FE76C2" w:rsidRDefault="00FE76C2" w:rsidP="00FE76C2">
      <w:pPr>
        <w:pStyle w:val="Odstavecseseznamem"/>
        <w:widowControl w:val="0"/>
        <w:tabs>
          <w:tab w:val="clear" w:pos="709"/>
        </w:tabs>
        <w:suppressAutoHyphens/>
        <w:ind w:left="567" w:hanging="567"/>
        <w:jc w:val="both"/>
      </w:pPr>
      <w:r w:rsidRPr="002901EE">
        <w:t>Obě smluvní strany jsou obecně povinny zachovávat mlčenlivost ohledně všech skutečností, se kterými se při realizaci plnění nebo v souvislosti s ním seznámí</w:t>
      </w:r>
      <w:r>
        <w:t>, a</w:t>
      </w:r>
      <w:r w:rsidRPr="002901EE">
        <w:t xml:space="preserve"> jež jsou obchodním tajemstvím </w:t>
      </w:r>
      <w:r>
        <w:t xml:space="preserve">dané </w:t>
      </w:r>
      <w:r w:rsidRPr="002901EE">
        <w:t>smluvní stran</w:t>
      </w:r>
      <w:r>
        <w:t>y.</w:t>
      </w:r>
      <w:r w:rsidRPr="002901EE">
        <w:t xml:space="preserve"> </w:t>
      </w:r>
      <w:r w:rsidRPr="00BB3695">
        <w:t xml:space="preserve"> </w:t>
      </w:r>
      <w:r>
        <w:t>Objednatel</w:t>
      </w:r>
      <w:r w:rsidRPr="00B23CE9">
        <w:t xml:space="preserve"> podpisem smlouvy bere na vědomí, že některé údaje a pasáže této smlouvy mohou být obchodním tajemstvím </w:t>
      </w:r>
      <w:r>
        <w:t>zhotovitele</w:t>
      </w:r>
      <w:r w:rsidRPr="00B23CE9">
        <w:t xml:space="preserve"> a zavazuje se je nezveřejnit dle zákona o registru smluv ani jinak a/nebo nepředat třetí osobě dle zákona č. 106/1999 Sb., o svobodném přístupu k informacím, ani jinak. Obchodní tajemství </w:t>
      </w:r>
      <w:r>
        <w:t>zhotovitele</w:t>
      </w:r>
      <w:r w:rsidRPr="00B23CE9">
        <w:t xml:space="preserve"> je blíže vyspecifikováno v příloze č. </w:t>
      </w:r>
      <w:r>
        <w:t>4</w:t>
      </w:r>
      <w:r w:rsidRPr="00B23CE9">
        <w:t xml:space="preserve"> </w:t>
      </w:r>
      <w:proofErr w:type="gramStart"/>
      <w:r>
        <w:t>této</w:t>
      </w:r>
      <w:proofErr w:type="gramEnd"/>
      <w:r>
        <w:t xml:space="preserve"> </w:t>
      </w:r>
      <w:r w:rsidRPr="00B23CE9">
        <w:t xml:space="preserve">smlouvy. Ostatní ustanovení smlouvy nepodléhají ze strany </w:t>
      </w:r>
      <w:r>
        <w:t>zhotovitele</w:t>
      </w:r>
      <w:r w:rsidRPr="00B23CE9">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t>.</w:t>
      </w:r>
    </w:p>
    <w:p w:rsidR="00FE76C2" w:rsidRDefault="00FE76C2" w:rsidP="000724FD">
      <w:pPr>
        <w:pStyle w:val="Odstavecseseznamem"/>
        <w:widowControl w:val="0"/>
        <w:tabs>
          <w:tab w:val="clear" w:pos="709"/>
        </w:tabs>
        <w:suppressAutoHyphens/>
        <w:ind w:left="567" w:hanging="567"/>
        <w:jc w:val="both"/>
      </w:pPr>
      <w:r w:rsidRPr="002901EE">
        <w:t xml:space="preserve">Tato smlouva </w:t>
      </w:r>
      <w:r w:rsidR="00F748F0">
        <w:t>bude podepsaná v souladu § 211 ZZVZ </w:t>
      </w:r>
      <w:r w:rsidR="000724FD">
        <w:t>.</w:t>
      </w:r>
    </w:p>
    <w:p w:rsidR="00FE76C2" w:rsidRDefault="00FE76C2" w:rsidP="000724FD">
      <w:pPr>
        <w:pStyle w:val="Odstavecseseznamem"/>
        <w:tabs>
          <w:tab w:val="clear" w:pos="709"/>
        </w:tabs>
        <w:spacing w:before="120"/>
        <w:ind w:left="567" w:hanging="567"/>
        <w:jc w:val="both"/>
      </w:pPr>
      <w:r w:rsidRPr="002901EE">
        <w:t>Smluvní strany prohlašují, že je jim znám celý obsah smlouvy a že tuto smlouvu uzavřely na základě své svobodné a vážné vůle. Na důkaz této skutečnosti připojují svoje podpisy.</w:t>
      </w:r>
    </w:p>
    <w:p w:rsidR="0093396A" w:rsidRPr="002901EE" w:rsidRDefault="0093396A" w:rsidP="00877DB6">
      <w:pPr>
        <w:pStyle w:val="Odstavecseseznamem"/>
        <w:numPr>
          <w:ilvl w:val="0"/>
          <w:numId w:val="0"/>
        </w:numPr>
        <w:tabs>
          <w:tab w:val="clear" w:pos="709"/>
        </w:tabs>
        <w:spacing w:before="0"/>
        <w:ind w:left="567"/>
        <w:jc w:val="both"/>
      </w:pPr>
    </w:p>
    <w:p w:rsidR="0093396A" w:rsidRPr="002901EE" w:rsidRDefault="0093396A" w:rsidP="0093396A">
      <w:pPr>
        <w:spacing w:line="240" w:lineRule="auto"/>
        <w:ind w:right="23"/>
        <w:rPr>
          <w:rFonts w:ascii="Times New Roman" w:hAnsi="Times New Roman"/>
          <w:sz w:val="22"/>
          <w:szCs w:val="22"/>
          <w:lang w:val="cs-CZ"/>
        </w:rPr>
      </w:pPr>
      <w:r w:rsidRPr="002901EE">
        <w:rPr>
          <w:rFonts w:ascii="Times New Roman" w:hAnsi="Times New Roman"/>
          <w:sz w:val="22"/>
          <w:szCs w:val="22"/>
          <w:lang w:val="cs-CZ"/>
        </w:rPr>
        <w:t>Přílohy této smlouvy tvoří:</w:t>
      </w:r>
      <w:bookmarkStart w:id="4" w:name="_GoBack"/>
      <w:bookmarkEnd w:id="4"/>
    </w:p>
    <w:p w:rsidR="0093396A" w:rsidRPr="002901EE" w:rsidRDefault="0093396A" w:rsidP="0093396A">
      <w:pPr>
        <w:tabs>
          <w:tab w:val="left" w:pos="1701"/>
        </w:tabs>
        <w:spacing w:line="240" w:lineRule="auto"/>
        <w:ind w:right="21" w:firstLine="284"/>
        <w:rPr>
          <w:rFonts w:ascii="Times New Roman" w:hAnsi="Times New Roman"/>
          <w:sz w:val="22"/>
          <w:szCs w:val="22"/>
          <w:lang w:val="cs-CZ"/>
        </w:rPr>
      </w:pPr>
      <w:r w:rsidRPr="002901EE">
        <w:rPr>
          <w:rFonts w:ascii="Times New Roman" w:hAnsi="Times New Roman"/>
          <w:sz w:val="22"/>
          <w:szCs w:val="22"/>
          <w:lang w:val="cs-CZ"/>
        </w:rPr>
        <w:t>Příloha č. 1:</w:t>
      </w:r>
      <w:r w:rsidRPr="002901EE">
        <w:rPr>
          <w:rFonts w:ascii="Times New Roman" w:hAnsi="Times New Roman"/>
          <w:sz w:val="22"/>
          <w:szCs w:val="22"/>
          <w:lang w:val="cs-CZ"/>
        </w:rPr>
        <w:tab/>
      </w:r>
      <w:r w:rsidR="005B5812">
        <w:rPr>
          <w:rFonts w:ascii="Times New Roman" w:hAnsi="Times New Roman"/>
          <w:sz w:val="22"/>
          <w:szCs w:val="22"/>
          <w:lang w:val="cs-CZ"/>
        </w:rPr>
        <w:t xml:space="preserve">Podrobný popis </w:t>
      </w:r>
      <w:r w:rsidR="00C7164C">
        <w:rPr>
          <w:rFonts w:ascii="Times New Roman" w:hAnsi="Times New Roman"/>
          <w:sz w:val="22"/>
          <w:szCs w:val="22"/>
          <w:lang w:val="cs-CZ"/>
        </w:rPr>
        <w:t xml:space="preserve">průjezdné </w:t>
      </w:r>
      <w:r w:rsidR="005B5812">
        <w:rPr>
          <w:rFonts w:ascii="Times New Roman" w:hAnsi="Times New Roman"/>
          <w:sz w:val="22"/>
          <w:szCs w:val="22"/>
          <w:lang w:val="cs-CZ"/>
        </w:rPr>
        <w:t xml:space="preserve">mycí linky </w:t>
      </w:r>
      <w:r w:rsidR="00FE76C2">
        <w:rPr>
          <w:rFonts w:ascii="Times New Roman" w:hAnsi="Times New Roman"/>
          <w:sz w:val="22"/>
          <w:szCs w:val="22"/>
          <w:lang w:val="cs-CZ"/>
        </w:rPr>
        <w:t>autobusů</w:t>
      </w:r>
      <w:r w:rsidRPr="002901EE">
        <w:rPr>
          <w:rFonts w:ascii="Times New Roman" w:hAnsi="Times New Roman"/>
          <w:sz w:val="22"/>
          <w:szCs w:val="22"/>
          <w:lang w:val="cs-CZ"/>
        </w:rPr>
        <w:t>.</w:t>
      </w:r>
    </w:p>
    <w:p w:rsidR="0093396A" w:rsidRPr="002901EE" w:rsidRDefault="0093396A" w:rsidP="0093396A">
      <w:pPr>
        <w:tabs>
          <w:tab w:val="left" w:pos="1701"/>
        </w:tabs>
        <w:spacing w:line="240" w:lineRule="auto"/>
        <w:ind w:right="21" w:firstLine="284"/>
        <w:rPr>
          <w:rFonts w:ascii="Times New Roman" w:hAnsi="Times New Roman"/>
          <w:sz w:val="22"/>
          <w:szCs w:val="22"/>
          <w:lang w:val="cs-CZ"/>
        </w:rPr>
      </w:pPr>
      <w:r w:rsidRPr="002901EE">
        <w:rPr>
          <w:rFonts w:ascii="Times New Roman" w:hAnsi="Times New Roman"/>
          <w:sz w:val="22"/>
          <w:szCs w:val="22"/>
          <w:lang w:val="cs-CZ"/>
        </w:rPr>
        <w:t xml:space="preserve">Příloha č. </w:t>
      </w:r>
      <w:r w:rsidR="00B41B27">
        <w:rPr>
          <w:rFonts w:ascii="Times New Roman" w:hAnsi="Times New Roman"/>
          <w:sz w:val="22"/>
          <w:szCs w:val="22"/>
          <w:lang w:val="cs-CZ"/>
        </w:rPr>
        <w:t>2</w:t>
      </w:r>
      <w:r w:rsidRPr="002901EE">
        <w:rPr>
          <w:rFonts w:ascii="Times New Roman" w:hAnsi="Times New Roman"/>
          <w:sz w:val="22"/>
          <w:szCs w:val="22"/>
          <w:lang w:val="cs-CZ"/>
        </w:rPr>
        <w:t>:</w:t>
      </w:r>
      <w:r w:rsidRPr="002901EE">
        <w:rPr>
          <w:rFonts w:ascii="Times New Roman" w:hAnsi="Times New Roman"/>
          <w:sz w:val="22"/>
          <w:szCs w:val="22"/>
          <w:lang w:val="cs-CZ"/>
        </w:rPr>
        <w:tab/>
        <w:t>Základní požadavky k zajištění BOZP.</w:t>
      </w:r>
    </w:p>
    <w:p w:rsidR="00233914" w:rsidRDefault="0093396A" w:rsidP="0093396A">
      <w:pPr>
        <w:tabs>
          <w:tab w:val="left" w:pos="1701"/>
        </w:tabs>
        <w:spacing w:line="240" w:lineRule="auto"/>
        <w:ind w:right="21" w:firstLine="284"/>
        <w:rPr>
          <w:rFonts w:ascii="Times New Roman" w:hAnsi="Times New Roman"/>
          <w:sz w:val="22"/>
          <w:szCs w:val="22"/>
          <w:lang w:val="cs-CZ"/>
        </w:rPr>
      </w:pPr>
      <w:r w:rsidRPr="002901EE">
        <w:rPr>
          <w:rFonts w:ascii="Times New Roman" w:hAnsi="Times New Roman"/>
          <w:sz w:val="22"/>
          <w:szCs w:val="22"/>
          <w:lang w:val="cs-CZ"/>
        </w:rPr>
        <w:t xml:space="preserve">Příloha č. </w:t>
      </w:r>
      <w:r w:rsidR="00B41B27">
        <w:rPr>
          <w:rFonts w:ascii="Times New Roman" w:hAnsi="Times New Roman"/>
          <w:sz w:val="22"/>
          <w:szCs w:val="22"/>
          <w:lang w:val="cs-CZ"/>
        </w:rPr>
        <w:t>3</w:t>
      </w:r>
      <w:r w:rsidRPr="002901EE">
        <w:rPr>
          <w:rFonts w:ascii="Times New Roman" w:hAnsi="Times New Roman"/>
          <w:sz w:val="22"/>
          <w:szCs w:val="22"/>
          <w:lang w:val="cs-CZ"/>
        </w:rPr>
        <w:t>:</w:t>
      </w:r>
      <w:r w:rsidRPr="002901EE">
        <w:rPr>
          <w:rFonts w:ascii="Times New Roman" w:hAnsi="Times New Roman"/>
          <w:sz w:val="22"/>
          <w:szCs w:val="22"/>
          <w:lang w:val="cs-CZ"/>
        </w:rPr>
        <w:tab/>
        <w:t>Podmínky pro provádění díla.</w:t>
      </w:r>
    </w:p>
    <w:p w:rsidR="0093396A" w:rsidRPr="002901EE" w:rsidRDefault="004B46F0" w:rsidP="00233914">
      <w:pPr>
        <w:tabs>
          <w:tab w:val="left" w:pos="1701"/>
        </w:tabs>
        <w:spacing w:line="240" w:lineRule="auto"/>
        <w:ind w:right="21" w:firstLine="284"/>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Vymezení obchodního tajemství zhotovitele.</w:t>
      </w:r>
      <w:r w:rsidR="0093396A" w:rsidRPr="002901EE">
        <w:rPr>
          <w:rFonts w:ascii="Times New Roman" w:hAnsi="Times New Roman"/>
          <w:sz w:val="22"/>
          <w:szCs w:val="22"/>
          <w:lang w:val="cs-CZ"/>
        </w:rPr>
        <w:tab/>
      </w:r>
    </w:p>
    <w:p w:rsidR="0093396A" w:rsidRPr="002901EE" w:rsidRDefault="0093396A" w:rsidP="0093396A">
      <w:pPr>
        <w:spacing w:line="240" w:lineRule="auto"/>
        <w:ind w:left="567" w:right="21" w:hanging="567"/>
        <w:rPr>
          <w:rFonts w:ascii="Times New Roman" w:hAnsi="Times New Roman"/>
          <w:sz w:val="22"/>
          <w:szCs w:val="22"/>
          <w:lang w:val="cs-CZ"/>
        </w:rPr>
      </w:pPr>
    </w:p>
    <w:p w:rsidR="0093396A" w:rsidRPr="002901EE" w:rsidRDefault="0093396A" w:rsidP="0093396A">
      <w:pPr>
        <w:pStyle w:val="Text"/>
        <w:tabs>
          <w:tab w:val="clear" w:pos="227"/>
          <w:tab w:val="left" w:pos="960"/>
          <w:tab w:val="left" w:pos="5670"/>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V Ostravě dne ………………</w:t>
      </w:r>
      <w:r w:rsidRPr="002901EE">
        <w:rPr>
          <w:rFonts w:ascii="Times New Roman" w:hAnsi="Times New Roman"/>
          <w:sz w:val="22"/>
          <w:szCs w:val="22"/>
          <w:lang w:val="cs-CZ"/>
        </w:rPr>
        <w:tab/>
        <w:t>V ………………</w:t>
      </w:r>
      <w:proofErr w:type="gramStart"/>
      <w:r w:rsidRPr="002901EE">
        <w:rPr>
          <w:rFonts w:ascii="Times New Roman" w:hAnsi="Times New Roman"/>
          <w:sz w:val="22"/>
          <w:szCs w:val="22"/>
          <w:lang w:val="cs-CZ"/>
        </w:rPr>
        <w:t>…</w:t>
      </w:r>
      <w:proofErr w:type="gramEnd"/>
      <w:r w:rsidRPr="002901EE">
        <w:rPr>
          <w:rFonts w:ascii="Times New Roman" w:hAnsi="Times New Roman"/>
          <w:sz w:val="22"/>
          <w:szCs w:val="22"/>
          <w:lang w:val="cs-CZ"/>
        </w:rPr>
        <w:t xml:space="preserve">. </w:t>
      </w:r>
      <w:proofErr w:type="gramStart"/>
      <w:r w:rsidRPr="002901EE">
        <w:rPr>
          <w:rFonts w:ascii="Times New Roman" w:hAnsi="Times New Roman"/>
          <w:sz w:val="22"/>
          <w:szCs w:val="22"/>
          <w:lang w:val="cs-CZ"/>
        </w:rPr>
        <w:t>dne</w:t>
      </w:r>
      <w:proofErr w:type="gramEnd"/>
      <w:r w:rsidRPr="002901EE">
        <w:rPr>
          <w:rFonts w:ascii="Times New Roman" w:hAnsi="Times New Roman"/>
          <w:sz w:val="22"/>
          <w:szCs w:val="22"/>
          <w:lang w:val="cs-CZ"/>
        </w:rPr>
        <w:t xml:space="preserve"> ....................</w:t>
      </w:r>
    </w:p>
    <w:p w:rsidR="0093396A" w:rsidRPr="002901EE" w:rsidRDefault="0093396A" w:rsidP="0093396A">
      <w:pPr>
        <w:pStyle w:val="Text"/>
        <w:spacing w:line="240" w:lineRule="auto"/>
        <w:ind w:left="567" w:right="21" w:hanging="567"/>
        <w:rPr>
          <w:rFonts w:ascii="Times New Roman" w:hAnsi="Times New Roman"/>
          <w:sz w:val="22"/>
          <w:szCs w:val="22"/>
          <w:lang w:val="cs-CZ"/>
        </w:rPr>
      </w:pPr>
    </w:p>
    <w:p w:rsidR="0093396A" w:rsidRPr="002901EE" w:rsidRDefault="0093396A" w:rsidP="0093396A">
      <w:pPr>
        <w:pStyle w:val="Zkladntext"/>
        <w:spacing w:after="0" w:line="240" w:lineRule="auto"/>
        <w:rPr>
          <w:szCs w:val="22"/>
        </w:rPr>
      </w:pPr>
    </w:p>
    <w:p w:rsidR="0093396A" w:rsidRPr="002901EE" w:rsidRDefault="0093396A" w:rsidP="0093396A">
      <w:pPr>
        <w:pStyle w:val="Zkladntext"/>
        <w:tabs>
          <w:tab w:val="left" w:pos="5670"/>
        </w:tabs>
        <w:spacing w:after="0" w:line="240" w:lineRule="auto"/>
        <w:rPr>
          <w:szCs w:val="22"/>
        </w:rPr>
      </w:pPr>
      <w:r w:rsidRPr="002901EE">
        <w:rPr>
          <w:szCs w:val="22"/>
        </w:rPr>
        <w:t>………………………………….</w:t>
      </w:r>
      <w:r w:rsidRPr="002901EE">
        <w:rPr>
          <w:szCs w:val="22"/>
        </w:rPr>
        <w:tab/>
        <w:t>………………………………….</w:t>
      </w:r>
    </w:p>
    <w:p w:rsidR="0093396A" w:rsidRPr="00A43DAD" w:rsidRDefault="0093396A" w:rsidP="0093396A">
      <w:pPr>
        <w:pStyle w:val="Text"/>
        <w:tabs>
          <w:tab w:val="clear" w:pos="227"/>
          <w:tab w:val="center" w:pos="2552"/>
          <w:tab w:val="center" w:pos="7655"/>
        </w:tabs>
        <w:spacing w:line="240" w:lineRule="auto"/>
        <w:ind w:right="21"/>
        <w:rPr>
          <w:sz w:val="22"/>
          <w:szCs w:val="22"/>
          <w:lang w:val="cs-CZ"/>
        </w:rPr>
      </w:pPr>
    </w:p>
    <w:p w:rsidR="0093396A" w:rsidRPr="00111B12" w:rsidRDefault="0093396A" w:rsidP="0093396A">
      <w:pPr>
        <w:spacing w:line="240" w:lineRule="auto"/>
        <w:ind w:left="567" w:right="21" w:hanging="567"/>
        <w:rPr>
          <w:rFonts w:ascii="Times New Roman" w:hAnsi="Times New Roman"/>
          <w:i/>
          <w:color w:val="00B0F0"/>
          <w:sz w:val="22"/>
          <w:szCs w:val="22"/>
          <w:lang w:val="cs-CZ"/>
        </w:rPr>
      </w:pPr>
      <w:r w:rsidRPr="00111B12">
        <w:rPr>
          <w:rFonts w:ascii="Times New Roman" w:hAnsi="Times New Roman"/>
          <w:i/>
          <w:color w:val="00B0F0"/>
          <w:sz w:val="22"/>
          <w:szCs w:val="22"/>
        </w:rPr>
        <w:t xml:space="preserve">(POZN. </w:t>
      </w:r>
      <w:proofErr w:type="spellStart"/>
      <w:r w:rsidRPr="00111B12">
        <w:rPr>
          <w:rFonts w:ascii="Times New Roman" w:hAnsi="Times New Roman"/>
          <w:i/>
          <w:color w:val="00B0F0"/>
          <w:sz w:val="22"/>
          <w:szCs w:val="22"/>
        </w:rPr>
        <w:t>doplní</w:t>
      </w:r>
      <w:proofErr w:type="spellEnd"/>
      <w:r w:rsidRPr="00111B12">
        <w:rPr>
          <w:rFonts w:ascii="Times New Roman" w:hAnsi="Times New Roman"/>
          <w:i/>
          <w:color w:val="00B0F0"/>
          <w:sz w:val="22"/>
          <w:szCs w:val="22"/>
        </w:rPr>
        <w:t xml:space="preserve"> </w:t>
      </w:r>
      <w:proofErr w:type="spellStart"/>
      <w:r w:rsidRPr="00111B12">
        <w:rPr>
          <w:rFonts w:ascii="Times New Roman" w:hAnsi="Times New Roman"/>
          <w:i/>
          <w:color w:val="00B0F0"/>
          <w:sz w:val="22"/>
          <w:szCs w:val="22"/>
        </w:rPr>
        <w:t>objednatel</w:t>
      </w:r>
      <w:proofErr w:type="spellEnd"/>
      <w:r w:rsidRPr="00111B12">
        <w:rPr>
          <w:rFonts w:ascii="Times New Roman" w:hAnsi="Times New Roman"/>
          <w:i/>
          <w:color w:val="00B0F0"/>
          <w:sz w:val="22"/>
          <w:szCs w:val="22"/>
        </w:rPr>
        <w:t>)</w:t>
      </w:r>
      <w:r w:rsidRPr="00111B12">
        <w:rPr>
          <w:rFonts w:ascii="Times New Roman" w:hAnsi="Times New Roman"/>
          <w:i/>
          <w:color w:val="00B0F0"/>
          <w:sz w:val="22"/>
          <w:szCs w:val="22"/>
        </w:rPr>
        <w:tab/>
      </w:r>
      <w:r w:rsidRPr="00111B12">
        <w:rPr>
          <w:rFonts w:ascii="Times New Roman" w:hAnsi="Times New Roman"/>
          <w:sz w:val="22"/>
          <w:szCs w:val="22"/>
        </w:rPr>
        <w:tab/>
      </w:r>
      <w:r w:rsidRPr="00111B12">
        <w:rPr>
          <w:rFonts w:ascii="Times New Roman" w:hAnsi="Times New Roman"/>
          <w:sz w:val="22"/>
          <w:szCs w:val="22"/>
        </w:rPr>
        <w:tab/>
      </w:r>
      <w:r w:rsidRPr="00111B12">
        <w:rPr>
          <w:rFonts w:ascii="Times New Roman" w:hAnsi="Times New Roman"/>
          <w:sz w:val="22"/>
          <w:szCs w:val="22"/>
        </w:rPr>
        <w:tab/>
      </w:r>
      <w:r w:rsidRPr="00111B12">
        <w:rPr>
          <w:rFonts w:ascii="Times New Roman" w:hAnsi="Times New Roman"/>
          <w:i/>
          <w:color w:val="00B0F0"/>
          <w:sz w:val="22"/>
          <w:szCs w:val="22"/>
          <w:lang w:val="cs-CZ"/>
        </w:rPr>
        <w:t>(POZN. doplní dodavatel, poté poznámku vymažte)</w:t>
      </w:r>
    </w:p>
    <w:p w:rsidR="0093396A" w:rsidRPr="00250C4B" w:rsidRDefault="0093396A" w:rsidP="0093396A">
      <w:pPr>
        <w:spacing w:line="240" w:lineRule="auto"/>
        <w:ind w:left="567" w:right="21" w:hanging="567"/>
        <w:rPr>
          <w:szCs w:val="22"/>
          <w:lang w:val="cs-CZ"/>
        </w:rPr>
      </w:pPr>
    </w:p>
    <w:p w:rsidR="004707AE" w:rsidRPr="00F73C2C" w:rsidRDefault="004707AE" w:rsidP="00E201B8">
      <w:pPr>
        <w:tabs>
          <w:tab w:val="center" w:pos="7655"/>
        </w:tabs>
        <w:spacing w:line="240" w:lineRule="auto"/>
        <w:ind w:right="21"/>
        <w:jc w:val="both"/>
        <w:rPr>
          <w:rFonts w:ascii="Times New Roman" w:hAnsi="Times New Roman"/>
          <w:i/>
          <w:color w:val="FF0000"/>
          <w:sz w:val="22"/>
          <w:szCs w:val="22"/>
          <w:lang w:val="cs-CZ"/>
        </w:rPr>
      </w:pPr>
    </w:p>
    <w:sectPr w:rsidR="004707AE" w:rsidRPr="00F73C2C" w:rsidSect="0012015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EA" w:rsidRDefault="001765EA">
      <w:r>
        <w:separator/>
      </w:r>
    </w:p>
  </w:endnote>
  <w:endnote w:type="continuationSeparator" w:id="0">
    <w:p w:rsidR="001765EA" w:rsidRDefault="0017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Default="00DF73D7">
    <w:pPr>
      <w:pStyle w:val="Zpat"/>
      <w:jc w:val="right"/>
    </w:pPr>
    <w:proofErr w:type="spellStart"/>
    <w:r>
      <w:rPr>
        <w:i/>
        <w:sz w:val="22"/>
        <w:szCs w:val="22"/>
      </w:rPr>
      <w:t>Stránka</w:t>
    </w:r>
    <w:proofErr w:type="spellEnd"/>
    <w:r>
      <w:rPr>
        <w:i/>
        <w:sz w:val="22"/>
        <w:szCs w:val="22"/>
      </w:rPr>
      <w:t xml:space="preserve"> </w:t>
    </w:r>
    <w:r w:rsidR="00EE2FFD">
      <w:rPr>
        <w:i/>
        <w:sz w:val="22"/>
        <w:szCs w:val="22"/>
      </w:rPr>
      <w:fldChar w:fldCharType="begin"/>
    </w:r>
    <w:r>
      <w:rPr>
        <w:i/>
        <w:sz w:val="22"/>
        <w:szCs w:val="22"/>
      </w:rPr>
      <w:instrText>PAGE</w:instrText>
    </w:r>
    <w:r w:rsidR="00EE2FFD">
      <w:rPr>
        <w:i/>
        <w:sz w:val="22"/>
        <w:szCs w:val="22"/>
      </w:rPr>
      <w:fldChar w:fldCharType="separate"/>
    </w:r>
    <w:r>
      <w:rPr>
        <w:i/>
        <w:noProof/>
        <w:sz w:val="22"/>
        <w:szCs w:val="22"/>
      </w:rPr>
      <w:t>12</w:t>
    </w:r>
    <w:r w:rsidR="00EE2FFD">
      <w:rPr>
        <w:i/>
        <w:sz w:val="22"/>
        <w:szCs w:val="22"/>
      </w:rPr>
      <w:fldChar w:fldCharType="end"/>
    </w:r>
    <w:r>
      <w:rPr>
        <w:i/>
        <w:sz w:val="22"/>
        <w:szCs w:val="22"/>
      </w:rPr>
      <w:t xml:space="preserve"> z </w:t>
    </w:r>
    <w:r w:rsidR="00EE2FFD">
      <w:rPr>
        <w:i/>
        <w:sz w:val="22"/>
        <w:szCs w:val="22"/>
      </w:rPr>
      <w:fldChar w:fldCharType="begin"/>
    </w:r>
    <w:r>
      <w:rPr>
        <w:i/>
        <w:sz w:val="22"/>
        <w:szCs w:val="22"/>
      </w:rPr>
      <w:instrText>NUMPAGES</w:instrText>
    </w:r>
    <w:r w:rsidR="00EE2FFD">
      <w:rPr>
        <w:i/>
        <w:sz w:val="22"/>
        <w:szCs w:val="22"/>
      </w:rPr>
      <w:fldChar w:fldCharType="separate"/>
    </w:r>
    <w:r>
      <w:rPr>
        <w:i/>
        <w:noProof/>
        <w:sz w:val="22"/>
        <w:szCs w:val="22"/>
      </w:rPr>
      <w:t>4</w:t>
    </w:r>
    <w:r w:rsidR="00EE2FFD">
      <w:rPr>
        <w:i/>
        <w:sz w:val="22"/>
        <w:szCs w:val="22"/>
      </w:rPr>
      <w:fldChar w:fldCharType="end"/>
    </w:r>
  </w:p>
  <w:p w:rsidR="00DF73D7" w:rsidRDefault="00DF73D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Default="000724FD"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F73D7" w:rsidRPr="00F539F2">
              <w:t xml:space="preserve">strana </w:t>
            </w:r>
            <w:r w:rsidR="00EE2FFD">
              <w:rPr>
                <w:noProof/>
              </w:rPr>
              <w:fldChar w:fldCharType="begin"/>
            </w:r>
            <w:r w:rsidR="00DF73D7">
              <w:rPr>
                <w:noProof/>
              </w:rPr>
              <w:instrText>PAGE</w:instrText>
            </w:r>
            <w:r w:rsidR="00EE2FFD">
              <w:rPr>
                <w:noProof/>
              </w:rPr>
              <w:fldChar w:fldCharType="separate"/>
            </w:r>
            <w:r>
              <w:rPr>
                <w:noProof/>
              </w:rPr>
              <w:t>15</w:t>
            </w:r>
            <w:r w:rsidR="00EE2FFD">
              <w:rPr>
                <w:noProof/>
              </w:rPr>
              <w:fldChar w:fldCharType="end"/>
            </w:r>
            <w:r w:rsidR="00DF73D7" w:rsidRPr="00F539F2">
              <w:t>/</w:t>
            </w:r>
            <w:r w:rsidR="00EE2FFD">
              <w:rPr>
                <w:noProof/>
              </w:rPr>
              <w:fldChar w:fldCharType="begin"/>
            </w:r>
            <w:r w:rsidR="00DF73D7">
              <w:rPr>
                <w:noProof/>
              </w:rPr>
              <w:instrText>NUMPAGES</w:instrText>
            </w:r>
            <w:r w:rsidR="00EE2FFD">
              <w:rPr>
                <w:noProof/>
              </w:rPr>
              <w:fldChar w:fldCharType="separate"/>
            </w:r>
            <w:r>
              <w:rPr>
                <w:noProof/>
              </w:rPr>
              <w:t>16</w:t>
            </w:r>
            <w:r w:rsidR="00EE2FFD">
              <w:rPr>
                <w:noProof/>
              </w:rPr>
              <w:fldChar w:fldCharType="end"/>
            </w:r>
          </w:sdtContent>
        </w:sdt>
      </w:sdtContent>
    </w:sdt>
  </w:p>
  <w:p w:rsidR="00DF73D7" w:rsidRPr="00F42B09" w:rsidRDefault="00DF73D7"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Pr="001526C2" w:rsidRDefault="00DF73D7" w:rsidP="00F42B09">
    <w:pPr>
      <w:pStyle w:val="Pata"/>
    </w:pPr>
    <w:r w:rsidRPr="001526C2">
      <w:tab/>
      <w:t xml:space="preserve">█ Registrace: Obchodní rejstřík Krajského soudu v Ostravě, </w:t>
    </w:r>
    <w:proofErr w:type="spellStart"/>
    <w:r w:rsidRPr="001526C2">
      <w:t>sp</w:t>
    </w:r>
    <w:proofErr w:type="spellEnd"/>
    <w:r w:rsidRPr="001526C2">
      <w:t>. zn. B 1104</w:t>
    </w:r>
  </w:p>
  <w:p w:rsidR="00DF73D7" w:rsidRDefault="000724FD"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F73D7" w:rsidRPr="001526C2">
              <w:t xml:space="preserve">strana </w:t>
            </w:r>
            <w:r w:rsidR="00EE2FFD">
              <w:rPr>
                <w:noProof/>
              </w:rPr>
              <w:fldChar w:fldCharType="begin"/>
            </w:r>
            <w:r w:rsidR="00DF73D7">
              <w:rPr>
                <w:noProof/>
              </w:rPr>
              <w:instrText>PAGE</w:instrText>
            </w:r>
            <w:r w:rsidR="00EE2FFD">
              <w:rPr>
                <w:noProof/>
              </w:rPr>
              <w:fldChar w:fldCharType="separate"/>
            </w:r>
            <w:r>
              <w:rPr>
                <w:noProof/>
              </w:rPr>
              <w:t>1</w:t>
            </w:r>
            <w:r w:rsidR="00EE2FFD">
              <w:rPr>
                <w:noProof/>
              </w:rPr>
              <w:fldChar w:fldCharType="end"/>
            </w:r>
            <w:r w:rsidR="00DF73D7" w:rsidRPr="001526C2">
              <w:t>/</w:t>
            </w:r>
            <w:r w:rsidR="00EE2FFD">
              <w:rPr>
                <w:noProof/>
              </w:rPr>
              <w:fldChar w:fldCharType="begin"/>
            </w:r>
            <w:r w:rsidR="00DF73D7">
              <w:rPr>
                <w:noProof/>
              </w:rPr>
              <w:instrText>NUMPAGES</w:instrText>
            </w:r>
            <w:r w:rsidR="00EE2FFD">
              <w:rPr>
                <w:noProof/>
              </w:rPr>
              <w:fldChar w:fldCharType="separate"/>
            </w:r>
            <w:r>
              <w:rPr>
                <w:noProof/>
              </w:rPr>
              <w:t>16</w:t>
            </w:r>
            <w:r w:rsidR="00EE2FFD">
              <w:rPr>
                <w:noProof/>
              </w:rPr>
              <w:fldChar w:fldCharType="end"/>
            </w:r>
            <w:r w:rsidR="00DF73D7" w:rsidRPr="001526C2">
              <w:tab/>
            </w:r>
            <w:r w:rsidR="00DF73D7">
              <w:t>Statutární město Ostrava je jediným akcionářem Dopravního podniku Ostrava a.s.</w:t>
            </w:r>
          </w:sdtContent>
        </w:sdt>
      </w:sdtContent>
    </w:sdt>
  </w:p>
  <w:p w:rsidR="00DF73D7" w:rsidRPr="004C7C2C" w:rsidRDefault="00DF73D7">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EA" w:rsidRDefault="001765EA">
      <w:r>
        <w:separator/>
      </w:r>
    </w:p>
  </w:footnote>
  <w:footnote w:type="continuationSeparator" w:id="0">
    <w:p w:rsidR="001765EA" w:rsidRDefault="00176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Default="00DF73D7">
    <w:pPr>
      <w:pStyle w:val="Zhlav"/>
      <w:tabs>
        <w:tab w:val="clear" w:pos="4536"/>
        <w:tab w:val="clear" w:pos="9072"/>
      </w:tabs>
      <w:jc w:val="both"/>
      <w:rPr>
        <w:sz w:val="22"/>
        <w:szCs w:val="22"/>
      </w:rPr>
    </w:pPr>
    <w:r>
      <w:rPr>
        <w:sz w:val="22"/>
        <w:szCs w:val="22"/>
      </w:rPr>
      <w:t>Příloha č. 1 – Návrh smlouvy</w:t>
    </w:r>
  </w:p>
  <w:p w:rsidR="00DF73D7" w:rsidRDefault="00DF73D7">
    <w:pPr>
      <w:pStyle w:val="Zhlav"/>
      <w:tabs>
        <w:tab w:val="clear" w:pos="4536"/>
        <w:tab w:val="clear" w:pos="9072"/>
      </w:tabs>
      <w:jc w:val="both"/>
      <w:rPr>
        <w:sz w:val="22"/>
        <w:szCs w:val="22"/>
      </w:rPr>
    </w:pPr>
  </w:p>
  <w:p w:rsidR="00DF73D7" w:rsidRDefault="00DF73D7">
    <w:pPr>
      <w:pStyle w:val="Zhlav"/>
      <w:tabs>
        <w:tab w:val="clear" w:pos="4536"/>
        <w:tab w:val="clear" w:pos="9072"/>
      </w:tabs>
      <w:jc w:val="center"/>
    </w:pPr>
    <w:r>
      <w:rPr>
        <w:noProof/>
      </w:rPr>
      <w:drawing>
        <wp:inline distT="0" distB="0" distL="0" distR="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DF73D7" w:rsidRDefault="00DF73D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Default="00DF73D7">
    <w:pPr>
      <w:pStyle w:val="Zhlav"/>
      <w:tabs>
        <w:tab w:val="clear" w:pos="4536"/>
        <w:tab w:val="clear" w:pos="9072"/>
      </w:tabs>
      <w:jc w:val="center"/>
    </w:pPr>
  </w:p>
  <w:p w:rsidR="00DF73D7" w:rsidRDefault="00DF73D7"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3D7" w:rsidRDefault="00DF73D7">
    <w:pPr>
      <w:pStyle w:val="Zhlav"/>
    </w:pPr>
    <w:r w:rsidRPr="00FD76B0">
      <w:rPr>
        <w:noProof/>
      </w:rPr>
      <w:drawing>
        <wp:anchor distT="0" distB="0" distL="114300" distR="114300" simplePos="0" relativeHeight="251660288" behindDoc="0" locked="0" layoutInCell="1" allowOverlap="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D76B0">
      <w:rPr>
        <w:noProof/>
      </w:rPr>
      <w:drawing>
        <wp:anchor distT="0" distB="0" distL="114300" distR="114300" simplePos="0" relativeHeight="251659264" behindDoc="0" locked="0" layoutInCell="1" allowOverlap="1">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D5817B8"/>
    <w:multiLevelType w:val="hybridMultilevel"/>
    <w:tmpl w:val="81DC44C0"/>
    <w:lvl w:ilvl="0" w:tplc="255EDA24">
      <w:start w:val="1"/>
      <w:numFmt w:val="decimal"/>
      <w:lvlText w:val="2.3.%1"/>
      <w:lvlJc w:val="left"/>
      <w:pPr>
        <w:ind w:left="1571" w:hanging="360"/>
      </w:pPr>
      <w:rPr>
        <w:rFonts w:hint="default"/>
      </w:rPr>
    </w:lvl>
    <w:lvl w:ilvl="1" w:tplc="FE70AB50">
      <w:start w:val="1"/>
      <w:numFmt w:val="decimal"/>
      <w:lvlText w:val="2.3.%2"/>
      <w:lvlJc w:val="left"/>
      <w:pPr>
        <w:ind w:left="1440" w:hanging="360"/>
      </w:pPr>
      <w:rPr>
        <w:rFonts w:hint="default"/>
        <w:b w:val="0"/>
      </w:rPr>
    </w:lvl>
    <w:lvl w:ilvl="2" w:tplc="DF043FAC">
      <w:start w:val="1"/>
      <w:numFmt w:val="lowerLetter"/>
      <w:lvlText w:val="%3)"/>
      <w:lvlJc w:val="left"/>
      <w:pPr>
        <w:ind w:left="2907" w:hanging="927"/>
      </w:pPr>
      <w:rPr>
        <w:rFonts w:hint="default"/>
        <w:u w:val="singl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76EA7"/>
    <w:multiLevelType w:val="multilevel"/>
    <w:tmpl w:val="654EC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92C60D4"/>
    <w:multiLevelType w:val="hybridMultilevel"/>
    <w:tmpl w:val="90325BFE"/>
    <w:lvl w:ilvl="0" w:tplc="04050017">
      <w:start w:val="1"/>
      <w:numFmt w:val="lowerLetter"/>
      <w:lvlText w:val="%1)"/>
      <w:lvlJc w:val="left"/>
      <w:pPr>
        <w:ind w:left="1070"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F3536A2"/>
    <w:multiLevelType w:val="hybridMultilevel"/>
    <w:tmpl w:val="B8B6A26C"/>
    <w:lvl w:ilvl="0" w:tplc="3B047A14">
      <w:start w:val="1"/>
      <w:numFmt w:val="bullet"/>
      <w:lvlText w:val="-"/>
      <w:lvlJc w:val="left"/>
      <w:pPr>
        <w:ind w:left="420" w:hanging="360"/>
      </w:pPr>
      <w:rPr>
        <w:rFonts w:ascii="Book Antiqua" w:eastAsia="Times New Roman" w:hAnsi="Book Antiqua"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314602E2"/>
    <w:multiLevelType w:val="hybridMultilevel"/>
    <w:tmpl w:val="2314F96A"/>
    <w:lvl w:ilvl="0" w:tplc="04050001">
      <w:start w:val="1"/>
      <w:numFmt w:val="bullet"/>
      <w:lvlText w:val=""/>
      <w:lvlJc w:val="left"/>
      <w:pPr>
        <w:ind w:left="78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2505FB8"/>
    <w:multiLevelType w:val="hybridMultilevel"/>
    <w:tmpl w:val="89E0BEBE"/>
    <w:lvl w:ilvl="0" w:tplc="04050017">
      <w:start w:val="1"/>
      <w:numFmt w:val="lowerLetter"/>
      <w:lvlText w:val="%1)"/>
      <w:lvlJc w:val="left"/>
      <w:pPr>
        <w:ind w:left="1854" w:hanging="360"/>
      </w:pPr>
      <w:rPr>
        <w:rFonts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364B2BB3"/>
    <w:multiLevelType w:val="hybridMultilevel"/>
    <w:tmpl w:val="47F86E56"/>
    <w:lvl w:ilvl="0" w:tplc="00EA4A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7FB462F"/>
    <w:multiLevelType w:val="hybridMultilevel"/>
    <w:tmpl w:val="D0A60F6A"/>
    <w:lvl w:ilvl="0" w:tplc="F6FA615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3BBF4C26"/>
    <w:multiLevelType w:val="hybridMultilevel"/>
    <w:tmpl w:val="2EA25F4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23B1581"/>
    <w:multiLevelType w:val="hybridMultilevel"/>
    <w:tmpl w:val="4000D05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D7661FC"/>
    <w:multiLevelType w:val="hybridMultilevel"/>
    <w:tmpl w:val="4B2AFD7A"/>
    <w:lvl w:ilvl="0" w:tplc="04050017">
      <w:start w:val="1"/>
      <w:numFmt w:val="lowerLetter"/>
      <w:lvlText w:val="%1)"/>
      <w:lvlJc w:val="left"/>
      <w:pPr>
        <w:ind w:left="78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0C2AF0"/>
    <w:multiLevelType w:val="multilevel"/>
    <w:tmpl w:val="F11AF7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D147708"/>
    <w:multiLevelType w:val="hybridMultilevel"/>
    <w:tmpl w:val="90325BF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FA14B37"/>
    <w:multiLevelType w:val="hybridMultilevel"/>
    <w:tmpl w:val="90325BF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77E42EE4"/>
    <w:multiLevelType w:val="multilevel"/>
    <w:tmpl w:val="FA8689F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1415AC"/>
    <w:multiLevelType w:val="hybridMultilevel"/>
    <w:tmpl w:val="90325BF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E555B3C"/>
    <w:multiLevelType w:val="multilevel"/>
    <w:tmpl w:val="B068023C"/>
    <w:lvl w:ilvl="0">
      <w:start w:val="1"/>
      <w:numFmt w:val="lowerLetter"/>
      <w:lvlText w:val="%1)"/>
      <w:lvlJc w:val="left"/>
      <w:pPr>
        <w:ind w:left="5829" w:hanging="300"/>
      </w:pPr>
      <w:rPr>
        <w:rFonts w:hint="default"/>
        <w:b/>
      </w:rPr>
    </w:lvl>
    <w:lvl w:ilvl="1">
      <w:start w:val="1"/>
      <w:numFmt w:val="bullet"/>
      <w:lvlText w:val=""/>
      <w:lvlJc w:val="left"/>
      <w:pPr>
        <w:ind w:left="1070"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0"/>
  </w:num>
  <w:num w:numId="2">
    <w:abstractNumId w:val="13"/>
  </w:num>
  <w:num w:numId="3">
    <w:abstractNumId w:val="11"/>
  </w:num>
  <w:num w:numId="4">
    <w:abstractNumId w:val="3"/>
  </w:num>
  <w:num w:numId="5">
    <w:abstractNumId w:val="19"/>
  </w:num>
  <w:num w:numId="6">
    <w:abstractNumId w:val="10"/>
  </w:num>
  <w:num w:numId="7">
    <w:abstractNumId w:val="17"/>
  </w:num>
  <w:num w:numId="8">
    <w:abstractNumId w:val="4"/>
  </w:num>
  <w:num w:numId="9">
    <w:abstractNumId w:val="14"/>
  </w:num>
  <w:num w:numId="10">
    <w:abstractNumId w:val="21"/>
  </w:num>
  <w:num w:numId="11">
    <w:abstractNumId w:val="7"/>
  </w:num>
  <w:num w:numId="12">
    <w:abstractNumId w:val="16"/>
  </w:num>
  <w:num w:numId="13">
    <w:abstractNumId w:val="18"/>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0"/>
  </w:num>
  <w:num w:numId="25">
    <w:abstractNumId w:val="0"/>
  </w:num>
  <w:num w:numId="26">
    <w:abstractNumId w:val="0"/>
  </w:num>
  <w:num w:numId="27">
    <w:abstractNumId w:val="2"/>
  </w:num>
  <w:num w:numId="28">
    <w:abstractNumId w:val="8"/>
  </w:num>
  <w:num w:numId="29">
    <w:abstractNumId w:val="5"/>
  </w:num>
  <w:num w:numId="30">
    <w:abstractNumId w:val="0"/>
  </w:num>
  <w:num w:numId="31">
    <w:abstractNumId w:val="20"/>
  </w:num>
  <w:num w:numId="32">
    <w:abstractNumId w:val="12"/>
  </w:num>
  <w:num w:numId="33">
    <w:abstractNumId w:val="6"/>
  </w:num>
  <w:num w:numId="34">
    <w:abstractNumId w:val="1"/>
  </w:num>
  <w:num w:numId="3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97B"/>
    <w:rsid w:val="0000299E"/>
    <w:rsid w:val="0000651C"/>
    <w:rsid w:val="0001012E"/>
    <w:rsid w:val="0001726A"/>
    <w:rsid w:val="00021D49"/>
    <w:rsid w:val="00025A52"/>
    <w:rsid w:val="00026548"/>
    <w:rsid w:val="00027403"/>
    <w:rsid w:val="00027CF9"/>
    <w:rsid w:val="00032B9E"/>
    <w:rsid w:val="00036DB4"/>
    <w:rsid w:val="00043350"/>
    <w:rsid w:val="0006217B"/>
    <w:rsid w:val="000664B3"/>
    <w:rsid w:val="000724FD"/>
    <w:rsid w:val="00083DD4"/>
    <w:rsid w:val="000853A9"/>
    <w:rsid w:val="000879BF"/>
    <w:rsid w:val="0009187F"/>
    <w:rsid w:val="00092B5A"/>
    <w:rsid w:val="00093E95"/>
    <w:rsid w:val="000B111A"/>
    <w:rsid w:val="000B1BF9"/>
    <w:rsid w:val="000C31F0"/>
    <w:rsid w:val="000C5E73"/>
    <w:rsid w:val="000D3F83"/>
    <w:rsid w:val="000D56D7"/>
    <w:rsid w:val="000E0732"/>
    <w:rsid w:val="000E27C4"/>
    <w:rsid w:val="000E46FC"/>
    <w:rsid w:val="000F0CA9"/>
    <w:rsid w:val="000F2AEB"/>
    <w:rsid w:val="000F2BD2"/>
    <w:rsid w:val="00100D57"/>
    <w:rsid w:val="0010278E"/>
    <w:rsid w:val="00104070"/>
    <w:rsid w:val="001107B1"/>
    <w:rsid w:val="00111B12"/>
    <w:rsid w:val="001125DA"/>
    <w:rsid w:val="00117A0A"/>
    <w:rsid w:val="00120156"/>
    <w:rsid w:val="001228EF"/>
    <w:rsid w:val="00124A8C"/>
    <w:rsid w:val="0012621E"/>
    <w:rsid w:val="00130AF1"/>
    <w:rsid w:val="00130DDB"/>
    <w:rsid w:val="00131B43"/>
    <w:rsid w:val="001349F4"/>
    <w:rsid w:val="00141109"/>
    <w:rsid w:val="00142BF2"/>
    <w:rsid w:val="00143009"/>
    <w:rsid w:val="00146A74"/>
    <w:rsid w:val="00154256"/>
    <w:rsid w:val="0015747B"/>
    <w:rsid w:val="001625D2"/>
    <w:rsid w:val="001635F6"/>
    <w:rsid w:val="001706B7"/>
    <w:rsid w:val="00173EBF"/>
    <w:rsid w:val="00175B55"/>
    <w:rsid w:val="001765EA"/>
    <w:rsid w:val="00181049"/>
    <w:rsid w:val="00185224"/>
    <w:rsid w:val="00197397"/>
    <w:rsid w:val="001A5BD4"/>
    <w:rsid w:val="001A5C61"/>
    <w:rsid w:val="001A7CEF"/>
    <w:rsid w:val="001B459D"/>
    <w:rsid w:val="001B4CD3"/>
    <w:rsid w:val="001B62A1"/>
    <w:rsid w:val="001B79B3"/>
    <w:rsid w:val="001B7B7B"/>
    <w:rsid w:val="001C0D97"/>
    <w:rsid w:val="001C36F2"/>
    <w:rsid w:val="001D2E53"/>
    <w:rsid w:val="001D4D08"/>
    <w:rsid w:val="001D5484"/>
    <w:rsid w:val="001D565D"/>
    <w:rsid w:val="001F40B3"/>
    <w:rsid w:val="00201217"/>
    <w:rsid w:val="00201D1B"/>
    <w:rsid w:val="002104F9"/>
    <w:rsid w:val="002106DC"/>
    <w:rsid w:val="002224DC"/>
    <w:rsid w:val="00224285"/>
    <w:rsid w:val="00224EF9"/>
    <w:rsid w:val="002257E2"/>
    <w:rsid w:val="00231019"/>
    <w:rsid w:val="0023186E"/>
    <w:rsid w:val="00233914"/>
    <w:rsid w:val="0023440A"/>
    <w:rsid w:val="00234E70"/>
    <w:rsid w:val="00235110"/>
    <w:rsid w:val="00244383"/>
    <w:rsid w:val="0026375A"/>
    <w:rsid w:val="00265960"/>
    <w:rsid w:val="00270DDE"/>
    <w:rsid w:val="0027175A"/>
    <w:rsid w:val="0028227F"/>
    <w:rsid w:val="002842CC"/>
    <w:rsid w:val="002845BB"/>
    <w:rsid w:val="002901EE"/>
    <w:rsid w:val="002961E8"/>
    <w:rsid w:val="00296F98"/>
    <w:rsid w:val="00297F9B"/>
    <w:rsid w:val="002A29E8"/>
    <w:rsid w:val="002B3CBE"/>
    <w:rsid w:val="002B7E07"/>
    <w:rsid w:val="002C2ACB"/>
    <w:rsid w:val="002C42B4"/>
    <w:rsid w:val="002D583B"/>
    <w:rsid w:val="002D62B3"/>
    <w:rsid w:val="002E24E4"/>
    <w:rsid w:val="002F711D"/>
    <w:rsid w:val="003014E1"/>
    <w:rsid w:val="00304731"/>
    <w:rsid w:val="00305844"/>
    <w:rsid w:val="00306250"/>
    <w:rsid w:val="00307080"/>
    <w:rsid w:val="00307725"/>
    <w:rsid w:val="00307D5F"/>
    <w:rsid w:val="003127E1"/>
    <w:rsid w:val="00312D96"/>
    <w:rsid w:val="0031480A"/>
    <w:rsid w:val="00316C68"/>
    <w:rsid w:val="0031714B"/>
    <w:rsid w:val="00322F71"/>
    <w:rsid w:val="003271CF"/>
    <w:rsid w:val="00342524"/>
    <w:rsid w:val="003475E3"/>
    <w:rsid w:val="003476B4"/>
    <w:rsid w:val="003519D9"/>
    <w:rsid w:val="00352CDC"/>
    <w:rsid w:val="00353738"/>
    <w:rsid w:val="0035697D"/>
    <w:rsid w:val="00367024"/>
    <w:rsid w:val="00373131"/>
    <w:rsid w:val="00375C74"/>
    <w:rsid w:val="00377225"/>
    <w:rsid w:val="00385FC5"/>
    <w:rsid w:val="003879B4"/>
    <w:rsid w:val="00391C2A"/>
    <w:rsid w:val="003A7853"/>
    <w:rsid w:val="003B18E7"/>
    <w:rsid w:val="003B1BF2"/>
    <w:rsid w:val="003B20F8"/>
    <w:rsid w:val="003B38FD"/>
    <w:rsid w:val="003B6501"/>
    <w:rsid w:val="003B6FE1"/>
    <w:rsid w:val="003B77F0"/>
    <w:rsid w:val="003B799A"/>
    <w:rsid w:val="003C26C4"/>
    <w:rsid w:val="003C3B33"/>
    <w:rsid w:val="003D2BCF"/>
    <w:rsid w:val="003D6527"/>
    <w:rsid w:val="003E0A6E"/>
    <w:rsid w:val="003E1BC6"/>
    <w:rsid w:val="003E5274"/>
    <w:rsid w:val="003E5AAF"/>
    <w:rsid w:val="003E7C48"/>
    <w:rsid w:val="0040355F"/>
    <w:rsid w:val="00406305"/>
    <w:rsid w:val="00407DEB"/>
    <w:rsid w:val="0041088B"/>
    <w:rsid w:val="0041129B"/>
    <w:rsid w:val="004113D8"/>
    <w:rsid w:val="004142AE"/>
    <w:rsid w:val="00420631"/>
    <w:rsid w:val="004242DE"/>
    <w:rsid w:val="00424B9C"/>
    <w:rsid w:val="00426BF4"/>
    <w:rsid w:val="00435BC7"/>
    <w:rsid w:val="00437F39"/>
    <w:rsid w:val="0044339C"/>
    <w:rsid w:val="00443C5A"/>
    <w:rsid w:val="00443E9E"/>
    <w:rsid w:val="00447162"/>
    <w:rsid w:val="00455712"/>
    <w:rsid w:val="004707AE"/>
    <w:rsid w:val="004728E3"/>
    <w:rsid w:val="00473ABB"/>
    <w:rsid w:val="0047419A"/>
    <w:rsid w:val="0048069D"/>
    <w:rsid w:val="004837FF"/>
    <w:rsid w:val="00483EB4"/>
    <w:rsid w:val="00484EBB"/>
    <w:rsid w:val="00490750"/>
    <w:rsid w:val="00492B09"/>
    <w:rsid w:val="00494ED4"/>
    <w:rsid w:val="004954E7"/>
    <w:rsid w:val="004A1628"/>
    <w:rsid w:val="004A3C7C"/>
    <w:rsid w:val="004A6B6A"/>
    <w:rsid w:val="004B200D"/>
    <w:rsid w:val="004B46F0"/>
    <w:rsid w:val="004B60CC"/>
    <w:rsid w:val="004B778D"/>
    <w:rsid w:val="004C7C2C"/>
    <w:rsid w:val="004D1EB4"/>
    <w:rsid w:val="004E4180"/>
    <w:rsid w:val="004F107A"/>
    <w:rsid w:val="004F186B"/>
    <w:rsid w:val="004F6E9F"/>
    <w:rsid w:val="00507EDE"/>
    <w:rsid w:val="0051486A"/>
    <w:rsid w:val="005161DD"/>
    <w:rsid w:val="00516FF5"/>
    <w:rsid w:val="00520727"/>
    <w:rsid w:val="00522D44"/>
    <w:rsid w:val="005378A7"/>
    <w:rsid w:val="00540C4F"/>
    <w:rsid w:val="0054118E"/>
    <w:rsid w:val="00547489"/>
    <w:rsid w:val="00547C11"/>
    <w:rsid w:val="00551937"/>
    <w:rsid w:val="00554D22"/>
    <w:rsid w:val="005562CF"/>
    <w:rsid w:val="0056372B"/>
    <w:rsid w:val="00564BF6"/>
    <w:rsid w:val="00565CC9"/>
    <w:rsid w:val="00567B4D"/>
    <w:rsid w:val="00571EA3"/>
    <w:rsid w:val="00574EAA"/>
    <w:rsid w:val="00581CE5"/>
    <w:rsid w:val="005839B3"/>
    <w:rsid w:val="00583A47"/>
    <w:rsid w:val="00596834"/>
    <w:rsid w:val="005A1DF3"/>
    <w:rsid w:val="005A23F2"/>
    <w:rsid w:val="005A5787"/>
    <w:rsid w:val="005A6489"/>
    <w:rsid w:val="005B3E58"/>
    <w:rsid w:val="005B5812"/>
    <w:rsid w:val="005B666E"/>
    <w:rsid w:val="005C68A2"/>
    <w:rsid w:val="005C6ACC"/>
    <w:rsid w:val="005D2D54"/>
    <w:rsid w:val="005E0C1A"/>
    <w:rsid w:val="005E1A05"/>
    <w:rsid w:val="005E53B6"/>
    <w:rsid w:val="005E61AF"/>
    <w:rsid w:val="005E6985"/>
    <w:rsid w:val="005F1967"/>
    <w:rsid w:val="005F20A9"/>
    <w:rsid w:val="005F245D"/>
    <w:rsid w:val="005F5C01"/>
    <w:rsid w:val="0060008B"/>
    <w:rsid w:val="006009FD"/>
    <w:rsid w:val="00600D74"/>
    <w:rsid w:val="00602083"/>
    <w:rsid w:val="006048F1"/>
    <w:rsid w:val="006078F2"/>
    <w:rsid w:val="006143F4"/>
    <w:rsid w:val="006148F5"/>
    <w:rsid w:val="00633F17"/>
    <w:rsid w:val="006342E3"/>
    <w:rsid w:val="00636489"/>
    <w:rsid w:val="0064389F"/>
    <w:rsid w:val="00646AB8"/>
    <w:rsid w:val="00647E5C"/>
    <w:rsid w:val="006540DD"/>
    <w:rsid w:val="0065419E"/>
    <w:rsid w:val="00656E4D"/>
    <w:rsid w:val="00656E54"/>
    <w:rsid w:val="00657731"/>
    <w:rsid w:val="00670338"/>
    <w:rsid w:val="00671E43"/>
    <w:rsid w:val="0067395F"/>
    <w:rsid w:val="00694DB3"/>
    <w:rsid w:val="006A59EA"/>
    <w:rsid w:val="006B461C"/>
    <w:rsid w:val="006B4E50"/>
    <w:rsid w:val="006B4E90"/>
    <w:rsid w:val="006B73CF"/>
    <w:rsid w:val="006B7BD3"/>
    <w:rsid w:val="006C1474"/>
    <w:rsid w:val="006C282F"/>
    <w:rsid w:val="006C2F02"/>
    <w:rsid w:val="006C5497"/>
    <w:rsid w:val="006C6EC2"/>
    <w:rsid w:val="006D0CD7"/>
    <w:rsid w:val="006D3D5F"/>
    <w:rsid w:val="006E44BC"/>
    <w:rsid w:val="006E4CBA"/>
    <w:rsid w:val="006E7FF9"/>
    <w:rsid w:val="007001D0"/>
    <w:rsid w:val="00703FCB"/>
    <w:rsid w:val="00713B74"/>
    <w:rsid w:val="007225BD"/>
    <w:rsid w:val="00722C4D"/>
    <w:rsid w:val="00722D63"/>
    <w:rsid w:val="00726944"/>
    <w:rsid w:val="00726C39"/>
    <w:rsid w:val="00731273"/>
    <w:rsid w:val="0073548D"/>
    <w:rsid w:val="0073672B"/>
    <w:rsid w:val="007407B1"/>
    <w:rsid w:val="00741C2D"/>
    <w:rsid w:val="007427F9"/>
    <w:rsid w:val="00745706"/>
    <w:rsid w:val="00747C52"/>
    <w:rsid w:val="007511E7"/>
    <w:rsid w:val="007566A2"/>
    <w:rsid w:val="00760974"/>
    <w:rsid w:val="00761487"/>
    <w:rsid w:val="00763F94"/>
    <w:rsid w:val="00766711"/>
    <w:rsid w:val="00766721"/>
    <w:rsid w:val="0077126F"/>
    <w:rsid w:val="00771778"/>
    <w:rsid w:val="00773CD3"/>
    <w:rsid w:val="007747A3"/>
    <w:rsid w:val="00780C64"/>
    <w:rsid w:val="00781605"/>
    <w:rsid w:val="00782383"/>
    <w:rsid w:val="00783C00"/>
    <w:rsid w:val="00784082"/>
    <w:rsid w:val="007A02F6"/>
    <w:rsid w:val="007A13CE"/>
    <w:rsid w:val="007A3901"/>
    <w:rsid w:val="007A4186"/>
    <w:rsid w:val="007A7FD1"/>
    <w:rsid w:val="007B1E9F"/>
    <w:rsid w:val="007D3A8A"/>
    <w:rsid w:val="007D7797"/>
    <w:rsid w:val="007D797D"/>
    <w:rsid w:val="007E08A1"/>
    <w:rsid w:val="0080120E"/>
    <w:rsid w:val="00810CCB"/>
    <w:rsid w:val="008112FD"/>
    <w:rsid w:val="00823CA6"/>
    <w:rsid w:val="00825765"/>
    <w:rsid w:val="00826B7C"/>
    <w:rsid w:val="00830095"/>
    <w:rsid w:val="00833877"/>
    <w:rsid w:val="00837D96"/>
    <w:rsid w:val="0084028B"/>
    <w:rsid w:val="00842C90"/>
    <w:rsid w:val="008476F0"/>
    <w:rsid w:val="00847DE0"/>
    <w:rsid w:val="00851351"/>
    <w:rsid w:val="008541E4"/>
    <w:rsid w:val="0085775A"/>
    <w:rsid w:val="0086571E"/>
    <w:rsid w:val="00870416"/>
    <w:rsid w:val="00875A80"/>
    <w:rsid w:val="00877DB6"/>
    <w:rsid w:val="00881DE0"/>
    <w:rsid w:val="00883E20"/>
    <w:rsid w:val="00891435"/>
    <w:rsid w:val="008A0706"/>
    <w:rsid w:val="008A6787"/>
    <w:rsid w:val="008B00DC"/>
    <w:rsid w:val="008B0E56"/>
    <w:rsid w:val="008B1010"/>
    <w:rsid w:val="008B17AF"/>
    <w:rsid w:val="008B69F1"/>
    <w:rsid w:val="008C41F9"/>
    <w:rsid w:val="008D3A86"/>
    <w:rsid w:val="008D3B6E"/>
    <w:rsid w:val="008D631B"/>
    <w:rsid w:val="008D7C7B"/>
    <w:rsid w:val="008E195B"/>
    <w:rsid w:val="008E1F4F"/>
    <w:rsid w:val="008E475E"/>
    <w:rsid w:val="008F586C"/>
    <w:rsid w:val="00902546"/>
    <w:rsid w:val="00906468"/>
    <w:rsid w:val="00910514"/>
    <w:rsid w:val="00910B22"/>
    <w:rsid w:val="009118CB"/>
    <w:rsid w:val="009145EC"/>
    <w:rsid w:val="00917B69"/>
    <w:rsid w:val="0092404B"/>
    <w:rsid w:val="00932BE5"/>
    <w:rsid w:val="00933871"/>
    <w:rsid w:val="0093396A"/>
    <w:rsid w:val="009429FF"/>
    <w:rsid w:val="00955D87"/>
    <w:rsid w:val="00957E05"/>
    <w:rsid w:val="00967F35"/>
    <w:rsid w:val="009711BF"/>
    <w:rsid w:val="00974F1C"/>
    <w:rsid w:val="009809B9"/>
    <w:rsid w:val="00984C4E"/>
    <w:rsid w:val="00986397"/>
    <w:rsid w:val="00995EDB"/>
    <w:rsid w:val="009977A4"/>
    <w:rsid w:val="009A051F"/>
    <w:rsid w:val="009A51A4"/>
    <w:rsid w:val="009C1BCB"/>
    <w:rsid w:val="009C53F6"/>
    <w:rsid w:val="009D2D18"/>
    <w:rsid w:val="009D387F"/>
    <w:rsid w:val="009D5015"/>
    <w:rsid w:val="009E0798"/>
    <w:rsid w:val="009E07D2"/>
    <w:rsid w:val="009E1B68"/>
    <w:rsid w:val="009E39C1"/>
    <w:rsid w:val="009E748F"/>
    <w:rsid w:val="009F3306"/>
    <w:rsid w:val="00A06EF2"/>
    <w:rsid w:val="00A22F66"/>
    <w:rsid w:val="00A30331"/>
    <w:rsid w:val="00A36FE2"/>
    <w:rsid w:val="00A37617"/>
    <w:rsid w:val="00A416E2"/>
    <w:rsid w:val="00A43851"/>
    <w:rsid w:val="00A4760E"/>
    <w:rsid w:val="00A5177F"/>
    <w:rsid w:val="00A5795D"/>
    <w:rsid w:val="00A612BD"/>
    <w:rsid w:val="00A7165F"/>
    <w:rsid w:val="00A71780"/>
    <w:rsid w:val="00A74F6A"/>
    <w:rsid w:val="00A7515B"/>
    <w:rsid w:val="00A76414"/>
    <w:rsid w:val="00A84AEE"/>
    <w:rsid w:val="00A85362"/>
    <w:rsid w:val="00A91978"/>
    <w:rsid w:val="00A91B3F"/>
    <w:rsid w:val="00A972FD"/>
    <w:rsid w:val="00A97878"/>
    <w:rsid w:val="00AA0176"/>
    <w:rsid w:val="00AA504A"/>
    <w:rsid w:val="00AA7C27"/>
    <w:rsid w:val="00AB15CA"/>
    <w:rsid w:val="00AB287A"/>
    <w:rsid w:val="00AB2DFB"/>
    <w:rsid w:val="00AC4CD9"/>
    <w:rsid w:val="00AE3781"/>
    <w:rsid w:val="00AE4ACC"/>
    <w:rsid w:val="00AF0352"/>
    <w:rsid w:val="00B003A9"/>
    <w:rsid w:val="00B003B3"/>
    <w:rsid w:val="00B02FCF"/>
    <w:rsid w:val="00B04D98"/>
    <w:rsid w:val="00B0602B"/>
    <w:rsid w:val="00B11316"/>
    <w:rsid w:val="00B211A4"/>
    <w:rsid w:val="00B2400A"/>
    <w:rsid w:val="00B24526"/>
    <w:rsid w:val="00B26D65"/>
    <w:rsid w:val="00B3156E"/>
    <w:rsid w:val="00B32038"/>
    <w:rsid w:val="00B406AB"/>
    <w:rsid w:val="00B41B27"/>
    <w:rsid w:val="00B420B9"/>
    <w:rsid w:val="00B442C4"/>
    <w:rsid w:val="00B53952"/>
    <w:rsid w:val="00B813F6"/>
    <w:rsid w:val="00B836A0"/>
    <w:rsid w:val="00B86FE7"/>
    <w:rsid w:val="00B91D5D"/>
    <w:rsid w:val="00BA671A"/>
    <w:rsid w:val="00BB0F2B"/>
    <w:rsid w:val="00BC1F20"/>
    <w:rsid w:val="00BC4291"/>
    <w:rsid w:val="00BC4CDA"/>
    <w:rsid w:val="00BC6ABD"/>
    <w:rsid w:val="00BE690C"/>
    <w:rsid w:val="00BF2905"/>
    <w:rsid w:val="00BF3356"/>
    <w:rsid w:val="00C04CFF"/>
    <w:rsid w:val="00C12FD0"/>
    <w:rsid w:val="00C16D12"/>
    <w:rsid w:val="00C2507F"/>
    <w:rsid w:val="00C250F8"/>
    <w:rsid w:val="00C33C3D"/>
    <w:rsid w:val="00C36622"/>
    <w:rsid w:val="00C43EAD"/>
    <w:rsid w:val="00C53D21"/>
    <w:rsid w:val="00C561CD"/>
    <w:rsid w:val="00C615AF"/>
    <w:rsid w:val="00C64A87"/>
    <w:rsid w:val="00C7164C"/>
    <w:rsid w:val="00C72DBB"/>
    <w:rsid w:val="00C7364B"/>
    <w:rsid w:val="00C76445"/>
    <w:rsid w:val="00C76A3B"/>
    <w:rsid w:val="00C80500"/>
    <w:rsid w:val="00C83523"/>
    <w:rsid w:val="00C91C80"/>
    <w:rsid w:val="00CA0C64"/>
    <w:rsid w:val="00CA2FA8"/>
    <w:rsid w:val="00CC150A"/>
    <w:rsid w:val="00CD130D"/>
    <w:rsid w:val="00CD2B70"/>
    <w:rsid w:val="00CF33BF"/>
    <w:rsid w:val="00D0397F"/>
    <w:rsid w:val="00D134BA"/>
    <w:rsid w:val="00D146F3"/>
    <w:rsid w:val="00D14FC9"/>
    <w:rsid w:val="00D164B5"/>
    <w:rsid w:val="00D21F98"/>
    <w:rsid w:val="00D25A98"/>
    <w:rsid w:val="00D26557"/>
    <w:rsid w:val="00D32E91"/>
    <w:rsid w:val="00D36DA5"/>
    <w:rsid w:val="00D403CB"/>
    <w:rsid w:val="00D41BBC"/>
    <w:rsid w:val="00D43E6D"/>
    <w:rsid w:val="00D45760"/>
    <w:rsid w:val="00D4682C"/>
    <w:rsid w:val="00D46EBB"/>
    <w:rsid w:val="00D54220"/>
    <w:rsid w:val="00D64531"/>
    <w:rsid w:val="00D65E7F"/>
    <w:rsid w:val="00D74DE9"/>
    <w:rsid w:val="00D772DD"/>
    <w:rsid w:val="00D7765E"/>
    <w:rsid w:val="00D841CD"/>
    <w:rsid w:val="00D84C14"/>
    <w:rsid w:val="00D90EF4"/>
    <w:rsid w:val="00D92757"/>
    <w:rsid w:val="00D976D2"/>
    <w:rsid w:val="00DA25FA"/>
    <w:rsid w:val="00DA59A7"/>
    <w:rsid w:val="00DB1F5E"/>
    <w:rsid w:val="00DB242E"/>
    <w:rsid w:val="00DB4524"/>
    <w:rsid w:val="00DB60F2"/>
    <w:rsid w:val="00DC3B69"/>
    <w:rsid w:val="00DC3FEF"/>
    <w:rsid w:val="00DC58A7"/>
    <w:rsid w:val="00DC5D14"/>
    <w:rsid w:val="00DE41A1"/>
    <w:rsid w:val="00DE7D8E"/>
    <w:rsid w:val="00DF73D7"/>
    <w:rsid w:val="00E045AC"/>
    <w:rsid w:val="00E201B8"/>
    <w:rsid w:val="00E2140E"/>
    <w:rsid w:val="00E26D65"/>
    <w:rsid w:val="00E2711A"/>
    <w:rsid w:val="00E27D26"/>
    <w:rsid w:val="00E326BA"/>
    <w:rsid w:val="00E359C7"/>
    <w:rsid w:val="00E3690A"/>
    <w:rsid w:val="00E41AC5"/>
    <w:rsid w:val="00E45696"/>
    <w:rsid w:val="00E46948"/>
    <w:rsid w:val="00E534FD"/>
    <w:rsid w:val="00E558C9"/>
    <w:rsid w:val="00E6352D"/>
    <w:rsid w:val="00E636F9"/>
    <w:rsid w:val="00E64D2B"/>
    <w:rsid w:val="00E67405"/>
    <w:rsid w:val="00E702D4"/>
    <w:rsid w:val="00E7622B"/>
    <w:rsid w:val="00E76639"/>
    <w:rsid w:val="00E82CDF"/>
    <w:rsid w:val="00E83759"/>
    <w:rsid w:val="00E872AF"/>
    <w:rsid w:val="00E92A61"/>
    <w:rsid w:val="00E9509D"/>
    <w:rsid w:val="00EA0B97"/>
    <w:rsid w:val="00EA1ACB"/>
    <w:rsid w:val="00EB1A86"/>
    <w:rsid w:val="00EB70C5"/>
    <w:rsid w:val="00EC1D1D"/>
    <w:rsid w:val="00EC2305"/>
    <w:rsid w:val="00ED36F7"/>
    <w:rsid w:val="00ED474C"/>
    <w:rsid w:val="00ED53F9"/>
    <w:rsid w:val="00EE03C8"/>
    <w:rsid w:val="00EE04B8"/>
    <w:rsid w:val="00EE2FFD"/>
    <w:rsid w:val="00EF4ACE"/>
    <w:rsid w:val="00F01499"/>
    <w:rsid w:val="00F20C71"/>
    <w:rsid w:val="00F20DF6"/>
    <w:rsid w:val="00F23AAA"/>
    <w:rsid w:val="00F25476"/>
    <w:rsid w:val="00F26556"/>
    <w:rsid w:val="00F26A20"/>
    <w:rsid w:val="00F279CD"/>
    <w:rsid w:val="00F32D00"/>
    <w:rsid w:val="00F3770B"/>
    <w:rsid w:val="00F407A3"/>
    <w:rsid w:val="00F42B09"/>
    <w:rsid w:val="00F47C9B"/>
    <w:rsid w:val="00F5160B"/>
    <w:rsid w:val="00F62172"/>
    <w:rsid w:val="00F62564"/>
    <w:rsid w:val="00F659FF"/>
    <w:rsid w:val="00F666F6"/>
    <w:rsid w:val="00F70EFB"/>
    <w:rsid w:val="00F73C2C"/>
    <w:rsid w:val="00F748F0"/>
    <w:rsid w:val="00F80E22"/>
    <w:rsid w:val="00F86C9C"/>
    <w:rsid w:val="00F9044A"/>
    <w:rsid w:val="00F95BE6"/>
    <w:rsid w:val="00FA02E0"/>
    <w:rsid w:val="00FA1A1D"/>
    <w:rsid w:val="00FA74AD"/>
    <w:rsid w:val="00FB0A87"/>
    <w:rsid w:val="00FB14A0"/>
    <w:rsid w:val="00FB506A"/>
    <w:rsid w:val="00FB7C7C"/>
    <w:rsid w:val="00FC47F9"/>
    <w:rsid w:val="00FC7A7F"/>
    <w:rsid w:val="00FD299C"/>
    <w:rsid w:val="00FD76B0"/>
    <w:rsid w:val="00FE13D9"/>
    <w:rsid w:val="00FE1BB0"/>
    <w:rsid w:val="00FE76C2"/>
    <w:rsid w:val="00FF07C1"/>
    <w:rsid w:val="00FF25F0"/>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68CB5F52"/>
  <w15:docId w15:val="{8B6724B9-217D-446D-AC14-75447B7D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paragraph" w:styleId="Seznamsodrkami">
    <w:name w:val="List Bullet"/>
    <w:basedOn w:val="Odstavecseseznamem"/>
    <w:uiPriority w:val="99"/>
    <w:unhideWhenUsed/>
    <w:rsid w:val="0093396A"/>
    <w:pPr>
      <w:numPr>
        <w:ilvl w:val="0"/>
        <w:numId w:val="0"/>
      </w:numPr>
      <w:tabs>
        <w:tab w:val="clear" w:pos="709"/>
      </w:tabs>
      <w:spacing w:before="75"/>
      <w:ind w:right="0"/>
      <w:jc w:val="both"/>
    </w:pPr>
    <w:rPr>
      <w:sz w:val="24"/>
      <w:szCs w:val="24"/>
    </w:rPr>
  </w:style>
  <w:style w:type="paragraph" w:customStyle="1" w:styleId="Textvbloku1">
    <w:name w:val="Text v bloku1"/>
    <w:basedOn w:val="Normln"/>
    <w:rsid w:val="0093396A"/>
    <w:pPr>
      <w:suppressAutoHyphens/>
      <w:spacing w:line="240" w:lineRule="auto"/>
      <w:ind w:left="708" w:right="-284" w:hanging="304"/>
    </w:pPr>
    <w:rPr>
      <w:rFonts w:ascii="Times New Roman" w:hAnsi="Times New Roman" w:cs="Calibri"/>
      <w:color w:val="auto"/>
      <w:lang w:val="cs-CZ" w:eastAsia="ar-SA"/>
    </w:rPr>
  </w:style>
  <w:style w:type="paragraph" w:customStyle="1" w:styleId="pr5klad">
    <w:name w:val="pr5klad"/>
    <w:uiPriority w:val="99"/>
    <w:rsid w:val="0093396A"/>
    <w:pPr>
      <w:widowControl w:val="0"/>
      <w:tabs>
        <w:tab w:val="num" w:pos="720"/>
      </w:tabs>
      <w:spacing w:after="80"/>
      <w:ind w:left="720" w:hanging="360"/>
      <w:jc w:val="both"/>
    </w:pPr>
    <w:rPr>
      <w:rFonts w:ascii="Arial" w:hAnsi="Arial"/>
      <w:color w:val="000000"/>
      <w:sz w:val="18"/>
      <w:szCs w:val="20"/>
    </w:rPr>
  </w:style>
  <w:style w:type="character" w:customStyle="1" w:styleId="OdstavecseseznamemChar">
    <w:name w:val="Odstavec se seznamem Char"/>
    <w:basedOn w:val="Standardnpsmoodstavce"/>
    <w:link w:val="Odstavecseseznamem"/>
    <w:uiPriority w:val="99"/>
    <w:rsid w:val="00E2711A"/>
  </w:style>
  <w:style w:type="paragraph" w:customStyle="1" w:styleId="Styl3">
    <w:name w:val="Styl3"/>
    <w:basedOn w:val="Odstavecseseznamem"/>
    <w:link w:val="Styl3Char"/>
    <w:qFormat/>
    <w:rsid w:val="00141109"/>
    <w:pPr>
      <w:widowControl w:val="0"/>
      <w:numPr>
        <w:ilvl w:val="0"/>
        <w:numId w:val="0"/>
      </w:numPr>
      <w:tabs>
        <w:tab w:val="clear" w:pos="709"/>
      </w:tabs>
      <w:suppressAutoHyphens/>
      <w:ind w:left="1276" w:hanging="709"/>
      <w:jc w:val="both"/>
    </w:pPr>
  </w:style>
  <w:style w:type="character" w:customStyle="1" w:styleId="Styl3Char">
    <w:name w:val="Styl3 Char"/>
    <w:basedOn w:val="OdstavecseseznamemChar"/>
    <w:link w:val="Styl3"/>
    <w:rsid w:val="0014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rel.zalud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ylva.rezacov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64B3B-DEDD-4E0C-A9D1-57D0C51F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114</TotalTime>
  <Pages>16</Pages>
  <Words>8301</Words>
  <Characters>48701</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Kolarčíková Eva, Ing.</cp:lastModifiedBy>
  <cp:revision>10</cp:revision>
  <cp:lastPrinted>2017-05-19T06:25:00Z</cp:lastPrinted>
  <dcterms:created xsi:type="dcterms:W3CDTF">2018-11-08T09:40:00Z</dcterms:created>
  <dcterms:modified xsi:type="dcterms:W3CDTF">2018-12-14T10:12:00Z</dcterms:modified>
</cp:coreProperties>
</file>