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3D15BD" w:rsidP="00A5616E">
      <w:pPr>
        <w:pStyle w:val="Nadpis1"/>
        <w:numPr>
          <w:ilvl w:val="0"/>
          <w:numId w:val="0"/>
        </w:numPr>
        <w:tabs>
          <w:tab w:val="left" w:pos="9242"/>
        </w:tabs>
        <w:ind w:left="284"/>
      </w:pPr>
      <w:r>
        <w:rPr>
          <w:b/>
          <w:sz w:val="24"/>
          <w:szCs w:val="24"/>
        </w:rPr>
        <w:t xml:space="preserve">Příloha č. </w:t>
      </w:r>
      <w:r w:rsidR="002A231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- Základní požadavky k zajištění BOZP</w:t>
      </w:r>
      <w:r w:rsidR="00A5616E">
        <w:rPr>
          <w:b/>
          <w:sz w:val="24"/>
          <w:szCs w:val="24"/>
        </w:rPr>
        <w:tab/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Pr="004267F1" w:rsidRDefault="00716A20" w:rsidP="004267F1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4267F1" w:rsidRDefault="004267F1" w:rsidP="008B1CD5">
      <w:pPr>
        <w:spacing w:after="0"/>
        <w:rPr>
          <w:color w:val="000000"/>
          <w:sz w:val="24"/>
          <w:szCs w:val="24"/>
        </w:rPr>
      </w:pPr>
    </w:p>
    <w:p w:rsidR="009F3B61" w:rsidRDefault="009F3B61" w:rsidP="009F3B61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Za</w:t>
      </w:r>
      <w:proofErr w:type="gramEnd"/>
      <w:r>
        <w:rPr>
          <w:color w:val="000000"/>
          <w:sz w:val="24"/>
          <w:szCs w:val="24"/>
        </w:rPr>
        <w:t>…………….……………………</w:t>
      </w:r>
    </w:p>
    <w:p w:rsidR="009F3B61" w:rsidRPr="0056468A" w:rsidRDefault="009F3B61" w:rsidP="009F3B61">
      <w:pPr>
        <w:spacing w:after="0"/>
        <w:rPr>
          <w:color w:val="000000"/>
          <w:sz w:val="24"/>
          <w:szCs w:val="24"/>
        </w:rPr>
      </w:pPr>
    </w:p>
    <w:p w:rsidR="009F3B61" w:rsidRPr="0056468A" w:rsidRDefault="009F3B61" w:rsidP="009F3B61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:rsidR="009F3B61" w:rsidRPr="0056468A" w:rsidRDefault="009F3B61" w:rsidP="009F3B61">
      <w:pPr>
        <w:pStyle w:val="Zkladntext"/>
        <w:rPr>
          <w:color w:val="000000"/>
          <w:szCs w:val="24"/>
        </w:rPr>
      </w:pPr>
    </w:p>
    <w:p w:rsidR="009F3B61" w:rsidRPr="0056468A" w:rsidRDefault="009F3B61" w:rsidP="009F3B61">
      <w:pPr>
        <w:pStyle w:val="Zkladntext"/>
        <w:rPr>
          <w:color w:val="000000"/>
          <w:szCs w:val="24"/>
        </w:rPr>
      </w:pPr>
    </w:p>
    <w:p w:rsidR="009F3B61" w:rsidRPr="0056468A" w:rsidRDefault="009F3B61" w:rsidP="009F3B61">
      <w:pPr>
        <w:pStyle w:val="Zkladntext"/>
        <w:rPr>
          <w:color w:val="000000"/>
          <w:szCs w:val="24"/>
        </w:rPr>
      </w:pPr>
    </w:p>
    <w:p w:rsidR="009F3B61" w:rsidRPr="0056468A" w:rsidRDefault="009F3B61" w:rsidP="009F3B61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</w:p>
    <w:p w:rsidR="00A5616E" w:rsidRPr="004267F1" w:rsidRDefault="00A5616E" w:rsidP="009F3B61">
      <w:pPr>
        <w:spacing w:after="0"/>
        <w:rPr>
          <w:szCs w:val="22"/>
        </w:rPr>
      </w:pPr>
    </w:p>
    <w:sectPr w:rsidR="00A5616E" w:rsidRPr="004267F1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420" w:rsidRDefault="008B0420" w:rsidP="00360830">
      <w:r>
        <w:separator/>
      </w:r>
    </w:p>
  </w:endnote>
  <w:endnote w:type="continuationSeparator" w:id="0">
    <w:p w:rsidR="008B0420" w:rsidRDefault="008B042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2B5" w:rsidRDefault="008922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8922B5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A5616E">
              <w:fldChar w:fldCharType="begin"/>
            </w:r>
            <w:r w:rsidR="00A5616E">
              <w:instrText>PAGE</w:instrText>
            </w:r>
            <w:r w:rsidR="00A5616E">
              <w:fldChar w:fldCharType="separate"/>
            </w:r>
            <w:r>
              <w:rPr>
                <w:noProof/>
              </w:rPr>
              <w:t>2</w:t>
            </w:r>
            <w:r w:rsidR="00A5616E">
              <w:rPr>
                <w:noProof/>
              </w:rPr>
              <w:fldChar w:fldCharType="end"/>
            </w:r>
            <w:r w:rsidR="009A6B24" w:rsidRPr="00F539F2">
              <w:t>/</w:t>
            </w:r>
            <w:r w:rsidR="00A5616E">
              <w:fldChar w:fldCharType="begin"/>
            </w:r>
            <w:r w:rsidR="00A5616E">
              <w:instrText>NUMPAGES</w:instrText>
            </w:r>
            <w:r w:rsidR="00A5616E">
              <w:fldChar w:fldCharType="separate"/>
            </w:r>
            <w:r>
              <w:rPr>
                <w:noProof/>
              </w:rPr>
              <w:t>2</w:t>
            </w:r>
            <w:r w:rsidR="00A5616E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8922B5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A5616E">
              <w:fldChar w:fldCharType="begin"/>
            </w:r>
            <w:r w:rsidR="00A5616E">
              <w:instrText>PAGE</w:instrText>
            </w:r>
            <w:r w:rsidR="00A5616E">
              <w:fldChar w:fldCharType="separate"/>
            </w:r>
            <w:r>
              <w:rPr>
                <w:noProof/>
              </w:rPr>
              <w:t>1</w:t>
            </w:r>
            <w:r w:rsidR="00A5616E">
              <w:rPr>
                <w:noProof/>
              </w:rPr>
              <w:fldChar w:fldCharType="end"/>
            </w:r>
            <w:r w:rsidR="009A6B24" w:rsidRPr="001526C2">
              <w:t>/</w:t>
            </w:r>
            <w:r w:rsidR="00A5616E">
              <w:fldChar w:fldCharType="begin"/>
            </w:r>
            <w:r w:rsidR="00A5616E">
              <w:instrText>NUMPAGES</w:instrText>
            </w:r>
            <w:r w:rsidR="00A5616E">
              <w:fldChar w:fldCharType="separate"/>
            </w:r>
            <w:r>
              <w:rPr>
                <w:noProof/>
              </w:rPr>
              <w:t>2</w:t>
            </w:r>
            <w:r w:rsidR="00A5616E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420" w:rsidRDefault="008B0420" w:rsidP="00360830">
      <w:r>
        <w:separator/>
      </w:r>
    </w:p>
  </w:footnote>
  <w:footnote w:type="continuationSeparator" w:id="0">
    <w:p w:rsidR="008B0420" w:rsidRDefault="008B042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2B5" w:rsidRDefault="008922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2A231C" w:rsidP="00846A13">
    <w:pPr>
      <w:pStyle w:val="Zhlav"/>
      <w:spacing w:after="0"/>
      <w:jc w:val="left"/>
      <w:rPr>
        <w:sz w:val="24"/>
        <w:szCs w:val="24"/>
      </w:rPr>
    </w:pPr>
    <w:r w:rsidRPr="002A231C">
      <w:rPr>
        <w:sz w:val="24"/>
        <w:szCs w:val="24"/>
      </w:rPr>
      <w:t>Smlouva o dílo „</w:t>
    </w:r>
    <w:r w:rsidR="009F3B61" w:rsidRPr="009F3B61">
      <w:rPr>
        <w:sz w:val="24"/>
        <w:szCs w:val="24"/>
      </w:rPr>
      <w:t>Mycí linka Areál autobusy Hranečník</w:t>
    </w:r>
    <w:r w:rsidRPr="002A231C">
      <w:rPr>
        <w:sz w:val="24"/>
        <w:szCs w:val="24"/>
      </w:rPr>
      <w:t>“</w:t>
    </w:r>
  </w:p>
  <w:p w:rsidR="009F3B61" w:rsidRPr="0087779A" w:rsidRDefault="009A6B24" w:rsidP="009F3B61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4267F1">
      <w:rPr>
        <w:sz w:val="20"/>
        <w:szCs w:val="20"/>
      </w:rPr>
      <w:t xml:space="preserve">smlouvy </w:t>
    </w:r>
    <w:r w:rsidR="002A231C" w:rsidRPr="004267F1">
      <w:rPr>
        <w:sz w:val="20"/>
        <w:szCs w:val="20"/>
      </w:rPr>
      <w:t>objednatele</w:t>
    </w:r>
    <w:r w:rsidRPr="004267F1">
      <w:rPr>
        <w:sz w:val="20"/>
        <w:szCs w:val="20"/>
      </w:rPr>
      <w:t xml:space="preserve">: </w:t>
    </w:r>
    <w:r w:rsidR="009F3B61">
      <w:rPr>
        <w:sz w:val="20"/>
        <w:szCs w:val="20"/>
        <w:highlight w:val="cyan"/>
      </w:rPr>
      <w:t>objednatele</w:t>
    </w:r>
    <w:r w:rsidR="009F3B61" w:rsidRPr="0087779A">
      <w:rPr>
        <w:sz w:val="20"/>
        <w:szCs w:val="20"/>
        <w:highlight w:val="cyan"/>
      </w:rPr>
      <w:t>: …</w:t>
    </w:r>
  </w:p>
  <w:p w:rsidR="009A6B24" w:rsidRDefault="009F3B61" w:rsidP="009F3B61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2A231C">
      <w:rPr>
        <w:sz w:val="20"/>
        <w:szCs w:val="20"/>
      </w:rPr>
      <w:t>2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 w:rsidRPr="002A231C">
      <w:rPr>
        <w:noProof/>
        <w:lang w:eastAsia="cs-CZ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A231C">
      <w:t xml:space="preserve">                           </w:t>
    </w:r>
    <w:r w:rsidR="008922B5">
      <w:t xml:space="preserve">          </w:t>
    </w:r>
    <w:bookmarkStart w:id="0" w:name="_GoBack"/>
    <w:bookmarkEnd w:id="0"/>
    <w:r w:rsidRPr="002A231C">
      <w:rPr>
        <w:sz w:val="24"/>
        <w:szCs w:val="24"/>
      </w:rPr>
      <w:t>Smlouva o dílo</w:t>
    </w:r>
    <w:r w:rsidR="002A231C" w:rsidRPr="002A231C">
      <w:rPr>
        <w:sz w:val="24"/>
        <w:szCs w:val="24"/>
      </w:rPr>
      <w:t xml:space="preserve"> „</w:t>
    </w:r>
    <w:r w:rsidR="009F3B61" w:rsidRPr="009F3B61">
      <w:rPr>
        <w:sz w:val="24"/>
        <w:szCs w:val="24"/>
      </w:rPr>
      <w:t>Mycí linka Areál autobusy Hranečník</w:t>
    </w:r>
    <w:r w:rsidR="002A231C" w:rsidRPr="002A231C">
      <w:rPr>
        <w:sz w:val="24"/>
        <w:szCs w:val="24"/>
      </w:rPr>
      <w:t>“</w:t>
    </w:r>
  </w:p>
  <w:p w:rsidR="009F3B61" w:rsidRPr="0087779A" w:rsidRDefault="009A6B24" w:rsidP="009F3B61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2A231C" w:rsidRPr="004267F1">
      <w:rPr>
        <w:sz w:val="20"/>
        <w:szCs w:val="20"/>
      </w:rPr>
      <w:t>objednatele</w:t>
    </w:r>
    <w:r w:rsidR="009F3B61" w:rsidRPr="009F3B61">
      <w:rPr>
        <w:sz w:val="20"/>
        <w:szCs w:val="20"/>
        <w:highlight w:val="cyan"/>
      </w:rPr>
      <w:t xml:space="preserve"> </w:t>
    </w:r>
    <w:proofErr w:type="spellStart"/>
    <w:r w:rsidR="009F3B61">
      <w:rPr>
        <w:sz w:val="20"/>
        <w:szCs w:val="20"/>
        <w:highlight w:val="cyan"/>
      </w:rPr>
      <w:t>objednatele</w:t>
    </w:r>
    <w:proofErr w:type="spellEnd"/>
    <w:r w:rsidR="009F3B61" w:rsidRPr="0087779A">
      <w:rPr>
        <w:sz w:val="20"/>
        <w:szCs w:val="20"/>
        <w:highlight w:val="cyan"/>
      </w:rPr>
      <w:t>: …</w:t>
    </w:r>
  </w:p>
  <w:p w:rsidR="009A6B24" w:rsidRDefault="009F3B61" w:rsidP="009F3B61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2A231C">
      <w:rPr>
        <w:sz w:val="20"/>
        <w:szCs w:val="20"/>
      </w:rPr>
      <w:t>2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69EF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A45E7"/>
    <w:rsid w:val="001B3CDB"/>
    <w:rsid w:val="001E4DD0"/>
    <w:rsid w:val="001F4F7D"/>
    <w:rsid w:val="0022495B"/>
    <w:rsid w:val="00230E86"/>
    <w:rsid w:val="00232D7D"/>
    <w:rsid w:val="00271EB9"/>
    <w:rsid w:val="00276D8B"/>
    <w:rsid w:val="0029663E"/>
    <w:rsid w:val="002A231C"/>
    <w:rsid w:val="002B2000"/>
    <w:rsid w:val="002B73A0"/>
    <w:rsid w:val="002C08F2"/>
    <w:rsid w:val="002C3DE4"/>
    <w:rsid w:val="003008B5"/>
    <w:rsid w:val="003078A2"/>
    <w:rsid w:val="00315B7C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267F1"/>
    <w:rsid w:val="00435115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922B5"/>
    <w:rsid w:val="008A7780"/>
    <w:rsid w:val="008B0420"/>
    <w:rsid w:val="008B1CD5"/>
    <w:rsid w:val="008B2BEF"/>
    <w:rsid w:val="008F0855"/>
    <w:rsid w:val="009163F5"/>
    <w:rsid w:val="00932BB7"/>
    <w:rsid w:val="00962141"/>
    <w:rsid w:val="00966664"/>
    <w:rsid w:val="0098101F"/>
    <w:rsid w:val="009A6B24"/>
    <w:rsid w:val="009A728C"/>
    <w:rsid w:val="009B7CF2"/>
    <w:rsid w:val="009C72FB"/>
    <w:rsid w:val="009D095C"/>
    <w:rsid w:val="009F3B61"/>
    <w:rsid w:val="009F49AE"/>
    <w:rsid w:val="00A042D1"/>
    <w:rsid w:val="00A07672"/>
    <w:rsid w:val="00A10F10"/>
    <w:rsid w:val="00A22122"/>
    <w:rsid w:val="00A5616E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24B69"/>
    <w:rsid w:val="00D85B54"/>
    <w:rsid w:val="00D92C11"/>
    <w:rsid w:val="00D944C9"/>
    <w:rsid w:val="00DB64BA"/>
    <w:rsid w:val="00DC255F"/>
    <w:rsid w:val="00DF52BF"/>
    <w:rsid w:val="00E4380A"/>
    <w:rsid w:val="00E66AC2"/>
    <w:rsid w:val="00E92E61"/>
    <w:rsid w:val="00E93FB9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09051C"/>
  <w15:docId w15:val="{D44CF54A-C4B1-41BE-99F9-955668C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4267F1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764F1-08BC-4C7B-8440-A03B5ED4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Kolarčíková Eva, Ing.</cp:lastModifiedBy>
  <cp:revision>3</cp:revision>
  <cp:lastPrinted>2018-08-08T07:18:00Z</cp:lastPrinted>
  <dcterms:created xsi:type="dcterms:W3CDTF">2018-11-08T09:19:00Z</dcterms:created>
  <dcterms:modified xsi:type="dcterms:W3CDTF">2018-12-05T09:11:00Z</dcterms:modified>
</cp:coreProperties>
</file>