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BB284" w14:textId="50D6D764" w:rsidR="001F229B" w:rsidRPr="0075252B" w:rsidRDefault="00F90A3B" w:rsidP="00B4073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40"/>
          <w:szCs w:val="40"/>
        </w:rPr>
      </w:pPr>
      <w:r w:rsidRPr="0075252B">
        <w:rPr>
          <w:rFonts w:ascii="Arial" w:hAnsi="Arial" w:cs="Arial"/>
          <w:b/>
          <w:color w:val="000000"/>
          <w:sz w:val="40"/>
          <w:szCs w:val="40"/>
        </w:rPr>
        <w:t>Rámcová</w:t>
      </w:r>
      <w:r w:rsidR="004B3586" w:rsidRPr="0075252B">
        <w:rPr>
          <w:rFonts w:ascii="Arial" w:hAnsi="Arial" w:cs="Arial"/>
          <w:b/>
          <w:color w:val="000000"/>
          <w:sz w:val="40"/>
          <w:szCs w:val="40"/>
        </w:rPr>
        <w:t xml:space="preserve"> </w:t>
      </w:r>
      <w:r w:rsidR="003B1E62">
        <w:rPr>
          <w:rFonts w:ascii="Arial" w:hAnsi="Arial" w:cs="Arial"/>
          <w:b/>
          <w:color w:val="000000"/>
          <w:sz w:val="40"/>
          <w:szCs w:val="40"/>
        </w:rPr>
        <w:t>dohoda</w:t>
      </w:r>
      <w:r w:rsidR="003B1E62" w:rsidRPr="0075252B">
        <w:rPr>
          <w:rFonts w:ascii="Arial" w:hAnsi="Arial" w:cs="Arial"/>
          <w:b/>
          <w:color w:val="000000"/>
          <w:sz w:val="40"/>
          <w:szCs w:val="40"/>
        </w:rPr>
        <w:t xml:space="preserve"> </w:t>
      </w:r>
      <w:r w:rsidR="00597A53" w:rsidRPr="0075252B">
        <w:rPr>
          <w:rFonts w:ascii="Arial" w:hAnsi="Arial" w:cs="Arial"/>
          <w:b/>
          <w:color w:val="000000"/>
          <w:sz w:val="40"/>
          <w:szCs w:val="40"/>
        </w:rPr>
        <w:t>o dílo</w:t>
      </w:r>
      <w:r w:rsidR="00B70D22">
        <w:rPr>
          <w:rFonts w:ascii="Arial" w:hAnsi="Arial" w:cs="Arial"/>
          <w:b/>
          <w:color w:val="000000"/>
          <w:sz w:val="40"/>
          <w:szCs w:val="40"/>
        </w:rPr>
        <w:t xml:space="preserve"> č. </w:t>
      </w:r>
      <w:r w:rsidR="00771F1C">
        <w:rPr>
          <w:rFonts w:ascii="Arial" w:hAnsi="Arial" w:cs="Arial"/>
          <w:b/>
          <w:color w:val="000000"/>
          <w:sz w:val="40"/>
          <w:szCs w:val="40"/>
        </w:rPr>
        <w:t xml:space="preserve">……………. </w:t>
      </w:r>
    </w:p>
    <w:p w14:paraId="220C71EF" w14:textId="77777777" w:rsidR="0075252B" w:rsidRPr="0075252B" w:rsidRDefault="0075252B" w:rsidP="00B40735">
      <w:pPr>
        <w:autoSpaceDE w:val="0"/>
        <w:autoSpaceDN w:val="0"/>
        <w:adjustRightInd w:val="0"/>
        <w:jc w:val="both"/>
        <w:rPr>
          <w:color w:val="000000"/>
        </w:rPr>
      </w:pPr>
    </w:p>
    <w:p w14:paraId="527B9A97" w14:textId="77777777" w:rsidR="001F229B" w:rsidRPr="0022198C" w:rsidRDefault="00F90A3B" w:rsidP="00B40735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22198C">
        <w:rPr>
          <w:color w:val="000000"/>
          <w:sz w:val="22"/>
          <w:szCs w:val="22"/>
        </w:rPr>
        <w:t>uzavřená</w:t>
      </w:r>
      <w:r w:rsidR="001F229B" w:rsidRPr="0022198C">
        <w:rPr>
          <w:color w:val="000000"/>
          <w:sz w:val="22"/>
          <w:szCs w:val="22"/>
        </w:rPr>
        <w:t xml:space="preserve"> ve smyslu </w:t>
      </w:r>
      <w:r w:rsidR="0086030A" w:rsidRPr="0022198C">
        <w:rPr>
          <w:color w:val="000000"/>
          <w:sz w:val="22"/>
          <w:szCs w:val="22"/>
        </w:rPr>
        <w:t xml:space="preserve">ustanovení </w:t>
      </w:r>
      <w:r w:rsidR="001F229B" w:rsidRPr="0022198C">
        <w:rPr>
          <w:color w:val="000000"/>
          <w:sz w:val="22"/>
          <w:szCs w:val="22"/>
        </w:rPr>
        <w:t>§ 2586 a násl. zákona č. 89/2012 Sb., ob</w:t>
      </w:r>
      <w:r w:rsidR="00AA485C" w:rsidRPr="0022198C">
        <w:rPr>
          <w:color w:val="000000"/>
          <w:sz w:val="22"/>
          <w:szCs w:val="22"/>
        </w:rPr>
        <w:t>čanský zákoník</w:t>
      </w:r>
      <w:r w:rsidR="00A37F46">
        <w:rPr>
          <w:color w:val="000000"/>
          <w:sz w:val="22"/>
          <w:szCs w:val="22"/>
        </w:rPr>
        <w:t>, v</w:t>
      </w:r>
      <w:r w:rsidR="00CF47C9">
        <w:rPr>
          <w:color w:val="000000"/>
          <w:sz w:val="22"/>
          <w:szCs w:val="22"/>
        </w:rPr>
        <w:t>e znění pozdějších předpisů</w:t>
      </w:r>
      <w:r w:rsidR="00A2782E">
        <w:rPr>
          <w:color w:val="000000"/>
          <w:sz w:val="22"/>
          <w:szCs w:val="22"/>
        </w:rPr>
        <w:t xml:space="preserve"> (dále jen „Občanský zákoník“)</w:t>
      </w:r>
    </w:p>
    <w:p w14:paraId="6AE6789B" w14:textId="77777777" w:rsidR="009E6584" w:rsidRPr="0022198C" w:rsidRDefault="009E6584" w:rsidP="00B40735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26ADC5C6" w14:textId="77777777" w:rsidR="00412384" w:rsidRPr="00412384" w:rsidRDefault="00412384" w:rsidP="00B40735">
      <w:pPr>
        <w:pBdr>
          <w:bottom w:val="single" w:sz="6" w:space="1" w:color="auto"/>
        </w:pBd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Arial" w:hAnsi="Arial" w:cs="Arial"/>
          <w:b/>
        </w:rPr>
      </w:pPr>
      <w:r w:rsidRPr="00412384">
        <w:rPr>
          <w:rFonts w:ascii="Arial" w:hAnsi="Arial" w:cs="Arial"/>
          <w:b/>
        </w:rPr>
        <w:t>Smluvní strany</w:t>
      </w:r>
    </w:p>
    <w:p w14:paraId="73891352" w14:textId="77777777" w:rsidR="00412384" w:rsidRPr="005E4788" w:rsidRDefault="00412384" w:rsidP="00B40735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sz w:val="22"/>
          <w:szCs w:val="22"/>
        </w:rPr>
      </w:pPr>
    </w:p>
    <w:p w14:paraId="6CB71B2F" w14:textId="77777777" w:rsidR="008028F6" w:rsidRPr="00890DCD" w:rsidRDefault="008028F6" w:rsidP="00B40735">
      <w:pPr>
        <w:autoSpaceDE w:val="0"/>
        <w:autoSpaceDN w:val="0"/>
        <w:adjustRightInd w:val="0"/>
        <w:ind w:left="284" w:hanging="284"/>
        <w:jc w:val="both"/>
        <w:rPr>
          <w:rFonts w:eastAsia="Calibri"/>
          <w:b/>
          <w:bCs/>
          <w:color w:val="000000"/>
          <w:sz w:val="22"/>
          <w:szCs w:val="22"/>
          <w:lang w:eastAsia="en-US"/>
        </w:rPr>
      </w:pPr>
      <w:r w:rsidRPr="00890DCD">
        <w:rPr>
          <w:rFonts w:eastAsia="Calibri"/>
          <w:b/>
          <w:bCs/>
          <w:color w:val="000000"/>
          <w:sz w:val="22"/>
          <w:szCs w:val="22"/>
          <w:lang w:eastAsia="en-US"/>
        </w:rPr>
        <w:t>Statutární město Ostrava</w:t>
      </w:r>
    </w:p>
    <w:p w14:paraId="479AD794" w14:textId="77777777" w:rsidR="008028F6" w:rsidRPr="00890DCD" w:rsidRDefault="008028F6" w:rsidP="00B40735">
      <w:pPr>
        <w:autoSpaceDE w:val="0"/>
        <w:autoSpaceDN w:val="0"/>
        <w:adjustRightInd w:val="0"/>
        <w:ind w:left="284" w:hanging="284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890DCD">
        <w:rPr>
          <w:rFonts w:eastAsia="Calibri"/>
          <w:color w:val="000000"/>
          <w:sz w:val="22"/>
          <w:szCs w:val="22"/>
          <w:lang w:eastAsia="en-US"/>
        </w:rPr>
        <w:t xml:space="preserve">sídlo: </w:t>
      </w:r>
      <w:r w:rsidRPr="00890DCD">
        <w:rPr>
          <w:rFonts w:eastAsia="Calibri"/>
          <w:color w:val="000000"/>
          <w:sz w:val="22"/>
          <w:szCs w:val="22"/>
          <w:lang w:eastAsia="en-US"/>
        </w:rPr>
        <w:tab/>
      </w:r>
      <w:r w:rsidRPr="00890DCD">
        <w:rPr>
          <w:rFonts w:eastAsia="Calibri"/>
          <w:color w:val="000000"/>
          <w:sz w:val="22"/>
          <w:szCs w:val="22"/>
          <w:lang w:eastAsia="en-US"/>
        </w:rPr>
        <w:tab/>
      </w:r>
      <w:r w:rsidRPr="00890DCD">
        <w:rPr>
          <w:rFonts w:eastAsia="Calibri"/>
          <w:color w:val="000000"/>
          <w:sz w:val="22"/>
          <w:szCs w:val="22"/>
          <w:lang w:eastAsia="en-US"/>
        </w:rPr>
        <w:tab/>
        <w:t xml:space="preserve">      Prokešovo náměstí 1803/8, 729 30 Ostrava – Moravská Ostrava </w:t>
      </w:r>
    </w:p>
    <w:p w14:paraId="1A4D2C33" w14:textId="77777777" w:rsidR="008028F6" w:rsidRPr="00890DCD" w:rsidRDefault="008028F6" w:rsidP="00B40735">
      <w:pPr>
        <w:autoSpaceDE w:val="0"/>
        <w:autoSpaceDN w:val="0"/>
        <w:adjustRightInd w:val="0"/>
        <w:ind w:left="284" w:hanging="284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890DCD">
        <w:rPr>
          <w:rFonts w:eastAsia="Calibri"/>
          <w:color w:val="000000"/>
          <w:sz w:val="22"/>
          <w:szCs w:val="22"/>
          <w:lang w:eastAsia="en-US"/>
        </w:rPr>
        <w:t xml:space="preserve">IČO: </w:t>
      </w:r>
      <w:r w:rsidRPr="00890DCD">
        <w:rPr>
          <w:rFonts w:eastAsia="Calibri"/>
          <w:color w:val="000000"/>
          <w:sz w:val="22"/>
          <w:szCs w:val="22"/>
          <w:lang w:eastAsia="en-US"/>
        </w:rPr>
        <w:tab/>
      </w:r>
      <w:r w:rsidRPr="00890DCD">
        <w:rPr>
          <w:rFonts w:eastAsia="Calibri"/>
          <w:color w:val="000000"/>
          <w:sz w:val="22"/>
          <w:szCs w:val="22"/>
          <w:lang w:eastAsia="en-US"/>
        </w:rPr>
        <w:tab/>
      </w:r>
      <w:r w:rsidRPr="00890DCD">
        <w:rPr>
          <w:rFonts w:eastAsia="Calibri"/>
          <w:color w:val="000000"/>
          <w:sz w:val="22"/>
          <w:szCs w:val="22"/>
          <w:lang w:eastAsia="en-US"/>
        </w:rPr>
        <w:tab/>
        <w:t xml:space="preserve">      00845451 </w:t>
      </w:r>
    </w:p>
    <w:p w14:paraId="1DA5556E" w14:textId="77777777" w:rsidR="008028F6" w:rsidRPr="00890DCD" w:rsidRDefault="008028F6" w:rsidP="00B40735">
      <w:pPr>
        <w:autoSpaceDE w:val="0"/>
        <w:autoSpaceDN w:val="0"/>
        <w:adjustRightInd w:val="0"/>
        <w:ind w:left="284" w:hanging="284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890DCD">
        <w:rPr>
          <w:sz w:val="22"/>
          <w:szCs w:val="22"/>
        </w:rPr>
        <w:t xml:space="preserve">DIČ: </w:t>
      </w:r>
      <w:r w:rsidRPr="00890DCD">
        <w:rPr>
          <w:sz w:val="22"/>
          <w:szCs w:val="22"/>
        </w:rPr>
        <w:tab/>
        <w:t xml:space="preserve"> </w:t>
      </w:r>
      <w:r w:rsidR="00DC2DFE" w:rsidRPr="00890DCD">
        <w:rPr>
          <w:sz w:val="22"/>
          <w:szCs w:val="22"/>
        </w:rPr>
        <w:t xml:space="preserve">                               </w:t>
      </w:r>
      <w:r w:rsidRPr="00890DCD">
        <w:rPr>
          <w:sz w:val="22"/>
          <w:szCs w:val="22"/>
        </w:rPr>
        <w:t>CZ00845451 – plátce DPH</w:t>
      </w:r>
    </w:p>
    <w:p w14:paraId="6ACB1993" w14:textId="77777777" w:rsidR="00890DCD" w:rsidRPr="00890DCD" w:rsidRDefault="00890DCD" w:rsidP="00B40735">
      <w:pPr>
        <w:pStyle w:val="Default"/>
        <w:jc w:val="both"/>
        <w:rPr>
          <w:bCs/>
          <w:i/>
          <w:sz w:val="22"/>
          <w:szCs w:val="22"/>
        </w:rPr>
      </w:pPr>
      <w:r w:rsidRPr="00890DCD">
        <w:rPr>
          <w:bCs/>
          <w:i/>
          <w:sz w:val="22"/>
          <w:szCs w:val="22"/>
        </w:rPr>
        <w:t>pro potřeby vystavení daňových dokladů odběratel nebo zákazník</w:t>
      </w:r>
    </w:p>
    <w:p w14:paraId="0CA11A96" w14:textId="77777777" w:rsidR="00890DCD" w:rsidRPr="00890DCD" w:rsidRDefault="00890DCD" w:rsidP="00B40735">
      <w:pPr>
        <w:autoSpaceDE w:val="0"/>
        <w:autoSpaceDN w:val="0"/>
        <w:adjustRightInd w:val="0"/>
        <w:ind w:left="284" w:hanging="284"/>
        <w:jc w:val="both"/>
        <w:rPr>
          <w:rFonts w:eastAsia="Calibri"/>
          <w:b/>
          <w:bCs/>
          <w:color w:val="000000"/>
          <w:sz w:val="22"/>
          <w:szCs w:val="22"/>
          <w:lang w:eastAsia="en-US"/>
        </w:rPr>
      </w:pPr>
    </w:p>
    <w:p w14:paraId="1B859B7A" w14:textId="77777777" w:rsidR="008028F6" w:rsidRPr="00890DCD" w:rsidRDefault="008028F6" w:rsidP="00B40735">
      <w:pPr>
        <w:autoSpaceDE w:val="0"/>
        <w:autoSpaceDN w:val="0"/>
        <w:adjustRightInd w:val="0"/>
        <w:ind w:left="284" w:hanging="284"/>
        <w:jc w:val="both"/>
        <w:rPr>
          <w:rFonts w:eastAsia="Calibri"/>
          <w:b/>
          <w:bCs/>
          <w:color w:val="000000"/>
          <w:sz w:val="22"/>
          <w:szCs w:val="22"/>
          <w:lang w:eastAsia="en-US"/>
        </w:rPr>
      </w:pPr>
      <w:r w:rsidRPr="00890DCD"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městský obvod Slezská Ostrava </w:t>
      </w:r>
    </w:p>
    <w:p w14:paraId="6FAA4686" w14:textId="7539A7AD" w:rsidR="008028F6" w:rsidRPr="00890DCD" w:rsidRDefault="008028F6" w:rsidP="00B40735">
      <w:pPr>
        <w:autoSpaceDE w:val="0"/>
        <w:autoSpaceDN w:val="0"/>
        <w:adjustRightInd w:val="0"/>
        <w:ind w:left="284" w:hanging="284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890DCD">
        <w:rPr>
          <w:rFonts w:eastAsia="Calibri"/>
          <w:color w:val="000000"/>
          <w:sz w:val="22"/>
          <w:szCs w:val="22"/>
          <w:lang w:eastAsia="en-US"/>
        </w:rPr>
        <w:t xml:space="preserve">sídlo: </w:t>
      </w:r>
      <w:r w:rsidRPr="00890DCD">
        <w:rPr>
          <w:rFonts w:eastAsia="Calibri"/>
          <w:color w:val="000000"/>
          <w:sz w:val="22"/>
          <w:szCs w:val="22"/>
          <w:lang w:eastAsia="en-US"/>
        </w:rPr>
        <w:tab/>
      </w:r>
      <w:r w:rsidRPr="00890DCD">
        <w:rPr>
          <w:rFonts w:eastAsia="Calibri"/>
          <w:color w:val="000000"/>
          <w:sz w:val="22"/>
          <w:szCs w:val="22"/>
          <w:lang w:eastAsia="en-US"/>
        </w:rPr>
        <w:tab/>
      </w:r>
      <w:r w:rsidRPr="00890DCD">
        <w:rPr>
          <w:rFonts w:eastAsia="Calibri"/>
          <w:color w:val="000000"/>
          <w:sz w:val="22"/>
          <w:szCs w:val="22"/>
          <w:lang w:eastAsia="en-US"/>
        </w:rPr>
        <w:tab/>
        <w:t xml:space="preserve">     </w:t>
      </w:r>
      <w:r w:rsidR="008F741F" w:rsidRPr="00890DCD">
        <w:rPr>
          <w:rFonts w:eastAsia="Calibri"/>
          <w:color w:val="000000"/>
          <w:sz w:val="22"/>
          <w:szCs w:val="22"/>
          <w:lang w:eastAsia="en-US"/>
        </w:rPr>
        <w:t xml:space="preserve">        </w:t>
      </w:r>
      <w:r w:rsidRPr="00890DCD">
        <w:rPr>
          <w:rFonts w:eastAsia="Calibri"/>
          <w:color w:val="000000"/>
          <w:sz w:val="22"/>
          <w:szCs w:val="22"/>
          <w:lang w:eastAsia="en-US"/>
        </w:rPr>
        <w:t xml:space="preserve">Těšínská 138/35, 710 </w:t>
      </w:r>
      <w:r w:rsidR="00D47FC8">
        <w:rPr>
          <w:rFonts w:eastAsia="Calibri"/>
          <w:color w:val="000000"/>
          <w:sz w:val="22"/>
          <w:szCs w:val="22"/>
          <w:lang w:eastAsia="en-US"/>
        </w:rPr>
        <w:t>00</w:t>
      </w:r>
      <w:r w:rsidRPr="00890DCD">
        <w:rPr>
          <w:rFonts w:eastAsia="Calibri"/>
          <w:color w:val="000000"/>
          <w:sz w:val="22"/>
          <w:szCs w:val="22"/>
          <w:lang w:eastAsia="en-US"/>
        </w:rPr>
        <w:t xml:space="preserve"> Ostrava – Slezská Ostrava </w:t>
      </w:r>
    </w:p>
    <w:p w14:paraId="72606D26" w14:textId="77777777" w:rsidR="00A347E0" w:rsidRPr="00890DCD" w:rsidRDefault="008028F6" w:rsidP="00B40735">
      <w:pPr>
        <w:autoSpaceDE w:val="0"/>
        <w:autoSpaceDN w:val="0"/>
        <w:adjustRightInd w:val="0"/>
        <w:ind w:left="284" w:hanging="284"/>
        <w:jc w:val="both"/>
        <w:rPr>
          <w:bCs/>
          <w:color w:val="000000"/>
          <w:sz w:val="22"/>
          <w:szCs w:val="22"/>
        </w:rPr>
      </w:pPr>
      <w:r w:rsidRPr="00890DCD">
        <w:rPr>
          <w:rFonts w:eastAsia="Calibri"/>
          <w:color w:val="000000"/>
          <w:sz w:val="22"/>
          <w:szCs w:val="22"/>
          <w:lang w:eastAsia="en-US"/>
        </w:rPr>
        <w:t xml:space="preserve">ID datové schránky: </w:t>
      </w:r>
      <w:r w:rsidRPr="00890DCD">
        <w:rPr>
          <w:rFonts w:eastAsia="Calibri"/>
          <w:color w:val="000000"/>
          <w:sz w:val="22"/>
          <w:szCs w:val="22"/>
          <w:lang w:eastAsia="en-US"/>
        </w:rPr>
        <w:tab/>
      </w:r>
      <w:r w:rsidR="008F741F" w:rsidRPr="00890DCD">
        <w:rPr>
          <w:rFonts w:eastAsia="Calibri"/>
          <w:color w:val="000000"/>
          <w:sz w:val="22"/>
          <w:szCs w:val="22"/>
          <w:lang w:eastAsia="en-US"/>
        </w:rPr>
        <w:t xml:space="preserve">             </w:t>
      </w:r>
      <w:r w:rsidRPr="00890DCD">
        <w:rPr>
          <w:rFonts w:eastAsia="Calibri"/>
          <w:color w:val="000000"/>
          <w:sz w:val="22"/>
          <w:szCs w:val="22"/>
          <w:lang w:eastAsia="en-US"/>
        </w:rPr>
        <w:t>56zbpub</w:t>
      </w:r>
    </w:p>
    <w:p w14:paraId="78484F5A" w14:textId="323B7C73" w:rsidR="009A0AB7" w:rsidRPr="007F1242" w:rsidRDefault="009A0AB7" w:rsidP="009A0AB7">
      <w:pPr>
        <w:pStyle w:val="Default"/>
        <w:rPr>
          <w:color w:val="auto"/>
          <w:sz w:val="22"/>
          <w:szCs w:val="22"/>
        </w:rPr>
      </w:pPr>
      <w:r w:rsidRPr="007F1242">
        <w:rPr>
          <w:color w:val="auto"/>
          <w:sz w:val="22"/>
          <w:szCs w:val="22"/>
        </w:rPr>
        <w:t xml:space="preserve">zástupce: </w:t>
      </w:r>
      <w:r w:rsidRPr="007F1242">
        <w:rPr>
          <w:color w:val="auto"/>
          <w:sz w:val="22"/>
          <w:szCs w:val="22"/>
        </w:rPr>
        <w:tab/>
      </w:r>
      <w:r w:rsidRPr="007F1242">
        <w:rPr>
          <w:color w:val="auto"/>
          <w:sz w:val="22"/>
          <w:szCs w:val="22"/>
        </w:rPr>
        <w:tab/>
      </w:r>
      <w:r w:rsidRPr="007F1242">
        <w:rPr>
          <w:color w:val="auto"/>
          <w:sz w:val="22"/>
          <w:szCs w:val="22"/>
        </w:rPr>
        <w:tab/>
      </w:r>
      <w:r w:rsidR="0018566F">
        <w:rPr>
          <w:color w:val="auto"/>
          <w:sz w:val="22"/>
          <w:szCs w:val="22"/>
        </w:rPr>
        <w:t>…………</w:t>
      </w:r>
      <w:proofErr w:type="gramStart"/>
      <w:r w:rsidR="0018566F">
        <w:rPr>
          <w:color w:val="auto"/>
          <w:sz w:val="22"/>
          <w:szCs w:val="22"/>
        </w:rPr>
        <w:t>…….</w:t>
      </w:r>
      <w:proofErr w:type="gramEnd"/>
      <w:r w:rsidRPr="007F1242">
        <w:rPr>
          <w:color w:val="auto"/>
          <w:sz w:val="22"/>
          <w:szCs w:val="22"/>
        </w:rPr>
        <w:t xml:space="preserve">, starosta </w:t>
      </w:r>
    </w:p>
    <w:p w14:paraId="091915FA" w14:textId="1425A719" w:rsidR="009A0AB7" w:rsidRPr="007F1242" w:rsidRDefault="009A0AB7" w:rsidP="009A0AB7">
      <w:pPr>
        <w:pStyle w:val="Default"/>
        <w:rPr>
          <w:color w:val="auto"/>
          <w:sz w:val="22"/>
          <w:szCs w:val="22"/>
        </w:rPr>
      </w:pPr>
      <w:r w:rsidRPr="007F1242">
        <w:rPr>
          <w:color w:val="auto"/>
          <w:sz w:val="22"/>
          <w:szCs w:val="22"/>
        </w:rPr>
        <w:t xml:space="preserve">ve věcech smluvních: </w:t>
      </w:r>
      <w:r w:rsidRPr="007F1242">
        <w:rPr>
          <w:color w:val="auto"/>
          <w:sz w:val="22"/>
          <w:szCs w:val="22"/>
        </w:rPr>
        <w:tab/>
      </w:r>
      <w:r w:rsidRPr="007F1242">
        <w:rPr>
          <w:color w:val="auto"/>
          <w:sz w:val="22"/>
          <w:szCs w:val="22"/>
        </w:rPr>
        <w:tab/>
      </w:r>
      <w:r w:rsidR="0018566F">
        <w:rPr>
          <w:color w:val="auto"/>
          <w:sz w:val="22"/>
          <w:szCs w:val="22"/>
        </w:rPr>
        <w:t>……</w:t>
      </w:r>
      <w:proofErr w:type="gramStart"/>
      <w:r w:rsidR="0018566F">
        <w:rPr>
          <w:color w:val="auto"/>
          <w:sz w:val="22"/>
          <w:szCs w:val="22"/>
        </w:rPr>
        <w:t>…….</w:t>
      </w:r>
      <w:proofErr w:type="gramEnd"/>
      <w:r w:rsidRPr="007F1242">
        <w:rPr>
          <w:color w:val="auto"/>
          <w:sz w:val="22"/>
          <w:szCs w:val="22"/>
        </w:rPr>
        <w:t xml:space="preserve">, </w:t>
      </w:r>
      <w:r w:rsidR="007601E7">
        <w:rPr>
          <w:color w:val="auto"/>
          <w:sz w:val="22"/>
          <w:szCs w:val="22"/>
        </w:rPr>
        <w:t>místostarosta</w:t>
      </w:r>
      <w:r w:rsidRPr="007F1242">
        <w:rPr>
          <w:color w:val="auto"/>
          <w:sz w:val="22"/>
          <w:szCs w:val="22"/>
        </w:rPr>
        <w:t xml:space="preserve"> </w:t>
      </w:r>
    </w:p>
    <w:p w14:paraId="226CC90D" w14:textId="75D639ED" w:rsidR="009A0AB7" w:rsidRPr="003A7C31" w:rsidRDefault="009A0AB7" w:rsidP="000A661B">
      <w:pPr>
        <w:autoSpaceDE w:val="0"/>
        <w:autoSpaceDN w:val="0"/>
        <w:adjustRightInd w:val="0"/>
        <w:ind w:left="2832" w:hanging="2832"/>
        <w:jc w:val="both"/>
        <w:rPr>
          <w:rFonts w:eastAsia="Calibri"/>
          <w:sz w:val="22"/>
          <w:szCs w:val="22"/>
          <w:lang w:eastAsia="en-US"/>
        </w:rPr>
      </w:pPr>
      <w:r w:rsidRPr="00E013BD">
        <w:rPr>
          <w:rFonts w:eastAsia="Calibri"/>
          <w:sz w:val="22"/>
          <w:szCs w:val="22"/>
          <w:lang w:eastAsia="en-US"/>
        </w:rPr>
        <w:t>ve věcech technických:</w:t>
      </w:r>
      <w:r w:rsidRPr="00E013BD">
        <w:rPr>
          <w:rFonts w:eastAsia="Calibri"/>
          <w:sz w:val="22"/>
          <w:szCs w:val="22"/>
          <w:lang w:eastAsia="en-US"/>
        </w:rPr>
        <w:tab/>
      </w:r>
      <w:r w:rsidRPr="003A7C31">
        <w:rPr>
          <w:rFonts w:eastAsia="Calibri"/>
          <w:sz w:val="22"/>
          <w:szCs w:val="22"/>
          <w:lang w:eastAsia="en-US"/>
        </w:rPr>
        <w:tab/>
        <w:t>Ing. Miroslav Bilanič, tel. 599 410 071, mobil 702 285 689, email:</w:t>
      </w:r>
      <w:r w:rsidR="00F65F90">
        <w:rPr>
          <w:rFonts w:eastAsia="Calibri"/>
          <w:sz w:val="22"/>
          <w:szCs w:val="22"/>
          <w:lang w:eastAsia="en-US"/>
        </w:rPr>
        <w:t> </w:t>
      </w:r>
      <w:r w:rsidRPr="003A7C31">
        <w:rPr>
          <w:rFonts w:eastAsia="Calibri"/>
          <w:sz w:val="22"/>
          <w:szCs w:val="22"/>
          <w:lang w:eastAsia="en-US"/>
        </w:rPr>
        <w:t>m</w:t>
      </w:r>
      <w:r w:rsidR="006168B6" w:rsidRPr="003A7C31">
        <w:rPr>
          <w:rFonts w:eastAsia="Calibri"/>
          <w:sz w:val="22"/>
          <w:szCs w:val="22"/>
          <w:lang w:eastAsia="en-US"/>
        </w:rPr>
        <w:t>iroslav.</w:t>
      </w:r>
      <w:r w:rsidRPr="003A7C31">
        <w:rPr>
          <w:rFonts w:eastAsia="Calibri"/>
          <w:sz w:val="22"/>
          <w:szCs w:val="22"/>
          <w:lang w:eastAsia="en-US"/>
        </w:rPr>
        <w:t>bilanic@slezska.cz – vedoucí odboru technické správy</w:t>
      </w:r>
      <w:r w:rsidR="00F65F90">
        <w:rPr>
          <w:rFonts w:eastAsia="Calibri"/>
          <w:sz w:val="22"/>
          <w:szCs w:val="22"/>
          <w:lang w:eastAsia="en-US"/>
        </w:rPr>
        <w:t> </w:t>
      </w:r>
      <w:r w:rsidR="00F65F90">
        <w:rPr>
          <w:rFonts w:eastAsia="Calibri"/>
          <w:sz w:val="22"/>
          <w:szCs w:val="22"/>
          <w:lang w:eastAsia="en-US"/>
        </w:rPr>
        <w:noBreakHyphen/>
        <w:t> </w:t>
      </w:r>
      <w:r w:rsidRPr="003A7C31">
        <w:rPr>
          <w:rFonts w:eastAsia="Calibri"/>
          <w:sz w:val="22"/>
          <w:szCs w:val="22"/>
          <w:lang w:eastAsia="en-US"/>
        </w:rPr>
        <w:t>odbor technické správy Úřadu městského obvodu Slezská Ostrava</w:t>
      </w:r>
    </w:p>
    <w:p w14:paraId="6CCADED3" w14:textId="1DF85901" w:rsidR="009A0AB7" w:rsidRPr="00982499" w:rsidRDefault="009A0AB7" w:rsidP="000A661B">
      <w:pPr>
        <w:autoSpaceDE w:val="0"/>
        <w:autoSpaceDN w:val="0"/>
        <w:adjustRightInd w:val="0"/>
        <w:ind w:left="2832" w:firstLine="4"/>
        <w:jc w:val="both"/>
        <w:rPr>
          <w:rFonts w:eastAsia="Calibri"/>
          <w:sz w:val="22"/>
          <w:szCs w:val="22"/>
          <w:lang w:eastAsia="en-US"/>
        </w:rPr>
      </w:pPr>
      <w:r w:rsidRPr="003A7C31">
        <w:rPr>
          <w:rFonts w:eastAsia="Calibri"/>
          <w:sz w:val="22"/>
          <w:szCs w:val="22"/>
          <w:lang w:eastAsia="en-US"/>
        </w:rPr>
        <w:t xml:space="preserve">Ing. </w:t>
      </w:r>
      <w:r w:rsidR="007601E7">
        <w:rPr>
          <w:rFonts w:eastAsia="Calibri"/>
          <w:sz w:val="22"/>
          <w:szCs w:val="22"/>
          <w:lang w:eastAsia="en-US"/>
        </w:rPr>
        <w:t>Josef Kaleta</w:t>
      </w:r>
      <w:r w:rsidRPr="003A7C31">
        <w:rPr>
          <w:rFonts w:eastAsia="Calibri"/>
          <w:sz w:val="22"/>
          <w:szCs w:val="22"/>
          <w:lang w:eastAsia="en-US"/>
        </w:rPr>
        <w:t xml:space="preserve">, tel.: 599 410 </w:t>
      </w:r>
      <w:r w:rsidR="007601E7">
        <w:rPr>
          <w:rFonts w:eastAsia="Calibri"/>
          <w:sz w:val="22"/>
          <w:szCs w:val="22"/>
          <w:lang w:eastAsia="en-US"/>
        </w:rPr>
        <w:t>038</w:t>
      </w:r>
      <w:r w:rsidRPr="003A7C31">
        <w:rPr>
          <w:rFonts w:eastAsia="Calibri"/>
          <w:sz w:val="22"/>
          <w:szCs w:val="22"/>
          <w:lang w:eastAsia="en-US"/>
        </w:rPr>
        <w:t xml:space="preserve">, mobil: </w:t>
      </w:r>
      <w:r w:rsidR="007601E7">
        <w:rPr>
          <w:rFonts w:eastAsia="Calibri"/>
          <w:sz w:val="22"/>
          <w:szCs w:val="22"/>
          <w:lang w:eastAsia="en-US"/>
        </w:rPr>
        <w:t>722</w:t>
      </w:r>
      <w:r w:rsidR="00CE6A28">
        <w:rPr>
          <w:rFonts w:eastAsia="Calibri"/>
          <w:sz w:val="22"/>
          <w:szCs w:val="22"/>
          <w:lang w:eastAsia="en-US"/>
        </w:rPr>
        <w:t> </w:t>
      </w:r>
      <w:r w:rsidR="007601E7">
        <w:rPr>
          <w:rFonts w:eastAsia="Calibri"/>
          <w:sz w:val="22"/>
          <w:szCs w:val="22"/>
          <w:lang w:eastAsia="en-US"/>
        </w:rPr>
        <w:t>963</w:t>
      </w:r>
      <w:r w:rsidR="00CE6A28">
        <w:rPr>
          <w:rFonts w:eastAsia="Calibri"/>
          <w:sz w:val="22"/>
          <w:szCs w:val="22"/>
          <w:lang w:eastAsia="en-US"/>
        </w:rPr>
        <w:t xml:space="preserve"> </w:t>
      </w:r>
      <w:r w:rsidR="007601E7">
        <w:rPr>
          <w:rFonts w:eastAsia="Calibri"/>
          <w:sz w:val="22"/>
          <w:szCs w:val="22"/>
          <w:lang w:eastAsia="en-US"/>
        </w:rPr>
        <w:t>445</w:t>
      </w:r>
      <w:r w:rsidRPr="003A7C31">
        <w:rPr>
          <w:rFonts w:eastAsia="Calibri"/>
          <w:sz w:val="22"/>
          <w:szCs w:val="22"/>
          <w:lang w:eastAsia="en-US"/>
        </w:rPr>
        <w:t>, email:</w:t>
      </w:r>
      <w:r w:rsidR="00F65F90">
        <w:rPr>
          <w:rFonts w:eastAsia="Calibri"/>
          <w:sz w:val="22"/>
          <w:szCs w:val="22"/>
          <w:lang w:eastAsia="en-US"/>
        </w:rPr>
        <w:t> </w:t>
      </w:r>
      <w:r w:rsidR="007601E7">
        <w:rPr>
          <w:rFonts w:eastAsia="Calibri"/>
          <w:sz w:val="22"/>
          <w:szCs w:val="22"/>
          <w:lang w:eastAsia="en-US"/>
        </w:rPr>
        <w:t>j</w:t>
      </w:r>
      <w:r w:rsidR="007601E7">
        <w:rPr>
          <w:rFonts w:eastAsia="Calibri"/>
          <w:sz w:val="22"/>
          <w:szCs w:val="22"/>
        </w:rPr>
        <w:t>osef.kaleta</w:t>
      </w:r>
      <w:r w:rsidR="00E74371" w:rsidRPr="00D9753F">
        <w:rPr>
          <w:rFonts w:eastAsia="Calibri"/>
          <w:sz w:val="22"/>
          <w:szCs w:val="22"/>
        </w:rPr>
        <w:t>@slezska.cz</w:t>
      </w:r>
      <w:r w:rsidRPr="003A7C31">
        <w:rPr>
          <w:rFonts w:eastAsia="Calibri"/>
          <w:sz w:val="22"/>
          <w:szCs w:val="22"/>
          <w:lang w:eastAsia="en-US"/>
        </w:rPr>
        <w:t xml:space="preserve"> – referent správy budov – odbor technické správy Úřadu městského obvodu Slezská Ostrava </w:t>
      </w:r>
    </w:p>
    <w:p w14:paraId="3DD32E01" w14:textId="77777777" w:rsidR="000A56C5" w:rsidRPr="00890DCD" w:rsidRDefault="000A56C5" w:rsidP="00B40735">
      <w:pPr>
        <w:autoSpaceDE w:val="0"/>
        <w:autoSpaceDN w:val="0"/>
        <w:adjustRightInd w:val="0"/>
        <w:ind w:left="284" w:hanging="284"/>
        <w:jc w:val="both"/>
        <w:rPr>
          <w:bCs/>
          <w:color w:val="000000"/>
          <w:sz w:val="22"/>
          <w:szCs w:val="22"/>
        </w:rPr>
      </w:pPr>
      <w:r w:rsidRPr="00890DCD">
        <w:rPr>
          <w:bCs/>
          <w:color w:val="000000"/>
          <w:sz w:val="22"/>
          <w:szCs w:val="22"/>
        </w:rPr>
        <w:t xml:space="preserve">bankovní spojení: </w:t>
      </w:r>
      <w:r w:rsidRPr="00890DCD">
        <w:rPr>
          <w:bCs/>
          <w:color w:val="000000"/>
          <w:sz w:val="22"/>
          <w:szCs w:val="22"/>
        </w:rPr>
        <w:tab/>
      </w:r>
      <w:r w:rsidRPr="00890DCD">
        <w:rPr>
          <w:bCs/>
          <w:color w:val="000000"/>
          <w:sz w:val="22"/>
          <w:szCs w:val="22"/>
        </w:rPr>
        <w:tab/>
      </w:r>
      <w:r w:rsidRPr="00890DCD">
        <w:rPr>
          <w:sz w:val="22"/>
          <w:szCs w:val="22"/>
        </w:rPr>
        <w:t>Česká spořitelna, a.s.</w:t>
      </w:r>
    </w:p>
    <w:p w14:paraId="69989ED3" w14:textId="77777777" w:rsidR="000A56C5" w:rsidRPr="00890DCD" w:rsidRDefault="000A56C5" w:rsidP="000A661B">
      <w:pPr>
        <w:autoSpaceDE w:val="0"/>
        <w:autoSpaceDN w:val="0"/>
        <w:adjustRightInd w:val="0"/>
        <w:ind w:left="284" w:hanging="284"/>
        <w:rPr>
          <w:sz w:val="22"/>
          <w:szCs w:val="22"/>
        </w:rPr>
      </w:pPr>
      <w:r w:rsidRPr="00890DCD">
        <w:rPr>
          <w:bCs/>
          <w:color w:val="000000"/>
          <w:sz w:val="22"/>
          <w:szCs w:val="22"/>
        </w:rPr>
        <w:t xml:space="preserve">číslo účtu: </w:t>
      </w:r>
      <w:r w:rsidRPr="00890DCD">
        <w:rPr>
          <w:bCs/>
          <w:color w:val="000000"/>
          <w:sz w:val="22"/>
          <w:szCs w:val="22"/>
        </w:rPr>
        <w:tab/>
      </w:r>
      <w:r w:rsidRPr="00890DCD">
        <w:rPr>
          <w:bCs/>
          <w:color w:val="000000"/>
          <w:sz w:val="22"/>
          <w:szCs w:val="22"/>
        </w:rPr>
        <w:tab/>
      </w:r>
      <w:r w:rsidRPr="00890DCD">
        <w:rPr>
          <w:bCs/>
          <w:color w:val="000000"/>
          <w:sz w:val="22"/>
          <w:szCs w:val="22"/>
        </w:rPr>
        <w:tab/>
      </w:r>
      <w:r w:rsidRPr="00890DCD">
        <w:rPr>
          <w:sz w:val="22"/>
          <w:szCs w:val="22"/>
        </w:rPr>
        <w:t>27-1649322359/0800</w:t>
      </w:r>
    </w:p>
    <w:p w14:paraId="1F11E2EA" w14:textId="77777777" w:rsidR="00C142CC" w:rsidRPr="00890DCD" w:rsidRDefault="005E512D" w:rsidP="00B40735">
      <w:pPr>
        <w:autoSpaceDE w:val="0"/>
        <w:autoSpaceDN w:val="0"/>
        <w:adjustRightInd w:val="0"/>
        <w:ind w:left="284" w:hanging="284"/>
        <w:jc w:val="both"/>
        <w:rPr>
          <w:sz w:val="22"/>
          <w:szCs w:val="22"/>
        </w:rPr>
      </w:pPr>
      <w:r w:rsidRPr="00890DCD">
        <w:rPr>
          <w:sz w:val="22"/>
          <w:szCs w:val="22"/>
        </w:rPr>
        <w:t>je plátcem DPH:</w:t>
      </w:r>
      <w:r w:rsidRPr="00890DCD">
        <w:rPr>
          <w:sz w:val="22"/>
          <w:szCs w:val="22"/>
        </w:rPr>
        <w:tab/>
      </w:r>
      <w:r w:rsidRPr="00890DCD">
        <w:rPr>
          <w:sz w:val="22"/>
          <w:szCs w:val="22"/>
        </w:rPr>
        <w:tab/>
        <w:t>ano</w:t>
      </w:r>
    </w:p>
    <w:p w14:paraId="0C3AF1D2" w14:textId="7C3B603E" w:rsidR="007B1BCA" w:rsidRPr="00890DCD" w:rsidRDefault="007B1BCA" w:rsidP="00B40735">
      <w:pPr>
        <w:autoSpaceDE w:val="0"/>
        <w:autoSpaceDN w:val="0"/>
        <w:adjustRightInd w:val="0"/>
        <w:ind w:left="284" w:hanging="284"/>
        <w:jc w:val="both"/>
        <w:rPr>
          <w:sz w:val="22"/>
          <w:szCs w:val="22"/>
        </w:rPr>
      </w:pPr>
      <w:r w:rsidRPr="00890DCD">
        <w:rPr>
          <w:sz w:val="22"/>
          <w:szCs w:val="22"/>
        </w:rPr>
        <w:t>číslo smlouvy:</w:t>
      </w:r>
      <w:r w:rsidRPr="00890DCD">
        <w:rPr>
          <w:sz w:val="22"/>
          <w:szCs w:val="22"/>
        </w:rPr>
        <w:tab/>
      </w:r>
      <w:r w:rsidRPr="00890DCD">
        <w:rPr>
          <w:sz w:val="22"/>
          <w:szCs w:val="22"/>
        </w:rPr>
        <w:tab/>
      </w:r>
      <w:r w:rsidR="00B70D22">
        <w:rPr>
          <w:sz w:val="22"/>
          <w:szCs w:val="22"/>
        </w:rPr>
        <w:tab/>
      </w:r>
      <w:r w:rsidR="0056657B">
        <w:rPr>
          <w:sz w:val="22"/>
          <w:szCs w:val="22"/>
        </w:rPr>
        <w:t>……………….</w:t>
      </w:r>
    </w:p>
    <w:p w14:paraId="4C5BAB5A" w14:textId="77777777" w:rsidR="00921A1B" w:rsidRPr="00890DCD" w:rsidRDefault="00921A1B" w:rsidP="00B40735">
      <w:pPr>
        <w:autoSpaceDE w:val="0"/>
        <w:autoSpaceDN w:val="0"/>
        <w:adjustRightInd w:val="0"/>
        <w:ind w:left="284" w:hanging="284"/>
        <w:jc w:val="both"/>
        <w:rPr>
          <w:bCs/>
          <w:i/>
          <w:sz w:val="22"/>
          <w:szCs w:val="22"/>
        </w:rPr>
      </w:pPr>
      <w:r w:rsidRPr="00890DCD">
        <w:rPr>
          <w:bCs/>
          <w:i/>
          <w:sz w:val="22"/>
          <w:szCs w:val="22"/>
        </w:rPr>
        <w:t>pro potřeby vystavení daňových dokladů příjemce nebo zasílací adresa</w:t>
      </w:r>
    </w:p>
    <w:p w14:paraId="73C98005" w14:textId="77777777" w:rsidR="00EA285E" w:rsidRPr="00890DCD" w:rsidRDefault="00EA285E" w:rsidP="00B40735">
      <w:pPr>
        <w:autoSpaceDE w:val="0"/>
        <w:autoSpaceDN w:val="0"/>
        <w:adjustRightInd w:val="0"/>
        <w:ind w:left="284" w:hanging="284"/>
        <w:jc w:val="both"/>
        <w:rPr>
          <w:i/>
          <w:sz w:val="22"/>
          <w:szCs w:val="22"/>
        </w:rPr>
      </w:pPr>
    </w:p>
    <w:p w14:paraId="14414857" w14:textId="77777777" w:rsidR="00C142CC" w:rsidRPr="00890DCD" w:rsidRDefault="00C142CC" w:rsidP="00B40735">
      <w:pPr>
        <w:autoSpaceDE w:val="0"/>
        <w:autoSpaceDN w:val="0"/>
        <w:adjustRightInd w:val="0"/>
        <w:ind w:left="284" w:hanging="284"/>
        <w:jc w:val="both"/>
        <w:rPr>
          <w:i/>
          <w:sz w:val="22"/>
          <w:szCs w:val="22"/>
        </w:rPr>
      </w:pPr>
      <w:r w:rsidRPr="00890DCD">
        <w:rPr>
          <w:i/>
          <w:sz w:val="22"/>
          <w:szCs w:val="22"/>
        </w:rPr>
        <w:t>na straně jedné jako objednatel, dále jen „</w:t>
      </w:r>
      <w:r w:rsidR="00622E9D" w:rsidRPr="00890DCD">
        <w:rPr>
          <w:b/>
          <w:i/>
          <w:sz w:val="22"/>
          <w:szCs w:val="22"/>
        </w:rPr>
        <w:t>O</w:t>
      </w:r>
      <w:r w:rsidRPr="00890DCD">
        <w:rPr>
          <w:b/>
          <w:i/>
          <w:sz w:val="22"/>
          <w:szCs w:val="22"/>
        </w:rPr>
        <w:t>bjednatel</w:t>
      </w:r>
      <w:r w:rsidRPr="00890DCD">
        <w:rPr>
          <w:i/>
          <w:sz w:val="22"/>
          <w:szCs w:val="22"/>
        </w:rPr>
        <w:t>“</w:t>
      </w:r>
    </w:p>
    <w:p w14:paraId="2780E349" w14:textId="77777777" w:rsidR="00C142CC" w:rsidRPr="00890DCD" w:rsidRDefault="00C142CC" w:rsidP="00B40735">
      <w:pPr>
        <w:autoSpaceDE w:val="0"/>
        <w:autoSpaceDN w:val="0"/>
        <w:adjustRightInd w:val="0"/>
        <w:ind w:left="284" w:hanging="284"/>
        <w:jc w:val="both"/>
        <w:rPr>
          <w:sz w:val="22"/>
          <w:szCs w:val="22"/>
        </w:rPr>
      </w:pPr>
    </w:p>
    <w:p w14:paraId="169C2B68" w14:textId="77777777" w:rsidR="005E512D" w:rsidRPr="0022198C" w:rsidRDefault="008028F6" w:rsidP="00B40735">
      <w:pPr>
        <w:autoSpaceDE w:val="0"/>
        <w:autoSpaceDN w:val="0"/>
        <w:adjustRightInd w:val="0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5E512D" w:rsidRPr="0022198C">
        <w:rPr>
          <w:sz w:val="22"/>
          <w:szCs w:val="22"/>
        </w:rPr>
        <w:t>a</w:t>
      </w:r>
    </w:p>
    <w:p w14:paraId="0039FDFE" w14:textId="77777777" w:rsidR="005E512D" w:rsidRPr="0022198C" w:rsidRDefault="005E512D" w:rsidP="00B40735">
      <w:pPr>
        <w:autoSpaceDE w:val="0"/>
        <w:autoSpaceDN w:val="0"/>
        <w:adjustRightInd w:val="0"/>
        <w:ind w:hanging="284"/>
        <w:jc w:val="both"/>
        <w:rPr>
          <w:sz w:val="22"/>
          <w:szCs w:val="22"/>
        </w:rPr>
      </w:pPr>
    </w:p>
    <w:p w14:paraId="02FD936B" w14:textId="09E768AD" w:rsidR="00200387" w:rsidRPr="003B2F59" w:rsidRDefault="003B2F59" w:rsidP="00B40735">
      <w:pPr>
        <w:autoSpaceDE w:val="0"/>
        <w:autoSpaceDN w:val="0"/>
        <w:adjustRightInd w:val="0"/>
        <w:ind w:left="284" w:hanging="284"/>
        <w:jc w:val="both"/>
        <w:rPr>
          <w:rFonts w:ascii="TimesNewRomanPS-BoldMT" w:hAnsi="TimesNewRomanPS-BoldMT" w:cs="TimesNewRomanPS-BoldMT"/>
          <w:b/>
          <w:bCs/>
          <w:sz w:val="22"/>
          <w:szCs w:val="22"/>
          <w:highlight w:val="yellow"/>
        </w:rPr>
      </w:pPr>
      <w:r w:rsidRPr="003B2F59">
        <w:rPr>
          <w:rFonts w:ascii="TimesNewRomanPS-BoldMT" w:hAnsi="TimesNewRomanPS-BoldMT" w:cs="TimesNewRomanPS-BoldMT"/>
          <w:b/>
          <w:bCs/>
          <w:sz w:val="22"/>
          <w:szCs w:val="22"/>
          <w:highlight w:val="yellow"/>
        </w:rPr>
        <w:t>…………………..</w:t>
      </w:r>
    </w:p>
    <w:p w14:paraId="42C696FD" w14:textId="01017DBF" w:rsidR="005E512D" w:rsidRPr="003B2F59" w:rsidRDefault="005E512D" w:rsidP="00290610">
      <w:pPr>
        <w:autoSpaceDE w:val="0"/>
        <w:autoSpaceDN w:val="0"/>
        <w:adjustRightInd w:val="0"/>
        <w:ind w:left="142" w:hanging="142"/>
        <w:jc w:val="both"/>
        <w:rPr>
          <w:sz w:val="22"/>
          <w:szCs w:val="22"/>
          <w:highlight w:val="yellow"/>
        </w:rPr>
      </w:pPr>
      <w:r w:rsidRPr="003B2F59">
        <w:rPr>
          <w:bCs/>
          <w:color w:val="000000"/>
          <w:sz w:val="22"/>
          <w:szCs w:val="22"/>
          <w:highlight w:val="yellow"/>
        </w:rPr>
        <w:t xml:space="preserve">sídlo: </w:t>
      </w:r>
      <w:r w:rsidRPr="003B2F59">
        <w:rPr>
          <w:bCs/>
          <w:color w:val="000000"/>
          <w:sz w:val="22"/>
          <w:szCs w:val="22"/>
          <w:highlight w:val="yellow"/>
        </w:rPr>
        <w:tab/>
      </w:r>
      <w:r w:rsidRPr="003B2F59">
        <w:rPr>
          <w:bCs/>
          <w:color w:val="000000"/>
          <w:sz w:val="22"/>
          <w:szCs w:val="22"/>
          <w:highlight w:val="yellow"/>
        </w:rPr>
        <w:tab/>
      </w:r>
      <w:r w:rsidRPr="003B2F59">
        <w:rPr>
          <w:bCs/>
          <w:color w:val="000000"/>
          <w:sz w:val="22"/>
          <w:szCs w:val="22"/>
          <w:highlight w:val="yellow"/>
        </w:rPr>
        <w:tab/>
      </w:r>
      <w:r w:rsidR="00890DCD" w:rsidRPr="003B2F59">
        <w:rPr>
          <w:bCs/>
          <w:color w:val="000000"/>
          <w:sz w:val="22"/>
          <w:szCs w:val="22"/>
          <w:highlight w:val="yellow"/>
        </w:rPr>
        <w:t xml:space="preserve">           </w:t>
      </w:r>
      <w:r w:rsidR="00290610" w:rsidRPr="003B2F59">
        <w:rPr>
          <w:bCs/>
          <w:color w:val="000000"/>
          <w:sz w:val="22"/>
          <w:szCs w:val="22"/>
          <w:highlight w:val="yellow"/>
        </w:rPr>
        <w:t xml:space="preserve">  </w:t>
      </w:r>
      <w:r w:rsidR="003B2F59" w:rsidRPr="003B2F59">
        <w:rPr>
          <w:rFonts w:ascii="TimesNewRomanPSMT" w:hAnsi="TimesNewRomanPSMT" w:cs="TimesNewRomanPSMT"/>
          <w:sz w:val="22"/>
          <w:szCs w:val="22"/>
          <w:highlight w:val="yellow"/>
        </w:rPr>
        <w:t>……………………………</w:t>
      </w:r>
      <w:proofErr w:type="gramStart"/>
      <w:r w:rsidR="003B2F59" w:rsidRPr="003B2F59">
        <w:rPr>
          <w:rFonts w:ascii="TimesNewRomanPSMT" w:hAnsi="TimesNewRomanPSMT" w:cs="TimesNewRomanPSMT"/>
          <w:sz w:val="22"/>
          <w:szCs w:val="22"/>
          <w:highlight w:val="yellow"/>
        </w:rPr>
        <w:t>…….</w:t>
      </w:r>
      <w:proofErr w:type="gramEnd"/>
      <w:r w:rsidR="003B2F59" w:rsidRPr="003B2F59">
        <w:rPr>
          <w:rFonts w:ascii="TimesNewRomanPSMT" w:hAnsi="TimesNewRomanPSMT" w:cs="TimesNewRomanPSMT"/>
          <w:sz w:val="22"/>
          <w:szCs w:val="22"/>
          <w:highlight w:val="yellow"/>
        </w:rPr>
        <w:t>.</w:t>
      </w:r>
    </w:p>
    <w:p w14:paraId="579B3E14" w14:textId="003B86D2" w:rsidR="005E512D" w:rsidRPr="003B2F59" w:rsidRDefault="005E512D" w:rsidP="00B40735">
      <w:pPr>
        <w:autoSpaceDE w:val="0"/>
        <w:autoSpaceDN w:val="0"/>
        <w:adjustRightInd w:val="0"/>
        <w:ind w:left="284" w:hanging="284"/>
        <w:jc w:val="both"/>
        <w:rPr>
          <w:bCs/>
          <w:color w:val="000000"/>
          <w:sz w:val="22"/>
          <w:szCs w:val="22"/>
          <w:highlight w:val="yellow"/>
        </w:rPr>
      </w:pPr>
      <w:r w:rsidRPr="003B2F59">
        <w:rPr>
          <w:sz w:val="22"/>
          <w:szCs w:val="22"/>
          <w:highlight w:val="yellow"/>
        </w:rPr>
        <w:t>zapsaná(ý) v</w:t>
      </w:r>
      <w:r w:rsidR="007136CF" w:rsidRPr="003B2F59">
        <w:rPr>
          <w:sz w:val="22"/>
          <w:szCs w:val="22"/>
          <w:highlight w:val="yellow"/>
        </w:rPr>
        <w:t> živnostenském rejstříku/</w:t>
      </w:r>
      <w:r w:rsidRPr="003B2F59">
        <w:rPr>
          <w:sz w:val="22"/>
          <w:szCs w:val="22"/>
          <w:highlight w:val="yellow"/>
        </w:rPr>
        <w:t xml:space="preserve">obchodním rejstříku vedeném </w:t>
      </w:r>
      <w:r w:rsidR="00200387" w:rsidRPr="003B2F59">
        <w:rPr>
          <w:sz w:val="22"/>
          <w:szCs w:val="22"/>
          <w:highlight w:val="yellow"/>
        </w:rPr>
        <w:t>Krajským</w:t>
      </w:r>
      <w:r w:rsidRPr="003B2F59">
        <w:rPr>
          <w:sz w:val="22"/>
          <w:szCs w:val="22"/>
          <w:highlight w:val="yellow"/>
        </w:rPr>
        <w:t xml:space="preserve"> soudem v </w:t>
      </w:r>
      <w:r w:rsidR="003B2F59">
        <w:rPr>
          <w:sz w:val="22"/>
          <w:szCs w:val="22"/>
          <w:highlight w:val="yellow"/>
        </w:rPr>
        <w:t>……………</w:t>
      </w:r>
      <w:r w:rsidRPr="003B2F59">
        <w:rPr>
          <w:sz w:val="22"/>
          <w:szCs w:val="22"/>
          <w:highlight w:val="yellow"/>
        </w:rPr>
        <w:t xml:space="preserve">, oddíl </w:t>
      </w:r>
      <w:r w:rsidR="003B2F59" w:rsidRPr="003B2F59">
        <w:rPr>
          <w:sz w:val="22"/>
          <w:szCs w:val="22"/>
          <w:highlight w:val="yellow"/>
        </w:rPr>
        <w:t>…</w:t>
      </w:r>
      <w:proofErr w:type="gramStart"/>
      <w:r w:rsidR="003B2F59" w:rsidRPr="003B2F59">
        <w:rPr>
          <w:sz w:val="22"/>
          <w:szCs w:val="22"/>
          <w:highlight w:val="yellow"/>
        </w:rPr>
        <w:t>…….</w:t>
      </w:r>
      <w:proofErr w:type="gramEnd"/>
      <w:r w:rsidRPr="003B2F59">
        <w:rPr>
          <w:sz w:val="22"/>
          <w:szCs w:val="22"/>
          <w:highlight w:val="yellow"/>
        </w:rPr>
        <w:t xml:space="preserve">, vložka </w:t>
      </w:r>
      <w:r w:rsidR="003B2F59" w:rsidRPr="003B2F59">
        <w:rPr>
          <w:sz w:val="22"/>
          <w:szCs w:val="22"/>
          <w:highlight w:val="yellow"/>
        </w:rPr>
        <w:t>……………</w:t>
      </w:r>
      <w:r w:rsidRPr="003B2F59">
        <w:rPr>
          <w:sz w:val="22"/>
          <w:szCs w:val="22"/>
          <w:highlight w:val="yellow"/>
        </w:rPr>
        <w:t>.</w:t>
      </w:r>
    </w:p>
    <w:p w14:paraId="79A95AC1" w14:textId="72E8482E" w:rsidR="00507491" w:rsidRPr="003B2F59" w:rsidRDefault="00507491" w:rsidP="00B40735">
      <w:pPr>
        <w:autoSpaceDE w:val="0"/>
        <w:autoSpaceDN w:val="0"/>
        <w:adjustRightInd w:val="0"/>
        <w:ind w:left="284" w:hanging="284"/>
        <w:jc w:val="both"/>
        <w:rPr>
          <w:bCs/>
          <w:color w:val="000000"/>
          <w:sz w:val="22"/>
          <w:szCs w:val="22"/>
          <w:highlight w:val="yellow"/>
        </w:rPr>
      </w:pPr>
      <w:r w:rsidRPr="003B2F59">
        <w:rPr>
          <w:bCs/>
          <w:color w:val="000000"/>
          <w:sz w:val="22"/>
          <w:szCs w:val="22"/>
          <w:highlight w:val="yellow"/>
        </w:rPr>
        <w:t>doručovací adresa:</w:t>
      </w:r>
      <w:r w:rsidRPr="003B2F59">
        <w:rPr>
          <w:bCs/>
          <w:color w:val="000000"/>
          <w:sz w:val="22"/>
          <w:szCs w:val="22"/>
          <w:highlight w:val="yellow"/>
        </w:rPr>
        <w:tab/>
      </w:r>
      <w:r w:rsidRPr="003B2F59">
        <w:rPr>
          <w:bCs/>
          <w:color w:val="000000"/>
          <w:sz w:val="22"/>
          <w:szCs w:val="22"/>
          <w:highlight w:val="yellow"/>
        </w:rPr>
        <w:tab/>
      </w:r>
      <w:r w:rsidR="003B2F59" w:rsidRPr="003B2F59">
        <w:rPr>
          <w:rFonts w:ascii="TimesNewRomanPSMT" w:hAnsi="TimesNewRomanPSMT" w:cs="TimesNewRomanPSMT"/>
          <w:sz w:val="22"/>
          <w:szCs w:val="22"/>
          <w:highlight w:val="yellow"/>
        </w:rPr>
        <w:t>………………………….</w:t>
      </w:r>
      <w:r w:rsidR="00200387" w:rsidRPr="003B2F59">
        <w:rPr>
          <w:sz w:val="22"/>
          <w:szCs w:val="22"/>
          <w:highlight w:val="yellow"/>
        </w:rPr>
        <w:t xml:space="preserve"> </w:t>
      </w:r>
    </w:p>
    <w:p w14:paraId="710BA7FB" w14:textId="2493E30F" w:rsidR="00A347E0" w:rsidRPr="003B2F59" w:rsidRDefault="00A347E0" w:rsidP="00B40735">
      <w:pPr>
        <w:autoSpaceDE w:val="0"/>
        <w:autoSpaceDN w:val="0"/>
        <w:adjustRightInd w:val="0"/>
        <w:ind w:left="284" w:hanging="284"/>
        <w:jc w:val="both"/>
        <w:rPr>
          <w:bCs/>
          <w:color w:val="000000"/>
          <w:sz w:val="22"/>
          <w:szCs w:val="22"/>
          <w:highlight w:val="yellow"/>
        </w:rPr>
      </w:pPr>
      <w:r w:rsidRPr="003B2F59">
        <w:rPr>
          <w:bCs/>
          <w:color w:val="000000"/>
          <w:sz w:val="22"/>
          <w:szCs w:val="22"/>
          <w:highlight w:val="yellow"/>
        </w:rPr>
        <w:t>ID datové schránky:</w:t>
      </w:r>
      <w:r w:rsidRPr="003B2F59">
        <w:rPr>
          <w:bCs/>
          <w:color w:val="000000"/>
          <w:sz w:val="22"/>
          <w:szCs w:val="22"/>
          <w:highlight w:val="yellow"/>
        </w:rPr>
        <w:tab/>
      </w:r>
      <w:r w:rsidRPr="003B2F59">
        <w:rPr>
          <w:bCs/>
          <w:color w:val="000000"/>
          <w:sz w:val="22"/>
          <w:szCs w:val="22"/>
          <w:highlight w:val="yellow"/>
        </w:rPr>
        <w:tab/>
      </w:r>
      <w:r w:rsidR="003B2F59" w:rsidRPr="003B2F59">
        <w:rPr>
          <w:rFonts w:ascii="TimesNewRomanPSMT" w:hAnsi="TimesNewRomanPSMT" w:cs="TimesNewRomanPSMT"/>
          <w:sz w:val="22"/>
          <w:szCs w:val="22"/>
          <w:highlight w:val="yellow"/>
        </w:rPr>
        <w:t>…………………….</w:t>
      </w:r>
    </w:p>
    <w:p w14:paraId="67382A6A" w14:textId="2E0F7204" w:rsidR="005E512D" w:rsidRPr="003B2F59" w:rsidRDefault="00E51CDE" w:rsidP="00290610">
      <w:pPr>
        <w:autoSpaceDE w:val="0"/>
        <w:autoSpaceDN w:val="0"/>
        <w:adjustRightInd w:val="0"/>
        <w:ind w:left="2835" w:hanging="2835"/>
        <w:jc w:val="both"/>
        <w:rPr>
          <w:bCs/>
          <w:color w:val="000000"/>
          <w:sz w:val="22"/>
          <w:szCs w:val="22"/>
          <w:highlight w:val="yellow"/>
        </w:rPr>
      </w:pPr>
      <w:r w:rsidRPr="003B2F59">
        <w:rPr>
          <w:bCs/>
          <w:color w:val="000000"/>
          <w:sz w:val="22"/>
          <w:szCs w:val="22"/>
          <w:highlight w:val="yellow"/>
        </w:rPr>
        <w:t>z</w:t>
      </w:r>
      <w:r w:rsidR="005E512D" w:rsidRPr="003B2F59">
        <w:rPr>
          <w:bCs/>
          <w:color w:val="000000"/>
          <w:sz w:val="22"/>
          <w:szCs w:val="22"/>
          <w:highlight w:val="yellow"/>
        </w:rPr>
        <w:t>astoupen</w:t>
      </w:r>
      <w:r w:rsidR="00E650C8" w:rsidRPr="003B2F59">
        <w:rPr>
          <w:bCs/>
          <w:color w:val="000000"/>
          <w:sz w:val="22"/>
          <w:szCs w:val="22"/>
          <w:highlight w:val="yellow"/>
        </w:rPr>
        <w:t>(á)</w:t>
      </w:r>
      <w:r w:rsidR="005E512D" w:rsidRPr="003B2F59">
        <w:rPr>
          <w:bCs/>
          <w:color w:val="000000"/>
          <w:sz w:val="22"/>
          <w:szCs w:val="22"/>
          <w:highlight w:val="yellow"/>
        </w:rPr>
        <w:t xml:space="preserve">ý: </w:t>
      </w:r>
      <w:r w:rsidR="005E512D" w:rsidRPr="003B2F59">
        <w:rPr>
          <w:bCs/>
          <w:color w:val="000000"/>
          <w:sz w:val="22"/>
          <w:szCs w:val="22"/>
          <w:highlight w:val="yellow"/>
        </w:rPr>
        <w:tab/>
      </w:r>
      <w:r w:rsidR="005E512D" w:rsidRPr="003B2F59">
        <w:rPr>
          <w:bCs/>
          <w:color w:val="000000"/>
          <w:sz w:val="22"/>
          <w:szCs w:val="22"/>
          <w:highlight w:val="yellow"/>
        </w:rPr>
        <w:tab/>
      </w:r>
      <w:r w:rsidR="003B2F59" w:rsidRPr="003B2F59">
        <w:rPr>
          <w:rFonts w:ascii="TimesNewRomanPSMT" w:hAnsi="TimesNewRomanPSMT" w:cs="TimesNewRomanPSMT"/>
          <w:sz w:val="22"/>
          <w:szCs w:val="22"/>
          <w:highlight w:val="yellow"/>
        </w:rPr>
        <w:t>…………………………………….</w:t>
      </w:r>
    </w:p>
    <w:p w14:paraId="70C00370" w14:textId="566C7DB6" w:rsidR="0042473E" w:rsidRPr="003B2F59" w:rsidRDefault="003B2F59" w:rsidP="00290610">
      <w:pPr>
        <w:autoSpaceDE w:val="0"/>
        <w:autoSpaceDN w:val="0"/>
        <w:adjustRightInd w:val="0"/>
        <w:ind w:left="5670" w:hanging="2835"/>
        <w:jc w:val="both"/>
        <w:rPr>
          <w:sz w:val="22"/>
          <w:szCs w:val="22"/>
          <w:highlight w:val="yellow"/>
        </w:rPr>
      </w:pPr>
      <w:r w:rsidRPr="003B2F59">
        <w:rPr>
          <w:bCs/>
          <w:color w:val="000000"/>
          <w:sz w:val="22"/>
          <w:szCs w:val="22"/>
          <w:highlight w:val="yellow"/>
        </w:rPr>
        <w:t>…………………………………….</w:t>
      </w:r>
    </w:p>
    <w:p w14:paraId="1150E537" w14:textId="1983B32A" w:rsidR="005E512D" w:rsidRPr="003B2F59" w:rsidRDefault="00BE601C" w:rsidP="00290610">
      <w:pPr>
        <w:autoSpaceDE w:val="0"/>
        <w:autoSpaceDN w:val="0"/>
        <w:adjustRightInd w:val="0"/>
        <w:ind w:left="5670" w:hanging="2835"/>
        <w:jc w:val="both"/>
        <w:rPr>
          <w:bCs/>
          <w:color w:val="000000"/>
          <w:sz w:val="22"/>
          <w:szCs w:val="22"/>
          <w:highlight w:val="yellow"/>
        </w:rPr>
      </w:pPr>
      <w:r w:rsidRPr="003B2F59">
        <w:rPr>
          <w:sz w:val="22"/>
          <w:szCs w:val="22"/>
          <w:highlight w:val="yellow"/>
        </w:rPr>
        <w:t>tel.</w:t>
      </w:r>
      <w:r w:rsidR="002957DC" w:rsidRPr="003B2F59">
        <w:rPr>
          <w:sz w:val="22"/>
          <w:szCs w:val="22"/>
          <w:highlight w:val="yellow"/>
        </w:rPr>
        <w:t>:</w:t>
      </w:r>
      <w:r w:rsidRPr="003B2F59">
        <w:rPr>
          <w:sz w:val="22"/>
          <w:szCs w:val="22"/>
          <w:highlight w:val="yellow"/>
        </w:rPr>
        <w:t xml:space="preserve"> </w:t>
      </w:r>
      <w:r w:rsidR="003B2F59" w:rsidRPr="003B2F59">
        <w:rPr>
          <w:rFonts w:ascii="TimesNewRomanPSMT" w:hAnsi="TimesNewRomanPSMT" w:cs="TimesNewRomanPSMT"/>
          <w:sz w:val="22"/>
          <w:szCs w:val="22"/>
          <w:highlight w:val="yellow"/>
        </w:rPr>
        <w:t>………………</w:t>
      </w:r>
      <w:r w:rsidRPr="003B2F59">
        <w:rPr>
          <w:sz w:val="22"/>
          <w:szCs w:val="22"/>
          <w:highlight w:val="yellow"/>
        </w:rPr>
        <w:t>, mobil</w:t>
      </w:r>
      <w:r w:rsidR="002957DC" w:rsidRPr="003B2F59">
        <w:rPr>
          <w:sz w:val="22"/>
          <w:szCs w:val="22"/>
          <w:highlight w:val="yellow"/>
        </w:rPr>
        <w:t>:</w:t>
      </w:r>
      <w:r w:rsidRPr="003B2F59">
        <w:rPr>
          <w:sz w:val="22"/>
          <w:szCs w:val="22"/>
          <w:highlight w:val="yellow"/>
        </w:rPr>
        <w:t xml:space="preserve"> </w:t>
      </w:r>
      <w:r w:rsidR="003B2F59" w:rsidRPr="003B2F59">
        <w:rPr>
          <w:rFonts w:ascii="TimesNewRomanPSMT" w:hAnsi="TimesNewRomanPSMT" w:cs="TimesNewRomanPSMT"/>
          <w:sz w:val="22"/>
          <w:szCs w:val="22"/>
          <w:highlight w:val="yellow"/>
        </w:rPr>
        <w:t>…………</w:t>
      </w:r>
      <w:proofErr w:type="gramStart"/>
      <w:r w:rsidR="003B2F59" w:rsidRPr="003B2F59">
        <w:rPr>
          <w:rFonts w:ascii="TimesNewRomanPSMT" w:hAnsi="TimesNewRomanPSMT" w:cs="TimesNewRomanPSMT"/>
          <w:sz w:val="22"/>
          <w:szCs w:val="22"/>
          <w:highlight w:val="yellow"/>
        </w:rPr>
        <w:t>…….</w:t>
      </w:r>
      <w:proofErr w:type="gramEnd"/>
      <w:r w:rsidR="003B2F59" w:rsidRPr="003B2F59">
        <w:rPr>
          <w:rFonts w:ascii="TimesNewRomanPSMT" w:hAnsi="TimesNewRomanPSMT" w:cs="TimesNewRomanPSMT"/>
          <w:sz w:val="22"/>
          <w:szCs w:val="22"/>
          <w:highlight w:val="yellow"/>
        </w:rPr>
        <w:t>.</w:t>
      </w:r>
      <w:r w:rsidR="002957DC" w:rsidRPr="003B2F59">
        <w:rPr>
          <w:sz w:val="22"/>
          <w:szCs w:val="22"/>
          <w:highlight w:val="yellow"/>
        </w:rPr>
        <w:t xml:space="preserve">, e-mail: </w:t>
      </w:r>
      <w:r w:rsidR="003B2F59" w:rsidRPr="003B2F59">
        <w:rPr>
          <w:rFonts w:ascii="TimesNewRomanPSMT" w:hAnsi="TimesNewRomanPSMT" w:cs="TimesNewRomanPSMT"/>
          <w:sz w:val="22"/>
          <w:szCs w:val="22"/>
          <w:highlight w:val="yellow"/>
        </w:rPr>
        <w:t>………………….</w:t>
      </w:r>
    </w:p>
    <w:p w14:paraId="67761677" w14:textId="1CADBF26" w:rsidR="0042473E" w:rsidRPr="003B2F59" w:rsidRDefault="00290610" w:rsidP="00290610">
      <w:pPr>
        <w:pStyle w:val="Bezmezer"/>
        <w:tabs>
          <w:tab w:val="left" w:pos="2835"/>
        </w:tabs>
        <w:ind w:left="2835" w:hanging="2835"/>
        <w:rPr>
          <w:rFonts w:ascii="Times New Roman" w:hAnsi="Times New Roman"/>
          <w:highlight w:val="yellow"/>
        </w:rPr>
      </w:pPr>
      <w:r w:rsidRPr="003B2F59">
        <w:rPr>
          <w:rFonts w:ascii="Times New Roman" w:hAnsi="Times New Roman"/>
          <w:bCs/>
          <w:color w:val="000000"/>
          <w:highlight w:val="yellow"/>
        </w:rPr>
        <w:tab/>
      </w:r>
      <w:r w:rsidR="005E512D" w:rsidRPr="003B2F59">
        <w:rPr>
          <w:rFonts w:ascii="Times New Roman" w:hAnsi="Times New Roman"/>
          <w:bCs/>
          <w:color w:val="000000"/>
          <w:highlight w:val="yellow"/>
        </w:rPr>
        <w:t xml:space="preserve">ve věcech technických: </w:t>
      </w:r>
      <w:r w:rsidR="003B2F59" w:rsidRPr="003B2F59">
        <w:rPr>
          <w:rFonts w:ascii="TimesNewRomanPSMT" w:hAnsi="TimesNewRomanPSMT" w:cs="TimesNewRomanPSMT"/>
          <w:highlight w:val="yellow"/>
        </w:rPr>
        <w:t>……………………….</w:t>
      </w:r>
      <w:r w:rsidR="00200387" w:rsidRPr="003B2F59">
        <w:rPr>
          <w:rFonts w:ascii="Times New Roman" w:hAnsi="Times New Roman"/>
          <w:highlight w:val="yellow"/>
        </w:rPr>
        <w:t xml:space="preserve"> </w:t>
      </w:r>
    </w:p>
    <w:p w14:paraId="3848C8DE" w14:textId="63362899" w:rsidR="005E512D" w:rsidRPr="003B2F59" w:rsidRDefault="00290610" w:rsidP="00290610">
      <w:pPr>
        <w:pStyle w:val="Bezmezer"/>
        <w:tabs>
          <w:tab w:val="left" w:pos="2835"/>
        </w:tabs>
        <w:ind w:left="2835" w:hanging="2835"/>
        <w:rPr>
          <w:rFonts w:ascii="Times New Roman" w:hAnsi="Times New Roman"/>
          <w:highlight w:val="yellow"/>
        </w:rPr>
      </w:pPr>
      <w:r w:rsidRPr="003B2F59">
        <w:rPr>
          <w:rFonts w:ascii="Times New Roman" w:hAnsi="Times New Roman"/>
          <w:highlight w:val="yellow"/>
        </w:rPr>
        <w:tab/>
      </w:r>
      <w:r w:rsidRPr="003B2F59">
        <w:rPr>
          <w:rFonts w:ascii="Times New Roman" w:hAnsi="Times New Roman"/>
          <w:highlight w:val="yellow"/>
        </w:rPr>
        <w:tab/>
      </w:r>
      <w:r w:rsidR="002957DC" w:rsidRPr="003B2F59">
        <w:rPr>
          <w:rFonts w:ascii="Times New Roman" w:hAnsi="Times New Roman"/>
          <w:highlight w:val="yellow"/>
        </w:rPr>
        <w:t xml:space="preserve">tel.: </w:t>
      </w:r>
      <w:r w:rsidR="003B2F59" w:rsidRPr="003B2F59">
        <w:rPr>
          <w:rFonts w:ascii="TimesNewRomanPSMT" w:hAnsi="TimesNewRomanPSMT" w:cs="TimesNewRomanPSMT"/>
          <w:highlight w:val="yellow"/>
        </w:rPr>
        <w:t>……………</w:t>
      </w:r>
      <w:proofErr w:type="gramStart"/>
      <w:r w:rsidR="003B2F59" w:rsidRPr="003B2F59">
        <w:rPr>
          <w:rFonts w:ascii="TimesNewRomanPSMT" w:hAnsi="TimesNewRomanPSMT" w:cs="TimesNewRomanPSMT"/>
          <w:highlight w:val="yellow"/>
        </w:rPr>
        <w:t>…….</w:t>
      </w:r>
      <w:proofErr w:type="gramEnd"/>
      <w:r w:rsidR="002957DC" w:rsidRPr="003B2F59">
        <w:rPr>
          <w:rFonts w:ascii="Times New Roman" w:hAnsi="Times New Roman"/>
          <w:highlight w:val="yellow"/>
        </w:rPr>
        <w:t xml:space="preserve">, mobil: </w:t>
      </w:r>
      <w:r w:rsidR="003B2F59" w:rsidRPr="003B2F59">
        <w:rPr>
          <w:rFonts w:ascii="TimesNewRomanPSMT" w:hAnsi="TimesNewRomanPSMT" w:cs="TimesNewRomanPSMT"/>
          <w:highlight w:val="yellow"/>
        </w:rPr>
        <w:t>…………</w:t>
      </w:r>
      <w:proofErr w:type="gramStart"/>
      <w:r w:rsidR="003B2F59" w:rsidRPr="003B2F59">
        <w:rPr>
          <w:rFonts w:ascii="TimesNewRomanPSMT" w:hAnsi="TimesNewRomanPSMT" w:cs="TimesNewRomanPSMT"/>
          <w:highlight w:val="yellow"/>
        </w:rPr>
        <w:t>…….</w:t>
      </w:r>
      <w:proofErr w:type="gramEnd"/>
      <w:r w:rsidR="003B2F59" w:rsidRPr="003B2F59">
        <w:rPr>
          <w:rFonts w:ascii="TimesNewRomanPSMT" w:hAnsi="TimesNewRomanPSMT" w:cs="TimesNewRomanPSMT"/>
          <w:highlight w:val="yellow"/>
        </w:rPr>
        <w:t>.</w:t>
      </w:r>
      <w:r w:rsidR="002957DC" w:rsidRPr="003B2F59">
        <w:rPr>
          <w:rFonts w:ascii="Times New Roman" w:hAnsi="Times New Roman"/>
          <w:highlight w:val="yellow"/>
        </w:rPr>
        <w:t xml:space="preserve">e-mail: </w:t>
      </w:r>
      <w:r w:rsidR="003B2F59" w:rsidRPr="003B2F59">
        <w:rPr>
          <w:rFonts w:ascii="TimesNewRomanPSMT" w:hAnsi="TimesNewRomanPSMT" w:cs="TimesNewRomanPSMT"/>
          <w:highlight w:val="yellow"/>
        </w:rPr>
        <w:t>……………</w:t>
      </w:r>
      <w:proofErr w:type="gramStart"/>
      <w:r w:rsidR="003B2F59" w:rsidRPr="003B2F59">
        <w:rPr>
          <w:rFonts w:ascii="TimesNewRomanPSMT" w:hAnsi="TimesNewRomanPSMT" w:cs="TimesNewRomanPSMT"/>
          <w:highlight w:val="yellow"/>
        </w:rPr>
        <w:t>…….</w:t>
      </w:r>
      <w:proofErr w:type="gramEnd"/>
      <w:r w:rsidR="003B2F59" w:rsidRPr="003B2F59">
        <w:rPr>
          <w:rFonts w:ascii="TimesNewRomanPSMT" w:hAnsi="TimesNewRomanPSMT" w:cs="TimesNewRomanPSMT"/>
          <w:highlight w:val="yellow"/>
        </w:rPr>
        <w:t>.</w:t>
      </w:r>
    </w:p>
    <w:p w14:paraId="5B4ECD3B" w14:textId="0CF6FC42" w:rsidR="0042473E" w:rsidRPr="003B2F59" w:rsidRDefault="00290610" w:rsidP="00290610">
      <w:pPr>
        <w:pStyle w:val="Bezmezer"/>
        <w:tabs>
          <w:tab w:val="left" w:pos="2835"/>
        </w:tabs>
        <w:ind w:left="2835" w:hanging="2835"/>
        <w:rPr>
          <w:rFonts w:ascii="Times New Roman" w:hAnsi="Times New Roman"/>
          <w:highlight w:val="yellow"/>
        </w:rPr>
      </w:pPr>
      <w:r w:rsidRPr="003B2F59">
        <w:rPr>
          <w:rFonts w:ascii="Times New Roman" w:hAnsi="Times New Roman"/>
          <w:highlight w:val="yellow"/>
        </w:rPr>
        <w:tab/>
      </w:r>
      <w:r w:rsidR="003B2F59" w:rsidRPr="003B2F59">
        <w:rPr>
          <w:rFonts w:ascii="Times New Roman" w:hAnsi="Times New Roman"/>
          <w:highlight w:val="yellow"/>
        </w:rPr>
        <w:t>…………………..</w:t>
      </w:r>
    </w:p>
    <w:p w14:paraId="79242F71" w14:textId="5823D19E" w:rsidR="005E512D" w:rsidRPr="003B2F59" w:rsidRDefault="00290610" w:rsidP="00290610">
      <w:pPr>
        <w:pStyle w:val="Bezmezer"/>
        <w:tabs>
          <w:tab w:val="left" w:pos="2835"/>
        </w:tabs>
        <w:ind w:left="2835" w:hanging="2835"/>
        <w:rPr>
          <w:rFonts w:ascii="Times New Roman" w:hAnsi="Times New Roman"/>
          <w:highlight w:val="yellow"/>
        </w:rPr>
      </w:pPr>
      <w:r w:rsidRPr="003B2F59">
        <w:rPr>
          <w:rFonts w:ascii="Times New Roman" w:hAnsi="Times New Roman"/>
          <w:highlight w:val="yellow"/>
        </w:rPr>
        <w:tab/>
      </w:r>
      <w:r w:rsidR="002957DC" w:rsidRPr="003B2F59">
        <w:rPr>
          <w:rFonts w:ascii="Times New Roman" w:hAnsi="Times New Roman"/>
          <w:highlight w:val="yellow"/>
        </w:rPr>
        <w:t xml:space="preserve">tel.: </w:t>
      </w:r>
      <w:r w:rsidR="003B2F59" w:rsidRPr="003B2F59">
        <w:rPr>
          <w:rFonts w:ascii="TimesNewRomanPSMT" w:hAnsi="TimesNewRomanPSMT" w:cs="TimesNewRomanPSMT"/>
          <w:highlight w:val="yellow"/>
        </w:rPr>
        <w:t>………………</w:t>
      </w:r>
      <w:r w:rsidR="002957DC" w:rsidRPr="003B2F59">
        <w:rPr>
          <w:rFonts w:ascii="Times New Roman" w:hAnsi="Times New Roman"/>
          <w:highlight w:val="yellow"/>
        </w:rPr>
        <w:t xml:space="preserve">, mobil: </w:t>
      </w:r>
      <w:r w:rsidR="003B2F59" w:rsidRPr="003B2F59">
        <w:rPr>
          <w:rFonts w:ascii="TimesNewRomanPSMT" w:hAnsi="TimesNewRomanPSMT" w:cs="TimesNewRomanPSMT"/>
          <w:highlight w:val="yellow"/>
        </w:rPr>
        <w:t>…………</w:t>
      </w:r>
      <w:proofErr w:type="gramStart"/>
      <w:r w:rsidR="003B2F59" w:rsidRPr="003B2F59">
        <w:rPr>
          <w:rFonts w:ascii="TimesNewRomanPSMT" w:hAnsi="TimesNewRomanPSMT" w:cs="TimesNewRomanPSMT"/>
          <w:highlight w:val="yellow"/>
        </w:rPr>
        <w:t>…….</w:t>
      </w:r>
      <w:proofErr w:type="gramEnd"/>
      <w:r w:rsidR="002957DC" w:rsidRPr="003B2F59">
        <w:rPr>
          <w:rFonts w:ascii="Times New Roman" w:hAnsi="Times New Roman"/>
          <w:highlight w:val="yellow"/>
        </w:rPr>
        <w:t xml:space="preserve">, e-mail: </w:t>
      </w:r>
      <w:r w:rsidR="003B2F59" w:rsidRPr="003B2F59">
        <w:rPr>
          <w:rFonts w:ascii="TimesNewRomanPSMT" w:hAnsi="TimesNewRomanPSMT" w:cs="TimesNewRomanPSMT"/>
          <w:highlight w:val="yellow"/>
        </w:rPr>
        <w:t>…………………</w:t>
      </w:r>
      <w:proofErr w:type="gramStart"/>
      <w:r w:rsidR="003B2F59" w:rsidRPr="003B2F59">
        <w:rPr>
          <w:rFonts w:ascii="TimesNewRomanPSMT" w:hAnsi="TimesNewRomanPSMT" w:cs="TimesNewRomanPSMT"/>
          <w:highlight w:val="yellow"/>
        </w:rPr>
        <w:t>…….</w:t>
      </w:r>
      <w:proofErr w:type="gramEnd"/>
      <w:r w:rsidR="003B2F59" w:rsidRPr="003B2F59">
        <w:rPr>
          <w:rFonts w:ascii="TimesNewRomanPSMT" w:hAnsi="TimesNewRomanPSMT" w:cs="TimesNewRomanPSMT"/>
          <w:highlight w:val="yellow"/>
        </w:rPr>
        <w:t>.</w:t>
      </w:r>
    </w:p>
    <w:p w14:paraId="7C3CE82D" w14:textId="16513B36" w:rsidR="005E512D" w:rsidRPr="003B2F59" w:rsidRDefault="005E512D" w:rsidP="00B40735">
      <w:pPr>
        <w:pStyle w:val="Bezmezer"/>
        <w:tabs>
          <w:tab w:val="left" w:pos="284"/>
        </w:tabs>
        <w:ind w:left="284" w:hanging="284"/>
        <w:rPr>
          <w:rFonts w:ascii="Times New Roman" w:hAnsi="Times New Roman"/>
          <w:highlight w:val="yellow"/>
        </w:rPr>
      </w:pPr>
      <w:r w:rsidRPr="003B2F59">
        <w:rPr>
          <w:rFonts w:ascii="Times New Roman" w:hAnsi="Times New Roman"/>
          <w:bCs/>
          <w:color w:val="000000"/>
          <w:highlight w:val="yellow"/>
        </w:rPr>
        <w:t xml:space="preserve">IČO: </w:t>
      </w:r>
      <w:r w:rsidRPr="003B2F59">
        <w:rPr>
          <w:rFonts w:ascii="Times New Roman" w:hAnsi="Times New Roman"/>
          <w:bCs/>
          <w:color w:val="000000"/>
          <w:highlight w:val="yellow"/>
        </w:rPr>
        <w:tab/>
      </w:r>
      <w:r w:rsidRPr="003B2F59">
        <w:rPr>
          <w:rFonts w:ascii="Times New Roman" w:hAnsi="Times New Roman"/>
          <w:bCs/>
          <w:color w:val="000000"/>
          <w:highlight w:val="yellow"/>
        </w:rPr>
        <w:tab/>
      </w:r>
      <w:r w:rsidRPr="003B2F59">
        <w:rPr>
          <w:rFonts w:ascii="Times New Roman" w:hAnsi="Times New Roman"/>
          <w:bCs/>
          <w:color w:val="000000"/>
          <w:highlight w:val="yellow"/>
        </w:rPr>
        <w:tab/>
      </w:r>
      <w:r w:rsidR="001D48F1" w:rsidRPr="003B2F59">
        <w:rPr>
          <w:rFonts w:ascii="Times New Roman" w:hAnsi="Times New Roman"/>
          <w:bCs/>
          <w:color w:val="000000"/>
          <w:highlight w:val="yellow"/>
        </w:rPr>
        <w:t xml:space="preserve">           </w:t>
      </w:r>
      <w:r w:rsidR="00290610" w:rsidRPr="003B2F59">
        <w:rPr>
          <w:rFonts w:ascii="Times New Roman" w:hAnsi="Times New Roman"/>
          <w:bCs/>
          <w:color w:val="000000"/>
          <w:highlight w:val="yellow"/>
        </w:rPr>
        <w:t xml:space="preserve">  </w:t>
      </w:r>
      <w:r w:rsidR="003B2F59" w:rsidRPr="003B2F59">
        <w:rPr>
          <w:rFonts w:ascii="TimesNewRomanPSMT" w:hAnsi="TimesNewRomanPSMT" w:cs="TimesNewRomanPSMT"/>
          <w:highlight w:val="yellow"/>
        </w:rPr>
        <w:t>…………</w:t>
      </w:r>
      <w:proofErr w:type="gramStart"/>
      <w:r w:rsidR="003B2F59" w:rsidRPr="003B2F59">
        <w:rPr>
          <w:rFonts w:ascii="TimesNewRomanPSMT" w:hAnsi="TimesNewRomanPSMT" w:cs="TimesNewRomanPSMT"/>
          <w:highlight w:val="yellow"/>
        </w:rPr>
        <w:t>…….</w:t>
      </w:r>
      <w:proofErr w:type="gramEnd"/>
      <w:r w:rsidR="003B2F59" w:rsidRPr="003B2F59">
        <w:rPr>
          <w:rFonts w:ascii="TimesNewRomanPSMT" w:hAnsi="TimesNewRomanPSMT" w:cs="TimesNewRomanPSMT"/>
          <w:highlight w:val="yellow"/>
        </w:rPr>
        <w:t>.</w:t>
      </w:r>
    </w:p>
    <w:p w14:paraId="47A3F65E" w14:textId="44A7DFBC" w:rsidR="005E512D" w:rsidRPr="003B2F59" w:rsidRDefault="005E512D" w:rsidP="00B40735">
      <w:pPr>
        <w:pStyle w:val="Bezmezer"/>
        <w:tabs>
          <w:tab w:val="left" w:pos="284"/>
        </w:tabs>
        <w:ind w:left="284" w:hanging="284"/>
        <w:rPr>
          <w:rFonts w:ascii="Times New Roman" w:hAnsi="Times New Roman"/>
          <w:bCs/>
          <w:color w:val="000000"/>
          <w:highlight w:val="yellow"/>
        </w:rPr>
      </w:pPr>
      <w:r w:rsidRPr="003B2F59">
        <w:rPr>
          <w:rFonts w:ascii="Times New Roman" w:hAnsi="Times New Roman"/>
          <w:bCs/>
          <w:color w:val="000000"/>
          <w:highlight w:val="yellow"/>
        </w:rPr>
        <w:t xml:space="preserve">DIČ: </w:t>
      </w:r>
      <w:r w:rsidRPr="003B2F59">
        <w:rPr>
          <w:rFonts w:ascii="Times New Roman" w:hAnsi="Times New Roman"/>
          <w:bCs/>
          <w:color w:val="000000"/>
          <w:highlight w:val="yellow"/>
        </w:rPr>
        <w:tab/>
      </w:r>
      <w:r w:rsidRPr="003B2F59">
        <w:rPr>
          <w:rFonts w:ascii="Times New Roman" w:hAnsi="Times New Roman"/>
          <w:bCs/>
          <w:color w:val="000000"/>
          <w:highlight w:val="yellow"/>
        </w:rPr>
        <w:tab/>
      </w:r>
      <w:r w:rsidRPr="003B2F59">
        <w:rPr>
          <w:rFonts w:ascii="Times New Roman" w:hAnsi="Times New Roman"/>
          <w:bCs/>
          <w:color w:val="000000"/>
          <w:highlight w:val="yellow"/>
        </w:rPr>
        <w:tab/>
      </w:r>
      <w:r w:rsidR="001D48F1" w:rsidRPr="003B2F59">
        <w:rPr>
          <w:rFonts w:ascii="Times New Roman" w:hAnsi="Times New Roman"/>
          <w:bCs/>
          <w:color w:val="000000"/>
          <w:highlight w:val="yellow"/>
        </w:rPr>
        <w:t xml:space="preserve">           </w:t>
      </w:r>
      <w:r w:rsidR="00290610" w:rsidRPr="003B2F59">
        <w:rPr>
          <w:rFonts w:ascii="Times New Roman" w:hAnsi="Times New Roman"/>
          <w:bCs/>
          <w:color w:val="000000"/>
          <w:highlight w:val="yellow"/>
        </w:rPr>
        <w:t xml:space="preserve">  </w:t>
      </w:r>
      <w:r w:rsidR="003B2F59" w:rsidRPr="003B2F59">
        <w:rPr>
          <w:rFonts w:ascii="TimesNewRomanPSMT" w:hAnsi="TimesNewRomanPSMT" w:cs="TimesNewRomanPSMT"/>
          <w:highlight w:val="yellow"/>
        </w:rPr>
        <w:t>………………….</w:t>
      </w:r>
    </w:p>
    <w:p w14:paraId="782F3CE7" w14:textId="4A3CE1C8" w:rsidR="005E512D" w:rsidRPr="003B2F59" w:rsidRDefault="005E512D" w:rsidP="00B40735">
      <w:pPr>
        <w:autoSpaceDE w:val="0"/>
        <w:autoSpaceDN w:val="0"/>
        <w:adjustRightInd w:val="0"/>
        <w:ind w:left="284" w:hanging="284"/>
        <w:jc w:val="both"/>
        <w:rPr>
          <w:bCs/>
          <w:color w:val="000000"/>
          <w:sz w:val="22"/>
          <w:szCs w:val="22"/>
          <w:highlight w:val="yellow"/>
        </w:rPr>
      </w:pPr>
      <w:r w:rsidRPr="003B2F59">
        <w:rPr>
          <w:bCs/>
          <w:color w:val="000000"/>
          <w:sz w:val="22"/>
          <w:szCs w:val="22"/>
          <w:highlight w:val="yellow"/>
        </w:rPr>
        <w:t xml:space="preserve">bankovní spojení: </w:t>
      </w:r>
      <w:r w:rsidRPr="003B2F59">
        <w:rPr>
          <w:bCs/>
          <w:color w:val="000000"/>
          <w:sz w:val="22"/>
          <w:szCs w:val="22"/>
          <w:highlight w:val="yellow"/>
        </w:rPr>
        <w:tab/>
      </w:r>
      <w:r w:rsidR="001D48F1" w:rsidRPr="003B2F59">
        <w:rPr>
          <w:bCs/>
          <w:color w:val="000000"/>
          <w:sz w:val="22"/>
          <w:szCs w:val="22"/>
          <w:highlight w:val="yellow"/>
        </w:rPr>
        <w:t xml:space="preserve">          </w:t>
      </w:r>
      <w:r w:rsidR="00290610" w:rsidRPr="003B2F59">
        <w:rPr>
          <w:bCs/>
          <w:color w:val="000000"/>
          <w:sz w:val="22"/>
          <w:szCs w:val="22"/>
          <w:highlight w:val="yellow"/>
        </w:rPr>
        <w:t xml:space="preserve">  </w:t>
      </w:r>
      <w:r w:rsidR="001D48F1" w:rsidRPr="003B2F59">
        <w:rPr>
          <w:bCs/>
          <w:color w:val="000000"/>
          <w:sz w:val="22"/>
          <w:szCs w:val="22"/>
          <w:highlight w:val="yellow"/>
        </w:rPr>
        <w:t xml:space="preserve"> </w:t>
      </w:r>
      <w:r w:rsidR="003B2F59" w:rsidRPr="003B2F59">
        <w:rPr>
          <w:sz w:val="22"/>
          <w:szCs w:val="22"/>
          <w:highlight w:val="yellow"/>
        </w:rPr>
        <w:t>……………</w:t>
      </w:r>
      <w:proofErr w:type="gramStart"/>
      <w:r w:rsidR="003B2F59" w:rsidRPr="003B2F59">
        <w:rPr>
          <w:sz w:val="22"/>
          <w:szCs w:val="22"/>
          <w:highlight w:val="yellow"/>
        </w:rPr>
        <w:t>…….</w:t>
      </w:r>
      <w:proofErr w:type="gramEnd"/>
      <w:r w:rsidR="003B2F59" w:rsidRPr="003B2F59">
        <w:rPr>
          <w:sz w:val="22"/>
          <w:szCs w:val="22"/>
          <w:highlight w:val="yellow"/>
        </w:rPr>
        <w:t>.</w:t>
      </w:r>
    </w:p>
    <w:p w14:paraId="47405211" w14:textId="17EB2789" w:rsidR="005E512D" w:rsidRPr="003B2F59" w:rsidRDefault="005E512D" w:rsidP="00B40735">
      <w:pPr>
        <w:autoSpaceDE w:val="0"/>
        <w:autoSpaceDN w:val="0"/>
        <w:adjustRightInd w:val="0"/>
        <w:ind w:left="284" w:hanging="284"/>
        <w:jc w:val="both"/>
        <w:rPr>
          <w:sz w:val="22"/>
          <w:szCs w:val="22"/>
          <w:highlight w:val="yellow"/>
        </w:rPr>
      </w:pPr>
      <w:r w:rsidRPr="003B2F59">
        <w:rPr>
          <w:bCs/>
          <w:color w:val="000000"/>
          <w:sz w:val="22"/>
          <w:szCs w:val="22"/>
          <w:highlight w:val="yellow"/>
        </w:rPr>
        <w:t xml:space="preserve">číslo účtu: </w:t>
      </w:r>
      <w:r w:rsidRPr="003B2F59">
        <w:rPr>
          <w:bCs/>
          <w:color w:val="000000"/>
          <w:sz w:val="22"/>
          <w:szCs w:val="22"/>
          <w:highlight w:val="yellow"/>
        </w:rPr>
        <w:tab/>
      </w:r>
      <w:r w:rsidRPr="003B2F59">
        <w:rPr>
          <w:bCs/>
          <w:color w:val="000000"/>
          <w:sz w:val="22"/>
          <w:szCs w:val="22"/>
          <w:highlight w:val="yellow"/>
        </w:rPr>
        <w:tab/>
      </w:r>
      <w:r w:rsidRPr="003B2F59">
        <w:rPr>
          <w:bCs/>
          <w:color w:val="000000"/>
          <w:sz w:val="22"/>
          <w:szCs w:val="22"/>
          <w:highlight w:val="yellow"/>
        </w:rPr>
        <w:tab/>
      </w:r>
      <w:r w:rsidR="003B2F59" w:rsidRPr="003B2F59">
        <w:rPr>
          <w:rFonts w:ascii="TimesNewRomanPSMT" w:hAnsi="TimesNewRomanPSMT" w:cs="TimesNewRomanPSMT"/>
          <w:highlight w:val="yellow"/>
        </w:rPr>
        <w:t>…………………</w:t>
      </w:r>
      <w:r w:rsidR="00200387" w:rsidRPr="003B2F59">
        <w:rPr>
          <w:sz w:val="22"/>
          <w:szCs w:val="22"/>
          <w:highlight w:val="yellow"/>
        </w:rPr>
        <w:t xml:space="preserve"> </w:t>
      </w:r>
    </w:p>
    <w:p w14:paraId="0999429A" w14:textId="1AC0FE4E" w:rsidR="005E512D" w:rsidRPr="00200387" w:rsidRDefault="005E512D" w:rsidP="00B40735">
      <w:pPr>
        <w:autoSpaceDE w:val="0"/>
        <w:autoSpaceDN w:val="0"/>
        <w:adjustRightInd w:val="0"/>
        <w:ind w:left="284" w:hanging="284"/>
        <w:jc w:val="both"/>
        <w:rPr>
          <w:sz w:val="22"/>
          <w:szCs w:val="22"/>
        </w:rPr>
      </w:pPr>
      <w:r w:rsidRPr="003B2F59">
        <w:rPr>
          <w:sz w:val="22"/>
          <w:szCs w:val="22"/>
          <w:highlight w:val="yellow"/>
        </w:rPr>
        <w:t>je plátcem DPH:</w:t>
      </w:r>
      <w:r w:rsidRPr="003B2F59">
        <w:rPr>
          <w:sz w:val="22"/>
          <w:szCs w:val="22"/>
          <w:highlight w:val="yellow"/>
        </w:rPr>
        <w:tab/>
      </w:r>
      <w:r w:rsidRPr="003B2F59">
        <w:rPr>
          <w:sz w:val="22"/>
          <w:szCs w:val="22"/>
          <w:highlight w:val="yellow"/>
        </w:rPr>
        <w:tab/>
      </w:r>
      <w:r w:rsidR="003B2F59" w:rsidRPr="003B2F59">
        <w:rPr>
          <w:sz w:val="22"/>
          <w:szCs w:val="22"/>
          <w:highlight w:val="yellow"/>
        </w:rPr>
        <w:t>……………</w:t>
      </w:r>
    </w:p>
    <w:p w14:paraId="579CBB0D" w14:textId="2C9BB843" w:rsidR="00363AD7" w:rsidRPr="0022198C" w:rsidRDefault="00363AD7" w:rsidP="00B40735">
      <w:pPr>
        <w:autoSpaceDE w:val="0"/>
        <w:autoSpaceDN w:val="0"/>
        <w:adjustRightInd w:val="0"/>
        <w:ind w:left="284" w:hanging="284"/>
        <w:jc w:val="both"/>
        <w:rPr>
          <w:sz w:val="22"/>
          <w:szCs w:val="22"/>
        </w:rPr>
      </w:pPr>
      <w:r w:rsidRPr="00200387">
        <w:rPr>
          <w:sz w:val="22"/>
          <w:szCs w:val="22"/>
        </w:rPr>
        <w:lastRenderedPageBreak/>
        <w:t>číslo smlouvy:</w:t>
      </w:r>
      <w:r w:rsidRPr="00200387">
        <w:rPr>
          <w:sz w:val="22"/>
          <w:szCs w:val="22"/>
        </w:rPr>
        <w:tab/>
      </w:r>
      <w:r w:rsidRPr="00200387">
        <w:rPr>
          <w:sz w:val="22"/>
          <w:szCs w:val="22"/>
        </w:rPr>
        <w:tab/>
      </w:r>
      <w:r w:rsidR="001D48F1" w:rsidRPr="00200387">
        <w:rPr>
          <w:sz w:val="22"/>
          <w:szCs w:val="22"/>
        </w:rPr>
        <w:t xml:space="preserve">             </w:t>
      </w:r>
      <w:r w:rsidR="003B2F59">
        <w:rPr>
          <w:rFonts w:ascii="TimesNewRomanPSMT" w:hAnsi="TimesNewRomanPSMT" w:cs="TimesNewRomanPSMT"/>
          <w:sz w:val="22"/>
          <w:szCs w:val="22"/>
        </w:rPr>
        <w:t>…………</w:t>
      </w:r>
      <w:proofErr w:type="gramStart"/>
      <w:r w:rsidR="003B2F59">
        <w:rPr>
          <w:rFonts w:ascii="TimesNewRomanPSMT" w:hAnsi="TimesNewRomanPSMT" w:cs="TimesNewRomanPSMT"/>
          <w:sz w:val="22"/>
          <w:szCs w:val="22"/>
        </w:rPr>
        <w:t>…….</w:t>
      </w:r>
      <w:proofErr w:type="gramEnd"/>
      <w:r w:rsidR="003B2F59">
        <w:rPr>
          <w:rFonts w:ascii="TimesNewRomanPSMT" w:hAnsi="TimesNewRomanPSMT" w:cs="TimesNewRomanPSMT"/>
          <w:sz w:val="22"/>
          <w:szCs w:val="22"/>
        </w:rPr>
        <w:t>.</w:t>
      </w:r>
    </w:p>
    <w:p w14:paraId="32C0C8E6" w14:textId="77777777" w:rsidR="00EA285E" w:rsidRDefault="00EA285E" w:rsidP="00B40735">
      <w:pPr>
        <w:autoSpaceDE w:val="0"/>
        <w:autoSpaceDN w:val="0"/>
        <w:adjustRightInd w:val="0"/>
        <w:ind w:left="284" w:hanging="284"/>
        <w:jc w:val="both"/>
        <w:rPr>
          <w:i/>
          <w:sz w:val="22"/>
          <w:szCs w:val="22"/>
        </w:rPr>
      </w:pPr>
    </w:p>
    <w:p w14:paraId="28E7FDF7" w14:textId="77777777" w:rsidR="005E512D" w:rsidRPr="0022198C" w:rsidRDefault="005E512D" w:rsidP="00B40735">
      <w:pPr>
        <w:autoSpaceDE w:val="0"/>
        <w:autoSpaceDN w:val="0"/>
        <w:adjustRightInd w:val="0"/>
        <w:ind w:left="284" w:hanging="284"/>
        <w:jc w:val="both"/>
        <w:rPr>
          <w:i/>
          <w:sz w:val="22"/>
          <w:szCs w:val="22"/>
        </w:rPr>
      </w:pPr>
      <w:r w:rsidRPr="0022198C">
        <w:rPr>
          <w:i/>
          <w:sz w:val="22"/>
          <w:szCs w:val="22"/>
        </w:rPr>
        <w:t>na straně druhé jako zhotovitel, dále jen „</w:t>
      </w:r>
      <w:r w:rsidR="00622E9D" w:rsidRPr="0022198C">
        <w:rPr>
          <w:b/>
          <w:i/>
          <w:sz w:val="22"/>
          <w:szCs w:val="22"/>
        </w:rPr>
        <w:t>Z</w:t>
      </w:r>
      <w:r w:rsidRPr="0022198C">
        <w:rPr>
          <w:b/>
          <w:i/>
          <w:sz w:val="22"/>
          <w:szCs w:val="22"/>
        </w:rPr>
        <w:t>hotovitel</w:t>
      </w:r>
      <w:r w:rsidRPr="0022198C">
        <w:rPr>
          <w:i/>
          <w:sz w:val="22"/>
          <w:szCs w:val="22"/>
        </w:rPr>
        <w:t>“</w:t>
      </w:r>
    </w:p>
    <w:p w14:paraId="6706C179" w14:textId="77777777" w:rsidR="00AB6E0D" w:rsidRDefault="00AB6E0D" w:rsidP="00B40735">
      <w:pPr>
        <w:jc w:val="both"/>
        <w:rPr>
          <w:sz w:val="22"/>
          <w:szCs w:val="22"/>
        </w:rPr>
      </w:pPr>
    </w:p>
    <w:p w14:paraId="70FA1EF0" w14:textId="7975E0AF" w:rsidR="003E06A5" w:rsidRPr="00EA1251" w:rsidRDefault="00EC77D1" w:rsidP="00EA1251">
      <w:pPr>
        <w:jc w:val="both"/>
        <w:rPr>
          <w:sz w:val="22"/>
          <w:szCs w:val="22"/>
        </w:rPr>
      </w:pPr>
      <w:r w:rsidRPr="0022198C">
        <w:rPr>
          <w:sz w:val="22"/>
          <w:szCs w:val="22"/>
        </w:rPr>
        <w:t xml:space="preserve">uzavírají </w:t>
      </w:r>
      <w:r w:rsidR="00EA1251">
        <w:rPr>
          <w:sz w:val="22"/>
          <w:szCs w:val="22"/>
        </w:rPr>
        <w:t>mezi sebou</w:t>
      </w:r>
      <w:r w:rsidRPr="0022198C">
        <w:rPr>
          <w:sz w:val="22"/>
          <w:szCs w:val="22"/>
        </w:rPr>
        <w:t xml:space="preserve"> tuto </w:t>
      </w:r>
      <w:r w:rsidR="008051BC" w:rsidRPr="0022198C">
        <w:rPr>
          <w:b/>
          <w:sz w:val="22"/>
          <w:szCs w:val="22"/>
        </w:rPr>
        <w:t>R</w:t>
      </w:r>
      <w:r w:rsidRPr="0022198C">
        <w:rPr>
          <w:b/>
          <w:sz w:val="22"/>
          <w:szCs w:val="22"/>
        </w:rPr>
        <w:t xml:space="preserve">ámcovou </w:t>
      </w:r>
      <w:r w:rsidR="003C4ECC">
        <w:rPr>
          <w:b/>
          <w:sz w:val="22"/>
          <w:szCs w:val="22"/>
        </w:rPr>
        <w:t>dohodu</w:t>
      </w:r>
      <w:r w:rsidR="003C4ECC" w:rsidRPr="0022198C">
        <w:rPr>
          <w:b/>
          <w:sz w:val="22"/>
          <w:szCs w:val="22"/>
        </w:rPr>
        <w:t xml:space="preserve"> </w:t>
      </w:r>
      <w:r w:rsidRPr="0022198C">
        <w:rPr>
          <w:b/>
          <w:sz w:val="22"/>
          <w:szCs w:val="22"/>
        </w:rPr>
        <w:t>o dílo</w:t>
      </w:r>
      <w:r w:rsidRPr="0022198C">
        <w:rPr>
          <w:sz w:val="22"/>
          <w:szCs w:val="22"/>
        </w:rPr>
        <w:t xml:space="preserve"> (dále jen </w:t>
      </w:r>
      <w:r w:rsidRPr="0022198C">
        <w:rPr>
          <w:i/>
          <w:sz w:val="22"/>
          <w:szCs w:val="22"/>
        </w:rPr>
        <w:t>„</w:t>
      </w:r>
      <w:r w:rsidRPr="0022198C">
        <w:rPr>
          <w:b/>
          <w:i/>
          <w:sz w:val="22"/>
          <w:szCs w:val="22"/>
        </w:rPr>
        <w:t>Smlouva</w:t>
      </w:r>
      <w:r w:rsidRPr="0022198C">
        <w:rPr>
          <w:i/>
          <w:sz w:val="22"/>
          <w:szCs w:val="22"/>
        </w:rPr>
        <w:t>“</w:t>
      </w:r>
      <w:r w:rsidRPr="0022198C">
        <w:rPr>
          <w:sz w:val="22"/>
          <w:szCs w:val="22"/>
        </w:rPr>
        <w:t>)</w:t>
      </w:r>
    </w:p>
    <w:p w14:paraId="4681DEAA" w14:textId="77777777" w:rsidR="00231D0F" w:rsidRDefault="00231D0F" w:rsidP="00D616F6">
      <w:pPr>
        <w:pStyle w:val="Default"/>
        <w:rPr>
          <w:rFonts w:ascii="Arial" w:hAnsi="Arial" w:cs="Arial"/>
          <w:b/>
          <w:bCs/>
          <w:color w:val="auto"/>
        </w:rPr>
      </w:pPr>
    </w:p>
    <w:p w14:paraId="7F47F4CC" w14:textId="77777777" w:rsidR="00A55574" w:rsidRPr="00D616F6" w:rsidRDefault="00D616F6" w:rsidP="00D616F6">
      <w:pPr>
        <w:pStyle w:val="Default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 xml:space="preserve">Článek </w:t>
      </w:r>
      <w:r w:rsidR="001F229B" w:rsidRPr="00D616F6">
        <w:rPr>
          <w:rFonts w:ascii="Arial" w:hAnsi="Arial" w:cs="Arial"/>
          <w:b/>
          <w:bCs/>
          <w:color w:val="auto"/>
        </w:rPr>
        <w:t xml:space="preserve">I. </w:t>
      </w:r>
    </w:p>
    <w:p w14:paraId="06873C89" w14:textId="77777777" w:rsidR="001F229B" w:rsidRPr="00D616F6" w:rsidRDefault="001F229B" w:rsidP="00D616F6">
      <w:pPr>
        <w:pStyle w:val="Default"/>
        <w:rPr>
          <w:rFonts w:ascii="Arial" w:hAnsi="Arial" w:cs="Arial"/>
          <w:b/>
          <w:bCs/>
          <w:color w:val="auto"/>
        </w:rPr>
      </w:pPr>
      <w:r w:rsidRPr="00D616F6">
        <w:rPr>
          <w:rFonts w:ascii="Arial" w:hAnsi="Arial" w:cs="Arial"/>
          <w:b/>
          <w:bCs/>
          <w:color w:val="auto"/>
        </w:rPr>
        <w:t>Základní ustanovení</w:t>
      </w:r>
    </w:p>
    <w:p w14:paraId="0D2A0227" w14:textId="77777777" w:rsidR="00904F38" w:rsidRPr="00D06940" w:rsidRDefault="00904F38" w:rsidP="001F229B">
      <w:pPr>
        <w:pStyle w:val="Default"/>
        <w:jc w:val="center"/>
        <w:rPr>
          <w:b/>
          <w:bCs/>
          <w:color w:val="auto"/>
        </w:rPr>
      </w:pPr>
    </w:p>
    <w:p w14:paraId="1FA1565B" w14:textId="7C22C184" w:rsidR="00904F38" w:rsidRPr="0022198C" w:rsidRDefault="00904F38" w:rsidP="00A54216">
      <w:pPr>
        <w:pStyle w:val="Default"/>
        <w:numPr>
          <w:ilvl w:val="0"/>
          <w:numId w:val="1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22198C">
        <w:rPr>
          <w:bCs/>
          <w:color w:val="auto"/>
          <w:sz w:val="22"/>
          <w:szCs w:val="22"/>
        </w:rPr>
        <w:t xml:space="preserve">Smluvní strany prohlašují, že jsou způsobilé uzavřít </w:t>
      </w:r>
      <w:r w:rsidR="0063385B">
        <w:rPr>
          <w:bCs/>
          <w:color w:val="auto"/>
          <w:sz w:val="22"/>
          <w:szCs w:val="22"/>
        </w:rPr>
        <w:t xml:space="preserve">tuto </w:t>
      </w:r>
      <w:r w:rsidRPr="0022198C">
        <w:rPr>
          <w:bCs/>
          <w:color w:val="auto"/>
          <w:sz w:val="22"/>
          <w:szCs w:val="22"/>
        </w:rPr>
        <w:t>Smlouvu, stejně jako způsobilé nabývat v rámci právního řádu vlastním jednáním práva a povinnosti.</w:t>
      </w:r>
    </w:p>
    <w:p w14:paraId="0B7A9FC7" w14:textId="54F61B73" w:rsidR="001A2477" w:rsidRPr="0022198C" w:rsidRDefault="001A2477" w:rsidP="00A54216">
      <w:pPr>
        <w:pStyle w:val="Default"/>
        <w:numPr>
          <w:ilvl w:val="0"/>
          <w:numId w:val="1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22198C">
        <w:rPr>
          <w:bCs/>
          <w:color w:val="auto"/>
          <w:sz w:val="22"/>
          <w:szCs w:val="22"/>
        </w:rPr>
        <w:t xml:space="preserve">Smluvní strany uzavírají </w:t>
      </w:r>
      <w:r w:rsidR="00193528">
        <w:rPr>
          <w:bCs/>
          <w:color w:val="auto"/>
          <w:sz w:val="22"/>
          <w:szCs w:val="22"/>
        </w:rPr>
        <w:t xml:space="preserve">tuto </w:t>
      </w:r>
      <w:r w:rsidRPr="0022198C">
        <w:rPr>
          <w:bCs/>
          <w:color w:val="auto"/>
          <w:sz w:val="22"/>
          <w:szCs w:val="22"/>
        </w:rPr>
        <w:t xml:space="preserve">Smlouvu jako </w:t>
      </w:r>
      <w:r w:rsidRPr="004A2212">
        <w:rPr>
          <w:bCs/>
          <w:color w:val="auto"/>
          <w:sz w:val="22"/>
          <w:szCs w:val="22"/>
        </w:rPr>
        <w:t xml:space="preserve">rámcovou </w:t>
      </w:r>
      <w:r w:rsidR="006E00BA" w:rsidRPr="004A2212">
        <w:rPr>
          <w:bCs/>
          <w:color w:val="auto"/>
          <w:sz w:val="22"/>
          <w:szCs w:val="22"/>
        </w:rPr>
        <w:t>dohodu</w:t>
      </w:r>
      <w:r w:rsidRPr="0022198C">
        <w:rPr>
          <w:bCs/>
          <w:color w:val="auto"/>
          <w:sz w:val="22"/>
          <w:szCs w:val="22"/>
        </w:rPr>
        <w:t>.</w:t>
      </w:r>
    </w:p>
    <w:p w14:paraId="59477515" w14:textId="6F47BA9A" w:rsidR="00DD296E" w:rsidRPr="003C374B" w:rsidRDefault="00186106" w:rsidP="00DD296E">
      <w:pPr>
        <w:pStyle w:val="Default"/>
        <w:numPr>
          <w:ilvl w:val="0"/>
          <w:numId w:val="1"/>
        </w:numPr>
        <w:shd w:val="clear" w:color="auto" w:fill="FFFFFF"/>
        <w:ind w:left="426" w:hanging="426"/>
        <w:jc w:val="both"/>
        <w:rPr>
          <w:color w:val="auto"/>
          <w:sz w:val="22"/>
          <w:szCs w:val="22"/>
        </w:rPr>
      </w:pPr>
      <w:r w:rsidRPr="0022198C">
        <w:rPr>
          <w:color w:val="auto"/>
          <w:sz w:val="22"/>
          <w:szCs w:val="22"/>
        </w:rPr>
        <w:t xml:space="preserve">Smluvní strany uzavírají </w:t>
      </w:r>
      <w:r w:rsidR="00193528">
        <w:rPr>
          <w:color w:val="auto"/>
          <w:sz w:val="22"/>
          <w:szCs w:val="22"/>
        </w:rPr>
        <w:t xml:space="preserve">tuto </w:t>
      </w:r>
      <w:r w:rsidRPr="0022198C">
        <w:rPr>
          <w:color w:val="auto"/>
          <w:sz w:val="22"/>
          <w:szCs w:val="22"/>
        </w:rPr>
        <w:t>Sml</w:t>
      </w:r>
      <w:r w:rsidR="0044630A" w:rsidRPr="0022198C">
        <w:rPr>
          <w:color w:val="auto"/>
          <w:sz w:val="22"/>
          <w:szCs w:val="22"/>
        </w:rPr>
        <w:t>ouvu za účelem zajištění opravy</w:t>
      </w:r>
      <w:r w:rsidR="00931F0B">
        <w:rPr>
          <w:color w:val="auto"/>
          <w:sz w:val="22"/>
          <w:szCs w:val="22"/>
        </w:rPr>
        <w:t xml:space="preserve">, </w:t>
      </w:r>
      <w:r w:rsidR="0044630A" w:rsidRPr="0022198C">
        <w:rPr>
          <w:color w:val="auto"/>
          <w:sz w:val="22"/>
          <w:szCs w:val="22"/>
        </w:rPr>
        <w:t>údržby</w:t>
      </w:r>
      <w:r w:rsidR="00CA24C9">
        <w:rPr>
          <w:color w:val="auto"/>
          <w:sz w:val="22"/>
          <w:szCs w:val="22"/>
        </w:rPr>
        <w:t>,</w:t>
      </w:r>
      <w:r w:rsidR="00931F0B">
        <w:rPr>
          <w:color w:val="auto"/>
          <w:sz w:val="22"/>
          <w:szCs w:val="22"/>
        </w:rPr>
        <w:t xml:space="preserve"> rekonstrukce</w:t>
      </w:r>
      <w:r w:rsidRPr="0022198C">
        <w:rPr>
          <w:color w:val="auto"/>
          <w:sz w:val="22"/>
          <w:szCs w:val="22"/>
        </w:rPr>
        <w:t xml:space="preserve"> </w:t>
      </w:r>
      <w:r w:rsidR="00CA24C9">
        <w:rPr>
          <w:color w:val="auto"/>
          <w:sz w:val="22"/>
          <w:szCs w:val="22"/>
        </w:rPr>
        <w:t xml:space="preserve">a modernizace </w:t>
      </w:r>
      <w:r w:rsidRPr="0022198C">
        <w:rPr>
          <w:color w:val="auto"/>
          <w:sz w:val="22"/>
          <w:szCs w:val="22"/>
        </w:rPr>
        <w:t>domovního a</w:t>
      </w:r>
      <w:r w:rsidR="00931F0B">
        <w:rPr>
          <w:color w:val="auto"/>
          <w:sz w:val="22"/>
          <w:szCs w:val="22"/>
        </w:rPr>
        <w:t> </w:t>
      </w:r>
      <w:r w:rsidRPr="0022198C">
        <w:rPr>
          <w:color w:val="auto"/>
          <w:sz w:val="22"/>
          <w:szCs w:val="22"/>
        </w:rPr>
        <w:t xml:space="preserve">bytového fondu </w:t>
      </w:r>
      <w:r w:rsidRPr="00BE6543">
        <w:rPr>
          <w:color w:val="auto"/>
          <w:sz w:val="22"/>
          <w:szCs w:val="22"/>
        </w:rPr>
        <w:t>v majetku</w:t>
      </w:r>
      <w:r w:rsidRPr="0022198C">
        <w:rPr>
          <w:color w:val="auto"/>
          <w:sz w:val="22"/>
          <w:szCs w:val="22"/>
        </w:rPr>
        <w:t xml:space="preserve"> </w:t>
      </w:r>
      <w:r w:rsidR="0032273A" w:rsidRPr="0022198C">
        <w:rPr>
          <w:color w:val="auto"/>
          <w:sz w:val="22"/>
          <w:szCs w:val="22"/>
        </w:rPr>
        <w:t>Objednatele</w:t>
      </w:r>
      <w:r w:rsidR="005D2F07">
        <w:rPr>
          <w:color w:val="auto"/>
          <w:sz w:val="22"/>
          <w:szCs w:val="22"/>
        </w:rPr>
        <w:t>, a to v</w:t>
      </w:r>
      <w:r w:rsidR="00DD296E">
        <w:rPr>
          <w:color w:val="auto"/>
          <w:sz w:val="22"/>
          <w:szCs w:val="22"/>
        </w:rPr>
        <w:t> </w:t>
      </w:r>
      <w:r w:rsidR="005D2F07" w:rsidRPr="003C374B">
        <w:rPr>
          <w:color w:val="auto"/>
          <w:sz w:val="22"/>
          <w:szCs w:val="22"/>
        </w:rPr>
        <w:t>oboru</w:t>
      </w:r>
      <w:r w:rsidR="00DD296E">
        <w:rPr>
          <w:color w:val="auto"/>
          <w:sz w:val="22"/>
          <w:szCs w:val="22"/>
        </w:rPr>
        <w:t xml:space="preserve"> </w:t>
      </w:r>
      <w:r w:rsidR="00A33BC0">
        <w:rPr>
          <w:color w:val="auto"/>
          <w:sz w:val="22"/>
          <w:szCs w:val="22"/>
        </w:rPr>
        <w:t>plynoinstalace a ústřední vytápění.</w:t>
      </w:r>
    </w:p>
    <w:p w14:paraId="75355D09" w14:textId="50D2FAB0" w:rsidR="00186106" w:rsidRPr="006A64B2" w:rsidRDefault="00C729B8" w:rsidP="006A64B2">
      <w:pPr>
        <w:numPr>
          <w:ilvl w:val="0"/>
          <w:numId w:val="1"/>
        </w:numPr>
        <w:shd w:val="clear" w:color="auto" w:fill="FFFFFF"/>
        <w:ind w:left="426" w:hanging="426"/>
        <w:jc w:val="both"/>
        <w:rPr>
          <w:i/>
          <w:snapToGrid w:val="0"/>
          <w:sz w:val="22"/>
          <w:szCs w:val="22"/>
        </w:rPr>
      </w:pPr>
      <w:r w:rsidRPr="006A64B2">
        <w:rPr>
          <w:snapToGrid w:val="0"/>
          <w:sz w:val="22"/>
          <w:szCs w:val="22"/>
        </w:rPr>
        <w:t xml:space="preserve">Tato Smlouva je uzavřena na základě výsledků výběrového řízení na </w:t>
      </w:r>
      <w:r w:rsidRPr="006A64B2">
        <w:rPr>
          <w:sz w:val="22"/>
          <w:szCs w:val="22"/>
        </w:rPr>
        <w:t xml:space="preserve">veřejnou zakázku malého rozsahu pod názvem </w:t>
      </w:r>
      <w:r w:rsidRPr="006A64B2">
        <w:rPr>
          <w:b/>
          <w:bCs/>
          <w:sz w:val="22"/>
          <w:szCs w:val="22"/>
        </w:rPr>
        <w:t xml:space="preserve">„Oprava a údržba domovního a bytového fondu v majetku statutárního města Ostrava, svěřeného městskému obvodu Slezská Ostrava, </w:t>
      </w:r>
      <w:r w:rsidR="006A64B2" w:rsidRPr="006A64B2">
        <w:rPr>
          <w:b/>
          <w:bCs/>
          <w:sz w:val="22"/>
          <w:szCs w:val="22"/>
        </w:rPr>
        <w:t>oblast plynoinstalací a ústředního vytápění</w:t>
      </w:r>
      <w:r w:rsidR="00283C7A">
        <w:rPr>
          <w:sz w:val="22"/>
          <w:szCs w:val="22"/>
        </w:rPr>
        <w:t>.</w:t>
      </w:r>
      <w:r w:rsidR="00283C7A" w:rsidRPr="001F61DF">
        <w:rPr>
          <w:b/>
          <w:bCs/>
          <w:sz w:val="22"/>
          <w:szCs w:val="22"/>
        </w:rPr>
        <w:t>“</w:t>
      </w:r>
    </w:p>
    <w:p w14:paraId="1B3F28C5" w14:textId="69612DCC" w:rsidR="00E81658" w:rsidRPr="009F400E" w:rsidRDefault="00C2468C" w:rsidP="00E81658">
      <w:pPr>
        <w:pStyle w:val="Default"/>
        <w:numPr>
          <w:ilvl w:val="0"/>
          <w:numId w:val="1"/>
        </w:numPr>
        <w:ind w:left="426" w:hanging="426"/>
        <w:jc w:val="both"/>
        <w:rPr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Smluvní strany se dohodly, že </w:t>
      </w:r>
      <w:r w:rsidRPr="00C2468C">
        <w:rPr>
          <w:bCs/>
          <w:color w:val="auto"/>
          <w:sz w:val="22"/>
          <w:szCs w:val="22"/>
        </w:rPr>
        <w:t>technické, kvalitativní a jiné podmínky plnění budou určeny podle povahy konkrétního plnění, zejména v dílčích objednávkách nebo jiných prováděcích dokumentech</w:t>
      </w:r>
      <w:r>
        <w:rPr>
          <w:bCs/>
          <w:color w:val="auto"/>
          <w:sz w:val="22"/>
          <w:szCs w:val="22"/>
        </w:rPr>
        <w:t>.</w:t>
      </w:r>
      <w:r w:rsidRPr="00C2468C">
        <w:rPr>
          <w:bCs/>
          <w:color w:val="auto"/>
          <w:sz w:val="22"/>
          <w:szCs w:val="22"/>
        </w:rPr>
        <w:t xml:space="preserve"> </w:t>
      </w:r>
      <w:r w:rsidR="00E81658" w:rsidRPr="009F400E">
        <w:rPr>
          <w:bCs/>
          <w:color w:val="auto"/>
          <w:sz w:val="22"/>
          <w:szCs w:val="22"/>
        </w:rPr>
        <w:t xml:space="preserve">Zhotovitel prohlašuje, že se v plném rozsahu seznámil s rozsahem a povahou předmětu </w:t>
      </w:r>
      <w:r w:rsidR="00193528">
        <w:rPr>
          <w:bCs/>
          <w:color w:val="auto"/>
          <w:sz w:val="22"/>
          <w:szCs w:val="22"/>
        </w:rPr>
        <w:t xml:space="preserve">této </w:t>
      </w:r>
      <w:r w:rsidR="00E81658" w:rsidRPr="009F400E">
        <w:rPr>
          <w:bCs/>
          <w:color w:val="auto"/>
          <w:sz w:val="22"/>
          <w:szCs w:val="22"/>
        </w:rPr>
        <w:t>Smlouvy,</w:t>
      </w:r>
      <w:r>
        <w:rPr>
          <w:bCs/>
          <w:color w:val="auto"/>
          <w:sz w:val="22"/>
          <w:szCs w:val="22"/>
        </w:rPr>
        <w:t xml:space="preserve"> a</w:t>
      </w:r>
      <w:r w:rsidR="00E81658" w:rsidRPr="009F400E">
        <w:rPr>
          <w:bCs/>
          <w:color w:val="auto"/>
          <w:sz w:val="22"/>
          <w:szCs w:val="22"/>
        </w:rPr>
        <w:t xml:space="preserve"> že disponuje takovými podnikatelskými oprávněními, kapacitami a odbornými znalostmi, které jsou k provedení závazků</w:t>
      </w:r>
      <w:r>
        <w:rPr>
          <w:bCs/>
          <w:color w:val="auto"/>
          <w:sz w:val="22"/>
          <w:szCs w:val="22"/>
        </w:rPr>
        <w:t xml:space="preserve"> plynoucích z objednávek podle</w:t>
      </w:r>
      <w:r w:rsidR="00193528">
        <w:rPr>
          <w:bCs/>
          <w:color w:val="auto"/>
          <w:sz w:val="22"/>
          <w:szCs w:val="22"/>
        </w:rPr>
        <w:t xml:space="preserve"> této </w:t>
      </w:r>
      <w:r w:rsidR="00E81658" w:rsidRPr="009F400E">
        <w:rPr>
          <w:bCs/>
          <w:color w:val="auto"/>
          <w:sz w:val="22"/>
          <w:szCs w:val="22"/>
        </w:rPr>
        <w:t>Smlouvy nezbytné.</w:t>
      </w:r>
    </w:p>
    <w:p w14:paraId="610BC2D7" w14:textId="5F23B2D5" w:rsidR="00E81658" w:rsidRPr="009F400E" w:rsidRDefault="00E81658" w:rsidP="00E81658">
      <w:pPr>
        <w:numPr>
          <w:ilvl w:val="0"/>
          <w:numId w:val="1"/>
        </w:numPr>
        <w:ind w:left="426" w:hanging="426"/>
        <w:jc w:val="both"/>
        <w:rPr>
          <w:sz w:val="22"/>
          <w:szCs w:val="22"/>
        </w:rPr>
      </w:pPr>
      <w:r w:rsidRPr="009F400E">
        <w:rPr>
          <w:sz w:val="22"/>
          <w:szCs w:val="22"/>
        </w:rPr>
        <w:t xml:space="preserve">Smluvní strany prohlašují, že předmět </w:t>
      </w:r>
      <w:r w:rsidR="00193528">
        <w:rPr>
          <w:sz w:val="22"/>
          <w:szCs w:val="22"/>
        </w:rPr>
        <w:t xml:space="preserve">této </w:t>
      </w:r>
      <w:r w:rsidRPr="009F400E">
        <w:rPr>
          <w:sz w:val="22"/>
          <w:szCs w:val="22"/>
        </w:rPr>
        <w:t xml:space="preserve">Smlouvy není plněním nemožným, a že </w:t>
      </w:r>
      <w:r w:rsidR="00193528">
        <w:rPr>
          <w:sz w:val="22"/>
          <w:szCs w:val="22"/>
        </w:rPr>
        <w:t xml:space="preserve">tuto </w:t>
      </w:r>
      <w:r w:rsidRPr="009F400E">
        <w:rPr>
          <w:sz w:val="22"/>
          <w:szCs w:val="22"/>
        </w:rPr>
        <w:t>Smlouvu uzavřely po pečlivém zvážení všech možných důsledků.</w:t>
      </w:r>
    </w:p>
    <w:p w14:paraId="1B3E9191" w14:textId="7EB2328D" w:rsidR="00E81658" w:rsidRPr="009F400E" w:rsidRDefault="00E81658" w:rsidP="00E81658">
      <w:pPr>
        <w:numPr>
          <w:ilvl w:val="0"/>
          <w:numId w:val="1"/>
        </w:numPr>
        <w:suppressAutoHyphens/>
        <w:ind w:left="426" w:hanging="426"/>
        <w:jc w:val="both"/>
        <w:rPr>
          <w:sz w:val="22"/>
          <w:szCs w:val="22"/>
        </w:rPr>
      </w:pPr>
      <w:r w:rsidRPr="009F400E">
        <w:rPr>
          <w:sz w:val="22"/>
          <w:szCs w:val="22"/>
        </w:rPr>
        <w:t>Smluvní strany tímto prohlašují, že skutečnosti uvedené v</w:t>
      </w:r>
      <w:r w:rsidR="00193528">
        <w:rPr>
          <w:sz w:val="22"/>
          <w:szCs w:val="22"/>
        </w:rPr>
        <w:t xml:space="preserve"> této </w:t>
      </w:r>
      <w:r w:rsidRPr="009F400E">
        <w:rPr>
          <w:sz w:val="22"/>
          <w:szCs w:val="22"/>
        </w:rPr>
        <w:t xml:space="preserve">Smlouvě nepovažují za obchodní tajemství ve smyslu § 504 Občanského zákoníku a udělují svolení k jejich využití a zveřejnění bez stanovení jakýchkoli dalších podmínek. </w:t>
      </w:r>
    </w:p>
    <w:p w14:paraId="4A632AE3" w14:textId="6D861A1A" w:rsidR="009A0F82" w:rsidRPr="00C729B8" w:rsidRDefault="00E81658" w:rsidP="00E81658">
      <w:pPr>
        <w:pStyle w:val="Default"/>
        <w:numPr>
          <w:ilvl w:val="0"/>
          <w:numId w:val="1"/>
        </w:numPr>
        <w:shd w:val="clear" w:color="auto" w:fill="FFFFFF"/>
        <w:ind w:left="426" w:hanging="426"/>
        <w:jc w:val="both"/>
        <w:rPr>
          <w:color w:val="auto"/>
          <w:sz w:val="22"/>
          <w:szCs w:val="22"/>
        </w:rPr>
      </w:pPr>
      <w:r w:rsidRPr="009F400E">
        <w:rPr>
          <w:bCs/>
          <w:sz w:val="22"/>
          <w:szCs w:val="22"/>
        </w:rPr>
        <w:t xml:space="preserve">Zhotovitel souhlasí se zveřejněním úplného obsahu </w:t>
      </w:r>
      <w:r w:rsidR="00193528">
        <w:rPr>
          <w:bCs/>
          <w:sz w:val="22"/>
          <w:szCs w:val="22"/>
        </w:rPr>
        <w:t xml:space="preserve">této </w:t>
      </w:r>
      <w:r w:rsidRPr="009F400E">
        <w:rPr>
          <w:bCs/>
          <w:sz w:val="22"/>
          <w:szCs w:val="22"/>
        </w:rPr>
        <w:t>Smlouvy na profilu zadavatele.</w:t>
      </w:r>
    </w:p>
    <w:p w14:paraId="7157E41A" w14:textId="5655E739" w:rsidR="00C729B8" w:rsidRPr="00EA1251" w:rsidRDefault="00C729B8" w:rsidP="00C729B8">
      <w:pPr>
        <w:pStyle w:val="Default"/>
        <w:numPr>
          <w:ilvl w:val="0"/>
          <w:numId w:val="1"/>
        </w:numPr>
        <w:shd w:val="clear" w:color="auto" w:fill="FFFFFF"/>
        <w:ind w:left="426" w:hanging="426"/>
        <w:jc w:val="both"/>
        <w:rPr>
          <w:bCs/>
          <w:color w:val="auto"/>
          <w:sz w:val="22"/>
          <w:szCs w:val="22"/>
        </w:rPr>
      </w:pPr>
      <w:r w:rsidRPr="009F400E">
        <w:rPr>
          <w:bCs/>
          <w:color w:val="auto"/>
          <w:sz w:val="22"/>
          <w:szCs w:val="22"/>
        </w:rPr>
        <w:t xml:space="preserve">Zhotovitel se zavazuje, že po celou dobu platnosti </w:t>
      </w:r>
      <w:r>
        <w:rPr>
          <w:bCs/>
          <w:color w:val="auto"/>
          <w:sz w:val="22"/>
          <w:szCs w:val="22"/>
        </w:rPr>
        <w:t>této S</w:t>
      </w:r>
      <w:r w:rsidRPr="009F400E">
        <w:rPr>
          <w:bCs/>
          <w:color w:val="auto"/>
          <w:sz w:val="22"/>
          <w:szCs w:val="22"/>
        </w:rPr>
        <w:t xml:space="preserve">mlouvy bude mít sjednánu pojistnou smlouvu </w:t>
      </w:r>
      <w:r w:rsidRPr="009F400E">
        <w:rPr>
          <w:sz w:val="22"/>
          <w:szCs w:val="22"/>
        </w:rPr>
        <w:t xml:space="preserve">pro případ způsobení škody Objednateli nebo třetí osobě do výše pojistného plnění </w:t>
      </w:r>
      <w:r>
        <w:rPr>
          <w:sz w:val="22"/>
          <w:szCs w:val="22"/>
        </w:rPr>
        <w:t>2 0</w:t>
      </w:r>
      <w:r w:rsidRPr="009F400E">
        <w:rPr>
          <w:sz w:val="22"/>
          <w:szCs w:val="22"/>
        </w:rPr>
        <w:t>00</w:t>
      </w:r>
      <w:r>
        <w:rPr>
          <w:sz w:val="22"/>
          <w:szCs w:val="22"/>
        </w:rPr>
        <w:t xml:space="preserve"> </w:t>
      </w:r>
      <w:r w:rsidRPr="009F400E">
        <w:rPr>
          <w:sz w:val="22"/>
          <w:szCs w:val="22"/>
        </w:rPr>
        <w:t xml:space="preserve">000,- Kč, </w:t>
      </w:r>
      <w:r w:rsidRPr="009F400E">
        <w:rPr>
          <w:bCs/>
          <w:color w:val="auto"/>
          <w:sz w:val="22"/>
          <w:szCs w:val="22"/>
        </w:rPr>
        <w:t>kterou</w:t>
      </w:r>
      <w:r>
        <w:rPr>
          <w:bCs/>
          <w:color w:val="auto"/>
          <w:sz w:val="22"/>
          <w:szCs w:val="22"/>
        </w:rPr>
        <w:t> </w:t>
      </w:r>
      <w:r w:rsidRPr="009F400E">
        <w:rPr>
          <w:bCs/>
          <w:color w:val="auto"/>
          <w:sz w:val="22"/>
          <w:szCs w:val="22"/>
        </w:rPr>
        <w:t>kdykoliv na požádání předloží zástupci Objednatele.</w:t>
      </w:r>
    </w:p>
    <w:p w14:paraId="6D8A4657" w14:textId="77777777" w:rsidR="00C729B8" w:rsidRPr="009F400E" w:rsidRDefault="00C729B8" w:rsidP="00C729B8">
      <w:pPr>
        <w:pStyle w:val="Default"/>
        <w:shd w:val="clear" w:color="auto" w:fill="FFFFFF"/>
        <w:ind w:left="426"/>
        <w:jc w:val="both"/>
        <w:rPr>
          <w:color w:val="auto"/>
          <w:sz w:val="22"/>
          <w:szCs w:val="22"/>
        </w:rPr>
      </w:pPr>
    </w:p>
    <w:p w14:paraId="4B7AD607" w14:textId="77777777" w:rsidR="00A55574" w:rsidRPr="009F400E" w:rsidRDefault="00D616F6" w:rsidP="00D616F6">
      <w:pPr>
        <w:pStyle w:val="Default"/>
        <w:rPr>
          <w:rFonts w:ascii="Arial" w:hAnsi="Arial" w:cs="Arial"/>
          <w:b/>
          <w:bCs/>
          <w:color w:val="auto"/>
        </w:rPr>
      </w:pPr>
      <w:r w:rsidRPr="009F400E">
        <w:rPr>
          <w:rFonts w:ascii="Arial" w:hAnsi="Arial" w:cs="Arial"/>
          <w:b/>
          <w:bCs/>
          <w:color w:val="auto"/>
        </w:rPr>
        <w:t xml:space="preserve">Článek </w:t>
      </w:r>
      <w:r w:rsidR="001F229B" w:rsidRPr="009F400E">
        <w:rPr>
          <w:rFonts w:ascii="Arial" w:hAnsi="Arial" w:cs="Arial"/>
          <w:b/>
          <w:bCs/>
          <w:color w:val="auto"/>
        </w:rPr>
        <w:t xml:space="preserve">II. </w:t>
      </w:r>
    </w:p>
    <w:p w14:paraId="42719E76" w14:textId="77777777" w:rsidR="001F229B" w:rsidRPr="009F400E" w:rsidRDefault="00A80EB8" w:rsidP="00D616F6">
      <w:pPr>
        <w:pStyle w:val="Default"/>
        <w:rPr>
          <w:rFonts w:ascii="Arial" w:hAnsi="Arial" w:cs="Arial"/>
          <w:color w:val="auto"/>
        </w:rPr>
      </w:pPr>
      <w:r w:rsidRPr="009F400E">
        <w:rPr>
          <w:rFonts w:ascii="Arial" w:hAnsi="Arial" w:cs="Arial"/>
          <w:b/>
          <w:bCs/>
          <w:color w:val="auto"/>
        </w:rPr>
        <w:t>Předmět S</w:t>
      </w:r>
      <w:r w:rsidR="001F229B" w:rsidRPr="009F400E">
        <w:rPr>
          <w:rFonts w:ascii="Arial" w:hAnsi="Arial" w:cs="Arial"/>
          <w:b/>
          <w:bCs/>
          <w:color w:val="auto"/>
        </w:rPr>
        <w:t>mlouvy</w:t>
      </w:r>
    </w:p>
    <w:p w14:paraId="1BD8FF7E" w14:textId="77777777" w:rsidR="001F229B" w:rsidRPr="009F400E" w:rsidRDefault="001F229B" w:rsidP="001F229B">
      <w:pPr>
        <w:pStyle w:val="Default"/>
        <w:jc w:val="both"/>
        <w:rPr>
          <w:bCs/>
        </w:rPr>
      </w:pPr>
    </w:p>
    <w:p w14:paraId="4D060A4B" w14:textId="5CFB668F" w:rsidR="002F1E6C" w:rsidRPr="00671821" w:rsidRDefault="00C729B8" w:rsidP="00671821">
      <w:pPr>
        <w:numPr>
          <w:ilvl w:val="0"/>
          <w:numId w:val="2"/>
        </w:numPr>
        <w:tabs>
          <w:tab w:val="left" w:pos="0"/>
        </w:tabs>
        <w:ind w:left="426" w:hanging="426"/>
        <w:jc w:val="both"/>
        <w:rPr>
          <w:sz w:val="22"/>
          <w:szCs w:val="22"/>
        </w:rPr>
      </w:pPr>
      <w:r w:rsidRPr="00671821">
        <w:rPr>
          <w:bCs/>
          <w:sz w:val="22"/>
          <w:szCs w:val="22"/>
        </w:rPr>
        <w:t xml:space="preserve">Zhotovitel se zavazuje pro Objednatele provést svým jménem, na svůj náklad a na své nebezpečí dílo spočívající v opravě a údržbě domovního a bytového fondu v majetku Objednatele </w:t>
      </w:r>
      <w:r w:rsidR="006A64B2" w:rsidRPr="00671821">
        <w:rPr>
          <w:bCs/>
          <w:sz w:val="22"/>
          <w:szCs w:val="22"/>
        </w:rPr>
        <w:t>v oblasti plynoinstalací a ústředního vytápění, zejména opravy a údržbu systémů centrálního a etážového ústředního vytápění, demontáž, výměnu a zapojení plynových spotřebičů, zejména lokálních plynových topidel, plynových sporáků, plynových ohřívačů vody a plynových kotlů etážového vytápění, výměnu a</w:t>
      </w:r>
      <w:r w:rsidR="00495984">
        <w:rPr>
          <w:bCs/>
          <w:sz w:val="22"/>
          <w:szCs w:val="22"/>
        </w:rPr>
        <w:t> </w:t>
      </w:r>
      <w:r w:rsidR="006A64B2" w:rsidRPr="00671821">
        <w:rPr>
          <w:bCs/>
          <w:sz w:val="22"/>
          <w:szCs w:val="22"/>
        </w:rPr>
        <w:t xml:space="preserve">zapojení radiátorů ústředního a etážového vytápění, provádění provozních revizí a kontrol plynoinstalací v bytech a odstraňování zjištěných závad, včetně </w:t>
      </w:r>
      <w:proofErr w:type="spellStart"/>
      <w:r w:rsidR="006A64B2" w:rsidRPr="00671821">
        <w:rPr>
          <w:bCs/>
          <w:sz w:val="22"/>
          <w:szCs w:val="22"/>
        </w:rPr>
        <w:t>porevizních</w:t>
      </w:r>
      <w:proofErr w:type="spellEnd"/>
      <w:r w:rsidR="006A64B2" w:rsidRPr="00671821">
        <w:rPr>
          <w:bCs/>
          <w:sz w:val="22"/>
          <w:szCs w:val="22"/>
        </w:rPr>
        <w:t xml:space="preserve"> oprav. Součástí plnění jsou rovněž související zednické a malířské práce v rozsahu nezbytném pro provedení uvedených činností</w:t>
      </w:r>
      <w:r w:rsidR="00331679">
        <w:rPr>
          <w:bCs/>
          <w:sz w:val="22"/>
          <w:szCs w:val="22"/>
        </w:rPr>
        <w:t>. Součástí plnění nejsou opravy a údržba společných kotelen</w:t>
      </w:r>
      <w:r w:rsidR="00671821" w:rsidRPr="00671821">
        <w:rPr>
          <w:bCs/>
          <w:sz w:val="22"/>
          <w:szCs w:val="22"/>
        </w:rPr>
        <w:t xml:space="preserve"> </w:t>
      </w:r>
      <w:r w:rsidR="002F1E6C" w:rsidRPr="00671821">
        <w:rPr>
          <w:bCs/>
          <w:sz w:val="22"/>
          <w:szCs w:val="22"/>
        </w:rPr>
        <w:t xml:space="preserve">(dále jen </w:t>
      </w:r>
      <w:r w:rsidR="002F1E6C" w:rsidRPr="00671821">
        <w:rPr>
          <w:bCs/>
          <w:i/>
          <w:sz w:val="22"/>
          <w:szCs w:val="22"/>
        </w:rPr>
        <w:t>„</w:t>
      </w:r>
      <w:r w:rsidR="002F1E6C" w:rsidRPr="00671821">
        <w:rPr>
          <w:b/>
          <w:bCs/>
          <w:i/>
          <w:sz w:val="22"/>
          <w:szCs w:val="22"/>
        </w:rPr>
        <w:t>Dílo</w:t>
      </w:r>
      <w:r w:rsidR="002F1E6C" w:rsidRPr="00671821">
        <w:rPr>
          <w:bCs/>
          <w:i/>
          <w:sz w:val="22"/>
          <w:szCs w:val="22"/>
        </w:rPr>
        <w:t xml:space="preserve">“ </w:t>
      </w:r>
      <w:r w:rsidR="002F1E6C" w:rsidRPr="00671821">
        <w:rPr>
          <w:bCs/>
          <w:sz w:val="22"/>
          <w:szCs w:val="22"/>
        </w:rPr>
        <w:t>či</w:t>
      </w:r>
      <w:r w:rsidR="002F1E6C" w:rsidRPr="00671821">
        <w:rPr>
          <w:bCs/>
          <w:i/>
          <w:sz w:val="22"/>
          <w:szCs w:val="22"/>
        </w:rPr>
        <w:t xml:space="preserve"> „</w:t>
      </w:r>
      <w:r w:rsidR="002F1E6C" w:rsidRPr="00671821">
        <w:rPr>
          <w:b/>
          <w:bCs/>
          <w:i/>
          <w:sz w:val="22"/>
          <w:szCs w:val="22"/>
        </w:rPr>
        <w:t>Předmět plnění</w:t>
      </w:r>
      <w:r w:rsidR="002F1E6C" w:rsidRPr="00671821">
        <w:rPr>
          <w:bCs/>
          <w:i/>
          <w:sz w:val="22"/>
          <w:szCs w:val="22"/>
        </w:rPr>
        <w:t>“</w:t>
      </w:r>
      <w:r w:rsidR="002F1E6C" w:rsidRPr="00671821">
        <w:rPr>
          <w:bCs/>
          <w:sz w:val="22"/>
          <w:szCs w:val="22"/>
        </w:rPr>
        <w:t>).</w:t>
      </w:r>
    </w:p>
    <w:p w14:paraId="3920D18F" w14:textId="5A161CCE" w:rsidR="003C1179" w:rsidRPr="003C1179" w:rsidRDefault="003C1179" w:rsidP="002F1E6C">
      <w:pPr>
        <w:numPr>
          <w:ilvl w:val="0"/>
          <w:numId w:val="2"/>
        </w:numPr>
        <w:tabs>
          <w:tab w:val="left" w:pos="0"/>
        </w:tabs>
        <w:ind w:left="426" w:hanging="426"/>
        <w:jc w:val="both"/>
        <w:rPr>
          <w:sz w:val="22"/>
          <w:szCs w:val="22"/>
        </w:rPr>
      </w:pPr>
      <w:r>
        <w:rPr>
          <w:bCs/>
          <w:sz w:val="22"/>
          <w:szCs w:val="22"/>
        </w:rPr>
        <w:t>Plnění Smlouvy dále zahrnuje:</w:t>
      </w:r>
    </w:p>
    <w:p w14:paraId="679D92B4" w14:textId="46559352" w:rsidR="003C1179" w:rsidRPr="00E7086E" w:rsidRDefault="003C1179" w:rsidP="00E7086E">
      <w:pPr>
        <w:pStyle w:val="Odstavecseseznamem"/>
        <w:numPr>
          <w:ilvl w:val="1"/>
          <w:numId w:val="29"/>
        </w:numPr>
        <w:tabs>
          <w:tab w:val="left" w:pos="0"/>
        </w:tabs>
        <w:ind w:left="851"/>
        <w:jc w:val="both"/>
        <w:rPr>
          <w:bCs/>
          <w:sz w:val="22"/>
          <w:szCs w:val="22"/>
        </w:rPr>
      </w:pPr>
      <w:r w:rsidRPr="00E7086E">
        <w:rPr>
          <w:bCs/>
          <w:sz w:val="22"/>
          <w:szCs w:val="22"/>
        </w:rPr>
        <w:t>držení nepřetržité havarijní pohotovosti 24 hodin denně, 7 dnů v týdnu vč. víkendu a všech státem uznaných svátků a dnů pracovního klidu, i v případě vyhlášení nouzového stavu, spočívající především v non-stop telefonním dispečinku pro příjem hlášení havarijních stavů a připravenosti provést zásah,</w:t>
      </w:r>
    </w:p>
    <w:p w14:paraId="1A66D1ED" w14:textId="1BC5C762" w:rsidR="00671821" w:rsidRPr="00671821" w:rsidRDefault="003C1179" w:rsidP="00E7086E">
      <w:pPr>
        <w:pStyle w:val="Odstavecseseznamem"/>
        <w:numPr>
          <w:ilvl w:val="1"/>
          <w:numId w:val="29"/>
        </w:numPr>
        <w:tabs>
          <w:tab w:val="left" w:pos="0"/>
        </w:tabs>
        <w:ind w:left="851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výjezd k odstranění havarijního stavu, kterým se pro účely této smlouvy rozumí doprava, obhlídka místa havárie, provedení nezbytných úkonů k zabránění vzniku nebo zvyšování škod (na majetku, zdraví a životě osob), provizorní odstranění zjištěných příčin havarijního stavu, popřípadě provedení </w:t>
      </w:r>
      <w:r>
        <w:rPr>
          <w:bCs/>
          <w:sz w:val="22"/>
          <w:szCs w:val="22"/>
        </w:rPr>
        <w:lastRenderedPageBreak/>
        <w:t xml:space="preserve">kompletního odstranění závady (pouhé zastavení přívodu vody, zastavení </w:t>
      </w:r>
      <w:r w:rsidR="0003156D">
        <w:rPr>
          <w:bCs/>
          <w:sz w:val="22"/>
          <w:szCs w:val="22"/>
        </w:rPr>
        <w:t>či vypuštění otopné soustavy a</w:t>
      </w:r>
      <w:r w:rsidR="00671821">
        <w:rPr>
          <w:bCs/>
          <w:sz w:val="22"/>
          <w:szCs w:val="22"/>
        </w:rPr>
        <w:t> </w:t>
      </w:r>
      <w:r w:rsidR="0003156D">
        <w:rPr>
          <w:bCs/>
          <w:sz w:val="22"/>
          <w:szCs w:val="22"/>
        </w:rPr>
        <w:t>zastavení plynu se nepovažuje za odstranění havarijního stavu).</w:t>
      </w:r>
    </w:p>
    <w:p w14:paraId="61ECEDB7" w14:textId="77777777" w:rsidR="00D85407" w:rsidRDefault="00671821">
      <w:pPr>
        <w:numPr>
          <w:ilvl w:val="0"/>
          <w:numId w:val="2"/>
        </w:numPr>
        <w:tabs>
          <w:tab w:val="left" w:pos="0"/>
        </w:tabs>
        <w:ind w:left="426" w:hanging="426"/>
        <w:jc w:val="both"/>
        <w:rPr>
          <w:bCs/>
          <w:sz w:val="22"/>
          <w:szCs w:val="22"/>
        </w:rPr>
      </w:pPr>
      <w:r w:rsidRPr="00DB6B69">
        <w:rPr>
          <w:bCs/>
          <w:sz w:val="22"/>
          <w:szCs w:val="22"/>
        </w:rPr>
        <w:t>Do Předmětu plnění nespadají komplexní stavební práce ani rekonstrukce stavebních částí domovního a</w:t>
      </w:r>
      <w:r>
        <w:rPr>
          <w:bCs/>
          <w:sz w:val="22"/>
          <w:szCs w:val="22"/>
        </w:rPr>
        <w:t> </w:t>
      </w:r>
      <w:r w:rsidRPr="00DB6B69">
        <w:rPr>
          <w:bCs/>
          <w:sz w:val="22"/>
          <w:szCs w:val="22"/>
        </w:rPr>
        <w:t xml:space="preserve">bytového fondu, jejichž součástí jsou práce v oblasti plynoinstalací nebo ústředního vytápění. Tím není dotčeno provádění souvisejících zednických a malířských prací v nezbytném rozsahu pro provedení oprav </w:t>
      </w:r>
    </w:p>
    <w:p w14:paraId="089E55F4" w14:textId="725C81D0" w:rsidR="00671821" w:rsidRPr="00DB6B69" w:rsidRDefault="00671821" w:rsidP="00D85407">
      <w:pPr>
        <w:tabs>
          <w:tab w:val="left" w:pos="0"/>
        </w:tabs>
        <w:ind w:left="426"/>
        <w:jc w:val="both"/>
        <w:rPr>
          <w:bCs/>
          <w:sz w:val="22"/>
          <w:szCs w:val="22"/>
        </w:rPr>
      </w:pPr>
      <w:r w:rsidRPr="00DB6B69">
        <w:rPr>
          <w:bCs/>
          <w:sz w:val="22"/>
          <w:szCs w:val="22"/>
        </w:rPr>
        <w:t>a údržby podle této Smlouvy.</w:t>
      </w:r>
    </w:p>
    <w:p w14:paraId="29EC0F53" w14:textId="4EE6057E" w:rsidR="008F566C" w:rsidRPr="002F1E6C" w:rsidRDefault="008F566C" w:rsidP="00447681">
      <w:pPr>
        <w:numPr>
          <w:ilvl w:val="0"/>
          <w:numId w:val="2"/>
        </w:numPr>
        <w:tabs>
          <w:tab w:val="left" w:pos="0"/>
        </w:tabs>
        <w:ind w:left="426" w:hanging="426"/>
        <w:jc w:val="both"/>
        <w:rPr>
          <w:bCs/>
          <w:sz w:val="22"/>
          <w:szCs w:val="22"/>
        </w:rPr>
      </w:pPr>
      <w:r w:rsidRPr="002F1E6C">
        <w:rPr>
          <w:bCs/>
          <w:sz w:val="22"/>
          <w:szCs w:val="22"/>
        </w:rPr>
        <w:t>Konkrétní specifikace jednotlivých dílčích plnění bude vždy stanovena v dílčích objednávkách Objednatele. Zadávací dokumentace Objednatele v rámci výběrového řízení obsahovala požadavky na</w:t>
      </w:r>
      <w:r w:rsidR="00671821">
        <w:rPr>
          <w:bCs/>
          <w:sz w:val="22"/>
          <w:szCs w:val="22"/>
        </w:rPr>
        <w:t> </w:t>
      </w:r>
      <w:r w:rsidRPr="002F1E6C">
        <w:rPr>
          <w:bCs/>
          <w:sz w:val="22"/>
          <w:szCs w:val="22"/>
        </w:rPr>
        <w:t>kvalifikaci dodavatele a základní podmínky plnění, přičemž konkrétní rozsah a obsah Předmětu plnění z ní nevyplývá.</w:t>
      </w:r>
    </w:p>
    <w:p w14:paraId="1A595612" w14:textId="7D910C21" w:rsidR="00FC4ED7" w:rsidRPr="0022198C" w:rsidRDefault="00FC4ED7" w:rsidP="00A54216">
      <w:pPr>
        <w:pStyle w:val="Default"/>
        <w:numPr>
          <w:ilvl w:val="0"/>
          <w:numId w:val="2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22198C">
        <w:rPr>
          <w:bCs/>
          <w:color w:val="auto"/>
          <w:sz w:val="22"/>
          <w:szCs w:val="22"/>
        </w:rPr>
        <w:t xml:space="preserve">Objednatel je oprávněn </w:t>
      </w:r>
      <w:r w:rsidR="007456E2" w:rsidRPr="0022198C">
        <w:rPr>
          <w:bCs/>
          <w:color w:val="auto"/>
          <w:sz w:val="22"/>
          <w:szCs w:val="22"/>
        </w:rPr>
        <w:t xml:space="preserve">dle své potřeby </w:t>
      </w:r>
      <w:r w:rsidRPr="0022198C">
        <w:rPr>
          <w:bCs/>
          <w:color w:val="auto"/>
          <w:sz w:val="22"/>
          <w:szCs w:val="22"/>
        </w:rPr>
        <w:t>během doby stanovené v čl. III.</w:t>
      </w:r>
      <w:r w:rsidR="00562D1A">
        <w:rPr>
          <w:bCs/>
          <w:color w:val="auto"/>
          <w:sz w:val="22"/>
          <w:szCs w:val="22"/>
        </w:rPr>
        <w:t xml:space="preserve"> této </w:t>
      </w:r>
      <w:r w:rsidRPr="0022198C">
        <w:rPr>
          <w:bCs/>
          <w:color w:val="auto"/>
          <w:sz w:val="22"/>
          <w:szCs w:val="22"/>
        </w:rPr>
        <w:t>Smlouvy průběžně zadávat Zhotoviteli Dílo, resp. jeho části</w:t>
      </w:r>
      <w:r w:rsidR="005236FF" w:rsidRPr="0022198C">
        <w:rPr>
          <w:bCs/>
          <w:color w:val="auto"/>
          <w:sz w:val="22"/>
          <w:szCs w:val="22"/>
        </w:rPr>
        <w:t>,</w:t>
      </w:r>
      <w:r w:rsidRPr="0022198C">
        <w:rPr>
          <w:bCs/>
          <w:color w:val="auto"/>
          <w:sz w:val="22"/>
          <w:szCs w:val="22"/>
        </w:rPr>
        <w:t xml:space="preserve"> k</w:t>
      </w:r>
      <w:r w:rsidR="007456E2" w:rsidRPr="0022198C">
        <w:rPr>
          <w:bCs/>
          <w:color w:val="auto"/>
          <w:sz w:val="22"/>
          <w:szCs w:val="22"/>
        </w:rPr>
        <w:t> </w:t>
      </w:r>
      <w:r w:rsidRPr="0022198C">
        <w:rPr>
          <w:bCs/>
          <w:color w:val="auto"/>
          <w:sz w:val="22"/>
          <w:szCs w:val="22"/>
        </w:rPr>
        <w:t>provedení</w:t>
      </w:r>
      <w:r w:rsidR="007456E2" w:rsidRPr="0022198C">
        <w:rPr>
          <w:bCs/>
          <w:color w:val="auto"/>
          <w:sz w:val="22"/>
          <w:szCs w:val="22"/>
        </w:rPr>
        <w:t xml:space="preserve">, a to dle dále uvedených ujednání </w:t>
      </w:r>
      <w:r w:rsidR="00562D1A">
        <w:rPr>
          <w:bCs/>
          <w:color w:val="auto"/>
          <w:sz w:val="22"/>
          <w:szCs w:val="22"/>
        </w:rPr>
        <w:t xml:space="preserve">této </w:t>
      </w:r>
      <w:r w:rsidR="007456E2" w:rsidRPr="0022198C">
        <w:rPr>
          <w:bCs/>
          <w:color w:val="auto"/>
          <w:sz w:val="22"/>
          <w:szCs w:val="22"/>
        </w:rPr>
        <w:t>Smlouvy.</w:t>
      </w:r>
      <w:r w:rsidRPr="0022198C">
        <w:rPr>
          <w:bCs/>
          <w:color w:val="auto"/>
          <w:sz w:val="22"/>
          <w:szCs w:val="22"/>
        </w:rPr>
        <w:t xml:space="preserve"> </w:t>
      </w:r>
    </w:p>
    <w:p w14:paraId="7047B373" w14:textId="3229CC90" w:rsidR="0026443A" w:rsidRPr="0022198C" w:rsidRDefault="008E3CDD" w:rsidP="00A54216">
      <w:pPr>
        <w:pStyle w:val="Default"/>
        <w:numPr>
          <w:ilvl w:val="0"/>
          <w:numId w:val="2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22198C">
        <w:rPr>
          <w:bCs/>
          <w:color w:val="auto"/>
          <w:sz w:val="22"/>
          <w:szCs w:val="22"/>
        </w:rPr>
        <w:t>Zhotovitel se zavazuje Dílo</w:t>
      </w:r>
      <w:r w:rsidR="008855B7" w:rsidRPr="0022198C">
        <w:rPr>
          <w:bCs/>
          <w:color w:val="auto"/>
          <w:sz w:val="22"/>
          <w:szCs w:val="22"/>
        </w:rPr>
        <w:t>, resp. jeho části</w:t>
      </w:r>
      <w:r w:rsidR="00B704CA" w:rsidRPr="0022198C">
        <w:rPr>
          <w:bCs/>
          <w:color w:val="auto"/>
          <w:sz w:val="22"/>
          <w:szCs w:val="22"/>
        </w:rPr>
        <w:t>,</w:t>
      </w:r>
      <w:r w:rsidRPr="0022198C">
        <w:rPr>
          <w:bCs/>
          <w:color w:val="auto"/>
          <w:sz w:val="22"/>
          <w:szCs w:val="22"/>
        </w:rPr>
        <w:t xml:space="preserve"> pro Objednatele provést </w:t>
      </w:r>
      <w:r w:rsidR="0026443A" w:rsidRPr="0022198C">
        <w:rPr>
          <w:bCs/>
          <w:color w:val="auto"/>
          <w:sz w:val="22"/>
          <w:szCs w:val="22"/>
        </w:rPr>
        <w:t>s potřebnou</w:t>
      </w:r>
      <w:r w:rsidR="00B704CA" w:rsidRPr="0022198C">
        <w:rPr>
          <w:bCs/>
          <w:color w:val="auto"/>
          <w:sz w:val="22"/>
          <w:szCs w:val="22"/>
        </w:rPr>
        <w:t xml:space="preserve"> péčí v ujednaném čase a obstarat</w:t>
      </w:r>
      <w:r w:rsidR="0026443A" w:rsidRPr="0022198C">
        <w:rPr>
          <w:bCs/>
          <w:color w:val="auto"/>
          <w:sz w:val="22"/>
          <w:szCs w:val="22"/>
        </w:rPr>
        <w:t xml:space="preserve"> vše, co je k jeho </w:t>
      </w:r>
      <w:r w:rsidR="007607E1" w:rsidRPr="0022198C">
        <w:rPr>
          <w:bCs/>
          <w:color w:val="auto"/>
          <w:sz w:val="22"/>
          <w:szCs w:val="22"/>
        </w:rPr>
        <w:t>provedení</w:t>
      </w:r>
      <w:r w:rsidR="00A146B6" w:rsidRPr="0022198C">
        <w:rPr>
          <w:bCs/>
          <w:color w:val="auto"/>
          <w:sz w:val="22"/>
          <w:szCs w:val="22"/>
        </w:rPr>
        <w:t>, resp. k provedení jeho částí,</w:t>
      </w:r>
      <w:r w:rsidR="0022747F" w:rsidRPr="0022198C">
        <w:rPr>
          <w:bCs/>
          <w:color w:val="auto"/>
          <w:sz w:val="22"/>
          <w:szCs w:val="22"/>
        </w:rPr>
        <w:t xml:space="preserve"> </w:t>
      </w:r>
      <w:r w:rsidR="003E521B" w:rsidRPr="0022198C">
        <w:rPr>
          <w:bCs/>
          <w:color w:val="auto"/>
          <w:sz w:val="22"/>
          <w:szCs w:val="22"/>
        </w:rPr>
        <w:t>po</w:t>
      </w:r>
      <w:r w:rsidR="007607E1" w:rsidRPr="0022198C">
        <w:rPr>
          <w:bCs/>
          <w:color w:val="auto"/>
          <w:sz w:val="22"/>
          <w:szCs w:val="22"/>
        </w:rPr>
        <w:t>třeba.</w:t>
      </w:r>
    </w:p>
    <w:p w14:paraId="09BC247D" w14:textId="089984AF" w:rsidR="007A0542" w:rsidRPr="0022198C" w:rsidRDefault="0026443A" w:rsidP="00A54216">
      <w:pPr>
        <w:pStyle w:val="Default"/>
        <w:numPr>
          <w:ilvl w:val="0"/>
          <w:numId w:val="2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22198C">
        <w:rPr>
          <w:bCs/>
          <w:color w:val="auto"/>
          <w:sz w:val="22"/>
          <w:szCs w:val="22"/>
        </w:rPr>
        <w:t xml:space="preserve">Zhotovitel se zavazuje </w:t>
      </w:r>
      <w:r w:rsidR="008855B7" w:rsidRPr="0022198C">
        <w:rPr>
          <w:bCs/>
          <w:color w:val="auto"/>
          <w:sz w:val="22"/>
          <w:szCs w:val="22"/>
        </w:rPr>
        <w:t>Dílo, resp. jeho části</w:t>
      </w:r>
      <w:r w:rsidR="00F37404" w:rsidRPr="0022198C">
        <w:rPr>
          <w:bCs/>
          <w:color w:val="auto"/>
          <w:sz w:val="22"/>
          <w:szCs w:val="22"/>
        </w:rPr>
        <w:t>,</w:t>
      </w:r>
      <w:r w:rsidRPr="0022198C">
        <w:rPr>
          <w:bCs/>
          <w:color w:val="auto"/>
          <w:sz w:val="22"/>
          <w:szCs w:val="22"/>
        </w:rPr>
        <w:t xml:space="preserve"> pro Objednatele provést </w:t>
      </w:r>
      <w:r w:rsidR="00D102E3" w:rsidRPr="0022198C">
        <w:rPr>
          <w:bCs/>
          <w:color w:val="auto"/>
          <w:sz w:val="22"/>
          <w:szCs w:val="22"/>
        </w:rPr>
        <w:t xml:space="preserve">v rozsahu a za podmínek </w:t>
      </w:r>
      <w:r w:rsidR="008A02D3" w:rsidRPr="0022198C">
        <w:rPr>
          <w:bCs/>
          <w:color w:val="auto"/>
          <w:sz w:val="22"/>
          <w:szCs w:val="22"/>
        </w:rPr>
        <w:t>ujednaných</w:t>
      </w:r>
      <w:r w:rsidR="00D102E3" w:rsidRPr="0022198C">
        <w:rPr>
          <w:bCs/>
          <w:color w:val="auto"/>
          <w:sz w:val="22"/>
          <w:szCs w:val="22"/>
        </w:rPr>
        <w:t xml:space="preserve"> </w:t>
      </w:r>
      <w:r w:rsidR="008A02D3" w:rsidRPr="0022198C">
        <w:rPr>
          <w:bCs/>
          <w:color w:val="auto"/>
          <w:sz w:val="22"/>
          <w:szCs w:val="22"/>
        </w:rPr>
        <w:t>v</w:t>
      </w:r>
      <w:r w:rsidR="00562D1A">
        <w:rPr>
          <w:bCs/>
          <w:color w:val="auto"/>
          <w:sz w:val="22"/>
          <w:szCs w:val="22"/>
        </w:rPr>
        <w:t xml:space="preserve"> této</w:t>
      </w:r>
      <w:r w:rsidR="008A02D3" w:rsidRPr="0022198C">
        <w:rPr>
          <w:bCs/>
          <w:color w:val="auto"/>
          <w:sz w:val="22"/>
          <w:szCs w:val="22"/>
        </w:rPr>
        <w:t xml:space="preserve"> Smlouvě</w:t>
      </w:r>
      <w:r w:rsidR="00D102E3" w:rsidRPr="0022198C">
        <w:rPr>
          <w:bCs/>
          <w:color w:val="auto"/>
          <w:sz w:val="22"/>
          <w:szCs w:val="22"/>
        </w:rPr>
        <w:t xml:space="preserve"> a dle požadavků specifikovaných Objednatelem v souladu s ujednáními v</w:t>
      </w:r>
      <w:r w:rsidR="003A551A">
        <w:rPr>
          <w:bCs/>
          <w:color w:val="auto"/>
          <w:sz w:val="22"/>
          <w:szCs w:val="22"/>
        </w:rPr>
        <w:t xml:space="preserve"> této</w:t>
      </w:r>
      <w:r w:rsidR="00D102E3" w:rsidRPr="0022198C">
        <w:rPr>
          <w:bCs/>
          <w:color w:val="auto"/>
          <w:sz w:val="22"/>
          <w:szCs w:val="22"/>
        </w:rPr>
        <w:t xml:space="preserve"> Smlouvě.</w:t>
      </w:r>
    </w:p>
    <w:p w14:paraId="11D07D7F" w14:textId="2C6A412E" w:rsidR="001F229B" w:rsidRPr="0022198C" w:rsidRDefault="00D102E3" w:rsidP="00A54216">
      <w:pPr>
        <w:pStyle w:val="Default"/>
        <w:numPr>
          <w:ilvl w:val="0"/>
          <w:numId w:val="2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22198C">
        <w:rPr>
          <w:bCs/>
          <w:color w:val="auto"/>
          <w:sz w:val="22"/>
          <w:szCs w:val="22"/>
        </w:rPr>
        <w:t>Objednatel se zavazuje uhradit</w:t>
      </w:r>
      <w:r w:rsidR="007456E2" w:rsidRPr="0022198C">
        <w:rPr>
          <w:bCs/>
          <w:color w:val="auto"/>
          <w:sz w:val="22"/>
          <w:szCs w:val="22"/>
        </w:rPr>
        <w:t xml:space="preserve"> Zhotoviteli za řádně provedené Dílo, resp. </w:t>
      </w:r>
      <w:r w:rsidR="001E7D93" w:rsidRPr="0022198C">
        <w:rPr>
          <w:bCs/>
          <w:color w:val="auto"/>
          <w:sz w:val="22"/>
          <w:szCs w:val="22"/>
        </w:rPr>
        <w:t>za každou</w:t>
      </w:r>
      <w:r w:rsidR="00F37404" w:rsidRPr="0022198C">
        <w:rPr>
          <w:bCs/>
          <w:color w:val="auto"/>
          <w:sz w:val="22"/>
          <w:szCs w:val="22"/>
        </w:rPr>
        <w:t xml:space="preserve"> </w:t>
      </w:r>
      <w:r w:rsidR="001E7D93" w:rsidRPr="0022198C">
        <w:rPr>
          <w:bCs/>
          <w:color w:val="auto"/>
          <w:sz w:val="22"/>
          <w:szCs w:val="22"/>
        </w:rPr>
        <w:t>část</w:t>
      </w:r>
      <w:r w:rsidR="007456E2" w:rsidRPr="0022198C">
        <w:rPr>
          <w:bCs/>
          <w:color w:val="auto"/>
          <w:sz w:val="22"/>
          <w:szCs w:val="22"/>
        </w:rPr>
        <w:t xml:space="preserve"> Díla</w:t>
      </w:r>
      <w:r w:rsidR="00F37404" w:rsidRPr="0022198C">
        <w:rPr>
          <w:bCs/>
          <w:color w:val="auto"/>
          <w:sz w:val="22"/>
          <w:szCs w:val="22"/>
        </w:rPr>
        <w:t>,</w:t>
      </w:r>
      <w:r w:rsidR="007456E2" w:rsidRPr="0022198C">
        <w:rPr>
          <w:bCs/>
          <w:color w:val="auto"/>
          <w:sz w:val="22"/>
          <w:szCs w:val="22"/>
        </w:rPr>
        <w:t xml:space="preserve"> </w:t>
      </w:r>
      <w:r w:rsidR="001F229B" w:rsidRPr="0022198C">
        <w:rPr>
          <w:bCs/>
          <w:color w:val="auto"/>
          <w:sz w:val="22"/>
          <w:szCs w:val="22"/>
        </w:rPr>
        <w:t xml:space="preserve">cenu </w:t>
      </w:r>
      <w:r w:rsidR="00671821">
        <w:rPr>
          <w:bCs/>
          <w:color w:val="auto"/>
          <w:sz w:val="22"/>
          <w:szCs w:val="22"/>
        </w:rPr>
        <w:t> </w:t>
      </w:r>
      <w:r w:rsidR="001F229B" w:rsidRPr="0022198C">
        <w:rPr>
          <w:bCs/>
          <w:color w:val="auto"/>
          <w:sz w:val="22"/>
          <w:szCs w:val="22"/>
        </w:rPr>
        <w:t>dle</w:t>
      </w:r>
      <w:r w:rsidR="00671821">
        <w:rPr>
          <w:bCs/>
          <w:color w:val="auto"/>
          <w:sz w:val="22"/>
          <w:szCs w:val="22"/>
        </w:rPr>
        <w:t> </w:t>
      </w:r>
      <w:r w:rsidR="001F229B" w:rsidRPr="0022198C">
        <w:rPr>
          <w:bCs/>
          <w:color w:val="auto"/>
          <w:sz w:val="22"/>
          <w:szCs w:val="22"/>
        </w:rPr>
        <w:t>čl. V</w:t>
      </w:r>
      <w:r w:rsidR="00560E8F" w:rsidRPr="0022198C">
        <w:rPr>
          <w:bCs/>
          <w:color w:val="auto"/>
          <w:sz w:val="22"/>
          <w:szCs w:val="22"/>
        </w:rPr>
        <w:t>II</w:t>
      </w:r>
      <w:r w:rsidRPr="0022198C">
        <w:rPr>
          <w:bCs/>
          <w:color w:val="auto"/>
          <w:sz w:val="22"/>
          <w:szCs w:val="22"/>
        </w:rPr>
        <w:t xml:space="preserve">. </w:t>
      </w:r>
      <w:r w:rsidR="00562D1A">
        <w:rPr>
          <w:bCs/>
          <w:color w:val="auto"/>
          <w:sz w:val="22"/>
          <w:szCs w:val="22"/>
        </w:rPr>
        <w:t xml:space="preserve">této </w:t>
      </w:r>
      <w:r w:rsidRPr="0022198C">
        <w:rPr>
          <w:bCs/>
          <w:color w:val="auto"/>
          <w:sz w:val="22"/>
          <w:szCs w:val="22"/>
        </w:rPr>
        <w:t>S</w:t>
      </w:r>
      <w:r w:rsidR="001F229B" w:rsidRPr="0022198C">
        <w:rPr>
          <w:bCs/>
          <w:color w:val="auto"/>
          <w:sz w:val="22"/>
          <w:szCs w:val="22"/>
        </w:rPr>
        <w:t xml:space="preserve">mlouvy. </w:t>
      </w:r>
    </w:p>
    <w:p w14:paraId="55BC1FFA" w14:textId="77777777" w:rsidR="00231D0F" w:rsidRDefault="00231D0F" w:rsidP="00D616F6">
      <w:pPr>
        <w:pStyle w:val="Default"/>
        <w:rPr>
          <w:rFonts w:ascii="Arial" w:hAnsi="Arial" w:cs="Arial"/>
          <w:b/>
          <w:bCs/>
          <w:color w:val="auto"/>
        </w:rPr>
      </w:pPr>
    </w:p>
    <w:p w14:paraId="2D239370" w14:textId="77777777" w:rsidR="00A55574" w:rsidRPr="00B2477E" w:rsidRDefault="00D616F6" w:rsidP="00D616F6">
      <w:pPr>
        <w:pStyle w:val="Default"/>
        <w:rPr>
          <w:rFonts w:ascii="Arial" w:hAnsi="Arial" w:cs="Arial"/>
          <w:b/>
          <w:bCs/>
          <w:color w:val="auto"/>
        </w:rPr>
      </w:pPr>
      <w:r w:rsidRPr="00B2477E">
        <w:rPr>
          <w:rFonts w:ascii="Arial" w:hAnsi="Arial" w:cs="Arial"/>
          <w:b/>
          <w:bCs/>
          <w:color w:val="auto"/>
        </w:rPr>
        <w:t xml:space="preserve">Článek </w:t>
      </w:r>
      <w:r w:rsidR="001F229B" w:rsidRPr="00B2477E">
        <w:rPr>
          <w:rFonts w:ascii="Arial" w:hAnsi="Arial" w:cs="Arial"/>
          <w:b/>
          <w:bCs/>
          <w:color w:val="auto"/>
        </w:rPr>
        <w:t xml:space="preserve">III. </w:t>
      </w:r>
    </w:p>
    <w:p w14:paraId="48DBEC74" w14:textId="77777777" w:rsidR="001F229B" w:rsidRPr="00B2477E" w:rsidRDefault="00A80EB8" w:rsidP="00D616F6">
      <w:pPr>
        <w:pStyle w:val="Default"/>
        <w:rPr>
          <w:rFonts w:ascii="Arial" w:hAnsi="Arial" w:cs="Arial"/>
          <w:color w:val="auto"/>
        </w:rPr>
      </w:pPr>
      <w:r w:rsidRPr="00B2477E">
        <w:rPr>
          <w:rFonts w:ascii="Arial" w:hAnsi="Arial" w:cs="Arial"/>
          <w:b/>
          <w:bCs/>
          <w:color w:val="auto"/>
        </w:rPr>
        <w:t>Doba trvání S</w:t>
      </w:r>
      <w:r w:rsidR="001F229B" w:rsidRPr="00B2477E">
        <w:rPr>
          <w:rFonts w:ascii="Arial" w:hAnsi="Arial" w:cs="Arial"/>
          <w:b/>
          <w:bCs/>
          <w:color w:val="auto"/>
        </w:rPr>
        <w:t>mlouvy</w:t>
      </w:r>
    </w:p>
    <w:p w14:paraId="380B03E5" w14:textId="77777777" w:rsidR="001F229B" w:rsidRPr="00B2477E" w:rsidRDefault="001F229B" w:rsidP="001F229B">
      <w:pPr>
        <w:pStyle w:val="Default"/>
        <w:ind w:left="426"/>
        <w:jc w:val="both"/>
        <w:rPr>
          <w:color w:val="auto"/>
        </w:rPr>
      </w:pPr>
    </w:p>
    <w:p w14:paraId="19A1354C" w14:textId="49564E98" w:rsidR="00673CBE" w:rsidRPr="00AC2FC5" w:rsidRDefault="00105731">
      <w:pPr>
        <w:pStyle w:val="Default"/>
        <w:numPr>
          <w:ilvl w:val="0"/>
          <w:numId w:val="27"/>
        </w:numPr>
        <w:ind w:left="425" w:hanging="425"/>
        <w:jc w:val="both"/>
        <w:rPr>
          <w:color w:val="auto"/>
          <w:sz w:val="22"/>
          <w:szCs w:val="22"/>
        </w:rPr>
      </w:pPr>
      <w:r w:rsidRPr="00B2477E">
        <w:rPr>
          <w:color w:val="auto"/>
          <w:sz w:val="22"/>
          <w:szCs w:val="22"/>
        </w:rPr>
        <w:t xml:space="preserve">Zhotovitel se zavazuje </w:t>
      </w:r>
      <w:r w:rsidR="001F229B" w:rsidRPr="00B2477E">
        <w:rPr>
          <w:color w:val="auto"/>
          <w:sz w:val="22"/>
          <w:szCs w:val="22"/>
        </w:rPr>
        <w:t>Předm</w:t>
      </w:r>
      <w:r w:rsidR="000E7700" w:rsidRPr="00B2477E">
        <w:rPr>
          <w:color w:val="auto"/>
          <w:sz w:val="22"/>
          <w:szCs w:val="22"/>
        </w:rPr>
        <w:t xml:space="preserve">ět plnění </w:t>
      </w:r>
      <w:r w:rsidRPr="00B2477E">
        <w:rPr>
          <w:color w:val="auto"/>
          <w:sz w:val="22"/>
          <w:szCs w:val="22"/>
        </w:rPr>
        <w:t xml:space="preserve">pro Objednatele provádět </w:t>
      </w:r>
      <w:r w:rsidR="00673CBE" w:rsidRPr="00B2477E">
        <w:rPr>
          <w:color w:val="auto"/>
          <w:sz w:val="22"/>
          <w:szCs w:val="22"/>
        </w:rPr>
        <w:t xml:space="preserve">od účinnosti </w:t>
      </w:r>
      <w:r w:rsidR="00562D1A" w:rsidRPr="00B2477E">
        <w:rPr>
          <w:color w:val="auto"/>
          <w:sz w:val="22"/>
          <w:szCs w:val="22"/>
        </w:rPr>
        <w:t xml:space="preserve">této </w:t>
      </w:r>
      <w:r w:rsidR="00673CBE" w:rsidRPr="00B2477E">
        <w:rPr>
          <w:color w:val="auto"/>
          <w:sz w:val="22"/>
          <w:szCs w:val="22"/>
        </w:rPr>
        <w:t>Smlouvy</w:t>
      </w:r>
      <w:r w:rsidR="00D85407">
        <w:rPr>
          <w:color w:val="auto"/>
          <w:sz w:val="22"/>
          <w:szCs w:val="22"/>
        </w:rPr>
        <w:t>, nejdříve však od 1. 1. 2027,</w:t>
      </w:r>
      <w:r w:rsidR="00673CBE" w:rsidRPr="00B2477E">
        <w:rPr>
          <w:color w:val="auto"/>
          <w:sz w:val="22"/>
          <w:szCs w:val="22"/>
        </w:rPr>
        <w:t xml:space="preserve"> do vyčerpání finančního limitu </w:t>
      </w:r>
      <w:r w:rsidR="00AC729F" w:rsidRPr="00B2477E">
        <w:rPr>
          <w:color w:val="auto"/>
          <w:sz w:val="22"/>
          <w:szCs w:val="22"/>
        </w:rPr>
        <w:t xml:space="preserve">ve výši </w:t>
      </w:r>
      <w:r w:rsidR="003B2F59" w:rsidRPr="00B2477E">
        <w:rPr>
          <w:color w:val="auto"/>
          <w:sz w:val="22"/>
          <w:szCs w:val="22"/>
        </w:rPr>
        <w:t>8</w:t>
      </w:r>
      <w:r w:rsidR="009D1AFC" w:rsidRPr="00B2477E">
        <w:rPr>
          <w:color w:val="auto"/>
          <w:sz w:val="22"/>
          <w:szCs w:val="22"/>
        </w:rPr>
        <w:t> </w:t>
      </w:r>
      <w:r w:rsidR="002F1E6C">
        <w:rPr>
          <w:color w:val="auto"/>
          <w:sz w:val="22"/>
          <w:szCs w:val="22"/>
        </w:rPr>
        <w:t>0</w:t>
      </w:r>
      <w:r w:rsidR="009D1AFC" w:rsidRPr="00B2477E">
        <w:rPr>
          <w:color w:val="auto"/>
          <w:sz w:val="22"/>
          <w:szCs w:val="22"/>
        </w:rPr>
        <w:t>00 000</w:t>
      </w:r>
      <w:r w:rsidR="003174F6" w:rsidRPr="00B2477E">
        <w:rPr>
          <w:color w:val="auto"/>
          <w:sz w:val="22"/>
          <w:szCs w:val="22"/>
        </w:rPr>
        <w:t>,-</w:t>
      </w:r>
      <w:r w:rsidR="00776939" w:rsidRPr="00B2477E">
        <w:rPr>
          <w:color w:val="auto"/>
          <w:sz w:val="22"/>
          <w:szCs w:val="22"/>
        </w:rPr>
        <w:t xml:space="preserve"> </w:t>
      </w:r>
      <w:r w:rsidR="00673CBE" w:rsidRPr="00B2477E">
        <w:rPr>
          <w:color w:val="auto"/>
          <w:sz w:val="22"/>
          <w:szCs w:val="22"/>
        </w:rPr>
        <w:t xml:space="preserve">Kč bez </w:t>
      </w:r>
      <w:r w:rsidR="00461C5F" w:rsidRPr="00B2477E">
        <w:rPr>
          <w:color w:val="auto"/>
          <w:sz w:val="22"/>
          <w:szCs w:val="22"/>
        </w:rPr>
        <w:t xml:space="preserve">daně z přidané hodnoty (dále jen </w:t>
      </w:r>
      <w:r w:rsidR="00461C5F" w:rsidRPr="00B2477E">
        <w:rPr>
          <w:i/>
          <w:color w:val="auto"/>
          <w:sz w:val="22"/>
          <w:szCs w:val="22"/>
        </w:rPr>
        <w:t>„</w:t>
      </w:r>
      <w:r w:rsidR="00673CBE" w:rsidRPr="00B2477E">
        <w:rPr>
          <w:b/>
          <w:i/>
          <w:color w:val="auto"/>
          <w:sz w:val="22"/>
          <w:szCs w:val="22"/>
        </w:rPr>
        <w:t>DPH</w:t>
      </w:r>
      <w:r w:rsidR="00461C5F" w:rsidRPr="00B2477E">
        <w:rPr>
          <w:i/>
          <w:color w:val="auto"/>
          <w:sz w:val="22"/>
          <w:szCs w:val="22"/>
        </w:rPr>
        <w:t>“</w:t>
      </w:r>
      <w:r w:rsidR="00461C5F" w:rsidRPr="00B2477E">
        <w:rPr>
          <w:color w:val="auto"/>
          <w:sz w:val="22"/>
          <w:szCs w:val="22"/>
        </w:rPr>
        <w:t>)</w:t>
      </w:r>
      <w:r w:rsidR="00673CBE" w:rsidRPr="00B2477E">
        <w:rPr>
          <w:color w:val="auto"/>
          <w:sz w:val="22"/>
          <w:szCs w:val="22"/>
        </w:rPr>
        <w:t xml:space="preserve">, </w:t>
      </w:r>
      <w:r w:rsidR="00AC729F" w:rsidRPr="00B2477E">
        <w:rPr>
          <w:color w:val="auto"/>
          <w:sz w:val="22"/>
          <w:szCs w:val="22"/>
        </w:rPr>
        <w:t xml:space="preserve">nejpozději však do </w:t>
      </w:r>
      <w:r w:rsidR="005B0963">
        <w:rPr>
          <w:color w:val="auto"/>
          <w:sz w:val="22"/>
          <w:szCs w:val="22"/>
        </w:rPr>
        <w:t>čtyř let od účinnosti Smlouvy</w:t>
      </w:r>
      <w:r w:rsidR="00B33F9B" w:rsidRPr="00AC2FC5">
        <w:rPr>
          <w:sz w:val="22"/>
          <w:szCs w:val="22"/>
        </w:rPr>
        <w:t>.</w:t>
      </w:r>
    </w:p>
    <w:p w14:paraId="3466FBBE" w14:textId="77777777" w:rsidR="00231D0F" w:rsidRPr="00B2477E" w:rsidRDefault="00231D0F" w:rsidP="00D616F6">
      <w:pPr>
        <w:pStyle w:val="Default"/>
        <w:rPr>
          <w:rFonts w:ascii="Arial" w:hAnsi="Arial" w:cs="Arial"/>
          <w:b/>
          <w:bCs/>
          <w:color w:val="auto"/>
        </w:rPr>
      </w:pPr>
    </w:p>
    <w:p w14:paraId="6DD48349" w14:textId="77777777" w:rsidR="00A55574" w:rsidRPr="00B2477E" w:rsidRDefault="00D616F6" w:rsidP="00D616F6">
      <w:pPr>
        <w:pStyle w:val="Default"/>
        <w:rPr>
          <w:rFonts w:ascii="Arial" w:hAnsi="Arial" w:cs="Arial"/>
          <w:b/>
          <w:bCs/>
          <w:color w:val="auto"/>
        </w:rPr>
      </w:pPr>
      <w:r w:rsidRPr="00B2477E">
        <w:rPr>
          <w:rFonts w:ascii="Arial" w:hAnsi="Arial" w:cs="Arial"/>
          <w:b/>
          <w:bCs/>
          <w:color w:val="auto"/>
        </w:rPr>
        <w:t xml:space="preserve">Článek </w:t>
      </w:r>
      <w:r w:rsidR="001F229B" w:rsidRPr="00B2477E">
        <w:rPr>
          <w:rFonts w:ascii="Arial" w:hAnsi="Arial" w:cs="Arial"/>
          <w:b/>
          <w:bCs/>
          <w:color w:val="auto"/>
        </w:rPr>
        <w:t xml:space="preserve">IV. </w:t>
      </w:r>
    </w:p>
    <w:p w14:paraId="0CBD6A81" w14:textId="55659E7A" w:rsidR="001F229B" w:rsidRPr="00B2477E" w:rsidRDefault="00B65D7F" w:rsidP="00D616F6">
      <w:pPr>
        <w:pStyle w:val="Default"/>
        <w:rPr>
          <w:rFonts w:ascii="Arial" w:hAnsi="Arial" w:cs="Arial"/>
          <w:color w:val="auto"/>
        </w:rPr>
      </w:pPr>
      <w:r w:rsidRPr="00B2477E">
        <w:rPr>
          <w:rFonts w:ascii="Arial" w:hAnsi="Arial" w:cs="Arial"/>
          <w:b/>
          <w:bCs/>
          <w:color w:val="auto"/>
        </w:rPr>
        <w:t>Z</w:t>
      </w:r>
      <w:r w:rsidR="001F229B" w:rsidRPr="00B2477E">
        <w:rPr>
          <w:rFonts w:ascii="Arial" w:hAnsi="Arial" w:cs="Arial"/>
          <w:b/>
          <w:bCs/>
          <w:color w:val="auto"/>
        </w:rPr>
        <w:t xml:space="preserve">adávání </w:t>
      </w:r>
      <w:r w:rsidR="00CE0337" w:rsidRPr="00B2477E">
        <w:rPr>
          <w:rFonts w:ascii="Arial" w:hAnsi="Arial" w:cs="Arial"/>
          <w:b/>
          <w:bCs/>
          <w:color w:val="auto"/>
        </w:rPr>
        <w:t xml:space="preserve">a provádění </w:t>
      </w:r>
      <w:r w:rsidR="001A2477" w:rsidRPr="00B2477E">
        <w:rPr>
          <w:rFonts w:ascii="Arial" w:hAnsi="Arial" w:cs="Arial"/>
          <w:b/>
          <w:bCs/>
          <w:color w:val="auto"/>
        </w:rPr>
        <w:t>částí Díla</w:t>
      </w:r>
      <w:r w:rsidR="003443CC" w:rsidRPr="00B2477E">
        <w:rPr>
          <w:rFonts w:ascii="Arial" w:hAnsi="Arial" w:cs="Arial"/>
          <w:b/>
          <w:bCs/>
          <w:color w:val="auto"/>
        </w:rPr>
        <w:t xml:space="preserve"> </w:t>
      </w:r>
    </w:p>
    <w:p w14:paraId="59AB8864" w14:textId="77777777" w:rsidR="00AC729F" w:rsidRPr="00B2477E" w:rsidRDefault="00AC729F" w:rsidP="007456E2">
      <w:pPr>
        <w:pStyle w:val="Default"/>
        <w:jc w:val="both"/>
        <w:rPr>
          <w:bCs/>
          <w:color w:val="auto"/>
        </w:rPr>
      </w:pPr>
    </w:p>
    <w:p w14:paraId="453BA24D" w14:textId="491DA5AB" w:rsidR="009D1C92" w:rsidRPr="00B2477E" w:rsidRDefault="007456E2" w:rsidP="00A54216">
      <w:pPr>
        <w:pStyle w:val="Default"/>
        <w:numPr>
          <w:ilvl w:val="0"/>
          <w:numId w:val="3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B2477E">
        <w:rPr>
          <w:bCs/>
          <w:color w:val="auto"/>
          <w:sz w:val="22"/>
          <w:szCs w:val="22"/>
        </w:rPr>
        <w:t>V případě potřeby O</w:t>
      </w:r>
      <w:r w:rsidR="00CC5409" w:rsidRPr="00B2477E">
        <w:rPr>
          <w:bCs/>
          <w:color w:val="auto"/>
          <w:sz w:val="22"/>
          <w:szCs w:val="22"/>
        </w:rPr>
        <w:t xml:space="preserve">bjednatel zašle Zhotoviteli </w:t>
      </w:r>
      <w:r w:rsidRPr="00B2477E">
        <w:rPr>
          <w:bCs/>
          <w:color w:val="auto"/>
          <w:sz w:val="22"/>
          <w:szCs w:val="22"/>
        </w:rPr>
        <w:t xml:space="preserve">písemnou </w:t>
      </w:r>
      <w:r w:rsidR="00AA0BF5" w:rsidRPr="00B2477E">
        <w:rPr>
          <w:bCs/>
          <w:color w:val="auto"/>
          <w:sz w:val="22"/>
          <w:szCs w:val="22"/>
        </w:rPr>
        <w:t>výzvu</w:t>
      </w:r>
      <w:r w:rsidR="00EB7989" w:rsidRPr="00B2477E">
        <w:rPr>
          <w:bCs/>
          <w:color w:val="auto"/>
          <w:sz w:val="22"/>
          <w:szCs w:val="22"/>
        </w:rPr>
        <w:t>,</w:t>
      </w:r>
      <w:r w:rsidRPr="00B2477E">
        <w:rPr>
          <w:bCs/>
          <w:color w:val="auto"/>
          <w:sz w:val="22"/>
          <w:szCs w:val="22"/>
        </w:rPr>
        <w:t xml:space="preserve"> k provedení </w:t>
      </w:r>
      <w:r w:rsidR="00D66997" w:rsidRPr="00B2477E">
        <w:rPr>
          <w:bCs/>
          <w:color w:val="auto"/>
          <w:sz w:val="22"/>
          <w:szCs w:val="22"/>
        </w:rPr>
        <w:t>konkrétní</w:t>
      </w:r>
      <w:r w:rsidRPr="00B2477E">
        <w:rPr>
          <w:bCs/>
          <w:color w:val="auto"/>
          <w:sz w:val="22"/>
          <w:szCs w:val="22"/>
        </w:rPr>
        <w:t xml:space="preserve"> části Díla</w:t>
      </w:r>
      <w:r w:rsidR="00495984">
        <w:rPr>
          <w:bCs/>
          <w:color w:val="auto"/>
          <w:sz w:val="22"/>
          <w:szCs w:val="22"/>
        </w:rPr>
        <w:t xml:space="preserve"> </w:t>
      </w:r>
      <w:r w:rsidR="00B41FFC" w:rsidRPr="00B2477E">
        <w:rPr>
          <w:bCs/>
          <w:color w:val="auto"/>
          <w:sz w:val="22"/>
          <w:szCs w:val="22"/>
        </w:rPr>
        <w:t>a</w:t>
      </w:r>
      <w:r w:rsidR="00495984">
        <w:rPr>
          <w:bCs/>
          <w:color w:val="auto"/>
          <w:sz w:val="22"/>
          <w:szCs w:val="22"/>
        </w:rPr>
        <w:t> </w:t>
      </w:r>
      <w:r w:rsidR="00430484" w:rsidRPr="00B2477E">
        <w:rPr>
          <w:bCs/>
          <w:color w:val="auto"/>
          <w:sz w:val="22"/>
          <w:szCs w:val="22"/>
        </w:rPr>
        <w:t>k předložení cenové nabídky na provedení části Díla</w:t>
      </w:r>
      <w:r w:rsidR="00B41FFC" w:rsidRPr="00B2477E">
        <w:rPr>
          <w:bCs/>
          <w:color w:val="auto"/>
          <w:sz w:val="22"/>
          <w:szCs w:val="22"/>
        </w:rPr>
        <w:t xml:space="preserve"> (dále jen „</w:t>
      </w:r>
      <w:r w:rsidR="00AC23A2" w:rsidRPr="00B2477E">
        <w:rPr>
          <w:b/>
          <w:i/>
          <w:iCs/>
          <w:color w:val="auto"/>
          <w:sz w:val="22"/>
          <w:szCs w:val="22"/>
        </w:rPr>
        <w:t>V</w:t>
      </w:r>
      <w:r w:rsidR="00B41FFC" w:rsidRPr="00B2477E">
        <w:rPr>
          <w:b/>
          <w:i/>
          <w:iCs/>
          <w:color w:val="auto"/>
          <w:sz w:val="22"/>
          <w:szCs w:val="22"/>
        </w:rPr>
        <w:t>ýzva</w:t>
      </w:r>
      <w:r w:rsidR="00B41FFC" w:rsidRPr="00B2477E">
        <w:rPr>
          <w:bCs/>
          <w:color w:val="auto"/>
          <w:sz w:val="22"/>
          <w:szCs w:val="22"/>
        </w:rPr>
        <w:t>“)</w:t>
      </w:r>
      <w:r w:rsidR="00656644" w:rsidRPr="00B2477E">
        <w:rPr>
          <w:bCs/>
          <w:color w:val="auto"/>
          <w:sz w:val="22"/>
          <w:szCs w:val="22"/>
        </w:rPr>
        <w:t>.</w:t>
      </w:r>
      <w:r w:rsidR="009D1C92" w:rsidRPr="00B2477E">
        <w:rPr>
          <w:bCs/>
          <w:color w:val="auto"/>
          <w:sz w:val="22"/>
          <w:szCs w:val="22"/>
        </w:rPr>
        <w:t xml:space="preserve"> V případě telefonické Výzvy musí tato následně být Zhotoviteli zaslána písemně. K zaslání Výzvy jsou oprávněni zaměstnanci Objednatele.</w:t>
      </w:r>
    </w:p>
    <w:p w14:paraId="52446A37" w14:textId="140B331C" w:rsidR="00B41FFC" w:rsidRPr="00B2477E" w:rsidRDefault="00AC23A2" w:rsidP="00A54216">
      <w:pPr>
        <w:pStyle w:val="Default"/>
        <w:numPr>
          <w:ilvl w:val="0"/>
          <w:numId w:val="3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B2477E">
        <w:rPr>
          <w:bCs/>
          <w:color w:val="auto"/>
          <w:sz w:val="22"/>
          <w:szCs w:val="22"/>
        </w:rPr>
        <w:t>Cenová nabídka bude obsahovat konečnou cenu za část Díla, a to včetně uvedení konkrétních užitých materiálů, jejich cen a množství (dále jen „</w:t>
      </w:r>
      <w:r w:rsidRPr="00B2477E">
        <w:rPr>
          <w:b/>
          <w:i/>
          <w:iCs/>
          <w:color w:val="auto"/>
          <w:sz w:val="22"/>
          <w:szCs w:val="22"/>
        </w:rPr>
        <w:t>Cenová nabídka</w:t>
      </w:r>
      <w:r w:rsidRPr="00B2477E">
        <w:rPr>
          <w:b/>
          <w:color w:val="auto"/>
          <w:sz w:val="22"/>
          <w:szCs w:val="22"/>
        </w:rPr>
        <w:t>“).</w:t>
      </w:r>
      <w:r w:rsidR="009D1C92" w:rsidRPr="00B2477E">
        <w:rPr>
          <w:b/>
          <w:color w:val="auto"/>
          <w:sz w:val="22"/>
          <w:szCs w:val="22"/>
        </w:rPr>
        <w:t xml:space="preserve"> </w:t>
      </w:r>
      <w:r w:rsidR="009D1C92" w:rsidRPr="00B2477E">
        <w:rPr>
          <w:bCs/>
          <w:color w:val="auto"/>
          <w:sz w:val="22"/>
          <w:szCs w:val="22"/>
        </w:rPr>
        <w:t>Cenová nabídka je bezplatná.</w:t>
      </w:r>
      <w:r w:rsidRPr="00B2477E">
        <w:rPr>
          <w:bCs/>
          <w:color w:val="auto"/>
          <w:sz w:val="22"/>
          <w:szCs w:val="22"/>
        </w:rPr>
        <w:t xml:space="preserve"> </w:t>
      </w:r>
      <w:r w:rsidR="00B41FFC" w:rsidRPr="00AC2FC5">
        <w:rPr>
          <w:bCs/>
          <w:color w:val="auto"/>
          <w:sz w:val="22"/>
          <w:szCs w:val="22"/>
        </w:rPr>
        <w:t xml:space="preserve">Obdrží-li Zhotovitel písemnou </w:t>
      </w:r>
      <w:r w:rsidRPr="00AC2FC5">
        <w:rPr>
          <w:bCs/>
          <w:color w:val="auto"/>
          <w:sz w:val="22"/>
          <w:szCs w:val="22"/>
        </w:rPr>
        <w:t>V</w:t>
      </w:r>
      <w:r w:rsidR="00B41FFC" w:rsidRPr="00AC2FC5">
        <w:rPr>
          <w:bCs/>
          <w:color w:val="auto"/>
          <w:sz w:val="22"/>
          <w:szCs w:val="22"/>
        </w:rPr>
        <w:t xml:space="preserve">ýzvu Objednatele, je povinen tuto </w:t>
      </w:r>
      <w:r w:rsidRPr="00AC2FC5">
        <w:rPr>
          <w:bCs/>
          <w:color w:val="auto"/>
          <w:sz w:val="22"/>
          <w:szCs w:val="22"/>
        </w:rPr>
        <w:t>C</w:t>
      </w:r>
      <w:r w:rsidR="00B41FFC" w:rsidRPr="00AC2FC5">
        <w:rPr>
          <w:bCs/>
          <w:color w:val="auto"/>
          <w:sz w:val="22"/>
          <w:szCs w:val="22"/>
        </w:rPr>
        <w:t>enovou nabídku zaslat Objednateli písemně, např. formou emailové zprávy příslušnému technikovi Odboru technické správy a to, ve lhůtě do</w:t>
      </w:r>
      <w:r w:rsidR="00495984">
        <w:rPr>
          <w:bCs/>
          <w:color w:val="auto"/>
          <w:sz w:val="22"/>
          <w:szCs w:val="22"/>
        </w:rPr>
        <w:t> </w:t>
      </w:r>
      <w:r w:rsidR="00B41FFC" w:rsidRPr="00AC2FC5">
        <w:rPr>
          <w:bCs/>
          <w:color w:val="auto"/>
          <w:sz w:val="22"/>
          <w:szCs w:val="22"/>
        </w:rPr>
        <w:t xml:space="preserve">tří </w:t>
      </w:r>
      <w:r w:rsidRPr="00AC2FC5">
        <w:rPr>
          <w:bCs/>
          <w:color w:val="auto"/>
          <w:sz w:val="22"/>
          <w:szCs w:val="22"/>
        </w:rPr>
        <w:t>pracovní</w:t>
      </w:r>
      <w:r w:rsidR="00B41FFC" w:rsidRPr="00AC2FC5">
        <w:rPr>
          <w:bCs/>
          <w:color w:val="auto"/>
          <w:sz w:val="22"/>
          <w:szCs w:val="22"/>
        </w:rPr>
        <w:t xml:space="preserve"> dnů</w:t>
      </w:r>
      <w:r w:rsidRPr="00AC2FC5">
        <w:rPr>
          <w:bCs/>
          <w:color w:val="auto"/>
          <w:sz w:val="22"/>
          <w:szCs w:val="22"/>
        </w:rPr>
        <w:t>, od data odeslání Výzvy</w:t>
      </w:r>
      <w:r w:rsidR="00B41FFC" w:rsidRPr="00AC2FC5">
        <w:rPr>
          <w:bCs/>
          <w:color w:val="auto"/>
          <w:sz w:val="22"/>
          <w:szCs w:val="22"/>
        </w:rPr>
        <w:t>.</w:t>
      </w:r>
      <w:r w:rsidR="00B41FFC" w:rsidRPr="00B2477E">
        <w:rPr>
          <w:bCs/>
          <w:color w:val="auto"/>
          <w:sz w:val="22"/>
          <w:szCs w:val="22"/>
        </w:rPr>
        <w:t xml:space="preserve"> </w:t>
      </w:r>
      <w:r w:rsidR="009D1C92" w:rsidRPr="00B2477E">
        <w:rPr>
          <w:bCs/>
          <w:color w:val="auto"/>
          <w:sz w:val="22"/>
          <w:szCs w:val="22"/>
        </w:rPr>
        <w:t>V případě, kdy nehrozí nebezpečí z prodlení, což posoudí Objednatel a informuje o tomto Zhotovitele ve výzvě, předloží Zhotovitel Objednateli Cenovou nabídku na provedení části Díla, a to v termínu do 14 dnů od zaslání písemné výzvy dle odst. 1 tohoto článku.</w:t>
      </w:r>
    </w:p>
    <w:p w14:paraId="184B9EDC" w14:textId="412025A1" w:rsidR="00FA7151" w:rsidRPr="00AC2FC5" w:rsidRDefault="00B41FFC" w:rsidP="009D1C92">
      <w:pPr>
        <w:pStyle w:val="Default"/>
        <w:numPr>
          <w:ilvl w:val="0"/>
          <w:numId w:val="3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B2477E">
        <w:rPr>
          <w:bCs/>
          <w:color w:val="auto"/>
          <w:sz w:val="22"/>
          <w:szCs w:val="22"/>
        </w:rPr>
        <w:t xml:space="preserve"> V návaznosti na </w:t>
      </w:r>
      <w:r w:rsidR="009D1C92" w:rsidRPr="00B2477E">
        <w:rPr>
          <w:bCs/>
          <w:color w:val="auto"/>
          <w:sz w:val="22"/>
          <w:szCs w:val="22"/>
        </w:rPr>
        <w:t>C</w:t>
      </w:r>
      <w:r w:rsidR="00AC23A2" w:rsidRPr="00B2477E">
        <w:rPr>
          <w:bCs/>
          <w:color w:val="auto"/>
          <w:sz w:val="22"/>
          <w:szCs w:val="22"/>
        </w:rPr>
        <w:t xml:space="preserve">enovou nabídku Zhotovitele Objednatel zašle Zhotoviteli objednávku (dále jen </w:t>
      </w:r>
      <w:r w:rsidR="00AC23A2" w:rsidRPr="00B2477E">
        <w:rPr>
          <w:bCs/>
          <w:i/>
          <w:color w:val="auto"/>
          <w:sz w:val="22"/>
          <w:szCs w:val="22"/>
        </w:rPr>
        <w:t>„</w:t>
      </w:r>
      <w:r w:rsidR="00AC23A2" w:rsidRPr="00B2477E">
        <w:rPr>
          <w:b/>
          <w:bCs/>
          <w:i/>
          <w:color w:val="auto"/>
          <w:sz w:val="22"/>
          <w:szCs w:val="22"/>
        </w:rPr>
        <w:t>Objednávka</w:t>
      </w:r>
      <w:r w:rsidR="00AC23A2" w:rsidRPr="00B2477E">
        <w:rPr>
          <w:bCs/>
          <w:i/>
          <w:color w:val="auto"/>
          <w:sz w:val="22"/>
          <w:szCs w:val="22"/>
        </w:rPr>
        <w:t>“</w:t>
      </w:r>
      <w:r w:rsidR="00AC23A2" w:rsidRPr="00B2477E">
        <w:rPr>
          <w:bCs/>
          <w:color w:val="auto"/>
          <w:sz w:val="22"/>
          <w:szCs w:val="22"/>
        </w:rPr>
        <w:t xml:space="preserve">). </w:t>
      </w:r>
      <w:r w:rsidR="00A855A1" w:rsidRPr="00B2477E">
        <w:rPr>
          <w:bCs/>
          <w:color w:val="auto"/>
          <w:sz w:val="22"/>
          <w:szCs w:val="22"/>
        </w:rPr>
        <w:t>Objednávka bude obsahovat blíže specifikované požadavky na Zhotovitele (</w:t>
      </w:r>
      <w:r w:rsidR="00E453CA" w:rsidRPr="00B2477E">
        <w:rPr>
          <w:bCs/>
          <w:color w:val="auto"/>
          <w:sz w:val="22"/>
          <w:szCs w:val="22"/>
        </w:rPr>
        <w:t>zejména</w:t>
      </w:r>
      <w:r w:rsidR="00A855A1" w:rsidRPr="00B2477E">
        <w:rPr>
          <w:bCs/>
          <w:color w:val="auto"/>
          <w:sz w:val="22"/>
          <w:szCs w:val="22"/>
        </w:rPr>
        <w:t xml:space="preserve"> </w:t>
      </w:r>
      <w:r w:rsidR="00C75183" w:rsidRPr="00B2477E">
        <w:rPr>
          <w:bCs/>
          <w:color w:val="auto"/>
          <w:sz w:val="22"/>
          <w:szCs w:val="22"/>
        </w:rPr>
        <w:t xml:space="preserve">místo plnění, </w:t>
      </w:r>
      <w:r w:rsidR="00A855A1" w:rsidRPr="00B2477E">
        <w:rPr>
          <w:bCs/>
          <w:color w:val="auto"/>
          <w:sz w:val="22"/>
          <w:szCs w:val="22"/>
        </w:rPr>
        <w:t>termín dokončení, materiál, rozsah, kontaktní osoby</w:t>
      </w:r>
      <w:r w:rsidR="00955F0C" w:rsidRPr="00B2477E">
        <w:rPr>
          <w:bCs/>
          <w:color w:val="auto"/>
          <w:sz w:val="22"/>
          <w:szCs w:val="22"/>
        </w:rPr>
        <w:t xml:space="preserve">, </w:t>
      </w:r>
      <w:r w:rsidR="00EB0B40" w:rsidRPr="00B2477E">
        <w:rPr>
          <w:bCs/>
          <w:color w:val="auto"/>
          <w:sz w:val="22"/>
          <w:szCs w:val="22"/>
        </w:rPr>
        <w:t>výkaz</w:t>
      </w:r>
      <w:r w:rsidR="00DF76C2" w:rsidRPr="00B2477E">
        <w:rPr>
          <w:bCs/>
          <w:color w:val="auto"/>
          <w:sz w:val="22"/>
          <w:szCs w:val="22"/>
        </w:rPr>
        <w:t xml:space="preserve"> výměr</w:t>
      </w:r>
      <w:r w:rsidR="00A855A1" w:rsidRPr="00B2477E">
        <w:rPr>
          <w:bCs/>
          <w:color w:val="auto"/>
          <w:sz w:val="22"/>
          <w:szCs w:val="22"/>
        </w:rPr>
        <w:t>)</w:t>
      </w:r>
      <w:r w:rsidR="00AA0BF5" w:rsidRPr="00B2477E">
        <w:rPr>
          <w:bCs/>
          <w:color w:val="auto"/>
          <w:sz w:val="22"/>
          <w:szCs w:val="22"/>
        </w:rPr>
        <w:t xml:space="preserve"> a lhůtu pro její </w:t>
      </w:r>
      <w:r w:rsidR="0035716C" w:rsidRPr="00B2477E">
        <w:rPr>
          <w:bCs/>
          <w:color w:val="auto"/>
          <w:sz w:val="22"/>
          <w:szCs w:val="22"/>
        </w:rPr>
        <w:t xml:space="preserve">akceptaci, tj. pro </w:t>
      </w:r>
      <w:r w:rsidR="00036977" w:rsidRPr="00B2477E">
        <w:rPr>
          <w:bCs/>
          <w:color w:val="auto"/>
          <w:sz w:val="22"/>
          <w:szCs w:val="22"/>
        </w:rPr>
        <w:t>její písemné potvrzení</w:t>
      </w:r>
      <w:r w:rsidR="00AC23A2" w:rsidRPr="00B2477E">
        <w:rPr>
          <w:bCs/>
          <w:color w:val="auto"/>
          <w:sz w:val="22"/>
          <w:szCs w:val="22"/>
        </w:rPr>
        <w:t>.</w:t>
      </w:r>
      <w:r w:rsidR="002823E5" w:rsidRPr="00B2477E">
        <w:rPr>
          <w:bCs/>
          <w:color w:val="auto"/>
          <w:sz w:val="22"/>
          <w:szCs w:val="22"/>
        </w:rPr>
        <w:t xml:space="preserve"> V případě, kdy hrozí nebezpečí z prodlení, což posoudí Objednatel, lze</w:t>
      </w:r>
      <w:r w:rsidR="00495984">
        <w:rPr>
          <w:bCs/>
          <w:color w:val="auto"/>
          <w:sz w:val="22"/>
          <w:szCs w:val="22"/>
        </w:rPr>
        <w:t> </w:t>
      </w:r>
      <w:r w:rsidR="002823E5" w:rsidRPr="00B2477E">
        <w:rPr>
          <w:bCs/>
          <w:color w:val="auto"/>
          <w:sz w:val="22"/>
          <w:szCs w:val="22"/>
        </w:rPr>
        <w:t>k Objednávce přikročit bez splnění podmínek v čl. IV. odst. 1 a 2 Smlouvy.</w:t>
      </w:r>
    </w:p>
    <w:p w14:paraId="1968A507" w14:textId="34618F28" w:rsidR="00572BA0" w:rsidRPr="00B2477E" w:rsidRDefault="00656644" w:rsidP="00A54216">
      <w:pPr>
        <w:pStyle w:val="Default"/>
        <w:numPr>
          <w:ilvl w:val="0"/>
          <w:numId w:val="3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B2477E">
        <w:rPr>
          <w:bCs/>
          <w:color w:val="auto"/>
          <w:sz w:val="22"/>
          <w:szCs w:val="22"/>
        </w:rPr>
        <w:t xml:space="preserve">Obdrží-li Zhotovitel Objednávku, písemně ji </w:t>
      </w:r>
      <w:r w:rsidR="005A3E6B" w:rsidRPr="00B2477E">
        <w:rPr>
          <w:bCs/>
          <w:color w:val="auto"/>
          <w:sz w:val="22"/>
          <w:szCs w:val="22"/>
        </w:rPr>
        <w:t xml:space="preserve">ve stanovené lhůtě </w:t>
      </w:r>
      <w:r w:rsidRPr="00B2477E">
        <w:rPr>
          <w:bCs/>
          <w:color w:val="auto"/>
          <w:sz w:val="22"/>
          <w:szCs w:val="22"/>
        </w:rPr>
        <w:t>Objednateli potvrdí</w:t>
      </w:r>
      <w:r w:rsidR="000F60EA" w:rsidRPr="00B2477E">
        <w:rPr>
          <w:bCs/>
          <w:color w:val="auto"/>
          <w:sz w:val="22"/>
          <w:szCs w:val="22"/>
        </w:rPr>
        <w:t>;</w:t>
      </w:r>
      <w:r w:rsidRPr="00B2477E">
        <w:rPr>
          <w:bCs/>
          <w:color w:val="auto"/>
          <w:sz w:val="22"/>
          <w:szCs w:val="22"/>
        </w:rPr>
        <w:t xml:space="preserve"> v případě telefonické Objednávky </w:t>
      </w:r>
      <w:r w:rsidR="007E6217" w:rsidRPr="00B2477E">
        <w:rPr>
          <w:bCs/>
          <w:color w:val="auto"/>
          <w:sz w:val="22"/>
          <w:szCs w:val="22"/>
        </w:rPr>
        <w:t>se</w:t>
      </w:r>
      <w:r w:rsidRPr="00B2477E">
        <w:rPr>
          <w:bCs/>
          <w:color w:val="auto"/>
          <w:sz w:val="22"/>
          <w:szCs w:val="22"/>
        </w:rPr>
        <w:t xml:space="preserve"> </w:t>
      </w:r>
      <w:r w:rsidR="007E6217" w:rsidRPr="00B2477E">
        <w:rPr>
          <w:bCs/>
          <w:color w:val="auto"/>
          <w:sz w:val="22"/>
          <w:szCs w:val="22"/>
        </w:rPr>
        <w:t>telefonující</w:t>
      </w:r>
      <w:r w:rsidRPr="00B2477E">
        <w:rPr>
          <w:bCs/>
          <w:color w:val="auto"/>
          <w:sz w:val="22"/>
          <w:szCs w:val="22"/>
        </w:rPr>
        <w:t xml:space="preserve"> osob</w:t>
      </w:r>
      <w:r w:rsidR="007E6217" w:rsidRPr="00B2477E">
        <w:rPr>
          <w:bCs/>
          <w:color w:val="auto"/>
          <w:sz w:val="22"/>
          <w:szCs w:val="22"/>
        </w:rPr>
        <w:t xml:space="preserve">y domluví, jakým způsobem telefonickou Objednávku Zhotovitel Objednateli </w:t>
      </w:r>
      <w:r w:rsidR="00572BA0" w:rsidRPr="00B2477E">
        <w:rPr>
          <w:bCs/>
          <w:color w:val="auto"/>
          <w:sz w:val="22"/>
          <w:szCs w:val="22"/>
        </w:rPr>
        <w:t xml:space="preserve">písemně </w:t>
      </w:r>
      <w:r w:rsidR="007E6217" w:rsidRPr="00B2477E">
        <w:rPr>
          <w:bCs/>
          <w:color w:val="auto"/>
          <w:sz w:val="22"/>
          <w:szCs w:val="22"/>
        </w:rPr>
        <w:t>potvrdí</w:t>
      </w:r>
      <w:r w:rsidRPr="00B2477E">
        <w:rPr>
          <w:bCs/>
          <w:color w:val="auto"/>
          <w:sz w:val="22"/>
          <w:szCs w:val="22"/>
        </w:rPr>
        <w:t xml:space="preserve">. </w:t>
      </w:r>
    </w:p>
    <w:p w14:paraId="5E8FC207" w14:textId="02B8D4D0" w:rsidR="007456E2" w:rsidRPr="00B2477E" w:rsidRDefault="00236D05" w:rsidP="00A54216">
      <w:pPr>
        <w:pStyle w:val="Default"/>
        <w:numPr>
          <w:ilvl w:val="0"/>
          <w:numId w:val="3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B2477E">
        <w:rPr>
          <w:bCs/>
          <w:color w:val="auto"/>
          <w:sz w:val="22"/>
          <w:szCs w:val="22"/>
        </w:rPr>
        <w:t>Akceptuje-li</w:t>
      </w:r>
      <w:r w:rsidR="007456E2" w:rsidRPr="00B2477E">
        <w:rPr>
          <w:bCs/>
          <w:color w:val="auto"/>
          <w:sz w:val="22"/>
          <w:szCs w:val="22"/>
        </w:rPr>
        <w:t xml:space="preserve"> Zhotovitel Objednávku Objednatele</w:t>
      </w:r>
      <w:r w:rsidR="00D66997" w:rsidRPr="00B2477E">
        <w:rPr>
          <w:bCs/>
          <w:color w:val="auto"/>
          <w:sz w:val="22"/>
          <w:szCs w:val="22"/>
        </w:rPr>
        <w:t xml:space="preserve">, </w:t>
      </w:r>
      <w:r w:rsidR="00656644" w:rsidRPr="00B2477E">
        <w:rPr>
          <w:bCs/>
          <w:color w:val="auto"/>
          <w:sz w:val="22"/>
          <w:szCs w:val="22"/>
        </w:rPr>
        <w:t>tj. potvrdí</w:t>
      </w:r>
      <w:r w:rsidR="00BB6C47" w:rsidRPr="00B2477E">
        <w:rPr>
          <w:bCs/>
          <w:color w:val="auto"/>
          <w:sz w:val="22"/>
          <w:szCs w:val="22"/>
        </w:rPr>
        <w:t xml:space="preserve"> ji</w:t>
      </w:r>
      <w:r w:rsidRPr="00B2477E">
        <w:rPr>
          <w:bCs/>
          <w:color w:val="auto"/>
          <w:sz w:val="22"/>
          <w:szCs w:val="22"/>
        </w:rPr>
        <w:t xml:space="preserve"> dle </w:t>
      </w:r>
      <w:r w:rsidR="00572BA0" w:rsidRPr="00B2477E">
        <w:rPr>
          <w:bCs/>
          <w:color w:val="auto"/>
          <w:sz w:val="22"/>
          <w:szCs w:val="22"/>
        </w:rPr>
        <w:t xml:space="preserve">odst. </w:t>
      </w:r>
      <w:r w:rsidR="009D1C92" w:rsidRPr="00B2477E">
        <w:rPr>
          <w:bCs/>
          <w:color w:val="auto"/>
          <w:sz w:val="22"/>
          <w:szCs w:val="22"/>
        </w:rPr>
        <w:t>4</w:t>
      </w:r>
      <w:r w:rsidR="00954E08" w:rsidRPr="00B2477E">
        <w:rPr>
          <w:bCs/>
          <w:color w:val="auto"/>
          <w:sz w:val="22"/>
          <w:szCs w:val="22"/>
        </w:rPr>
        <w:t xml:space="preserve"> </w:t>
      </w:r>
      <w:r w:rsidR="003A551A" w:rsidRPr="00B2477E">
        <w:rPr>
          <w:bCs/>
          <w:color w:val="auto"/>
          <w:sz w:val="22"/>
          <w:szCs w:val="22"/>
        </w:rPr>
        <w:t>tohoto článku</w:t>
      </w:r>
      <w:r w:rsidR="00656644" w:rsidRPr="00B2477E">
        <w:rPr>
          <w:bCs/>
          <w:color w:val="auto"/>
          <w:sz w:val="22"/>
          <w:szCs w:val="22"/>
        </w:rPr>
        <w:t xml:space="preserve">, </w:t>
      </w:r>
      <w:r w:rsidR="007456E2" w:rsidRPr="00B2477E">
        <w:rPr>
          <w:bCs/>
          <w:color w:val="auto"/>
          <w:sz w:val="22"/>
          <w:szCs w:val="22"/>
        </w:rPr>
        <w:t xml:space="preserve">provede předmětnou část Díla v souladu s Objednávkou, </w:t>
      </w:r>
      <w:r w:rsidR="00562D1A" w:rsidRPr="00B2477E">
        <w:rPr>
          <w:bCs/>
          <w:color w:val="auto"/>
          <w:sz w:val="22"/>
          <w:szCs w:val="22"/>
        </w:rPr>
        <w:t xml:space="preserve">touto </w:t>
      </w:r>
      <w:r w:rsidR="007456E2" w:rsidRPr="00B2477E">
        <w:rPr>
          <w:bCs/>
          <w:color w:val="auto"/>
          <w:sz w:val="22"/>
          <w:szCs w:val="22"/>
        </w:rPr>
        <w:t>Smlouvou, platnými právními předpisy, technickými normami a jinými normami platnými v době realizace předmětné části Díla.</w:t>
      </w:r>
    </w:p>
    <w:p w14:paraId="4C136122" w14:textId="07C8F1BA" w:rsidR="00B65D7F" w:rsidRPr="00B2477E" w:rsidRDefault="00B65D7F" w:rsidP="00A54216">
      <w:pPr>
        <w:pStyle w:val="Default"/>
        <w:numPr>
          <w:ilvl w:val="0"/>
          <w:numId w:val="3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B2477E">
        <w:rPr>
          <w:bCs/>
          <w:color w:val="auto"/>
          <w:sz w:val="22"/>
          <w:szCs w:val="22"/>
        </w:rPr>
        <w:t xml:space="preserve">Objednatel se zavazuje předat Zhotoviteli informace potřebné k zahájení provádění </w:t>
      </w:r>
      <w:r w:rsidR="009F5F00" w:rsidRPr="00B2477E">
        <w:rPr>
          <w:bCs/>
          <w:color w:val="auto"/>
          <w:sz w:val="22"/>
          <w:szCs w:val="22"/>
        </w:rPr>
        <w:t xml:space="preserve">částí Díla </w:t>
      </w:r>
      <w:r w:rsidRPr="00B2477E">
        <w:rPr>
          <w:bCs/>
          <w:color w:val="auto"/>
          <w:sz w:val="22"/>
          <w:szCs w:val="22"/>
        </w:rPr>
        <w:t>a k</w:t>
      </w:r>
      <w:r w:rsidR="009F5F00" w:rsidRPr="00B2477E">
        <w:rPr>
          <w:bCs/>
          <w:color w:val="auto"/>
          <w:sz w:val="22"/>
          <w:szCs w:val="22"/>
        </w:rPr>
        <w:t xml:space="preserve"> jejich </w:t>
      </w:r>
      <w:r w:rsidRPr="00B2477E">
        <w:rPr>
          <w:bCs/>
          <w:color w:val="auto"/>
          <w:sz w:val="22"/>
          <w:szCs w:val="22"/>
        </w:rPr>
        <w:t>samotnému p</w:t>
      </w:r>
      <w:r w:rsidR="009F5F00" w:rsidRPr="00B2477E">
        <w:rPr>
          <w:bCs/>
          <w:color w:val="auto"/>
          <w:sz w:val="22"/>
          <w:szCs w:val="22"/>
        </w:rPr>
        <w:t>rovádění</w:t>
      </w:r>
      <w:r w:rsidR="009D1C92" w:rsidRPr="00B2477E">
        <w:rPr>
          <w:bCs/>
          <w:color w:val="auto"/>
          <w:sz w:val="22"/>
          <w:szCs w:val="22"/>
        </w:rPr>
        <w:t>, a to před zahájením provádění části Díla.</w:t>
      </w:r>
    </w:p>
    <w:p w14:paraId="1E821FFC" w14:textId="77777777" w:rsidR="00CE0337" w:rsidRPr="00B2477E" w:rsidRDefault="00CE0337" w:rsidP="00A54216">
      <w:pPr>
        <w:pStyle w:val="Default"/>
        <w:numPr>
          <w:ilvl w:val="0"/>
          <w:numId w:val="3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B2477E">
        <w:rPr>
          <w:bCs/>
          <w:color w:val="auto"/>
          <w:sz w:val="22"/>
          <w:szCs w:val="22"/>
        </w:rPr>
        <w:lastRenderedPageBreak/>
        <w:t>Zhotovitel poskytne Obje</w:t>
      </w:r>
      <w:r w:rsidR="00656644" w:rsidRPr="00B2477E">
        <w:rPr>
          <w:bCs/>
          <w:color w:val="auto"/>
          <w:sz w:val="22"/>
          <w:szCs w:val="22"/>
        </w:rPr>
        <w:t>dnateli na vyžádání jména a telefonní</w:t>
      </w:r>
      <w:r w:rsidRPr="00B2477E">
        <w:rPr>
          <w:bCs/>
          <w:color w:val="auto"/>
          <w:sz w:val="22"/>
          <w:szCs w:val="22"/>
        </w:rPr>
        <w:t xml:space="preserve"> čísla osob provádějících konkrétní část Díla za účelem jeho upřesnění těmto osobám a kontaktní údaje pro nahlášení havárie.</w:t>
      </w:r>
    </w:p>
    <w:p w14:paraId="0111B6BB" w14:textId="77777777" w:rsidR="00C75183" w:rsidRPr="00B2477E" w:rsidRDefault="00C75183" w:rsidP="00A54216">
      <w:pPr>
        <w:pStyle w:val="Default"/>
        <w:numPr>
          <w:ilvl w:val="0"/>
          <w:numId w:val="3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B2477E">
        <w:rPr>
          <w:bCs/>
          <w:color w:val="auto"/>
          <w:sz w:val="22"/>
          <w:szCs w:val="22"/>
        </w:rPr>
        <w:t xml:space="preserve">Místem plnění jsou </w:t>
      </w:r>
      <w:r w:rsidR="001F47E1" w:rsidRPr="00B2477E">
        <w:rPr>
          <w:bCs/>
          <w:color w:val="auto"/>
          <w:sz w:val="22"/>
          <w:szCs w:val="22"/>
        </w:rPr>
        <w:t xml:space="preserve">budovy </w:t>
      </w:r>
      <w:r w:rsidR="00D01669" w:rsidRPr="00B2477E">
        <w:rPr>
          <w:bCs/>
          <w:color w:val="auto"/>
          <w:sz w:val="22"/>
          <w:szCs w:val="22"/>
        </w:rPr>
        <w:t xml:space="preserve">v majetku Objednatele, </w:t>
      </w:r>
      <w:r w:rsidRPr="00B2477E">
        <w:rPr>
          <w:bCs/>
          <w:color w:val="auto"/>
          <w:sz w:val="22"/>
          <w:szCs w:val="22"/>
        </w:rPr>
        <w:t xml:space="preserve">přičemž Objednatel </w:t>
      </w:r>
      <w:r w:rsidR="003443CC" w:rsidRPr="00B2477E">
        <w:rPr>
          <w:bCs/>
          <w:color w:val="auto"/>
          <w:sz w:val="22"/>
          <w:szCs w:val="22"/>
        </w:rPr>
        <w:t>místo plnění</w:t>
      </w:r>
      <w:r w:rsidRPr="00B2477E">
        <w:rPr>
          <w:bCs/>
          <w:color w:val="auto"/>
          <w:sz w:val="22"/>
          <w:szCs w:val="22"/>
        </w:rPr>
        <w:t xml:space="preserve"> v Objednávce vždy dostatečně konkretizuje. </w:t>
      </w:r>
    </w:p>
    <w:p w14:paraId="1F9BCF8B" w14:textId="468C5B4A" w:rsidR="004B1CE6" w:rsidRPr="00B2477E" w:rsidRDefault="004B1CE6" w:rsidP="00A54216">
      <w:pPr>
        <w:pStyle w:val="Default"/>
        <w:numPr>
          <w:ilvl w:val="0"/>
          <w:numId w:val="3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B2477E">
        <w:rPr>
          <w:bCs/>
          <w:color w:val="auto"/>
          <w:sz w:val="22"/>
          <w:szCs w:val="22"/>
        </w:rPr>
        <w:t xml:space="preserve">Zhotovitel se zavazuje zahájit provádění </w:t>
      </w:r>
      <w:r w:rsidR="00B65D7F" w:rsidRPr="00B2477E">
        <w:rPr>
          <w:bCs/>
          <w:color w:val="auto"/>
          <w:sz w:val="22"/>
          <w:szCs w:val="22"/>
        </w:rPr>
        <w:t xml:space="preserve">konkrétní </w:t>
      </w:r>
      <w:r w:rsidRPr="00B2477E">
        <w:rPr>
          <w:bCs/>
          <w:color w:val="auto"/>
          <w:sz w:val="22"/>
          <w:szCs w:val="22"/>
        </w:rPr>
        <w:t xml:space="preserve">části Díla </w:t>
      </w:r>
      <w:r w:rsidR="00D61F41" w:rsidRPr="00B2477E">
        <w:rPr>
          <w:b/>
          <w:bCs/>
          <w:color w:val="auto"/>
          <w:sz w:val="22"/>
          <w:szCs w:val="22"/>
        </w:rPr>
        <w:t xml:space="preserve">nejpozději třetí pracovní den </w:t>
      </w:r>
      <w:r w:rsidR="00D61F41" w:rsidRPr="00B2477E">
        <w:rPr>
          <w:bCs/>
          <w:color w:val="auto"/>
          <w:sz w:val="22"/>
          <w:szCs w:val="22"/>
        </w:rPr>
        <w:t xml:space="preserve">od </w:t>
      </w:r>
      <w:r w:rsidR="009D1C92" w:rsidRPr="00B2477E">
        <w:rPr>
          <w:bCs/>
          <w:color w:val="auto"/>
          <w:sz w:val="22"/>
          <w:szCs w:val="22"/>
        </w:rPr>
        <w:t xml:space="preserve">potvrzení </w:t>
      </w:r>
      <w:r w:rsidR="00D61F41" w:rsidRPr="00B2477E">
        <w:rPr>
          <w:bCs/>
          <w:color w:val="auto"/>
          <w:sz w:val="22"/>
          <w:szCs w:val="22"/>
        </w:rPr>
        <w:t>Objednávky, pokud se smluvní strany nedohodou jinak.</w:t>
      </w:r>
    </w:p>
    <w:p w14:paraId="7B4F7477" w14:textId="1196FED3" w:rsidR="001300EB" w:rsidRPr="00B2477E" w:rsidRDefault="00052A96" w:rsidP="003C374B">
      <w:pPr>
        <w:pStyle w:val="Default"/>
        <w:numPr>
          <w:ilvl w:val="0"/>
          <w:numId w:val="3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B2477E">
        <w:rPr>
          <w:bCs/>
          <w:color w:val="auto"/>
          <w:sz w:val="22"/>
          <w:szCs w:val="22"/>
        </w:rPr>
        <w:t>V případě, kdy hrozí nebezpečí z prodlení, což posoudí Objednatel, je Zhotovitel povinen zahájit provádění konkrétní části Díla nejpozději</w:t>
      </w:r>
      <w:r w:rsidR="00D71ACF" w:rsidRPr="00B2477E">
        <w:rPr>
          <w:bCs/>
          <w:color w:val="auto"/>
          <w:sz w:val="22"/>
          <w:szCs w:val="22"/>
        </w:rPr>
        <w:t>:</w:t>
      </w:r>
    </w:p>
    <w:p w14:paraId="3775D666" w14:textId="6251A0A2" w:rsidR="00052A96" w:rsidRPr="00B2477E" w:rsidRDefault="00052A96">
      <w:pPr>
        <w:pStyle w:val="Default"/>
        <w:numPr>
          <w:ilvl w:val="0"/>
          <w:numId w:val="26"/>
        </w:numPr>
        <w:jc w:val="both"/>
        <w:rPr>
          <w:bCs/>
          <w:color w:val="auto"/>
          <w:sz w:val="22"/>
          <w:szCs w:val="22"/>
        </w:rPr>
      </w:pPr>
      <w:r w:rsidRPr="00B2477E">
        <w:rPr>
          <w:b/>
          <w:bCs/>
          <w:color w:val="auto"/>
          <w:sz w:val="22"/>
          <w:szCs w:val="22"/>
        </w:rPr>
        <w:t>do 4 hodin</w:t>
      </w:r>
      <w:r w:rsidRPr="00B2477E">
        <w:rPr>
          <w:bCs/>
          <w:color w:val="auto"/>
          <w:sz w:val="22"/>
          <w:szCs w:val="22"/>
        </w:rPr>
        <w:t xml:space="preserve"> od obdržení Objednávky,</w:t>
      </w:r>
      <w:r w:rsidR="002B4BF2">
        <w:rPr>
          <w:bCs/>
          <w:color w:val="auto"/>
          <w:sz w:val="22"/>
          <w:szCs w:val="22"/>
        </w:rPr>
        <w:t xml:space="preserve"> a to i telefonické,</w:t>
      </w:r>
      <w:r w:rsidRPr="00B2477E">
        <w:rPr>
          <w:bCs/>
          <w:color w:val="auto"/>
          <w:sz w:val="22"/>
          <w:szCs w:val="22"/>
        </w:rPr>
        <w:t xml:space="preserve"> je-li </w:t>
      </w:r>
      <w:r w:rsidR="001300EB" w:rsidRPr="00B2477E">
        <w:rPr>
          <w:bCs/>
          <w:color w:val="auto"/>
          <w:sz w:val="22"/>
          <w:szCs w:val="22"/>
        </w:rPr>
        <w:t>ohrožena bezpečnost osob</w:t>
      </w:r>
      <w:r w:rsidRPr="00B2477E">
        <w:rPr>
          <w:bCs/>
          <w:color w:val="auto"/>
          <w:sz w:val="22"/>
          <w:szCs w:val="22"/>
        </w:rPr>
        <w:t>,</w:t>
      </w:r>
    </w:p>
    <w:p w14:paraId="6E25AD75" w14:textId="60CBE84F" w:rsidR="001300EB" w:rsidRPr="00B2477E" w:rsidRDefault="001300EB">
      <w:pPr>
        <w:pStyle w:val="Default"/>
        <w:numPr>
          <w:ilvl w:val="0"/>
          <w:numId w:val="26"/>
        </w:numPr>
        <w:jc w:val="both"/>
        <w:rPr>
          <w:bCs/>
          <w:color w:val="auto"/>
          <w:sz w:val="22"/>
          <w:szCs w:val="22"/>
        </w:rPr>
      </w:pPr>
      <w:r w:rsidRPr="00B2477E">
        <w:rPr>
          <w:b/>
          <w:bCs/>
          <w:color w:val="auto"/>
          <w:sz w:val="22"/>
          <w:szCs w:val="22"/>
        </w:rPr>
        <w:t>do 24 hodin</w:t>
      </w:r>
      <w:r w:rsidRPr="00B2477E">
        <w:rPr>
          <w:bCs/>
          <w:color w:val="auto"/>
          <w:sz w:val="22"/>
          <w:szCs w:val="22"/>
        </w:rPr>
        <w:t xml:space="preserve"> od obdržení Objednávky,</w:t>
      </w:r>
      <w:r w:rsidR="002B4BF2">
        <w:rPr>
          <w:bCs/>
          <w:color w:val="auto"/>
          <w:sz w:val="22"/>
          <w:szCs w:val="22"/>
        </w:rPr>
        <w:t xml:space="preserve"> a to i telefonické,</w:t>
      </w:r>
      <w:r w:rsidRPr="00B2477E">
        <w:rPr>
          <w:bCs/>
          <w:color w:val="auto"/>
          <w:sz w:val="22"/>
          <w:szCs w:val="22"/>
        </w:rPr>
        <w:t xml:space="preserve"> jde-li o naléhavý případ,</w:t>
      </w:r>
    </w:p>
    <w:p w14:paraId="3EAED04C" w14:textId="5DAE6051" w:rsidR="00052A96" w:rsidRDefault="00052A96" w:rsidP="00052A96">
      <w:pPr>
        <w:pStyle w:val="Default"/>
        <w:ind w:left="426"/>
        <w:jc w:val="both"/>
        <w:rPr>
          <w:bCs/>
          <w:color w:val="auto"/>
          <w:sz w:val="22"/>
          <w:szCs w:val="22"/>
        </w:rPr>
      </w:pPr>
      <w:r w:rsidRPr="00B2477E">
        <w:rPr>
          <w:bCs/>
          <w:color w:val="auto"/>
          <w:sz w:val="22"/>
          <w:szCs w:val="22"/>
        </w:rPr>
        <w:t>přičemž v takových případech bude termín zahájení s prováděním konkrétní části Díla uveden v Objednávce.</w:t>
      </w:r>
      <w:r w:rsidR="002823E5" w:rsidRPr="00B2477E">
        <w:rPr>
          <w:bCs/>
          <w:color w:val="auto"/>
          <w:sz w:val="22"/>
          <w:szCs w:val="22"/>
        </w:rPr>
        <w:t xml:space="preserve"> V těchto případech není požadována Výzva ani Cenová nabídka.</w:t>
      </w:r>
    </w:p>
    <w:p w14:paraId="177E89DB" w14:textId="77777777" w:rsidR="002B4BF2" w:rsidRPr="003B0EA9" w:rsidRDefault="002B4BF2" w:rsidP="002B4BF2">
      <w:pPr>
        <w:pStyle w:val="Default"/>
        <w:ind w:left="426"/>
        <w:jc w:val="both"/>
        <w:rPr>
          <w:bCs/>
          <w:color w:val="auto"/>
          <w:sz w:val="22"/>
          <w:szCs w:val="22"/>
        </w:rPr>
      </w:pPr>
      <w:r w:rsidRPr="003B0EA9">
        <w:rPr>
          <w:bCs/>
          <w:color w:val="auto"/>
          <w:sz w:val="22"/>
          <w:szCs w:val="22"/>
        </w:rPr>
        <w:t>Za případy, kdy hrozí nebezpečí z prodlení, se považuje zejména:</w:t>
      </w:r>
    </w:p>
    <w:p w14:paraId="6C7B4C34" w14:textId="77777777" w:rsidR="002B4BF2" w:rsidRPr="003B0EA9" w:rsidRDefault="002B4BF2" w:rsidP="002B4BF2">
      <w:pPr>
        <w:pStyle w:val="Default"/>
        <w:ind w:left="426"/>
        <w:jc w:val="both"/>
        <w:rPr>
          <w:bCs/>
          <w:color w:val="auto"/>
          <w:sz w:val="22"/>
          <w:szCs w:val="22"/>
        </w:rPr>
      </w:pPr>
      <w:r w:rsidRPr="003B0EA9">
        <w:rPr>
          <w:bCs/>
          <w:color w:val="auto"/>
          <w:sz w:val="22"/>
          <w:szCs w:val="22"/>
        </w:rPr>
        <w:t>Plynoinstalace – únik plynu na přívodu ke spotřebiči a veškeré úniky plynu na domovních a bytových rozvodech (za HUP) apod.</w:t>
      </w:r>
    </w:p>
    <w:p w14:paraId="51276931" w14:textId="5739082D" w:rsidR="002B4BF2" w:rsidRPr="00C352B6" w:rsidRDefault="002B4BF2" w:rsidP="002B4BF2">
      <w:pPr>
        <w:pStyle w:val="Default"/>
        <w:ind w:left="426"/>
        <w:jc w:val="both"/>
        <w:rPr>
          <w:bCs/>
          <w:color w:val="auto"/>
          <w:sz w:val="22"/>
          <w:szCs w:val="22"/>
        </w:rPr>
      </w:pPr>
      <w:r w:rsidRPr="003B0EA9">
        <w:rPr>
          <w:bCs/>
          <w:color w:val="auto"/>
          <w:sz w:val="22"/>
          <w:szCs w:val="22"/>
        </w:rPr>
        <w:t xml:space="preserve">Systém </w:t>
      </w:r>
      <w:r>
        <w:rPr>
          <w:bCs/>
          <w:color w:val="auto"/>
          <w:sz w:val="22"/>
          <w:szCs w:val="22"/>
        </w:rPr>
        <w:t>ústředního topení (dále jen „</w:t>
      </w:r>
      <w:r w:rsidRPr="001F61DF">
        <w:rPr>
          <w:b/>
          <w:i/>
          <w:iCs/>
          <w:color w:val="auto"/>
          <w:sz w:val="22"/>
          <w:szCs w:val="22"/>
        </w:rPr>
        <w:t>ÚT</w:t>
      </w:r>
      <w:r>
        <w:rPr>
          <w:bCs/>
          <w:color w:val="auto"/>
          <w:sz w:val="22"/>
          <w:szCs w:val="22"/>
        </w:rPr>
        <w:t>“)</w:t>
      </w:r>
      <w:r w:rsidRPr="003B0EA9">
        <w:rPr>
          <w:bCs/>
          <w:color w:val="auto"/>
          <w:sz w:val="22"/>
          <w:szCs w:val="22"/>
        </w:rPr>
        <w:t xml:space="preserve"> – netěsný rozvod ÚT, prasklé otopné těleso a netěsnosti u ventilů nebo šroubení u topného tělesa.</w:t>
      </w:r>
    </w:p>
    <w:p w14:paraId="5379CF78" w14:textId="4E0A3200" w:rsidR="00AC10C4" w:rsidRPr="00B2477E" w:rsidRDefault="00191B78" w:rsidP="00AC10C4">
      <w:pPr>
        <w:pStyle w:val="Default"/>
        <w:numPr>
          <w:ilvl w:val="0"/>
          <w:numId w:val="3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B2477E">
        <w:rPr>
          <w:bCs/>
          <w:color w:val="auto"/>
          <w:sz w:val="22"/>
          <w:szCs w:val="22"/>
        </w:rPr>
        <w:t xml:space="preserve">Nezahájí-li Zhotovitel </w:t>
      </w:r>
      <w:r w:rsidR="00E545D8" w:rsidRPr="00B2477E">
        <w:rPr>
          <w:bCs/>
          <w:color w:val="auto"/>
          <w:sz w:val="22"/>
          <w:szCs w:val="22"/>
        </w:rPr>
        <w:t xml:space="preserve">provádění </w:t>
      </w:r>
      <w:r w:rsidR="00B65D7F" w:rsidRPr="00B2477E">
        <w:rPr>
          <w:bCs/>
          <w:color w:val="auto"/>
          <w:sz w:val="22"/>
          <w:szCs w:val="22"/>
        </w:rPr>
        <w:t xml:space="preserve">konkrétní </w:t>
      </w:r>
      <w:r w:rsidR="00E545D8" w:rsidRPr="00B2477E">
        <w:rPr>
          <w:bCs/>
          <w:color w:val="auto"/>
          <w:sz w:val="22"/>
          <w:szCs w:val="22"/>
        </w:rPr>
        <w:t xml:space="preserve">části Díla </w:t>
      </w:r>
      <w:r w:rsidRPr="00B2477E">
        <w:rPr>
          <w:bCs/>
          <w:color w:val="auto"/>
          <w:sz w:val="22"/>
          <w:szCs w:val="22"/>
        </w:rPr>
        <w:t>v daném termínu, vyhr</w:t>
      </w:r>
      <w:r w:rsidR="00E545D8" w:rsidRPr="00B2477E">
        <w:rPr>
          <w:bCs/>
          <w:color w:val="auto"/>
          <w:sz w:val="22"/>
          <w:szCs w:val="22"/>
        </w:rPr>
        <w:t xml:space="preserve">azuje si Objednatel právo zadat </w:t>
      </w:r>
      <w:r w:rsidR="00B65D7F" w:rsidRPr="00B2477E">
        <w:rPr>
          <w:bCs/>
          <w:color w:val="auto"/>
          <w:sz w:val="22"/>
          <w:szCs w:val="22"/>
        </w:rPr>
        <w:t xml:space="preserve">tuto </w:t>
      </w:r>
      <w:r w:rsidR="00E545D8" w:rsidRPr="00B2477E">
        <w:rPr>
          <w:bCs/>
          <w:color w:val="auto"/>
          <w:sz w:val="22"/>
          <w:szCs w:val="22"/>
        </w:rPr>
        <w:t xml:space="preserve">část Díla k provedení </w:t>
      </w:r>
      <w:r w:rsidRPr="00B2477E">
        <w:rPr>
          <w:bCs/>
          <w:color w:val="auto"/>
          <w:sz w:val="22"/>
          <w:szCs w:val="22"/>
        </w:rPr>
        <w:t>jinému zhotoviteli.</w:t>
      </w:r>
      <w:r w:rsidR="00AC10C4" w:rsidRPr="00B2477E">
        <w:rPr>
          <w:bCs/>
          <w:color w:val="auto"/>
          <w:sz w:val="22"/>
          <w:szCs w:val="22"/>
        </w:rPr>
        <w:t xml:space="preserve"> Odmítne-li Z</w:t>
      </w:r>
      <w:r w:rsidR="008B09A5" w:rsidRPr="00B2477E">
        <w:rPr>
          <w:bCs/>
          <w:color w:val="auto"/>
          <w:sz w:val="22"/>
          <w:szCs w:val="22"/>
        </w:rPr>
        <w:t>hotovitel</w:t>
      </w:r>
      <w:r w:rsidR="00AC10C4" w:rsidRPr="00B2477E">
        <w:rPr>
          <w:bCs/>
          <w:color w:val="auto"/>
          <w:sz w:val="22"/>
          <w:szCs w:val="22"/>
        </w:rPr>
        <w:t xml:space="preserve"> na výzvu </w:t>
      </w:r>
      <w:r w:rsidR="008A3087" w:rsidRPr="00B2477E">
        <w:rPr>
          <w:bCs/>
          <w:color w:val="auto"/>
          <w:sz w:val="22"/>
          <w:szCs w:val="22"/>
        </w:rPr>
        <w:t xml:space="preserve">dle odst. 1 </w:t>
      </w:r>
      <w:r w:rsidR="006336A2" w:rsidRPr="00B2477E">
        <w:rPr>
          <w:bCs/>
          <w:color w:val="auto"/>
          <w:sz w:val="22"/>
          <w:szCs w:val="22"/>
        </w:rPr>
        <w:t>tohoto článku</w:t>
      </w:r>
      <w:r w:rsidR="008A3087" w:rsidRPr="00B2477E">
        <w:rPr>
          <w:bCs/>
          <w:color w:val="auto"/>
          <w:sz w:val="22"/>
          <w:szCs w:val="22"/>
        </w:rPr>
        <w:t xml:space="preserve"> </w:t>
      </w:r>
      <w:r w:rsidR="00AC10C4" w:rsidRPr="00B2477E">
        <w:rPr>
          <w:bCs/>
          <w:color w:val="auto"/>
          <w:sz w:val="22"/>
          <w:szCs w:val="22"/>
        </w:rPr>
        <w:t xml:space="preserve">provést část Díla dle </w:t>
      </w:r>
      <w:r w:rsidR="00562D1A" w:rsidRPr="00B2477E">
        <w:rPr>
          <w:bCs/>
          <w:color w:val="auto"/>
          <w:sz w:val="22"/>
          <w:szCs w:val="22"/>
        </w:rPr>
        <w:t xml:space="preserve">této </w:t>
      </w:r>
      <w:r w:rsidR="00AC10C4" w:rsidRPr="00B2477E">
        <w:rPr>
          <w:bCs/>
          <w:color w:val="auto"/>
          <w:sz w:val="22"/>
          <w:szCs w:val="22"/>
        </w:rPr>
        <w:t>Smlouvy, jedná se o porušení smluvní závazkové povinnosti Zhotovitele vůči Objednateli; odpovědnost a případná náhrada škody, která v této souvislosti Objednateli vznikla, se</w:t>
      </w:r>
      <w:r w:rsidR="00E74371" w:rsidRPr="00B2477E">
        <w:rPr>
          <w:bCs/>
          <w:color w:val="auto"/>
          <w:sz w:val="22"/>
          <w:szCs w:val="22"/>
        </w:rPr>
        <w:t> </w:t>
      </w:r>
      <w:r w:rsidR="00AC10C4" w:rsidRPr="00B2477E">
        <w:rPr>
          <w:bCs/>
          <w:color w:val="auto"/>
          <w:sz w:val="22"/>
          <w:szCs w:val="22"/>
        </w:rPr>
        <w:t xml:space="preserve">řídí </w:t>
      </w:r>
      <w:r w:rsidR="00562D1A" w:rsidRPr="00B2477E">
        <w:rPr>
          <w:bCs/>
          <w:color w:val="auto"/>
          <w:sz w:val="22"/>
          <w:szCs w:val="22"/>
        </w:rPr>
        <w:t xml:space="preserve">touto </w:t>
      </w:r>
      <w:r w:rsidR="00AC10C4" w:rsidRPr="00B2477E">
        <w:rPr>
          <w:bCs/>
          <w:color w:val="auto"/>
          <w:sz w:val="22"/>
          <w:szCs w:val="22"/>
        </w:rPr>
        <w:t xml:space="preserve">Smlouvou a příslušnými ustanoveními </w:t>
      </w:r>
      <w:r w:rsidR="00A2782E" w:rsidRPr="00B2477E">
        <w:rPr>
          <w:sz w:val="22"/>
          <w:szCs w:val="22"/>
        </w:rPr>
        <w:t>Občanského zákoníku</w:t>
      </w:r>
      <w:r w:rsidR="00AC10C4" w:rsidRPr="00B2477E">
        <w:rPr>
          <w:color w:val="auto"/>
          <w:sz w:val="22"/>
          <w:szCs w:val="22"/>
        </w:rPr>
        <w:t>.</w:t>
      </w:r>
    </w:p>
    <w:p w14:paraId="031922F6" w14:textId="04696AC8" w:rsidR="001F229B" w:rsidRPr="00B2477E" w:rsidRDefault="001F229B" w:rsidP="00A54216">
      <w:pPr>
        <w:pStyle w:val="Default"/>
        <w:numPr>
          <w:ilvl w:val="0"/>
          <w:numId w:val="3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B2477E">
        <w:rPr>
          <w:bCs/>
          <w:color w:val="auto"/>
          <w:sz w:val="22"/>
          <w:szCs w:val="22"/>
        </w:rPr>
        <w:t xml:space="preserve">Součástí </w:t>
      </w:r>
      <w:r w:rsidR="005660F5" w:rsidRPr="00B2477E">
        <w:rPr>
          <w:bCs/>
          <w:color w:val="auto"/>
          <w:sz w:val="22"/>
          <w:szCs w:val="22"/>
        </w:rPr>
        <w:t>částí Díla</w:t>
      </w:r>
      <w:r w:rsidRPr="00B2477E">
        <w:rPr>
          <w:bCs/>
          <w:color w:val="auto"/>
          <w:sz w:val="22"/>
          <w:szCs w:val="22"/>
        </w:rPr>
        <w:t xml:space="preserve"> je i případné provedení příslušných provozních zkoušek a potřebných doko</w:t>
      </w:r>
      <w:r w:rsidR="005660F5" w:rsidRPr="00B2477E">
        <w:rPr>
          <w:bCs/>
          <w:color w:val="auto"/>
          <w:sz w:val="22"/>
          <w:szCs w:val="22"/>
        </w:rPr>
        <w:t>nčovacích a úklidových prací s P</w:t>
      </w:r>
      <w:r w:rsidRPr="00B2477E">
        <w:rPr>
          <w:bCs/>
          <w:color w:val="auto"/>
          <w:sz w:val="22"/>
          <w:szCs w:val="22"/>
        </w:rPr>
        <w:t>ředmětem plnění souvisejících, včetně případného odvozu demontovaného materiálu a likvidace odpadu. O odvozu a likvidaci demontovaného materiálu a odstraněných předmětů nebo o jejich pone</w:t>
      </w:r>
      <w:r w:rsidR="005660F5" w:rsidRPr="00B2477E">
        <w:rPr>
          <w:bCs/>
          <w:color w:val="auto"/>
          <w:sz w:val="22"/>
          <w:szCs w:val="22"/>
        </w:rPr>
        <w:t>chání na místě plnění rozhodne O</w:t>
      </w:r>
      <w:r w:rsidRPr="00B2477E">
        <w:rPr>
          <w:bCs/>
          <w:color w:val="auto"/>
          <w:sz w:val="22"/>
          <w:szCs w:val="22"/>
        </w:rPr>
        <w:t xml:space="preserve">bjednatel </w:t>
      </w:r>
      <w:r w:rsidR="005660F5" w:rsidRPr="00B2477E">
        <w:rPr>
          <w:bCs/>
          <w:color w:val="auto"/>
          <w:sz w:val="22"/>
          <w:szCs w:val="22"/>
        </w:rPr>
        <w:t>v Objednávce.</w:t>
      </w:r>
      <w:r w:rsidRPr="00B2477E">
        <w:rPr>
          <w:bCs/>
          <w:color w:val="auto"/>
          <w:sz w:val="22"/>
          <w:szCs w:val="22"/>
        </w:rPr>
        <w:t xml:space="preserve"> </w:t>
      </w:r>
    </w:p>
    <w:p w14:paraId="765EEE36" w14:textId="77777777" w:rsidR="00430484" w:rsidRPr="00B2477E" w:rsidRDefault="00430484" w:rsidP="00430484">
      <w:pPr>
        <w:pStyle w:val="Default"/>
        <w:numPr>
          <w:ilvl w:val="0"/>
          <w:numId w:val="3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B2477E">
        <w:rPr>
          <w:bCs/>
          <w:color w:val="auto"/>
          <w:sz w:val="22"/>
          <w:szCs w:val="22"/>
        </w:rPr>
        <w:t>Objednatel je povinen poskytnout součinnost při zpřístupnění prostor, kde má být konkrétní část Díla prováděna a na základě předávacího protokolu podepsaného oběma smluvními stranami zapůjčit potřebné klíče, pokud je má k dispozici. V případě zapůjčení klíčů je Zhotovitel vrátí Objednateli zpět nejpozději následující pracovní den po dokončení konkrétní části Díla, není-li dohodnuto jinak.</w:t>
      </w:r>
    </w:p>
    <w:p w14:paraId="32E58C53" w14:textId="77777777" w:rsidR="00CE0337" w:rsidRPr="00B2477E" w:rsidRDefault="0072301A" w:rsidP="00A54216">
      <w:pPr>
        <w:pStyle w:val="Default"/>
        <w:numPr>
          <w:ilvl w:val="0"/>
          <w:numId w:val="3"/>
        </w:numPr>
        <w:ind w:left="426" w:hanging="426"/>
        <w:jc w:val="both"/>
        <w:rPr>
          <w:color w:val="auto"/>
          <w:sz w:val="22"/>
          <w:szCs w:val="22"/>
        </w:rPr>
      </w:pPr>
      <w:r w:rsidRPr="00B2477E">
        <w:rPr>
          <w:color w:val="auto"/>
          <w:sz w:val="22"/>
          <w:szCs w:val="22"/>
        </w:rPr>
        <w:t>Objednatel se zavazuje</w:t>
      </w:r>
      <w:r w:rsidR="00CE0337" w:rsidRPr="00B2477E">
        <w:rPr>
          <w:color w:val="auto"/>
          <w:sz w:val="22"/>
          <w:szCs w:val="22"/>
        </w:rPr>
        <w:t xml:space="preserve"> při realizaci Díla </w:t>
      </w:r>
      <w:r w:rsidRPr="00B2477E">
        <w:rPr>
          <w:color w:val="auto"/>
          <w:sz w:val="22"/>
          <w:szCs w:val="22"/>
        </w:rPr>
        <w:t>použít</w:t>
      </w:r>
      <w:r w:rsidR="00CE0337" w:rsidRPr="00B2477E">
        <w:rPr>
          <w:color w:val="auto"/>
          <w:sz w:val="22"/>
          <w:szCs w:val="22"/>
        </w:rPr>
        <w:t xml:space="preserve"> materiály první jakosti a standardní výrobky vyhovující požadavkům kladeným na jejich jakost a mající prohlášení o s</w:t>
      </w:r>
      <w:r w:rsidR="0022198C" w:rsidRPr="00B2477E">
        <w:rPr>
          <w:color w:val="auto"/>
          <w:sz w:val="22"/>
          <w:szCs w:val="22"/>
        </w:rPr>
        <w:t xml:space="preserve">hodě dle zákona </w:t>
      </w:r>
      <w:r w:rsidR="00CE0337" w:rsidRPr="00B2477E">
        <w:rPr>
          <w:color w:val="auto"/>
          <w:sz w:val="22"/>
          <w:szCs w:val="22"/>
        </w:rPr>
        <w:t>č. 22/1997 S</w:t>
      </w:r>
      <w:r w:rsidR="00121F79" w:rsidRPr="00B2477E">
        <w:rPr>
          <w:color w:val="auto"/>
          <w:sz w:val="22"/>
          <w:szCs w:val="22"/>
        </w:rPr>
        <w:t>b., o </w:t>
      </w:r>
      <w:r w:rsidR="00CE0337" w:rsidRPr="00B2477E">
        <w:rPr>
          <w:color w:val="auto"/>
          <w:sz w:val="22"/>
          <w:szCs w:val="22"/>
        </w:rPr>
        <w:t xml:space="preserve">technických požadavcích na výrobky a o změně a doplnění některých zákonů, </w:t>
      </w:r>
      <w:r w:rsidR="00CF47C9" w:rsidRPr="00B2477E">
        <w:rPr>
          <w:color w:val="auto"/>
          <w:sz w:val="22"/>
          <w:szCs w:val="22"/>
        </w:rPr>
        <w:t>ve znění pozdějších předpisů</w:t>
      </w:r>
      <w:r w:rsidR="00CE0337" w:rsidRPr="00B2477E">
        <w:rPr>
          <w:color w:val="auto"/>
          <w:sz w:val="22"/>
          <w:szCs w:val="22"/>
        </w:rPr>
        <w:t xml:space="preserve">, a jeho prováděcích předpisů. </w:t>
      </w:r>
    </w:p>
    <w:p w14:paraId="2B451C8D" w14:textId="7C545BC7" w:rsidR="0026443A" w:rsidRPr="00B2477E" w:rsidRDefault="0026443A" w:rsidP="00A54216">
      <w:pPr>
        <w:pStyle w:val="Default"/>
        <w:numPr>
          <w:ilvl w:val="0"/>
          <w:numId w:val="3"/>
        </w:numPr>
        <w:ind w:left="426" w:hanging="426"/>
        <w:jc w:val="both"/>
        <w:rPr>
          <w:color w:val="auto"/>
          <w:sz w:val="22"/>
          <w:szCs w:val="22"/>
        </w:rPr>
      </w:pPr>
      <w:r w:rsidRPr="00B2477E">
        <w:rPr>
          <w:color w:val="auto"/>
          <w:sz w:val="22"/>
          <w:szCs w:val="22"/>
        </w:rPr>
        <w:t>Objednatel je oprávněn kontrolovat provádění částí Díla</w:t>
      </w:r>
      <w:r w:rsidR="00A520A1" w:rsidRPr="00B2477E">
        <w:rPr>
          <w:color w:val="auto"/>
          <w:sz w:val="22"/>
          <w:szCs w:val="22"/>
        </w:rPr>
        <w:t xml:space="preserve"> </w:t>
      </w:r>
      <w:r w:rsidR="00CF47C9" w:rsidRPr="00B2477E">
        <w:rPr>
          <w:color w:val="auto"/>
          <w:sz w:val="22"/>
          <w:szCs w:val="22"/>
        </w:rPr>
        <w:t xml:space="preserve">a </w:t>
      </w:r>
      <w:r w:rsidR="00A520A1" w:rsidRPr="00B2477E">
        <w:rPr>
          <w:color w:val="auto"/>
          <w:sz w:val="22"/>
          <w:szCs w:val="22"/>
        </w:rPr>
        <w:t>vykonávat odborný dohled</w:t>
      </w:r>
      <w:r w:rsidRPr="00B2477E">
        <w:rPr>
          <w:color w:val="auto"/>
          <w:sz w:val="22"/>
          <w:szCs w:val="22"/>
        </w:rPr>
        <w:t>. Zjistí-li Objednatel, že Zhotovitel porušuje svou povinnost, může požadovat, aby Zhotovitel zajistil nápravu a prováděl části Díla řádným způsobem</w:t>
      </w:r>
      <w:r w:rsidR="00B4218F" w:rsidRPr="00B2477E">
        <w:rPr>
          <w:color w:val="auto"/>
          <w:sz w:val="22"/>
          <w:szCs w:val="22"/>
        </w:rPr>
        <w:t>, a to prostřednictvím písemné výzvy</w:t>
      </w:r>
      <w:r w:rsidRPr="00B2477E">
        <w:rPr>
          <w:color w:val="auto"/>
          <w:sz w:val="22"/>
          <w:szCs w:val="22"/>
        </w:rPr>
        <w:t>. Neučiní-li tak Zhotovitel ani v přiměřené době</w:t>
      </w:r>
      <w:r w:rsidR="00B4218F" w:rsidRPr="00B2477E">
        <w:rPr>
          <w:color w:val="auto"/>
          <w:sz w:val="22"/>
          <w:szCs w:val="22"/>
        </w:rPr>
        <w:t>, kterou stanovila výše uvedená výzva</w:t>
      </w:r>
      <w:r w:rsidRPr="00B2477E">
        <w:rPr>
          <w:color w:val="auto"/>
          <w:sz w:val="22"/>
          <w:szCs w:val="22"/>
        </w:rPr>
        <w:t xml:space="preserve">, je Objednatel oprávněn od </w:t>
      </w:r>
      <w:r w:rsidR="00562D1A" w:rsidRPr="00B2477E">
        <w:rPr>
          <w:color w:val="auto"/>
          <w:sz w:val="22"/>
          <w:szCs w:val="22"/>
        </w:rPr>
        <w:t xml:space="preserve">této </w:t>
      </w:r>
      <w:r w:rsidRPr="00B2477E">
        <w:rPr>
          <w:color w:val="auto"/>
          <w:sz w:val="22"/>
          <w:szCs w:val="22"/>
        </w:rPr>
        <w:t>Smlouvy odstoupit.</w:t>
      </w:r>
    </w:p>
    <w:p w14:paraId="1565233E" w14:textId="0D5DA304" w:rsidR="006B5A63" w:rsidRPr="00B2477E" w:rsidRDefault="006B5A63" w:rsidP="00A54216">
      <w:pPr>
        <w:pStyle w:val="Default"/>
        <w:numPr>
          <w:ilvl w:val="0"/>
          <w:numId w:val="3"/>
        </w:numPr>
        <w:ind w:left="426" w:hanging="426"/>
        <w:jc w:val="both"/>
        <w:rPr>
          <w:color w:val="auto"/>
          <w:sz w:val="22"/>
          <w:szCs w:val="22"/>
        </w:rPr>
      </w:pPr>
      <w:r w:rsidRPr="00B2477E">
        <w:rPr>
          <w:snapToGrid w:val="0"/>
          <w:sz w:val="22"/>
          <w:szCs w:val="22"/>
        </w:rPr>
        <w:t>Zhotovitel je oprávněn na nezbytně nutnou dobu a v nezbytném rozsahu přerušit provádění části Díla, jestliže:</w:t>
      </w:r>
    </w:p>
    <w:p w14:paraId="6405C914" w14:textId="5C439862" w:rsidR="006B5A63" w:rsidRPr="00B2477E" w:rsidRDefault="00601F6B">
      <w:pPr>
        <w:numPr>
          <w:ilvl w:val="1"/>
          <w:numId w:val="19"/>
        </w:numPr>
        <w:ind w:left="993" w:hanging="426"/>
        <w:jc w:val="both"/>
        <w:rPr>
          <w:snapToGrid w:val="0"/>
          <w:sz w:val="22"/>
          <w:szCs w:val="22"/>
        </w:rPr>
      </w:pPr>
      <w:r w:rsidRPr="00B2477E">
        <w:rPr>
          <w:snapToGrid w:val="0"/>
          <w:sz w:val="22"/>
          <w:szCs w:val="22"/>
        </w:rPr>
        <w:t>provedení</w:t>
      </w:r>
      <w:r w:rsidR="006B5A63" w:rsidRPr="00B2477E">
        <w:rPr>
          <w:snapToGrid w:val="0"/>
          <w:sz w:val="22"/>
          <w:szCs w:val="22"/>
        </w:rPr>
        <w:t xml:space="preserve"> </w:t>
      </w:r>
      <w:r w:rsidR="005221CB" w:rsidRPr="00B2477E">
        <w:rPr>
          <w:snapToGrid w:val="0"/>
          <w:sz w:val="22"/>
          <w:szCs w:val="22"/>
        </w:rPr>
        <w:t>části Díla</w:t>
      </w:r>
      <w:r w:rsidR="006B5A63" w:rsidRPr="00B2477E">
        <w:rPr>
          <w:snapToGrid w:val="0"/>
          <w:sz w:val="22"/>
          <w:szCs w:val="22"/>
        </w:rPr>
        <w:t xml:space="preserve"> brání vyšší moc,</w:t>
      </w:r>
    </w:p>
    <w:p w14:paraId="4CFFF003" w14:textId="4CE6C4E4" w:rsidR="006B5A63" w:rsidRPr="00B2477E" w:rsidRDefault="006B5A63">
      <w:pPr>
        <w:numPr>
          <w:ilvl w:val="1"/>
          <w:numId w:val="19"/>
        </w:numPr>
        <w:ind w:left="993" w:hanging="426"/>
        <w:jc w:val="both"/>
        <w:rPr>
          <w:snapToGrid w:val="0"/>
          <w:sz w:val="22"/>
          <w:szCs w:val="22"/>
        </w:rPr>
      </w:pPr>
      <w:r w:rsidRPr="00B2477E">
        <w:rPr>
          <w:snapToGrid w:val="0"/>
          <w:sz w:val="22"/>
          <w:szCs w:val="22"/>
        </w:rPr>
        <w:t>při výskytu vážných skryt</w:t>
      </w:r>
      <w:r w:rsidR="005221CB" w:rsidRPr="00B2477E">
        <w:rPr>
          <w:snapToGrid w:val="0"/>
          <w:sz w:val="22"/>
          <w:szCs w:val="22"/>
        </w:rPr>
        <w:t>ých překážek bránícíc</w:t>
      </w:r>
      <w:r w:rsidR="00601F6B" w:rsidRPr="00B2477E">
        <w:rPr>
          <w:snapToGrid w:val="0"/>
          <w:sz w:val="22"/>
          <w:szCs w:val="22"/>
        </w:rPr>
        <w:t>h řádnému provedení</w:t>
      </w:r>
      <w:r w:rsidR="005221CB" w:rsidRPr="00B2477E">
        <w:rPr>
          <w:snapToGrid w:val="0"/>
          <w:sz w:val="22"/>
          <w:szCs w:val="22"/>
        </w:rPr>
        <w:t xml:space="preserve"> části D</w:t>
      </w:r>
      <w:r w:rsidR="00121F79" w:rsidRPr="00B2477E">
        <w:rPr>
          <w:snapToGrid w:val="0"/>
          <w:sz w:val="22"/>
          <w:szCs w:val="22"/>
        </w:rPr>
        <w:t>íla, o </w:t>
      </w:r>
      <w:r w:rsidR="005221CB" w:rsidRPr="00B2477E">
        <w:rPr>
          <w:snapToGrid w:val="0"/>
          <w:sz w:val="22"/>
          <w:szCs w:val="22"/>
        </w:rPr>
        <w:t>nichž Z</w:t>
      </w:r>
      <w:r w:rsidRPr="00B2477E">
        <w:rPr>
          <w:snapToGrid w:val="0"/>
          <w:sz w:val="22"/>
          <w:szCs w:val="22"/>
        </w:rPr>
        <w:t xml:space="preserve">hotovitel nevěděl, nemohl vědět, ani nemohl celou situaci přiměřeným způsobem vyřešit tak, aby nemuselo být přerušeno provádění </w:t>
      </w:r>
      <w:r w:rsidR="005221CB" w:rsidRPr="00B2477E">
        <w:rPr>
          <w:snapToGrid w:val="0"/>
          <w:sz w:val="22"/>
          <w:szCs w:val="22"/>
        </w:rPr>
        <w:t>části D</w:t>
      </w:r>
      <w:r w:rsidRPr="00B2477E">
        <w:rPr>
          <w:snapToGrid w:val="0"/>
          <w:sz w:val="22"/>
          <w:szCs w:val="22"/>
        </w:rPr>
        <w:t>íla</w:t>
      </w:r>
      <w:r w:rsidR="005221CB" w:rsidRPr="00B2477E">
        <w:rPr>
          <w:snapToGrid w:val="0"/>
          <w:sz w:val="22"/>
          <w:szCs w:val="22"/>
        </w:rPr>
        <w:t>,</w:t>
      </w:r>
      <w:r w:rsidRPr="00B2477E">
        <w:rPr>
          <w:snapToGrid w:val="0"/>
          <w:sz w:val="22"/>
          <w:szCs w:val="22"/>
        </w:rPr>
        <w:t xml:space="preserve"> </w:t>
      </w:r>
    </w:p>
    <w:p w14:paraId="11A78493" w14:textId="4C1C469A" w:rsidR="006B5A63" w:rsidRPr="00B2477E" w:rsidRDefault="006B5A63">
      <w:pPr>
        <w:pStyle w:val="Zkladntext3"/>
        <w:numPr>
          <w:ilvl w:val="1"/>
          <w:numId w:val="19"/>
        </w:numPr>
        <w:spacing w:after="0"/>
        <w:ind w:left="993" w:hanging="426"/>
        <w:jc w:val="both"/>
        <w:rPr>
          <w:sz w:val="22"/>
          <w:szCs w:val="22"/>
        </w:rPr>
      </w:pPr>
      <w:r w:rsidRPr="00B2477E">
        <w:rPr>
          <w:sz w:val="22"/>
          <w:szCs w:val="22"/>
        </w:rPr>
        <w:t xml:space="preserve">dojde k zastavení provádění </w:t>
      </w:r>
      <w:r w:rsidR="005221CB" w:rsidRPr="00B2477E">
        <w:rPr>
          <w:sz w:val="22"/>
          <w:szCs w:val="22"/>
        </w:rPr>
        <w:t>části D</w:t>
      </w:r>
      <w:r w:rsidRPr="00B2477E">
        <w:rPr>
          <w:sz w:val="22"/>
          <w:szCs w:val="22"/>
        </w:rPr>
        <w:t>íla rozhodnutím k tomu příslušného státního org</w:t>
      </w:r>
      <w:r w:rsidR="005221CB" w:rsidRPr="00B2477E">
        <w:rPr>
          <w:sz w:val="22"/>
          <w:szCs w:val="22"/>
        </w:rPr>
        <w:t>ánu nikoliv z důvodů na straně Z</w:t>
      </w:r>
      <w:r w:rsidRPr="00B2477E">
        <w:rPr>
          <w:sz w:val="22"/>
          <w:szCs w:val="22"/>
        </w:rPr>
        <w:t>hotovitele</w:t>
      </w:r>
      <w:r w:rsidR="005221CB" w:rsidRPr="00B2477E">
        <w:rPr>
          <w:sz w:val="22"/>
          <w:szCs w:val="22"/>
        </w:rPr>
        <w:t>.</w:t>
      </w:r>
    </w:p>
    <w:p w14:paraId="6295BAF1" w14:textId="0A1F17E6" w:rsidR="006B5A63" w:rsidRPr="00B2477E" w:rsidRDefault="006B5A63" w:rsidP="0078600D">
      <w:pPr>
        <w:pStyle w:val="Zkladntext"/>
        <w:ind w:left="425"/>
        <w:rPr>
          <w:sz w:val="22"/>
          <w:szCs w:val="22"/>
        </w:rPr>
      </w:pPr>
      <w:r w:rsidRPr="00B2477E">
        <w:rPr>
          <w:sz w:val="22"/>
          <w:szCs w:val="22"/>
        </w:rPr>
        <w:t xml:space="preserve">Přerušením provádění </w:t>
      </w:r>
      <w:r w:rsidR="005221CB" w:rsidRPr="00B2477E">
        <w:rPr>
          <w:sz w:val="22"/>
          <w:szCs w:val="22"/>
        </w:rPr>
        <w:t>části D</w:t>
      </w:r>
      <w:r w:rsidRPr="00B2477E">
        <w:rPr>
          <w:sz w:val="22"/>
          <w:szCs w:val="22"/>
        </w:rPr>
        <w:t>íla z uvedených důvodů přestávají dnem přerušení běžet lhůty tímto</w:t>
      </w:r>
      <w:r w:rsidR="00495984">
        <w:rPr>
          <w:sz w:val="22"/>
          <w:szCs w:val="22"/>
        </w:rPr>
        <w:t> </w:t>
      </w:r>
      <w:r w:rsidRPr="00B2477E">
        <w:rPr>
          <w:sz w:val="22"/>
          <w:szCs w:val="22"/>
        </w:rPr>
        <w:t xml:space="preserve">přerušením dotčené. </w:t>
      </w:r>
    </w:p>
    <w:p w14:paraId="25318A97" w14:textId="73E1CACA" w:rsidR="006B5A63" w:rsidRPr="00B2477E" w:rsidRDefault="006B5A63" w:rsidP="0078600D">
      <w:pPr>
        <w:numPr>
          <w:ilvl w:val="0"/>
          <w:numId w:val="3"/>
        </w:numPr>
        <w:ind w:left="425" w:hanging="426"/>
        <w:jc w:val="both"/>
        <w:rPr>
          <w:snapToGrid w:val="0"/>
          <w:sz w:val="22"/>
          <w:szCs w:val="22"/>
        </w:rPr>
      </w:pPr>
      <w:r w:rsidRPr="00B2477E">
        <w:rPr>
          <w:snapToGrid w:val="0"/>
          <w:sz w:val="22"/>
          <w:szCs w:val="22"/>
        </w:rPr>
        <w:t>O</w:t>
      </w:r>
      <w:r w:rsidR="005221CB" w:rsidRPr="00B2477E">
        <w:rPr>
          <w:snapToGrid w:val="0"/>
          <w:sz w:val="22"/>
          <w:szCs w:val="22"/>
        </w:rPr>
        <w:t>bjednatel je oprávněn přikázat Z</w:t>
      </w:r>
      <w:r w:rsidRPr="00B2477E">
        <w:rPr>
          <w:snapToGrid w:val="0"/>
          <w:sz w:val="22"/>
          <w:szCs w:val="22"/>
        </w:rPr>
        <w:t xml:space="preserve">hotoviteli přerušení provádění </w:t>
      </w:r>
      <w:r w:rsidR="005221CB" w:rsidRPr="00B2477E">
        <w:rPr>
          <w:snapToGrid w:val="0"/>
          <w:sz w:val="22"/>
          <w:szCs w:val="22"/>
        </w:rPr>
        <w:t>části D</w:t>
      </w:r>
      <w:r w:rsidRPr="00B2477E">
        <w:rPr>
          <w:snapToGrid w:val="0"/>
          <w:sz w:val="22"/>
          <w:szCs w:val="22"/>
        </w:rPr>
        <w:t>íla na nezbytně nutnou dobu a</w:t>
      </w:r>
      <w:r w:rsidR="00A16436" w:rsidRPr="00B2477E">
        <w:rPr>
          <w:snapToGrid w:val="0"/>
          <w:sz w:val="22"/>
          <w:szCs w:val="22"/>
        </w:rPr>
        <w:t> </w:t>
      </w:r>
      <w:r w:rsidRPr="00B2477E">
        <w:rPr>
          <w:snapToGrid w:val="0"/>
          <w:sz w:val="22"/>
          <w:szCs w:val="22"/>
        </w:rPr>
        <w:t>v</w:t>
      </w:r>
      <w:r w:rsidR="00A16436" w:rsidRPr="00B2477E">
        <w:rPr>
          <w:snapToGrid w:val="0"/>
          <w:sz w:val="22"/>
          <w:szCs w:val="22"/>
        </w:rPr>
        <w:t> </w:t>
      </w:r>
      <w:r w:rsidRPr="00B2477E">
        <w:rPr>
          <w:snapToGrid w:val="0"/>
          <w:sz w:val="22"/>
          <w:szCs w:val="22"/>
        </w:rPr>
        <w:t xml:space="preserve">nezbytném rozsahu, zejména </w:t>
      </w:r>
      <w:r w:rsidR="005221CB" w:rsidRPr="00B2477E">
        <w:rPr>
          <w:snapToGrid w:val="0"/>
          <w:sz w:val="22"/>
          <w:szCs w:val="22"/>
        </w:rPr>
        <w:t>tehdy, když</w:t>
      </w:r>
      <w:r w:rsidRPr="00B2477E">
        <w:rPr>
          <w:snapToGrid w:val="0"/>
          <w:sz w:val="22"/>
          <w:szCs w:val="22"/>
        </w:rPr>
        <w:t>:</w:t>
      </w:r>
    </w:p>
    <w:p w14:paraId="789E90ED" w14:textId="7D6334BA" w:rsidR="006B5A63" w:rsidRPr="00B2477E" w:rsidRDefault="005221CB">
      <w:pPr>
        <w:numPr>
          <w:ilvl w:val="1"/>
          <w:numId w:val="20"/>
        </w:numPr>
        <w:ind w:left="992" w:hanging="425"/>
        <w:jc w:val="both"/>
        <w:rPr>
          <w:snapToGrid w:val="0"/>
          <w:sz w:val="22"/>
          <w:szCs w:val="22"/>
        </w:rPr>
      </w:pPr>
      <w:r w:rsidRPr="00B2477E">
        <w:rPr>
          <w:snapToGrid w:val="0"/>
          <w:sz w:val="22"/>
          <w:szCs w:val="22"/>
        </w:rPr>
        <w:t>zaměstnanci Z</w:t>
      </w:r>
      <w:r w:rsidR="006B5A63" w:rsidRPr="00B2477E">
        <w:rPr>
          <w:snapToGrid w:val="0"/>
          <w:sz w:val="22"/>
          <w:szCs w:val="22"/>
        </w:rPr>
        <w:t xml:space="preserve">hotovitele </w:t>
      </w:r>
      <w:r w:rsidRPr="00B2477E">
        <w:rPr>
          <w:snapToGrid w:val="0"/>
          <w:sz w:val="22"/>
          <w:szCs w:val="22"/>
        </w:rPr>
        <w:t xml:space="preserve">a jiné osoby jím oprávněné k provádění části Díla </w:t>
      </w:r>
      <w:r w:rsidR="006B5A63" w:rsidRPr="00B2477E">
        <w:rPr>
          <w:snapToGrid w:val="0"/>
          <w:sz w:val="22"/>
          <w:szCs w:val="22"/>
        </w:rPr>
        <w:t>při práci poruší platné technické a bezpečnostní normy a předpisy,</w:t>
      </w:r>
    </w:p>
    <w:p w14:paraId="762ADEA3" w14:textId="0B9064FB" w:rsidR="006B5A63" w:rsidRPr="00B2477E" w:rsidRDefault="005221CB">
      <w:pPr>
        <w:numPr>
          <w:ilvl w:val="1"/>
          <w:numId w:val="20"/>
        </w:numPr>
        <w:ind w:left="992" w:hanging="425"/>
        <w:jc w:val="both"/>
        <w:rPr>
          <w:snapToGrid w:val="0"/>
          <w:sz w:val="22"/>
          <w:szCs w:val="22"/>
        </w:rPr>
      </w:pPr>
      <w:r w:rsidRPr="00B2477E">
        <w:rPr>
          <w:snapToGrid w:val="0"/>
          <w:sz w:val="22"/>
          <w:szCs w:val="22"/>
        </w:rPr>
        <w:t>by vadný postup Z</w:t>
      </w:r>
      <w:r w:rsidR="006B5A63" w:rsidRPr="00B2477E">
        <w:rPr>
          <w:snapToGrid w:val="0"/>
          <w:sz w:val="22"/>
          <w:szCs w:val="22"/>
        </w:rPr>
        <w:t xml:space="preserve">hotovitele nepochybně vedl k podstatnému porušení </w:t>
      </w:r>
      <w:r w:rsidR="00562D1A" w:rsidRPr="00B2477E">
        <w:rPr>
          <w:snapToGrid w:val="0"/>
          <w:sz w:val="22"/>
          <w:szCs w:val="22"/>
        </w:rPr>
        <w:t xml:space="preserve">této </w:t>
      </w:r>
      <w:r w:rsidRPr="00B2477E">
        <w:rPr>
          <w:snapToGrid w:val="0"/>
          <w:sz w:val="22"/>
          <w:szCs w:val="22"/>
        </w:rPr>
        <w:t>Smlouvy</w:t>
      </w:r>
      <w:r w:rsidR="00614385" w:rsidRPr="00B2477E">
        <w:rPr>
          <w:snapToGrid w:val="0"/>
          <w:sz w:val="22"/>
          <w:szCs w:val="22"/>
        </w:rPr>
        <w:t>, či podmínek dohodnutých v Objednávce</w:t>
      </w:r>
      <w:r w:rsidRPr="00B2477E">
        <w:rPr>
          <w:snapToGrid w:val="0"/>
          <w:sz w:val="22"/>
          <w:szCs w:val="22"/>
        </w:rPr>
        <w:t>.</w:t>
      </w:r>
    </w:p>
    <w:p w14:paraId="65AC0DDF" w14:textId="61EAB9CE" w:rsidR="006B5A63" w:rsidRPr="00B2477E" w:rsidRDefault="006B5A63" w:rsidP="005221CB">
      <w:pPr>
        <w:pStyle w:val="Zkladntext"/>
        <w:ind w:left="426"/>
        <w:rPr>
          <w:sz w:val="22"/>
          <w:szCs w:val="22"/>
        </w:rPr>
      </w:pPr>
      <w:r w:rsidRPr="00B2477E">
        <w:rPr>
          <w:sz w:val="22"/>
          <w:szCs w:val="22"/>
        </w:rPr>
        <w:lastRenderedPageBreak/>
        <w:t xml:space="preserve">Přerušení provádění </w:t>
      </w:r>
      <w:r w:rsidR="005221CB" w:rsidRPr="00B2477E">
        <w:rPr>
          <w:sz w:val="22"/>
          <w:szCs w:val="22"/>
        </w:rPr>
        <w:t>části Díla O</w:t>
      </w:r>
      <w:r w:rsidRPr="00B2477E">
        <w:rPr>
          <w:sz w:val="22"/>
          <w:szCs w:val="22"/>
        </w:rPr>
        <w:t>bjednatelem z výše uvedených důvodů nestaví běh smluvních lhůt tímto přerušen</w:t>
      </w:r>
      <w:r w:rsidR="005221CB" w:rsidRPr="00B2477E">
        <w:rPr>
          <w:sz w:val="22"/>
          <w:szCs w:val="22"/>
        </w:rPr>
        <w:t>ím dotčených a nezakládá nárok Zhotovitele na úhradu ví</w:t>
      </w:r>
      <w:r w:rsidR="0078600D" w:rsidRPr="00B2477E">
        <w:rPr>
          <w:sz w:val="22"/>
          <w:szCs w:val="22"/>
        </w:rPr>
        <w:t>ceprací (včetně</w:t>
      </w:r>
      <w:r w:rsidR="005221CB" w:rsidRPr="00B2477E">
        <w:rPr>
          <w:sz w:val="22"/>
          <w:szCs w:val="22"/>
        </w:rPr>
        <w:t xml:space="preserve"> vícenákladů)</w:t>
      </w:r>
      <w:r w:rsidRPr="00B2477E">
        <w:rPr>
          <w:sz w:val="22"/>
          <w:szCs w:val="22"/>
        </w:rPr>
        <w:t xml:space="preserve"> vyvolaných přerušením.</w:t>
      </w:r>
    </w:p>
    <w:p w14:paraId="149D0B31" w14:textId="68BAAF6E" w:rsidR="00430484" w:rsidRPr="00B2477E" w:rsidRDefault="00430484" w:rsidP="00430484">
      <w:pPr>
        <w:pStyle w:val="Zkladntext"/>
        <w:numPr>
          <w:ilvl w:val="0"/>
          <w:numId w:val="3"/>
        </w:numPr>
        <w:ind w:left="426" w:hanging="426"/>
        <w:rPr>
          <w:sz w:val="22"/>
          <w:szCs w:val="22"/>
        </w:rPr>
      </w:pPr>
      <w:r w:rsidRPr="00B2477E">
        <w:rPr>
          <w:sz w:val="22"/>
          <w:szCs w:val="22"/>
          <w:lang w:val="cs-CZ"/>
        </w:rPr>
        <w:t xml:space="preserve">Zhotovitel je povinen oznamovat Objednateli provádění částí </w:t>
      </w:r>
      <w:r w:rsidR="00022B8F" w:rsidRPr="00B2477E">
        <w:rPr>
          <w:sz w:val="22"/>
          <w:szCs w:val="22"/>
          <w:lang w:val="cs-CZ"/>
        </w:rPr>
        <w:t>D</w:t>
      </w:r>
      <w:r w:rsidRPr="00B2477E">
        <w:rPr>
          <w:sz w:val="22"/>
          <w:szCs w:val="22"/>
          <w:lang w:val="cs-CZ"/>
        </w:rPr>
        <w:t xml:space="preserve">íla svými zaměstnanci, </w:t>
      </w:r>
      <w:r w:rsidRPr="00B2477E">
        <w:rPr>
          <w:sz w:val="22"/>
          <w:szCs w:val="22"/>
        </w:rPr>
        <w:t>případně zaměstnanc</w:t>
      </w:r>
      <w:r w:rsidRPr="00B2477E">
        <w:rPr>
          <w:sz w:val="22"/>
          <w:szCs w:val="22"/>
          <w:lang w:val="cs-CZ"/>
        </w:rPr>
        <w:t>i</w:t>
      </w:r>
      <w:r w:rsidRPr="00B2477E">
        <w:rPr>
          <w:sz w:val="22"/>
          <w:szCs w:val="22"/>
        </w:rPr>
        <w:t xml:space="preserve"> poddodavatele, který pro Zhotovitele provádí práce poddodavatelsky</w:t>
      </w:r>
      <w:r w:rsidRPr="00B2477E">
        <w:rPr>
          <w:sz w:val="22"/>
          <w:szCs w:val="22"/>
          <w:lang w:val="cs-CZ"/>
        </w:rPr>
        <w:t xml:space="preserve">, a na email </w:t>
      </w:r>
      <w:r w:rsidR="00E74371" w:rsidRPr="00B2477E">
        <w:t>havarie@slezska.cz</w:t>
      </w:r>
      <w:r w:rsidRPr="00B2477E">
        <w:rPr>
          <w:sz w:val="22"/>
          <w:szCs w:val="22"/>
          <w:lang w:val="cs-CZ"/>
        </w:rPr>
        <w:t>, a to každý pracovní den v termínu do 8.</w:t>
      </w:r>
      <w:r w:rsidRPr="00B2477E">
        <w:rPr>
          <w:sz w:val="22"/>
          <w:szCs w:val="22"/>
          <w:vertAlign w:val="superscript"/>
          <w:lang w:val="cs-CZ"/>
        </w:rPr>
        <w:t>00</w:t>
      </w:r>
      <w:r w:rsidRPr="00B2477E">
        <w:rPr>
          <w:sz w:val="22"/>
          <w:szCs w:val="22"/>
          <w:lang w:val="cs-CZ"/>
        </w:rPr>
        <w:t xml:space="preserve"> hodin.</w:t>
      </w:r>
    </w:p>
    <w:p w14:paraId="72A04FFB" w14:textId="77777777" w:rsidR="005E22EB" w:rsidRDefault="005E22EB" w:rsidP="00D616F6">
      <w:pPr>
        <w:pStyle w:val="Default"/>
        <w:rPr>
          <w:rFonts w:ascii="Arial" w:hAnsi="Arial" w:cs="Arial"/>
          <w:b/>
          <w:color w:val="auto"/>
        </w:rPr>
      </w:pPr>
    </w:p>
    <w:p w14:paraId="214E44F4" w14:textId="4E356CEB" w:rsidR="004B6B7A" w:rsidRPr="00B2477E" w:rsidRDefault="00D616F6" w:rsidP="00D616F6">
      <w:pPr>
        <w:pStyle w:val="Default"/>
        <w:rPr>
          <w:rFonts w:ascii="Arial" w:hAnsi="Arial" w:cs="Arial"/>
          <w:b/>
          <w:color w:val="auto"/>
        </w:rPr>
      </w:pPr>
      <w:r w:rsidRPr="00B2477E">
        <w:rPr>
          <w:rFonts w:ascii="Arial" w:hAnsi="Arial" w:cs="Arial"/>
          <w:b/>
          <w:color w:val="auto"/>
        </w:rPr>
        <w:t xml:space="preserve">Článek </w:t>
      </w:r>
      <w:r w:rsidR="004B6B7A" w:rsidRPr="00B2477E">
        <w:rPr>
          <w:rFonts w:ascii="Arial" w:hAnsi="Arial" w:cs="Arial"/>
          <w:b/>
          <w:color w:val="auto"/>
        </w:rPr>
        <w:t>V.</w:t>
      </w:r>
    </w:p>
    <w:p w14:paraId="52B8035B" w14:textId="78605B83" w:rsidR="0086030A" w:rsidRPr="00B2477E" w:rsidRDefault="0086030A" w:rsidP="00D616F6">
      <w:pPr>
        <w:pStyle w:val="Default"/>
        <w:rPr>
          <w:rFonts w:ascii="Arial" w:hAnsi="Arial" w:cs="Arial"/>
          <w:b/>
          <w:color w:val="auto"/>
        </w:rPr>
      </w:pPr>
      <w:r w:rsidRPr="00B2477E">
        <w:rPr>
          <w:rFonts w:ascii="Arial" w:hAnsi="Arial" w:cs="Arial"/>
          <w:b/>
          <w:color w:val="auto"/>
        </w:rPr>
        <w:t>Bezpečnost a ochrana zdraví při práci</w:t>
      </w:r>
      <w:r w:rsidR="00CB755D" w:rsidRPr="00B2477E">
        <w:rPr>
          <w:rFonts w:ascii="Arial" w:hAnsi="Arial" w:cs="Arial"/>
          <w:b/>
          <w:color w:val="auto"/>
        </w:rPr>
        <w:t xml:space="preserve"> (BOZP)</w:t>
      </w:r>
    </w:p>
    <w:p w14:paraId="7865952B" w14:textId="77777777" w:rsidR="0086030A" w:rsidRPr="00B2477E" w:rsidRDefault="0086030A" w:rsidP="0086030A">
      <w:pPr>
        <w:pStyle w:val="Default"/>
        <w:jc w:val="center"/>
        <w:rPr>
          <w:b/>
          <w:color w:val="auto"/>
        </w:rPr>
      </w:pPr>
    </w:p>
    <w:p w14:paraId="6C188E07" w14:textId="72F4897D" w:rsidR="0086030A" w:rsidRPr="00B2477E" w:rsidRDefault="0086030A" w:rsidP="001F61DF">
      <w:pPr>
        <w:pStyle w:val="Default"/>
        <w:numPr>
          <w:ilvl w:val="0"/>
          <w:numId w:val="12"/>
        </w:numPr>
        <w:ind w:left="357" w:hanging="357"/>
        <w:jc w:val="both"/>
        <w:rPr>
          <w:color w:val="auto"/>
          <w:sz w:val="22"/>
          <w:szCs w:val="22"/>
        </w:rPr>
      </w:pPr>
      <w:r w:rsidRPr="00B2477E">
        <w:rPr>
          <w:color w:val="auto"/>
          <w:sz w:val="22"/>
          <w:szCs w:val="22"/>
        </w:rPr>
        <w:t>Opatření z hlediska bezp</w:t>
      </w:r>
      <w:r w:rsidR="00FE25E5" w:rsidRPr="00B2477E">
        <w:rPr>
          <w:color w:val="auto"/>
          <w:sz w:val="22"/>
          <w:szCs w:val="22"/>
        </w:rPr>
        <w:t xml:space="preserve">ečnosti práce a </w:t>
      </w:r>
      <w:r w:rsidRPr="00B2477E">
        <w:rPr>
          <w:color w:val="auto"/>
          <w:sz w:val="22"/>
          <w:szCs w:val="22"/>
        </w:rPr>
        <w:t xml:space="preserve">ochrany zdraví při práci, jakož i protipožární opatření vyplývající z povahy vlastních prací, </w:t>
      </w:r>
      <w:r w:rsidR="00FE25E5" w:rsidRPr="00B2477E">
        <w:rPr>
          <w:color w:val="auto"/>
          <w:sz w:val="22"/>
          <w:szCs w:val="22"/>
        </w:rPr>
        <w:t xml:space="preserve">je povinen </w:t>
      </w:r>
      <w:r w:rsidRPr="00B2477E">
        <w:rPr>
          <w:color w:val="auto"/>
          <w:sz w:val="22"/>
          <w:szCs w:val="22"/>
        </w:rPr>
        <w:t xml:space="preserve">na pracovišti </w:t>
      </w:r>
      <w:r w:rsidR="00FE25E5" w:rsidRPr="00B2477E">
        <w:rPr>
          <w:color w:val="auto"/>
          <w:sz w:val="22"/>
          <w:szCs w:val="22"/>
        </w:rPr>
        <w:t xml:space="preserve">zajistit </w:t>
      </w:r>
      <w:r w:rsidRPr="00B2477E">
        <w:rPr>
          <w:color w:val="auto"/>
          <w:sz w:val="22"/>
          <w:szCs w:val="22"/>
        </w:rPr>
        <w:t xml:space="preserve">Zhotovitel v souladu s bezpečnostními předpisy. Pracovištěm se pro účely </w:t>
      </w:r>
      <w:r w:rsidR="00562D1A" w:rsidRPr="00B2477E">
        <w:rPr>
          <w:color w:val="auto"/>
          <w:sz w:val="22"/>
          <w:szCs w:val="22"/>
        </w:rPr>
        <w:t xml:space="preserve">této </w:t>
      </w:r>
      <w:r w:rsidRPr="00B2477E">
        <w:rPr>
          <w:color w:val="auto"/>
          <w:sz w:val="22"/>
          <w:szCs w:val="22"/>
        </w:rPr>
        <w:t>Smlouvy rozumí místo nebo místa, kde jsou práce, které jsou předmětem Díla, Zhotovitelem vykonávány</w:t>
      </w:r>
      <w:r w:rsidR="00D24EA8" w:rsidRPr="00B2477E">
        <w:rPr>
          <w:color w:val="auto"/>
          <w:sz w:val="22"/>
          <w:szCs w:val="22"/>
        </w:rPr>
        <w:t xml:space="preserve"> (dále jen „</w:t>
      </w:r>
      <w:r w:rsidR="00D24EA8" w:rsidRPr="00B2477E">
        <w:rPr>
          <w:b/>
          <w:bCs/>
          <w:i/>
          <w:iCs/>
          <w:color w:val="auto"/>
          <w:sz w:val="22"/>
          <w:szCs w:val="22"/>
        </w:rPr>
        <w:t>Pracoviště</w:t>
      </w:r>
      <w:r w:rsidR="00D24EA8" w:rsidRPr="00B2477E">
        <w:rPr>
          <w:color w:val="auto"/>
          <w:sz w:val="22"/>
          <w:szCs w:val="22"/>
        </w:rPr>
        <w:t>“)</w:t>
      </w:r>
      <w:r w:rsidRPr="00B2477E">
        <w:rPr>
          <w:color w:val="auto"/>
          <w:sz w:val="22"/>
          <w:szCs w:val="22"/>
        </w:rPr>
        <w:t xml:space="preserve">. </w:t>
      </w:r>
    </w:p>
    <w:p w14:paraId="050D82AE" w14:textId="5CE8F370" w:rsidR="00FE25E5" w:rsidRPr="00B2477E" w:rsidRDefault="00FE25E5" w:rsidP="001F61DF">
      <w:pPr>
        <w:pStyle w:val="Default"/>
        <w:numPr>
          <w:ilvl w:val="0"/>
          <w:numId w:val="12"/>
        </w:numPr>
        <w:ind w:left="357" w:hanging="357"/>
        <w:jc w:val="both"/>
        <w:rPr>
          <w:color w:val="auto"/>
          <w:sz w:val="22"/>
          <w:szCs w:val="22"/>
        </w:rPr>
      </w:pPr>
      <w:r w:rsidRPr="00B2477E">
        <w:rPr>
          <w:color w:val="auto"/>
          <w:sz w:val="22"/>
          <w:szCs w:val="22"/>
        </w:rPr>
        <w:t xml:space="preserve">Zhotovitel v plné míře odpovídá za bezpečnost a ochranu zdraví všech osob, které se s jeho vědomím zdržují </w:t>
      </w:r>
      <w:r w:rsidR="00D24EA8" w:rsidRPr="00B2477E">
        <w:rPr>
          <w:color w:val="auto"/>
          <w:sz w:val="22"/>
          <w:szCs w:val="22"/>
        </w:rPr>
        <w:t>na Pracovišti</w:t>
      </w:r>
      <w:r w:rsidRPr="00B2477E">
        <w:rPr>
          <w:color w:val="auto"/>
          <w:sz w:val="22"/>
          <w:szCs w:val="22"/>
        </w:rPr>
        <w:t>, a je povinen zabezpečit jejich vybavení ochrannými pracovními pomůckami.</w:t>
      </w:r>
    </w:p>
    <w:p w14:paraId="725B027B" w14:textId="48F08958" w:rsidR="00FE25E5" w:rsidRPr="00B2477E" w:rsidRDefault="00FE25E5" w:rsidP="001F61DF">
      <w:pPr>
        <w:pStyle w:val="Default"/>
        <w:numPr>
          <w:ilvl w:val="0"/>
          <w:numId w:val="12"/>
        </w:numPr>
        <w:ind w:left="357" w:hanging="357"/>
        <w:jc w:val="both"/>
        <w:rPr>
          <w:color w:val="auto"/>
          <w:sz w:val="22"/>
          <w:szCs w:val="22"/>
        </w:rPr>
      </w:pPr>
      <w:r w:rsidRPr="00B2477E">
        <w:rPr>
          <w:color w:val="auto"/>
          <w:sz w:val="22"/>
          <w:szCs w:val="22"/>
        </w:rPr>
        <w:t>Zhotovitel je povinen provádět v průběhu provádění částí Díla vlastní dozor a soustavnou kontrolu nad</w:t>
      </w:r>
      <w:r w:rsidR="00E74371" w:rsidRPr="00B2477E">
        <w:rPr>
          <w:color w:val="auto"/>
          <w:sz w:val="22"/>
          <w:szCs w:val="22"/>
        </w:rPr>
        <w:t> </w:t>
      </w:r>
      <w:r w:rsidRPr="00B2477E">
        <w:rPr>
          <w:color w:val="auto"/>
          <w:sz w:val="22"/>
          <w:szCs w:val="22"/>
        </w:rPr>
        <w:t>bezpečností práce a požární ochranou.</w:t>
      </w:r>
    </w:p>
    <w:p w14:paraId="29CC59B8" w14:textId="77777777" w:rsidR="005849E3" w:rsidRPr="00AC2FC5" w:rsidRDefault="005849E3">
      <w:pPr>
        <w:pStyle w:val="Odstavecseseznamem"/>
        <w:numPr>
          <w:ilvl w:val="0"/>
          <w:numId w:val="12"/>
        </w:numPr>
        <w:autoSpaceDE w:val="0"/>
        <w:autoSpaceDN w:val="0"/>
        <w:jc w:val="both"/>
        <w:rPr>
          <w:sz w:val="22"/>
          <w:szCs w:val="22"/>
        </w:rPr>
      </w:pPr>
      <w:r w:rsidRPr="00AC2FC5">
        <w:rPr>
          <w:sz w:val="22"/>
          <w:szCs w:val="22"/>
        </w:rPr>
        <w:t xml:space="preserve">Zhotovitel je povinen na Pracovišti denně udržovat pořádek a čistotu, zajistit skládky na všechny druhy odpadů vznikajících při realizaci </w:t>
      </w:r>
      <w:r w:rsidRPr="00B2477E">
        <w:rPr>
          <w:sz w:val="22"/>
          <w:szCs w:val="22"/>
        </w:rPr>
        <w:t>Díla, resp. jeho části</w:t>
      </w:r>
      <w:r w:rsidRPr="00AC2FC5">
        <w:rPr>
          <w:sz w:val="22"/>
          <w:szCs w:val="22"/>
        </w:rPr>
        <w:t xml:space="preserve">. Udržováním pořádku a čistoty se rozumí mimo jiné provádění úklidu kolem Pracoviště během provádění prací a po ukončení pracovní doby Zhotovitele. Zhotovitel se zavazuje zajistit na své náklady Pracoviště tak, aby nedošlo k ohrožování, nadměrnému nebo zbytečnému obtěžování okolí, ke znečišťování místní komunikace, zejména je povinen dodržovat zákonem stanovená opatření k předcházení vzniku prašnosti. </w:t>
      </w:r>
    </w:p>
    <w:p w14:paraId="0424DFB5" w14:textId="220260CC" w:rsidR="00D96C72" w:rsidRPr="00B2477E" w:rsidRDefault="0086030A">
      <w:pPr>
        <w:pStyle w:val="Default"/>
        <w:numPr>
          <w:ilvl w:val="0"/>
          <w:numId w:val="12"/>
        </w:numPr>
        <w:jc w:val="both"/>
        <w:rPr>
          <w:rFonts w:ascii="Arial" w:hAnsi="Arial" w:cs="Arial"/>
          <w:color w:val="auto"/>
        </w:rPr>
      </w:pPr>
      <w:r w:rsidRPr="00B2477E">
        <w:rPr>
          <w:color w:val="auto"/>
          <w:sz w:val="22"/>
          <w:szCs w:val="22"/>
        </w:rPr>
        <w:t xml:space="preserve">Všichni zaměstnanci Zhotovitele, případně zaměstnanci </w:t>
      </w:r>
      <w:r w:rsidR="003B1E62" w:rsidRPr="00B2477E">
        <w:rPr>
          <w:color w:val="auto"/>
          <w:sz w:val="22"/>
          <w:szCs w:val="22"/>
        </w:rPr>
        <w:t>poddodavatele</w:t>
      </w:r>
      <w:r w:rsidRPr="00B2477E">
        <w:rPr>
          <w:color w:val="auto"/>
          <w:sz w:val="22"/>
          <w:szCs w:val="22"/>
        </w:rPr>
        <w:t xml:space="preserve">, který pro Zhotovitele provádí práce </w:t>
      </w:r>
      <w:r w:rsidR="00CF47C9" w:rsidRPr="00B2477E">
        <w:rPr>
          <w:color w:val="auto"/>
          <w:sz w:val="22"/>
          <w:szCs w:val="22"/>
        </w:rPr>
        <w:t>pod</w:t>
      </w:r>
      <w:r w:rsidRPr="00B2477E">
        <w:rPr>
          <w:color w:val="auto"/>
          <w:sz w:val="22"/>
          <w:szCs w:val="22"/>
        </w:rPr>
        <w:t xml:space="preserve">dodavatelsky, budou řádně označeni jako zaměstnanci Zhotovitele </w:t>
      </w:r>
      <w:r w:rsidR="007800D6" w:rsidRPr="00B2477E">
        <w:rPr>
          <w:color w:val="auto"/>
          <w:sz w:val="22"/>
          <w:szCs w:val="22"/>
        </w:rPr>
        <w:t xml:space="preserve">či </w:t>
      </w:r>
      <w:r w:rsidR="003B1E62" w:rsidRPr="00B2477E">
        <w:rPr>
          <w:color w:val="auto"/>
          <w:sz w:val="22"/>
          <w:szCs w:val="22"/>
        </w:rPr>
        <w:t xml:space="preserve">poddodavatele </w:t>
      </w:r>
      <w:r w:rsidRPr="00B2477E">
        <w:rPr>
          <w:color w:val="auto"/>
          <w:sz w:val="22"/>
          <w:szCs w:val="22"/>
        </w:rPr>
        <w:t>(např.</w:t>
      </w:r>
      <w:r w:rsidR="00E74371" w:rsidRPr="00B2477E">
        <w:rPr>
          <w:color w:val="auto"/>
          <w:sz w:val="22"/>
          <w:szCs w:val="22"/>
        </w:rPr>
        <w:t> </w:t>
      </w:r>
      <w:r w:rsidRPr="00B2477E">
        <w:rPr>
          <w:color w:val="auto"/>
          <w:sz w:val="22"/>
          <w:szCs w:val="22"/>
        </w:rPr>
        <w:t>logem obchodní společnosti</w:t>
      </w:r>
      <w:r w:rsidR="006D4FB4" w:rsidRPr="00B2477E">
        <w:rPr>
          <w:color w:val="auto"/>
          <w:sz w:val="22"/>
          <w:szCs w:val="22"/>
        </w:rPr>
        <w:t xml:space="preserve"> na pracovním oděvu</w:t>
      </w:r>
      <w:r w:rsidRPr="00B2477E">
        <w:rPr>
          <w:color w:val="auto"/>
          <w:sz w:val="22"/>
          <w:szCs w:val="22"/>
        </w:rPr>
        <w:t>).</w:t>
      </w:r>
    </w:p>
    <w:p w14:paraId="48425EEE" w14:textId="19204861" w:rsidR="00CB755D" w:rsidRPr="000A661B" w:rsidRDefault="00CB755D">
      <w:pPr>
        <w:pStyle w:val="Default"/>
        <w:numPr>
          <w:ilvl w:val="0"/>
          <w:numId w:val="12"/>
        </w:numPr>
        <w:jc w:val="both"/>
        <w:rPr>
          <w:sz w:val="22"/>
          <w:szCs w:val="22"/>
        </w:rPr>
      </w:pPr>
      <w:r w:rsidRPr="00AC2FC5">
        <w:rPr>
          <w:sz w:val="22"/>
          <w:szCs w:val="22"/>
        </w:rPr>
        <w:t xml:space="preserve">Zhotovitel je povinen dodržovat při provádění </w:t>
      </w:r>
      <w:r w:rsidR="00961CCD" w:rsidRPr="00B2477E">
        <w:rPr>
          <w:color w:val="auto"/>
          <w:sz w:val="22"/>
          <w:szCs w:val="22"/>
        </w:rPr>
        <w:t>Díl</w:t>
      </w:r>
      <w:r w:rsidR="00961CCD" w:rsidRPr="00B2477E">
        <w:rPr>
          <w:sz w:val="22"/>
          <w:szCs w:val="22"/>
        </w:rPr>
        <w:t>a</w:t>
      </w:r>
      <w:r w:rsidR="00961CCD" w:rsidRPr="00B2477E">
        <w:rPr>
          <w:color w:val="auto"/>
          <w:sz w:val="22"/>
          <w:szCs w:val="22"/>
        </w:rPr>
        <w:t>, resp. jeho části</w:t>
      </w:r>
      <w:r w:rsidR="00961CCD" w:rsidRPr="000A661B">
        <w:rPr>
          <w:sz w:val="22"/>
          <w:szCs w:val="22"/>
        </w:rPr>
        <w:t>,</w:t>
      </w:r>
      <w:r w:rsidRPr="000A661B">
        <w:rPr>
          <w:sz w:val="22"/>
          <w:szCs w:val="22"/>
        </w:rPr>
        <w:t xml:space="preserve"> zejména příslušná ustanovení zákona č. 283/2021 Sb., stavební zákon, ve znění pozdějších předpisů (dále jen </w:t>
      </w:r>
      <w:r w:rsidRPr="000A661B">
        <w:rPr>
          <w:i/>
          <w:iCs/>
          <w:sz w:val="22"/>
          <w:szCs w:val="22"/>
        </w:rPr>
        <w:t>„</w:t>
      </w:r>
      <w:r w:rsidRPr="000A661B">
        <w:rPr>
          <w:b/>
          <w:bCs/>
          <w:i/>
          <w:iCs/>
          <w:sz w:val="22"/>
          <w:szCs w:val="22"/>
        </w:rPr>
        <w:t>Stavební zákon</w:t>
      </w:r>
      <w:r w:rsidRPr="000A661B">
        <w:rPr>
          <w:i/>
          <w:iCs/>
          <w:sz w:val="22"/>
          <w:szCs w:val="22"/>
        </w:rPr>
        <w:t>“</w:t>
      </w:r>
      <w:r w:rsidRPr="000A661B">
        <w:rPr>
          <w:sz w:val="22"/>
          <w:szCs w:val="22"/>
        </w:rPr>
        <w:t>), včetně všech prováděcích vyhlášek a souvisejících zákonů, zákon č. 22/1997 Sb., o technických požadavcích na</w:t>
      </w:r>
      <w:r w:rsidR="00495984">
        <w:rPr>
          <w:sz w:val="22"/>
          <w:szCs w:val="22"/>
        </w:rPr>
        <w:t> </w:t>
      </w:r>
      <w:r w:rsidRPr="000A661B">
        <w:rPr>
          <w:sz w:val="22"/>
          <w:szCs w:val="22"/>
        </w:rPr>
        <w:t xml:space="preserve">výrobky a o změně a doplnění některých zákonů, ve znění pozdějších předpisů (dále jen </w:t>
      </w:r>
      <w:r w:rsidRPr="000A661B">
        <w:rPr>
          <w:i/>
          <w:iCs/>
          <w:sz w:val="22"/>
          <w:szCs w:val="22"/>
        </w:rPr>
        <w:t>„</w:t>
      </w:r>
      <w:r w:rsidRPr="000A661B">
        <w:rPr>
          <w:b/>
          <w:bCs/>
          <w:i/>
          <w:iCs/>
          <w:sz w:val="22"/>
          <w:szCs w:val="22"/>
        </w:rPr>
        <w:t>Zákon o</w:t>
      </w:r>
      <w:r w:rsidR="00495984">
        <w:rPr>
          <w:b/>
          <w:bCs/>
          <w:i/>
          <w:iCs/>
          <w:sz w:val="22"/>
          <w:szCs w:val="22"/>
        </w:rPr>
        <w:t> </w:t>
      </w:r>
      <w:r w:rsidRPr="000A661B">
        <w:rPr>
          <w:b/>
          <w:bCs/>
          <w:i/>
          <w:iCs/>
          <w:sz w:val="22"/>
          <w:szCs w:val="22"/>
        </w:rPr>
        <w:t>technických požadavcích na výrobky</w:t>
      </w:r>
      <w:r w:rsidRPr="000A661B">
        <w:rPr>
          <w:i/>
          <w:iCs/>
          <w:sz w:val="22"/>
          <w:szCs w:val="22"/>
        </w:rPr>
        <w:t>“</w:t>
      </w:r>
      <w:r w:rsidRPr="000A661B">
        <w:rPr>
          <w:sz w:val="22"/>
          <w:szCs w:val="22"/>
        </w:rPr>
        <w:t>), a jeho prováděcí předpisy, zákon č. 309/2006 Sb., kterým</w:t>
      </w:r>
      <w:r w:rsidR="00495984">
        <w:rPr>
          <w:sz w:val="22"/>
          <w:szCs w:val="22"/>
        </w:rPr>
        <w:t> </w:t>
      </w:r>
      <w:r w:rsidRPr="000A661B">
        <w:rPr>
          <w:sz w:val="22"/>
          <w:szCs w:val="22"/>
        </w:rPr>
        <w:t>se</w:t>
      </w:r>
      <w:r w:rsidR="00495984">
        <w:rPr>
          <w:sz w:val="22"/>
          <w:szCs w:val="22"/>
        </w:rPr>
        <w:t> </w:t>
      </w:r>
      <w:r w:rsidRPr="000A661B">
        <w:rPr>
          <w:sz w:val="22"/>
          <w:szCs w:val="22"/>
        </w:rPr>
        <w:t>upravují další požadavky bezpečnosti a ochrany zdraví při práci v pracovněprávních vztazích a</w:t>
      </w:r>
      <w:r w:rsidR="00495984">
        <w:rPr>
          <w:sz w:val="22"/>
          <w:szCs w:val="22"/>
        </w:rPr>
        <w:t> </w:t>
      </w:r>
      <w:r w:rsidRPr="000A661B">
        <w:rPr>
          <w:sz w:val="22"/>
          <w:szCs w:val="22"/>
        </w:rPr>
        <w:t>o</w:t>
      </w:r>
      <w:r w:rsidR="00495984">
        <w:rPr>
          <w:sz w:val="22"/>
          <w:szCs w:val="22"/>
        </w:rPr>
        <w:t> </w:t>
      </w:r>
      <w:r w:rsidRPr="000A661B">
        <w:rPr>
          <w:sz w:val="22"/>
          <w:szCs w:val="22"/>
        </w:rPr>
        <w:t xml:space="preserve">zajištění bezpečnosti a ochrany zdraví při činnosti nebo poskytování služeb mimo pracovněprávní vztahy (zákon o zajištění dalších podmínek bezpečnosti a ochrany zdraví při práci), ve znění pozdějších předpisů (dále jen </w:t>
      </w:r>
      <w:r w:rsidRPr="000A661B">
        <w:rPr>
          <w:i/>
          <w:iCs/>
          <w:sz w:val="22"/>
          <w:szCs w:val="22"/>
        </w:rPr>
        <w:t>„</w:t>
      </w:r>
      <w:r w:rsidRPr="000A661B">
        <w:rPr>
          <w:b/>
          <w:bCs/>
          <w:i/>
          <w:iCs/>
          <w:sz w:val="22"/>
          <w:szCs w:val="22"/>
        </w:rPr>
        <w:t>Zákon o BOZP</w:t>
      </w:r>
      <w:r w:rsidRPr="000A661B">
        <w:rPr>
          <w:i/>
          <w:iCs/>
          <w:sz w:val="22"/>
          <w:szCs w:val="22"/>
        </w:rPr>
        <w:t>“</w:t>
      </w:r>
      <w:r w:rsidRPr="000A661B">
        <w:rPr>
          <w:sz w:val="22"/>
          <w:szCs w:val="22"/>
        </w:rPr>
        <w:t xml:space="preserve">), a prováděcí nařízení vlády č. 591/2006 Sb., o bližších minimálních požadavcích na bezpečnost a ochranu zdraví při práci na staveništích, ve znění pozdějších předpisů (dále jen </w:t>
      </w:r>
      <w:r w:rsidRPr="000A661B">
        <w:rPr>
          <w:i/>
          <w:iCs/>
          <w:sz w:val="22"/>
          <w:szCs w:val="22"/>
        </w:rPr>
        <w:t>„</w:t>
      </w:r>
      <w:r w:rsidRPr="000A661B">
        <w:rPr>
          <w:b/>
          <w:bCs/>
          <w:i/>
          <w:iCs/>
          <w:sz w:val="22"/>
          <w:szCs w:val="22"/>
        </w:rPr>
        <w:t>Nařízení vlády č. 591/2006 Sb.</w:t>
      </w:r>
      <w:r w:rsidRPr="000A661B">
        <w:rPr>
          <w:i/>
          <w:iCs/>
          <w:sz w:val="22"/>
          <w:szCs w:val="22"/>
        </w:rPr>
        <w:t>“</w:t>
      </w:r>
      <w:r w:rsidRPr="000A661B">
        <w:rPr>
          <w:sz w:val="22"/>
          <w:szCs w:val="22"/>
        </w:rPr>
        <w:t xml:space="preserve">), zákon č. 201/2012 Sb., zákon o ochraně ovzduší, ve znění pozdějších předpisů (dále jen </w:t>
      </w:r>
      <w:r w:rsidRPr="000A661B">
        <w:rPr>
          <w:i/>
          <w:iCs/>
          <w:sz w:val="22"/>
          <w:szCs w:val="22"/>
        </w:rPr>
        <w:t>„</w:t>
      </w:r>
      <w:r w:rsidRPr="000A661B">
        <w:rPr>
          <w:b/>
          <w:bCs/>
          <w:i/>
          <w:iCs/>
          <w:sz w:val="22"/>
          <w:szCs w:val="22"/>
        </w:rPr>
        <w:t>Zákon o ochraně ovzduší</w:t>
      </w:r>
      <w:r w:rsidRPr="000A661B">
        <w:rPr>
          <w:i/>
          <w:iCs/>
          <w:sz w:val="22"/>
          <w:szCs w:val="22"/>
        </w:rPr>
        <w:t>“</w:t>
      </w:r>
      <w:r w:rsidRPr="000A661B">
        <w:rPr>
          <w:b/>
          <w:bCs/>
          <w:sz w:val="22"/>
          <w:szCs w:val="22"/>
        </w:rPr>
        <w:t>)</w:t>
      </w:r>
      <w:r w:rsidRPr="000A661B">
        <w:rPr>
          <w:sz w:val="22"/>
          <w:szCs w:val="22"/>
        </w:rPr>
        <w:t xml:space="preserve">,  závazná ustanovení ČSN (českých technických norem), požární a hygienické právní normy a bezpečnostní předpisy, veškeré související zákony a jejich prováděcí vyhlášky, které se týkají předmětu </w:t>
      </w:r>
      <w:r w:rsidR="00961CCD" w:rsidRPr="00B2477E">
        <w:rPr>
          <w:color w:val="auto"/>
          <w:sz w:val="22"/>
          <w:szCs w:val="22"/>
        </w:rPr>
        <w:t>Díl</w:t>
      </w:r>
      <w:r w:rsidR="00961CCD" w:rsidRPr="00B2477E">
        <w:rPr>
          <w:sz w:val="22"/>
          <w:szCs w:val="22"/>
        </w:rPr>
        <w:t>a</w:t>
      </w:r>
      <w:r w:rsidR="00961CCD" w:rsidRPr="00B2477E">
        <w:rPr>
          <w:color w:val="auto"/>
          <w:sz w:val="22"/>
          <w:szCs w:val="22"/>
        </w:rPr>
        <w:t>, resp. jeho části</w:t>
      </w:r>
      <w:r w:rsidRPr="000A661B">
        <w:rPr>
          <w:sz w:val="22"/>
          <w:szCs w:val="22"/>
        </w:rPr>
        <w:t xml:space="preserve">, zejména nařízení vlády č. 362/2005 Sb., o bližších požadavcích na bezpečnost a ochranu zdraví při práci na pracovištích s nebezpečím pádu z výšky nebo do hloubky ve znění pozdějších předpisů (dále jen </w:t>
      </w:r>
      <w:r w:rsidRPr="000A661B">
        <w:rPr>
          <w:i/>
          <w:iCs/>
          <w:sz w:val="22"/>
          <w:szCs w:val="22"/>
        </w:rPr>
        <w:t>„</w:t>
      </w:r>
      <w:r w:rsidRPr="000A661B">
        <w:rPr>
          <w:b/>
          <w:bCs/>
          <w:i/>
          <w:iCs/>
          <w:sz w:val="22"/>
          <w:szCs w:val="22"/>
        </w:rPr>
        <w:t>Nařízení vlády č. 362/2005 Sb.</w:t>
      </w:r>
      <w:r w:rsidRPr="000A661B">
        <w:rPr>
          <w:i/>
          <w:iCs/>
          <w:sz w:val="22"/>
          <w:szCs w:val="22"/>
        </w:rPr>
        <w:t>“</w:t>
      </w:r>
      <w:r w:rsidRPr="000A661B">
        <w:rPr>
          <w:sz w:val="22"/>
          <w:szCs w:val="22"/>
        </w:rPr>
        <w:t>) a nařízení vlády č. 378/2001 Sb., kterým se stanoví bližší požadavky na bezpečný provoz a používání strojů, technických zařízení, přístrojů a nářadí, ve znění pozdějších předpisů (dále jen</w:t>
      </w:r>
      <w:r w:rsidR="00495984">
        <w:rPr>
          <w:sz w:val="22"/>
          <w:szCs w:val="22"/>
        </w:rPr>
        <w:t> </w:t>
      </w:r>
      <w:r w:rsidRPr="000A661B">
        <w:rPr>
          <w:i/>
          <w:iCs/>
          <w:sz w:val="22"/>
          <w:szCs w:val="22"/>
        </w:rPr>
        <w:t>„</w:t>
      </w:r>
      <w:r w:rsidRPr="000A661B">
        <w:rPr>
          <w:b/>
          <w:bCs/>
          <w:i/>
          <w:iCs/>
          <w:sz w:val="22"/>
          <w:szCs w:val="22"/>
        </w:rPr>
        <w:t>Nařízení vlády č. 378/2001 Sb.</w:t>
      </w:r>
      <w:r w:rsidRPr="000A661B">
        <w:rPr>
          <w:i/>
          <w:iCs/>
          <w:sz w:val="22"/>
          <w:szCs w:val="22"/>
        </w:rPr>
        <w:t>“</w:t>
      </w:r>
      <w:r w:rsidRPr="000A661B">
        <w:rPr>
          <w:sz w:val="22"/>
          <w:szCs w:val="22"/>
        </w:rPr>
        <w:t>).</w:t>
      </w:r>
    </w:p>
    <w:p w14:paraId="2D3F151D" w14:textId="77777777" w:rsidR="00CB755D" w:rsidRPr="00B2477E" w:rsidRDefault="00CB755D" w:rsidP="00D616F6">
      <w:pPr>
        <w:pStyle w:val="Default"/>
        <w:rPr>
          <w:rFonts w:ascii="Arial" w:hAnsi="Arial" w:cs="Arial"/>
          <w:b/>
          <w:color w:val="auto"/>
        </w:rPr>
      </w:pPr>
    </w:p>
    <w:p w14:paraId="07EBBE1B" w14:textId="0C58298F" w:rsidR="0086030A" w:rsidRPr="00B2477E" w:rsidRDefault="00D616F6" w:rsidP="00D616F6">
      <w:pPr>
        <w:pStyle w:val="Default"/>
        <w:rPr>
          <w:rFonts w:ascii="Arial" w:hAnsi="Arial" w:cs="Arial"/>
          <w:b/>
          <w:color w:val="auto"/>
        </w:rPr>
      </w:pPr>
      <w:r w:rsidRPr="00B2477E">
        <w:rPr>
          <w:rFonts w:ascii="Arial" w:hAnsi="Arial" w:cs="Arial"/>
          <w:b/>
          <w:color w:val="auto"/>
        </w:rPr>
        <w:t xml:space="preserve">Článek </w:t>
      </w:r>
      <w:r w:rsidR="004B6B7A" w:rsidRPr="00B2477E">
        <w:rPr>
          <w:rFonts w:ascii="Arial" w:hAnsi="Arial" w:cs="Arial"/>
          <w:b/>
          <w:color w:val="auto"/>
        </w:rPr>
        <w:t>VI.</w:t>
      </w:r>
    </w:p>
    <w:p w14:paraId="79E8CBE0" w14:textId="72CEE747" w:rsidR="00A668F3" w:rsidRPr="00B2477E" w:rsidRDefault="009A473D" w:rsidP="00D616F6">
      <w:pPr>
        <w:pStyle w:val="Default"/>
        <w:rPr>
          <w:rFonts w:ascii="Arial" w:hAnsi="Arial" w:cs="Arial"/>
          <w:b/>
          <w:color w:val="auto"/>
        </w:rPr>
      </w:pPr>
      <w:r w:rsidRPr="00B2477E">
        <w:rPr>
          <w:rFonts w:ascii="Arial" w:hAnsi="Arial" w:cs="Arial"/>
          <w:b/>
          <w:color w:val="auto"/>
        </w:rPr>
        <w:t>Dokončení, předání a převzetí</w:t>
      </w:r>
      <w:r w:rsidR="00A668F3" w:rsidRPr="00B2477E">
        <w:rPr>
          <w:rFonts w:ascii="Arial" w:hAnsi="Arial" w:cs="Arial"/>
          <w:b/>
          <w:color w:val="auto"/>
        </w:rPr>
        <w:t xml:space="preserve"> části Díla</w:t>
      </w:r>
    </w:p>
    <w:p w14:paraId="72E247CF" w14:textId="77777777" w:rsidR="00A668F3" w:rsidRPr="00B2477E" w:rsidRDefault="00A668F3" w:rsidP="00A668F3">
      <w:pPr>
        <w:pStyle w:val="Default"/>
        <w:jc w:val="center"/>
        <w:rPr>
          <w:b/>
          <w:color w:val="auto"/>
        </w:rPr>
      </w:pPr>
    </w:p>
    <w:p w14:paraId="6DE9BEB7" w14:textId="4A44064F" w:rsidR="001B1CE2" w:rsidRPr="00B2477E" w:rsidRDefault="00E9590E">
      <w:pPr>
        <w:pStyle w:val="Default"/>
        <w:numPr>
          <w:ilvl w:val="0"/>
          <w:numId w:val="9"/>
        </w:numPr>
        <w:ind w:left="426" w:hanging="426"/>
        <w:jc w:val="both"/>
        <w:rPr>
          <w:color w:val="auto"/>
          <w:sz w:val="22"/>
          <w:szCs w:val="22"/>
        </w:rPr>
      </w:pPr>
      <w:r w:rsidRPr="00B2477E">
        <w:rPr>
          <w:color w:val="auto"/>
          <w:sz w:val="22"/>
          <w:szCs w:val="22"/>
        </w:rPr>
        <w:t xml:space="preserve">Závazek Zhotovitele provést Dílo, </w:t>
      </w:r>
      <w:r w:rsidR="0052471E" w:rsidRPr="00B2477E">
        <w:rPr>
          <w:color w:val="auto"/>
          <w:sz w:val="22"/>
          <w:szCs w:val="22"/>
        </w:rPr>
        <w:t>resp.</w:t>
      </w:r>
      <w:r w:rsidRPr="00B2477E">
        <w:rPr>
          <w:color w:val="auto"/>
          <w:sz w:val="22"/>
          <w:szCs w:val="22"/>
        </w:rPr>
        <w:t xml:space="preserve"> jeho části</w:t>
      </w:r>
      <w:r w:rsidR="0052471E" w:rsidRPr="00B2477E">
        <w:rPr>
          <w:color w:val="auto"/>
          <w:sz w:val="22"/>
          <w:szCs w:val="22"/>
        </w:rPr>
        <w:t>,</w:t>
      </w:r>
      <w:r w:rsidRPr="00B2477E">
        <w:rPr>
          <w:color w:val="auto"/>
          <w:sz w:val="22"/>
          <w:szCs w:val="22"/>
        </w:rPr>
        <w:t xml:space="preserve"> je splněn </w:t>
      </w:r>
      <w:r w:rsidR="005D4018" w:rsidRPr="00B2477E">
        <w:rPr>
          <w:color w:val="auto"/>
          <w:sz w:val="22"/>
          <w:szCs w:val="22"/>
        </w:rPr>
        <w:t>řádným dokončením a</w:t>
      </w:r>
      <w:r w:rsidR="00E74371" w:rsidRPr="00B2477E">
        <w:rPr>
          <w:color w:val="auto"/>
          <w:sz w:val="22"/>
          <w:szCs w:val="22"/>
        </w:rPr>
        <w:t> </w:t>
      </w:r>
      <w:r w:rsidR="005D4018" w:rsidRPr="00B2477E">
        <w:rPr>
          <w:color w:val="auto"/>
          <w:sz w:val="22"/>
          <w:szCs w:val="22"/>
        </w:rPr>
        <w:t xml:space="preserve">předáním. </w:t>
      </w:r>
      <w:r w:rsidR="001B1CE2" w:rsidRPr="00B2477E">
        <w:rPr>
          <w:color w:val="auto"/>
          <w:sz w:val="22"/>
          <w:szCs w:val="22"/>
        </w:rPr>
        <w:t xml:space="preserve">Každá </w:t>
      </w:r>
      <w:r w:rsidRPr="00B2477E">
        <w:rPr>
          <w:color w:val="auto"/>
          <w:sz w:val="22"/>
          <w:szCs w:val="22"/>
        </w:rPr>
        <w:t>část Díla se považuje za řádně dokončenou, jestliže nebude při pře</w:t>
      </w:r>
      <w:r w:rsidR="001B1CE2" w:rsidRPr="00B2477E">
        <w:rPr>
          <w:color w:val="auto"/>
          <w:sz w:val="22"/>
          <w:szCs w:val="22"/>
        </w:rPr>
        <w:t>vzetí vykazovat žádné vady a nedodělky a</w:t>
      </w:r>
      <w:r w:rsidR="00495984">
        <w:rPr>
          <w:color w:val="auto"/>
          <w:sz w:val="22"/>
          <w:szCs w:val="22"/>
        </w:rPr>
        <w:t> </w:t>
      </w:r>
      <w:r w:rsidR="001B1CE2" w:rsidRPr="00B2477E">
        <w:rPr>
          <w:color w:val="auto"/>
          <w:sz w:val="22"/>
          <w:szCs w:val="22"/>
        </w:rPr>
        <w:t>veškeré zkoušky skončí požadovaným výsledkem.</w:t>
      </w:r>
    </w:p>
    <w:p w14:paraId="3B466FB0" w14:textId="77777777" w:rsidR="00285552" w:rsidRPr="00B2477E" w:rsidRDefault="00285552">
      <w:pPr>
        <w:pStyle w:val="Default"/>
        <w:numPr>
          <w:ilvl w:val="0"/>
          <w:numId w:val="9"/>
        </w:numPr>
        <w:ind w:left="426" w:hanging="426"/>
        <w:jc w:val="both"/>
        <w:rPr>
          <w:color w:val="auto"/>
          <w:sz w:val="22"/>
          <w:szCs w:val="22"/>
        </w:rPr>
      </w:pPr>
      <w:r w:rsidRPr="00B2477E">
        <w:rPr>
          <w:color w:val="auto"/>
          <w:sz w:val="22"/>
          <w:szCs w:val="22"/>
        </w:rPr>
        <w:lastRenderedPageBreak/>
        <w:t xml:space="preserve">Nejpozději do 7 kalendářních dnů od dokončení </w:t>
      </w:r>
      <w:r w:rsidR="00B67B3A" w:rsidRPr="00B2477E">
        <w:rPr>
          <w:color w:val="auto"/>
          <w:sz w:val="22"/>
          <w:szCs w:val="22"/>
        </w:rPr>
        <w:t>konkrétní</w:t>
      </w:r>
      <w:r w:rsidRPr="00B2477E">
        <w:rPr>
          <w:color w:val="auto"/>
          <w:sz w:val="22"/>
          <w:szCs w:val="22"/>
        </w:rPr>
        <w:t xml:space="preserve"> části Díla je Zhotovitel povinen Objednateli předat tyto doklady:</w:t>
      </w:r>
    </w:p>
    <w:p w14:paraId="18377A7F" w14:textId="70339F9C" w:rsidR="00285552" w:rsidRPr="00B2477E" w:rsidRDefault="000A21F6">
      <w:pPr>
        <w:pStyle w:val="Default"/>
        <w:numPr>
          <w:ilvl w:val="0"/>
          <w:numId w:val="10"/>
        </w:numPr>
        <w:ind w:left="993" w:hanging="426"/>
        <w:jc w:val="both"/>
        <w:rPr>
          <w:color w:val="auto"/>
          <w:sz w:val="22"/>
          <w:szCs w:val="22"/>
        </w:rPr>
      </w:pPr>
      <w:r w:rsidRPr="00B2477E">
        <w:rPr>
          <w:color w:val="auto"/>
          <w:sz w:val="22"/>
          <w:szCs w:val="22"/>
        </w:rPr>
        <w:t>listinu</w:t>
      </w:r>
      <w:r w:rsidR="00285552" w:rsidRPr="00B2477E">
        <w:rPr>
          <w:color w:val="auto"/>
          <w:sz w:val="22"/>
          <w:szCs w:val="22"/>
        </w:rPr>
        <w:t>, kt</w:t>
      </w:r>
      <w:r w:rsidRPr="00B2477E">
        <w:rPr>
          <w:color w:val="auto"/>
          <w:sz w:val="22"/>
          <w:szCs w:val="22"/>
        </w:rPr>
        <w:t>erá</w:t>
      </w:r>
      <w:r w:rsidR="00285552" w:rsidRPr="00B2477E">
        <w:rPr>
          <w:color w:val="auto"/>
          <w:sz w:val="22"/>
          <w:szCs w:val="22"/>
        </w:rPr>
        <w:t xml:space="preserve"> bude obsahovat</w:t>
      </w:r>
      <w:r w:rsidR="00A0478E" w:rsidRPr="00B2477E">
        <w:rPr>
          <w:color w:val="auto"/>
          <w:sz w:val="22"/>
          <w:szCs w:val="22"/>
        </w:rPr>
        <w:t xml:space="preserve"> </w:t>
      </w:r>
      <w:r w:rsidR="00285552" w:rsidRPr="00B2477E">
        <w:rPr>
          <w:color w:val="auto"/>
          <w:sz w:val="22"/>
          <w:szCs w:val="22"/>
        </w:rPr>
        <w:t>dostatečný a úplný popis provedených prací, soupis dodaného materiálu</w:t>
      </w:r>
      <w:r w:rsidR="006F4ED3">
        <w:rPr>
          <w:color w:val="auto"/>
          <w:sz w:val="22"/>
          <w:szCs w:val="22"/>
        </w:rPr>
        <w:t xml:space="preserve"> a </w:t>
      </w:r>
      <w:r w:rsidR="00285552" w:rsidRPr="00B2477E">
        <w:rPr>
          <w:color w:val="auto"/>
          <w:sz w:val="22"/>
          <w:szCs w:val="22"/>
        </w:rPr>
        <w:t>náklady na odvoz demontovaného ma</w:t>
      </w:r>
      <w:r w:rsidR="00B67B3A" w:rsidRPr="00B2477E">
        <w:rPr>
          <w:color w:val="auto"/>
          <w:sz w:val="22"/>
          <w:szCs w:val="22"/>
        </w:rPr>
        <w:t>te</w:t>
      </w:r>
      <w:r w:rsidRPr="00B2477E">
        <w:rPr>
          <w:color w:val="auto"/>
          <w:sz w:val="22"/>
          <w:szCs w:val="22"/>
        </w:rPr>
        <w:t xml:space="preserve">riálu </w:t>
      </w:r>
      <w:r w:rsidR="00854DC3" w:rsidRPr="00B2477E">
        <w:rPr>
          <w:color w:val="auto"/>
          <w:sz w:val="22"/>
          <w:szCs w:val="22"/>
        </w:rPr>
        <w:t xml:space="preserve">(dále jen </w:t>
      </w:r>
      <w:r w:rsidR="00854DC3" w:rsidRPr="00B2477E">
        <w:rPr>
          <w:i/>
          <w:color w:val="auto"/>
          <w:sz w:val="22"/>
          <w:szCs w:val="22"/>
        </w:rPr>
        <w:t>„</w:t>
      </w:r>
      <w:r w:rsidR="00854DC3" w:rsidRPr="00B2477E">
        <w:rPr>
          <w:b/>
          <w:i/>
          <w:color w:val="auto"/>
          <w:sz w:val="22"/>
          <w:szCs w:val="22"/>
        </w:rPr>
        <w:t>Soupis provedených prací</w:t>
      </w:r>
      <w:r w:rsidR="00854DC3" w:rsidRPr="00B2477E">
        <w:rPr>
          <w:i/>
          <w:color w:val="auto"/>
          <w:sz w:val="22"/>
          <w:szCs w:val="22"/>
        </w:rPr>
        <w:t>“</w:t>
      </w:r>
      <w:r w:rsidR="00854DC3" w:rsidRPr="00B2477E">
        <w:rPr>
          <w:color w:val="auto"/>
          <w:sz w:val="22"/>
          <w:szCs w:val="22"/>
        </w:rPr>
        <w:t>)</w:t>
      </w:r>
      <w:r w:rsidR="00961CCD" w:rsidRPr="00B2477E">
        <w:rPr>
          <w:color w:val="auto"/>
          <w:sz w:val="22"/>
          <w:szCs w:val="22"/>
        </w:rPr>
        <w:t>, přičemž Objednatel toto opatří svým podpisem</w:t>
      </w:r>
      <w:r w:rsidRPr="00B2477E">
        <w:rPr>
          <w:color w:val="auto"/>
          <w:sz w:val="22"/>
          <w:szCs w:val="22"/>
        </w:rPr>
        <w:t xml:space="preserve">; </w:t>
      </w:r>
      <w:r w:rsidR="00854DC3" w:rsidRPr="00B2477E">
        <w:rPr>
          <w:color w:val="auto"/>
          <w:sz w:val="22"/>
          <w:szCs w:val="22"/>
        </w:rPr>
        <w:t xml:space="preserve">Soupis provedených prací </w:t>
      </w:r>
      <w:r w:rsidR="00B67B3A" w:rsidRPr="00B2477E">
        <w:rPr>
          <w:color w:val="auto"/>
          <w:sz w:val="22"/>
          <w:szCs w:val="22"/>
        </w:rPr>
        <w:t>je Z</w:t>
      </w:r>
      <w:r w:rsidR="00285552" w:rsidRPr="00B2477E">
        <w:rPr>
          <w:color w:val="auto"/>
          <w:sz w:val="22"/>
          <w:szCs w:val="22"/>
        </w:rPr>
        <w:t>hotovitel povine</w:t>
      </w:r>
      <w:r w:rsidR="00B67B3A" w:rsidRPr="00B2477E">
        <w:rPr>
          <w:color w:val="auto"/>
          <w:sz w:val="22"/>
          <w:szCs w:val="22"/>
        </w:rPr>
        <w:t>n předložit k podpisu zástupci O</w:t>
      </w:r>
      <w:r w:rsidR="00285552" w:rsidRPr="00B2477E">
        <w:rPr>
          <w:color w:val="auto"/>
          <w:sz w:val="22"/>
          <w:szCs w:val="22"/>
        </w:rPr>
        <w:t>b</w:t>
      </w:r>
      <w:r w:rsidRPr="00B2477E">
        <w:rPr>
          <w:color w:val="auto"/>
          <w:sz w:val="22"/>
          <w:szCs w:val="22"/>
        </w:rPr>
        <w:t>jednatele, domovníkovi, nájemci</w:t>
      </w:r>
      <w:r w:rsidR="00285552" w:rsidRPr="00B2477E">
        <w:rPr>
          <w:color w:val="auto"/>
          <w:sz w:val="22"/>
          <w:szCs w:val="22"/>
        </w:rPr>
        <w:t xml:space="preserve"> či uživateli</w:t>
      </w:r>
      <w:r w:rsidR="00B67B3A" w:rsidRPr="00B2477E">
        <w:rPr>
          <w:color w:val="auto"/>
          <w:sz w:val="22"/>
          <w:szCs w:val="22"/>
        </w:rPr>
        <w:t xml:space="preserve"> prostor, kde byla konkrétní část Díla</w:t>
      </w:r>
      <w:r w:rsidR="00285552" w:rsidRPr="00B2477E">
        <w:rPr>
          <w:color w:val="auto"/>
          <w:sz w:val="22"/>
          <w:szCs w:val="22"/>
        </w:rPr>
        <w:t xml:space="preserve"> prováděn</w:t>
      </w:r>
      <w:r w:rsidR="00B67B3A" w:rsidRPr="00B2477E">
        <w:rPr>
          <w:color w:val="auto"/>
          <w:sz w:val="22"/>
          <w:szCs w:val="22"/>
        </w:rPr>
        <w:t>a</w:t>
      </w:r>
      <w:r w:rsidR="00285552" w:rsidRPr="00B2477E">
        <w:rPr>
          <w:color w:val="auto"/>
          <w:sz w:val="22"/>
          <w:szCs w:val="22"/>
        </w:rPr>
        <w:t>, poku</w:t>
      </w:r>
      <w:r w:rsidR="00B67B3A" w:rsidRPr="00B2477E">
        <w:rPr>
          <w:color w:val="auto"/>
          <w:sz w:val="22"/>
          <w:szCs w:val="22"/>
        </w:rPr>
        <w:t>d tito byli při provádění části Díla přítomni,</w:t>
      </w:r>
      <w:r w:rsidR="00285552" w:rsidRPr="00B2477E">
        <w:rPr>
          <w:color w:val="auto"/>
          <w:sz w:val="22"/>
          <w:szCs w:val="22"/>
        </w:rPr>
        <w:t xml:space="preserve"> </w:t>
      </w:r>
    </w:p>
    <w:p w14:paraId="23631F86" w14:textId="77777777" w:rsidR="00285552" w:rsidRPr="00B2477E" w:rsidRDefault="00285552">
      <w:pPr>
        <w:pStyle w:val="Default"/>
        <w:numPr>
          <w:ilvl w:val="0"/>
          <w:numId w:val="10"/>
        </w:numPr>
        <w:ind w:left="993" w:hanging="426"/>
        <w:jc w:val="both"/>
        <w:rPr>
          <w:color w:val="auto"/>
          <w:sz w:val="22"/>
          <w:szCs w:val="22"/>
        </w:rPr>
      </w:pPr>
      <w:r w:rsidRPr="00B2477E">
        <w:rPr>
          <w:color w:val="auto"/>
          <w:sz w:val="22"/>
          <w:szCs w:val="22"/>
        </w:rPr>
        <w:t xml:space="preserve">atesty použitých výrobků a materiálů, prohlášení o shodě, </w:t>
      </w:r>
    </w:p>
    <w:p w14:paraId="2CBD12CD" w14:textId="77777777" w:rsidR="000A21F6" w:rsidRPr="00B2477E" w:rsidRDefault="000A21F6">
      <w:pPr>
        <w:pStyle w:val="Default"/>
        <w:numPr>
          <w:ilvl w:val="0"/>
          <w:numId w:val="10"/>
        </w:numPr>
        <w:ind w:left="993" w:hanging="426"/>
        <w:jc w:val="both"/>
        <w:rPr>
          <w:color w:val="auto"/>
          <w:sz w:val="22"/>
          <w:szCs w:val="22"/>
        </w:rPr>
      </w:pPr>
      <w:r w:rsidRPr="00B2477E">
        <w:rPr>
          <w:color w:val="auto"/>
          <w:sz w:val="22"/>
          <w:szCs w:val="22"/>
        </w:rPr>
        <w:t>certifikáty na použité materiály,</w:t>
      </w:r>
    </w:p>
    <w:p w14:paraId="6C870202" w14:textId="77777777" w:rsidR="0012443E" w:rsidRPr="00B2477E" w:rsidRDefault="0012443E">
      <w:pPr>
        <w:pStyle w:val="Default"/>
        <w:numPr>
          <w:ilvl w:val="0"/>
          <w:numId w:val="10"/>
        </w:numPr>
        <w:ind w:left="993" w:hanging="426"/>
        <w:jc w:val="both"/>
        <w:rPr>
          <w:color w:val="auto"/>
          <w:sz w:val="22"/>
          <w:szCs w:val="22"/>
        </w:rPr>
      </w:pPr>
      <w:r w:rsidRPr="00B2477E">
        <w:rPr>
          <w:color w:val="auto"/>
          <w:sz w:val="22"/>
          <w:szCs w:val="22"/>
        </w:rPr>
        <w:t>doklady o likvidaci odpadu,</w:t>
      </w:r>
    </w:p>
    <w:p w14:paraId="12650821" w14:textId="460AC774" w:rsidR="00B67B3A" w:rsidRPr="00B2477E" w:rsidRDefault="001E16C4" w:rsidP="0062409B">
      <w:pPr>
        <w:pStyle w:val="Default"/>
        <w:ind w:left="426"/>
        <w:jc w:val="both"/>
        <w:rPr>
          <w:color w:val="auto"/>
          <w:sz w:val="22"/>
          <w:szCs w:val="22"/>
        </w:rPr>
      </w:pPr>
      <w:r w:rsidRPr="00B2477E">
        <w:rPr>
          <w:color w:val="auto"/>
          <w:sz w:val="22"/>
          <w:szCs w:val="22"/>
        </w:rPr>
        <w:t>(</w:t>
      </w:r>
      <w:r w:rsidR="00B67B3A" w:rsidRPr="00B2477E">
        <w:rPr>
          <w:color w:val="auto"/>
          <w:sz w:val="22"/>
          <w:szCs w:val="22"/>
        </w:rPr>
        <w:t xml:space="preserve">dále jen </w:t>
      </w:r>
      <w:r w:rsidR="00B67B3A" w:rsidRPr="00B2477E">
        <w:rPr>
          <w:i/>
          <w:color w:val="auto"/>
          <w:sz w:val="22"/>
          <w:szCs w:val="22"/>
        </w:rPr>
        <w:t>„</w:t>
      </w:r>
      <w:r w:rsidR="00B67B3A" w:rsidRPr="00B2477E">
        <w:rPr>
          <w:b/>
          <w:i/>
          <w:color w:val="auto"/>
          <w:sz w:val="22"/>
          <w:szCs w:val="22"/>
        </w:rPr>
        <w:t>Dokumentace</w:t>
      </w:r>
      <w:r w:rsidR="000D6263">
        <w:rPr>
          <w:iCs/>
          <w:color w:val="auto"/>
          <w:sz w:val="22"/>
          <w:szCs w:val="22"/>
        </w:rPr>
        <w:t>“),</w:t>
      </w:r>
      <w:r w:rsidR="000D6263" w:rsidRPr="000D6263">
        <w:rPr>
          <w:iCs/>
          <w:color w:val="auto"/>
          <w:sz w:val="22"/>
          <w:szCs w:val="22"/>
        </w:rPr>
        <w:t xml:space="preserve"> přičemž Zhotovitel je vždy povinen předat doklad dle písm. a) a dále pouze ty z dokladů uvedených pod písm. b) až d), jejichž předání Objednatel výslovně stanoví v Objednávce.</w:t>
      </w:r>
    </w:p>
    <w:p w14:paraId="48F5A823" w14:textId="5DC16352" w:rsidR="00285552" w:rsidRPr="00B2477E" w:rsidRDefault="00F8126F">
      <w:pPr>
        <w:pStyle w:val="Default"/>
        <w:numPr>
          <w:ilvl w:val="0"/>
          <w:numId w:val="9"/>
        </w:numPr>
        <w:ind w:left="426" w:hanging="426"/>
        <w:jc w:val="both"/>
        <w:rPr>
          <w:color w:val="auto"/>
          <w:sz w:val="22"/>
          <w:szCs w:val="22"/>
        </w:rPr>
      </w:pPr>
      <w:r w:rsidRPr="00B2477E">
        <w:rPr>
          <w:color w:val="auto"/>
          <w:sz w:val="22"/>
          <w:szCs w:val="22"/>
        </w:rPr>
        <w:t xml:space="preserve">Na základě převzaté Dokumentace provede </w:t>
      </w:r>
      <w:r w:rsidR="00285552" w:rsidRPr="00B2477E">
        <w:rPr>
          <w:color w:val="auto"/>
          <w:sz w:val="22"/>
          <w:szCs w:val="22"/>
        </w:rPr>
        <w:t xml:space="preserve">Objednatel </w:t>
      </w:r>
      <w:r w:rsidRPr="00B2477E">
        <w:rPr>
          <w:color w:val="auto"/>
          <w:sz w:val="22"/>
          <w:szCs w:val="22"/>
        </w:rPr>
        <w:t xml:space="preserve">kontrolu dokončené části Díla a tuto dokončenou část Díla </w:t>
      </w:r>
      <w:r w:rsidR="00285552" w:rsidRPr="00B2477E">
        <w:rPr>
          <w:color w:val="auto"/>
          <w:sz w:val="22"/>
          <w:szCs w:val="22"/>
        </w:rPr>
        <w:t>převezme s výhradami, nebo bez výhrad</w:t>
      </w:r>
      <w:r w:rsidR="00CC513F" w:rsidRPr="00B2477E">
        <w:rPr>
          <w:color w:val="auto"/>
          <w:sz w:val="22"/>
          <w:szCs w:val="22"/>
        </w:rPr>
        <w:t>, přičemž s výhradou lze převzít Dílo, resp. jeho část, pouze pokud nevykazuje vady, které brání jeho užívání.</w:t>
      </w:r>
    </w:p>
    <w:p w14:paraId="2A9E347C" w14:textId="279D2FB5" w:rsidR="003727B8" w:rsidRPr="003727B8" w:rsidRDefault="003727B8" w:rsidP="00642EFF">
      <w:pPr>
        <w:tabs>
          <w:tab w:val="left" w:pos="426"/>
        </w:tabs>
        <w:ind w:left="426" w:hanging="420"/>
        <w:jc w:val="both"/>
        <w:rPr>
          <w:sz w:val="22"/>
          <w:szCs w:val="22"/>
        </w:rPr>
      </w:pPr>
      <w:r w:rsidRPr="00B2477E">
        <w:rPr>
          <w:b/>
          <w:bCs/>
          <w:sz w:val="22"/>
          <w:szCs w:val="22"/>
        </w:rPr>
        <w:t>4.</w:t>
      </w:r>
      <w:r w:rsidRPr="00B2477E">
        <w:tab/>
      </w:r>
      <w:r w:rsidRPr="00B2477E">
        <w:rPr>
          <w:sz w:val="22"/>
          <w:szCs w:val="22"/>
        </w:rPr>
        <w:t xml:space="preserve">O předání, tj. o odevzdání a převzetí, Díla pořídí Objednatel se Zhotovitelem zápis o jeho předání (dále jen </w:t>
      </w:r>
      <w:r w:rsidRPr="00B2477E">
        <w:rPr>
          <w:i/>
          <w:iCs/>
          <w:sz w:val="22"/>
          <w:szCs w:val="22"/>
        </w:rPr>
        <w:t>„</w:t>
      </w:r>
      <w:r w:rsidRPr="00B2477E">
        <w:rPr>
          <w:b/>
          <w:bCs/>
          <w:i/>
          <w:iCs/>
          <w:sz w:val="22"/>
          <w:szCs w:val="22"/>
        </w:rPr>
        <w:t>Předávací protokol</w:t>
      </w:r>
      <w:r w:rsidRPr="00B2477E">
        <w:rPr>
          <w:i/>
          <w:iCs/>
          <w:sz w:val="22"/>
          <w:szCs w:val="22"/>
        </w:rPr>
        <w:t>“</w:t>
      </w:r>
      <w:r w:rsidRPr="00B2477E">
        <w:rPr>
          <w:sz w:val="22"/>
          <w:szCs w:val="22"/>
        </w:rPr>
        <w:t>), podepsaný zástupci obou smluvních stran, a to ve 2 stejnopisech, kdy každá smluvní strana si ponechá 1 takový stejnopis. Předávací protokol bude obsahovat soupis případných vad</w:t>
      </w:r>
      <w:r w:rsidR="00495984">
        <w:rPr>
          <w:sz w:val="22"/>
          <w:szCs w:val="22"/>
        </w:rPr>
        <w:t> </w:t>
      </w:r>
      <w:r w:rsidRPr="00B2477E">
        <w:rPr>
          <w:sz w:val="22"/>
          <w:szCs w:val="22"/>
        </w:rPr>
        <w:t>a nedodělků Díla s termínem jejich odstranění a délku záruky. Zhotovitel a Objednatel jsou dále oprávněni uvést v Předávacím protokole cokoliv, co budou považovat za nutné. O odstranění vad a</w:t>
      </w:r>
      <w:r w:rsidR="00495984">
        <w:rPr>
          <w:sz w:val="22"/>
          <w:szCs w:val="22"/>
        </w:rPr>
        <w:t> </w:t>
      </w:r>
      <w:r w:rsidRPr="003727B8">
        <w:rPr>
          <w:sz w:val="22"/>
          <w:szCs w:val="22"/>
        </w:rPr>
        <w:t>nedodělků informuje Zhotovitel Objednatele neprodleně a ten Zhotoviteli potvrdí, nejpozději do 3</w:t>
      </w:r>
      <w:r w:rsidR="00495984">
        <w:rPr>
          <w:sz w:val="22"/>
          <w:szCs w:val="22"/>
        </w:rPr>
        <w:t> </w:t>
      </w:r>
      <w:r w:rsidRPr="003727B8">
        <w:rPr>
          <w:sz w:val="22"/>
          <w:szCs w:val="22"/>
        </w:rPr>
        <w:t>pracovních dní, že byly vady a nedodělky odstraněny, jinak bude dohodnut další termín pro jejich odstranění.</w:t>
      </w:r>
    </w:p>
    <w:p w14:paraId="12504BEC" w14:textId="5E095A34" w:rsidR="003727B8" w:rsidRPr="00642EFF" w:rsidRDefault="003727B8">
      <w:pPr>
        <w:pStyle w:val="Odstavecseseznamem"/>
        <w:numPr>
          <w:ilvl w:val="0"/>
          <w:numId w:val="28"/>
        </w:numPr>
        <w:ind w:left="426" w:hanging="426"/>
        <w:jc w:val="both"/>
        <w:rPr>
          <w:sz w:val="22"/>
          <w:szCs w:val="22"/>
        </w:rPr>
      </w:pPr>
      <w:r w:rsidRPr="00642EFF">
        <w:rPr>
          <w:sz w:val="22"/>
          <w:szCs w:val="22"/>
        </w:rPr>
        <w:t>Pokud Objednatel odmítá Dílo převzít, uvedou smluvní strany v Předávacím protokolu svá stanoviska a</w:t>
      </w:r>
      <w:r w:rsidR="00495984">
        <w:rPr>
          <w:sz w:val="22"/>
          <w:szCs w:val="22"/>
        </w:rPr>
        <w:t> </w:t>
      </w:r>
      <w:r w:rsidRPr="00642EFF">
        <w:rPr>
          <w:sz w:val="22"/>
          <w:szCs w:val="22"/>
        </w:rPr>
        <w:t xml:space="preserve">jejich odůvodnění. Po odstranění nedostatků, pro které Objednatel odmítl dílo převzít, se opakuje odevzdání a převzetí Díla v nezbytně nutném rozsahu. Z opakovaného odevzdání a převzetí Díla </w:t>
      </w:r>
      <w:proofErr w:type="gramStart"/>
      <w:r w:rsidRPr="00642EFF">
        <w:rPr>
          <w:sz w:val="22"/>
          <w:szCs w:val="22"/>
        </w:rPr>
        <w:t>sepíší</w:t>
      </w:r>
      <w:proofErr w:type="gramEnd"/>
      <w:r w:rsidRPr="00642EFF">
        <w:rPr>
          <w:sz w:val="22"/>
          <w:szCs w:val="22"/>
        </w:rPr>
        <w:t xml:space="preserve"> smluvní strany dodatek k předmětnému Předávacímu protokolu, v němž Objednatel prohlásí, zda Dílo od</w:t>
      </w:r>
      <w:r w:rsidR="00495984">
        <w:rPr>
          <w:sz w:val="22"/>
          <w:szCs w:val="22"/>
        </w:rPr>
        <w:t> </w:t>
      </w:r>
      <w:r w:rsidRPr="00642EFF">
        <w:rPr>
          <w:sz w:val="22"/>
          <w:szCs w:val="22"/>
        </w:rPr>
        <w:t xml:space="preserve">Zhotovitele přejímá. Smluvní strany se dohodly na vyloučení použití ustanovení § 2609 Občanského zákoníku. </w:t>
      </w:r>
    </w:p>
    <w:p w14:paraId="5CB27F1C" w14:textId="5F0C286A" w:rsidR="00F840EE" w:rsidRPr="003727B8" w:rsidRDefault="00F840EE">
      <w:pPr>
        <w:pStyle w:val="Default"/>
        <w:numPr>
          <w:ilvl w:val="0"/>
          <w:numId w:val="28"/>
        </w:numPr>
        <w:ind w:left="426" w:hanging="426"/>
        <w:jc w:val="both"/>
        <w:rPr>
          <w:color w:val="auto"/>
          <w:sz w:val="22"/>
          <w:szCs w:val="22"/>
        </w:rPr>
      </w:pPr>
      <w:r w:rsidRPr="003727B8">
        <w:rPr>
          <w:color w:val="auto"/>
          <w:sz w:val="22"/>
          <w:szCs w:val="22"/>
        </w:rPr>
        <w:t xml:space="preserve">Po </w:t>
      </w:r>
      <w:r w:rsidR="00EC67D6" w:rsidRPr="003727B8">
        <w:rPr>
          <w:color w:val="auto"/>
          <w:sz w:val="22"/>
          <w:szCs w:val="22"/>
        </w:rPr>
        <w:t xml:space="preserve">dokončení </w:t>
      </w:r>
      <w:r w:rsidR="0071793E" w:rsidRPr="003727B8">
        <w:rPr>
          <w:color w:val="auto"/>
          <w:sz w:val="22"/>
          <w:szCs w:val="22"/>
        </w:rPr>
        <w:t xml:space="preserve">každé </w:t>
      </w:r>
      <w:r w:rsidRPr="003727B8">
        <w:rPr>
          <w:color w:val="auto"/>
          <w:sz w:val="22"/>
          <w:szCs w:val="22"/>
        </w:rPr>
        <w:t xml:space="preserve">části Díla se Zhotovitel zavazuje vyklidit </w:t>
      </w:r>
      <w:r w:rsidR="005E59CF" w:rsidRPr="003727B8">
        <w:rPr>
          <w:color w:val="auto"/>
          <w:sz w:val="22"/>
          <w:szCs w:val="22"/>
        </w:rPr>
        <w:t xml:space="preserve">a uklidit </w:t>
      </w:r>
      <w:r w:rsidR="0009013F">
        <w:rPr>
          <w:color w:val="auto"/>
          <w:sz w:val="22"/>
          <w:szCs w:val="22"/>
        </w:rPr>
        <w:t>Pracoviště</w:t>
      </w:r>
      <w:r w:rsidRPr="003727B8">
        <w:rPr>
          <w:color w:val="auto"/>
          <w:sz w:val="22"/>
          <w:szCs w:val="22"/>
        </w:rPr>
        <w:t xml:space="preserve"> bez zbytečného odkladu, nejpozději do 2 dnů. </w:t>
      </w:r>
    </w:p>
    <w:p w14:paraId="48AA5ADE" w14:textId="77777777" w:rsidR="00231D0F" w:rsidRDefault="00231D0F" w:rsidP="00D616F6">
      <w:pPr>
        <w:pStyle w:val="Default"/>
        <w:rPr>
          <w:rFonts w:ascii="Arial" w:hAnsi="Arial" w:cs="Arial"/>
          <w:b/>
          <w:bCs/>
          <w:color w:val="auto"/>
        </w:rPr>
      </w:pPr>
    </w:p>
    <w:p w14:paraId="4A6CBFDA" w14:textId="77777777" w:rsidR="001F743A" w:rsidRPr="00C352B6" w:rsidRDefault="00D616F6" w:rsidP="00D616F6">
      <w:pPr>
        <w:pStyle w:val="Default"/>
        <w:rPr>
          <w:rFonts w:ascii="Arial" w:hAnsi="Arial" w:cs="Arial"/>
          <w:b/>
          <w:bCs/>
          <w:color w:val="auto"/>
        </w:rPr>
      </w:pPr>
      <w:r w:rsidRPr="00C352B6">
        <w:rPr>
          <w:rFonts w:ascii="Arial" w:hAnsi="Arial" w:cs="Arial"/>
          <w:b/>
          <w:bCs/>
          <w:color w:val="auto"/>
        </w:rPr>
        <w:t xml:space="preserve">Článek </w:t>
      </w:r>
      <w:r w:rsidR="001F743A" w:rsidRPr="00C352B6">
        <w:rPr>
          <w:rFonts w:ascii="Arial" w:hAnsi="Arial" w:cs="Arial"/>
          <w:b/>
          <w:bCs/>
          <w:color w:val="auto"/>
        </w:rPr>
        <w:t xml:space="preserve">VII. </w:t>
      </w:r>
    </w:p>
    <w:p w14:paraId="4908F9CB" w14:textId="77777777" w:rsidR="001F743A" w:rsidRPr="00C352B6" w:rsidRDefault="001F743A" w:rsidP="00D616F6">
      <w:pPr>
        <w:pStyle w:val="Default"/>
        <w:rPr>
          <w:rFonts w:ascii="Arial" w:hAnsi="Arial" w:cs="Arial"/>
          <w:b/>
          <w:bCs/>
          <w:color w:val="auto"/>
        </w:rPr>
      </w:pPr>
      <w:r w:rsidRPr="00C352B6">
        <w:rPr>
          <w:rFonts w:ascii="Arial" w:hAnsi="Arial" w:cs="Arial"/>
          <w:b/>
          <w:bCs/>
          <w:color w:val="auto"/>
        </w:rPr>
        <w:t>Cena Díla</w:t>
      </w:r>
    </w:p>
    <w:p w14:paraId="7863B44A" w14:textId="77777777" w:rsidR="001F743A" w:rsidRPr="00C352B6" w:rsidRDefault="001F743A" w:rsidP="001F743A">
      <w:pPr>
        <w:pStyle w:val="Default"/>
        <w:jc w:val="center"/>
        <w:rPr>
          <w:color w:val="auto"/>
        </w:rPr>
      </w:pPr>
    </w:p>
    <w:p w14:paraId="24086908" w14:textId="77777777" w:rsidR="001F743A" w:rsidRPr="00C352B6" w:rsidRDefault="001F743A" w:rsidP="00A54216">
      <w:pPr>
        <w:pStyle w:val="Default"/>
        <w:numPr>
          <w:ilvl w:val="0"/>
          <w:numId w:val="4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>Smluvní strany se dohodly, že cena za provedení Díla bude hrazena postupně za každou provedenou část Díla.</w:t>
      </w:r>
    </w:p>
    <w:p w14:paraId="71B20BFB" w14:textId="0D1E02B5" w:rsidR="001F743A" w:rsidRDefault="001F743A" w:rsidP="00A54216">
      <w:pPr>
        <w:pStyle w:val="Default"/>
        <w:numPr>
          <w:ilvl w:val="0"/>
          <w:numId w:val="4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>Cena za část Díla je stanovena dohodou smluv</w:t>
      </w:r>
      <w:r w:rsidR="00121F79" w:rsidRPr="00C352B6">
        <w:rPr>
          <w:color w:val="auto"/>
          <w:sz w:val="22"/>
          <w:szCs w:val="22"/>
        </w:rPr>
        <w:t>ních stran v souladu se zákonem č. 526/1990 </w:t>
      </w:r>
      <w:r w:rsidRPr="00C352B6">
        <w:rPr>
          <w:color w:val="auto"/>
          <w:sz w:val="22"/>
          <w:szCs w:val="22"/>
        </w:rPr>
        <w:t>Sb., zákon o</w:t>
      </w:r>
      <w:r w:rsidR="00E74371">
        <w:rPr>
          <w:color w:val="auto"/>
          <w:sz w:val="22"/>
          <w:szCs w:val="22"/>
        </w:rPr>
        <w:t> </w:t>
      </w:r>
      <w:r w:rsidRPr="00C352B6">
        <w:rPr>
          <w:color w:val="auto"/>
          <w:sz w:val="22"/>
          <w:szCs w:val="22"/>
        </w:rPr>
        <w:t xml:space="preserve">cenách, </w:t>
      </w:r>
      <w:r w:rsidR="00265EBD" w:rsidRPr="00C352B6">
        <w:rPr>
          <w:color w:val="auto"/>
          <w:sz w:val="22"/>
          <w:szCs w:val="22"/>
        </w:rPr>
        <w:t>v</w:t>
      </w:r>
      <w:r w:rsidR="00265EBD">
        <w:rPr>
          <w:color w:val="auto"/>
          <w:sz w:val="22"/>
          <w:szCs w:val="22"/>
        </w:rPr>
        <w:t>e znění pozdějších předpisů</w:t>
      </w:r>
      <w:r w:rsidRPr="00C352B6">
        <w:rPr>
          <w:color w:val="auto"/>
          <w:sz w:val="22"/>
          <w:szCs w:val="22"/>
        </w:rPr>
        <w:t>, takto:</w:t>
      </w:r>
    </w:p>
    <w:p w14:paraId="26EC6CA0" w14:textId="64377C33" w:rsidR="00747CEB" w:rsidRDefault="004A24BC">
      <w:pPr>
        <w:pStyle w:val="Default"/>
        <w:numPr>
          <w:ilvl w:val="0"/>
          <w:numId w:val="25"/>
        </w:numPr>
        <w:jc w:val="both"/>
        <w:rPr>
          <w:color w:val="auto"/>
          <w:sz w:val="22"/>
          <w:szCs w:val="22"/>
        </w:rPr>
      </w:pPr>
      <w:r w:rsidRPr="00757E44">
        <w:rPr>
          <w:sz w:val="22"/>
          <w:szCs w:val="22"/>
        </w:rPr>
        <w:t xml:space="preserve">cena za provedení prací, jež jsou předmětem Díla, je vypočtena za použití stanovené </w:t>
      </w:r>
      <w:r w:rsidRPr="00177F98">
        <w:rPr>
          <w:sz w:val="22"/>
          <w:szCs w:val="22"/>
        </w:rPr>
        <w:t xml:space="preserve">hodinové </w:t>
      </w:r>
      <w:r w:rsidRPr="00200387">
        <w:rPr>
          <w:sz w:val="22"/>
          <w:szCs w:val="22"/>
        </w:rPr>
        <w:t>zúčtovací sazby</w:t>
      </w:r>
      <w:r w:rsidR="00200387">
        <w:rPr>
          <w:sz w:val="22"/>
          <w:szCs w:val="22"/>
        </w:rPr>
        <w:t xml:space="preserve"> </w:t>
      </w:r>
      <w:r w:rsidR="001A446C" w:rsidRPr="001A446C">
        <w:rPr>
          <w:sz w:val="22"/>
          <w:szCs w:val="22"/>
          <w:highlight w:val="yellow"/>
        </w:rPr>
        <w:t>………</w:t>
      </w:r>
      <w:r w:rsidR="00200387">
        <w:rPr>
          <w:sz w:val="22"/>
          <w:szCs w:val="22"/>
        </w:rPr>
        <w:t xml:space="preserve"> </w:t>
      </w:r>
      <w:r w:rsidRPr="00200387">
        <w:rPr>
          <w:sz w:val="22"/>
          <w:szCs w:val="22"/>
        </w:rPr>
        <w:t>Kč bez DPH/hodina/osoba, kdy v ceně je zahrnuta i doprava</w:t>
      </w:r>
      <w:r w:rsidR="003F6C94" w:rsidRPr="00200387">
        <w:rPr>
          <w:sz w:val="22"/>
          <w:szCs w:val="22"/>
        </w:rPr>
        <w:t xml:space="preserve"> osob a</w:t>
      </w:r>
      <w:r w:rsidR="00495984">
        <w:rPr>
          <w:sz w:val="22"/>
          <w:szCs w:val="22"/>
        </w:rPr>
        <w:t> </w:t>
      </w:r>
      <w:r w:rsidR="003F6C94" w:rsidRPr="00200387">
        <w:rPr>
          <w:sz w:val="22"/>
          <w:szCs w:val="22"/>
        </w:rPr>
        <w:t>materiálu</w:t>
      </w:r>
      <w:r w:rsidRPr="00200387">
        <w:rPr>
          <w:sz w:val="22"/>
          <w:szCs w:val="22"/>
        </w:rPr>
        <w:t xml:space="preserve">; </w:t>
      </w:r>
      <w:r w:rsidR="00E73058" w:rsidRPr="00200387">
        <w:rPr>
          <w:color w:val="auto"/>
          <w:sz w:val="22"/>
          <w:szCs w:val="22"/>
        </w:rPr>
        <w:t>k takto stanovené</w:t>
      </w:r>
      <w:r w:rsidR="00E73058" w:rsidRPr="000B68AB">
        <w:rPr>
          <w:color w:val="auto"/>
          <w:sz w:val="22"/>
          <w:szCs w:val="22"/>
        </w:rPr>
        <w:t xml:space="preserve"> ceně bude připočtena hodnota dodávek materiálu použitého při</w:t>
      </w:r>
      <w:r w:rsidR="00E74371">
        <w:rPr>
          <w:color w:val="auto"/>
          <w:sz w:val="22"/>
          <w:szCs w:val="22"/>
        </w:rPr>
        <w:t> </w:t>
      </w:r>
      <w:r w:rsidR="00E73058" w:rsidRPr="000B68AB">
        <w:rPr>
          <w:color w:val="auto"/>
          <w:sz w:val="22"/>
          <w:szCs w:val="22"/>
        </w:rPr>
        <w:t>realizaci jednotlivé části Díla (pořizovací náklady v místě a čase obvyklé)</w:t>
      </w:r>
      <w:r w:rsidR="00747CEB">
        <w:rPr>
          <w:color w:val="auto"/>
          <w:sz w:val="22"/>
          <w:szCs w:val="22"/>
        </w:rPr>
        <w:t>,</w:t>
      </w:r>
    </w:p>
    <w:p w14:paraId="3A702E3F" w14:textId="138A7836" w:rsidR="00870595" w:rsidRPr="000B2998" w:rsidRDefault="00870595" w:rsidP="00747CEB">
      <w:pPr>
        <w:pStyle w:val="Default"/>
        <w:numPr>
          <w:ilvl w:val="0"/>
          <w:numId w:val="25"/>
        </w:numPr>
        <w:jc w:val="both"/>
        <w:rPr>
          <w:sz w:val="22"/>
          <w:szCs w:val="22"/>
        </w:rPr>
      </w:pPr>
      <w:bookmarkStart w:id="0" w:name="_Hlk90274552"/>
      <w:r w:rsidRPr="00DB7EF1">
        <w:rPr>
          <w:sz w:val="22"/>
          <w:szCs w:val="22"/>
        </w:rPr>
        <w:t>cena dle jednotlivých ceníkových položek aktuálního ceníku ÚRS, platného k datu vystavení</w:t>
      </w:r>
      <w:r w:rsidR="00495984">
        <w:rPr>
          <w:sz w:val="22"/>
          <w:szCs w:val="22"/>
        </w:rPr>
        <w:t> </w:t>
      </w:r>
      <w:r w:rsidR="00473DC0">
        <w:rPr>
          <w:sz w:val="22"/>
          <w:szCs w:val="22"/>
        </w:rPr>
        <w:t>O</w:t>
      </w:r>
      <w:r w:rsidRPr="00DB7EF1">
        <w:rPr>
          <w:sz w:val="22"/>
          <w:szCs w:val="22"/>
        </w:rPr>
        <w:t xml:space="preserve">bjednávky na provedení části Díla, snížená u každé položky o </w:t>
      </w:r>
      <w:r w:rsidR="00747CEB" w:rsidRPr="00747CEB">
        <w:rPr>
          <w:sz w:val="22"/>
          <w:szCs w:val="22"/>
          <w:highlight w:val="yellow"/>
        </w:rPr>
        <w:t>……</w:t>
      </w:r>
      <w:r w:rsidR="00747CEB">
        <w:rPr>
          <w:sz w:val="22"/>
          <w:szCs w:val="22"/>
        </w:rPr>
        <w:t>.</w:t>
      </w:r>
      <w:r w:rsidRPr="00DB7EF1">
        <w:rPr>
          <w:sz w:val="22"/>
          <w:szCs w:val="22"/>
        </w:rPr>
        <w:t>%</w:t>
      </w:r>
      <w:bookmarkEnd w:id="0"/>
      <w:r w:rsidRPr="00DB7EF1">
        <w:rPr>
          <w:sz w:val="22"/>
          <w:szCs w:val="22"/>
        </w:rPr>
        <w:t xml:space="preserve">; </w:t>
      </w:r>
      <w:r w:rsidRPr="000B2998">
        <w:rPr>
          <w:sz w:val="22"/>
          <w:szCs w:val="22"/>
        </w:rPr>
        <w:t xml:space="preserve">v případech, kdy hodnota dodávek materiálu není započtena v ceníkových položkách, bude k takto stanovené ceně </w:t>
      </w:r>
      <w:r w:rsidR="00473DC0">
        <w:rPr>
          <w:sz w:val="22"/>
          <w:szCs w:val="22"/>
        </w:rPr>
        <w:t xml:space="preserve">po odsouhlasení Objednatelem </w:t>
      </w:r>
      <w:r w:rsidRPr="000B2998">
        <w:rPr>
          <w:sz w:val="22"/>
          <w:szCs w:val="22"/>
        </w:rPr>
        <w:t>připočtena hodnota dodávek materiálu použitého při realizaci jednotlivé části Díla (Specifikace - pořizovací náklady v místě a čase obvyklé); ke stanovené ceně mohou být dále připočteny vedlejší rozpočtové náklady (zařízení staveniště, provozní vlivy), a to v odůvodněných případech</w:t>
      </w:r>
      <w:r w:rsidR="00495984">
        <w:rPr>
          <w:sz w:val="22"/>
          <w:szCs w:val="22"/>
        </w:rPr>
        <w:t> </w:t>
      </w:r>
      <w:r w:rsidRPr="000B2998">
        <w:rPr>
          <w:sz w:val="22"/>
          <w:szCs w:val="22"/>
        </w:rPr>
        <w:t>za předpokladu, že</w:t>
      </w:r>
      <w:r>
        <w:rPr>
          <w:sz w:val="22"/>
          <w:szCs w:val="22"/>
        </w:rPr>
        <w:t> </w:t>
      </w:r>
      <w:r w:rsidRPr="000B2998">
        <w:rPr>
          <w:sz w:val="22"/>
          <w:szCs w:val="22"/>
        </w:rPr>
        <w:t>Zhotovitel doloží kalkulaci, z níž bude vyplývat oprávněnost účtování těchto nákladů;</w:t>
      </w:r>
    </w:p>
    <w:p w14:paraId="7CAAF422" w14:textId="0220298F" w:rsidR="00870595" w:rsidRPr="00CE6A28" w:rsidRDefault="00870595" w:rsidP="00870595">
      <w:pPr>
        <w:pStyle w:val="Default"/>
        <w:numPr>
          <w:ilvl w:val="0"/>
          <w:numId w:val="25"/>
        </w:numPr>
        <w:jc w:val="both"/>
        <w:rPr>
          <w:color w:val="auto"/>
          <w:sz w:val="22"/>
          <w:szCs w:val="22"/>
        </w:rPr>
      </w:pPr>
      <w:r w:rsidRPr="00CE6A28">
        <w:rPr>
          <w:sz w:val="22"/>
          <w:szCs w:val="22"/>
        </w:rPr>
        <w:t>skutečně vynaložené náklady na odvoz demontovaného materiálu a odpadu včetně uložení na</w:t>
      </w:r>
      <w:r w:rsidR="00495984">
        <w:rPr>
          <w:sz w:val="22"/>
          <w:szCs w:val="22"/>
        </w:rPr>
        <w:t> </w:t>
      </w:r>
      <w:r w:rsidRPr="00CE6A28">
        <w:rPr>
          <w:sz w:val="22"/>
          <w:szCs w:val="22"/>
        </w:rPr>
        <w:t xml:space="preserve">skládku (doložené příslušným dokladem); </w:t>
      </w:r>
    </w:p>
    <w:p w14:paraId="4829584D" w14:textId="0A107CB4" w:rsidR="005E22EB" w:rsidRPr="00CE6A28" w:rsidRDefault="005E22EB" w:rsidP="005E22EB">
      <w:pPr>
        <w:pStyle w:val="Default"/>
        <w:numPr>
          <w:ilvl w:val="0"/>
          <w:numId w:val="25"/>
        </w:numPr>
        <w:jc w:val="both"/>
        <w:rPr>
          <w:color w:val="auto"/>
          <w:sz w:val="22"/>
          <w:szCs w:val="22"/>
        </w:rPr>
      </w:pPr>
      <w:r w:rsidRPr="00CE6A28">
        <w:rPr>
          <w:sz w:val="22"/>
          <w:szCs w:val="22"/>
        </w:rPr>
        <w:lastRenderedPageBreak/>
        <w:t xml:space="preserve">cena za provedení provozní revize plynoinstalace v bytě činí </w:t>
      </w:r>
      <w:r w:rsidRPr="00CE6A28">
        <w:rPr>
          <w:sz w:val="22"/>
          <w:szCs w:val="22"/>
          <w:highlight w:val="yellow"/>
        </w:rPr>
        <w:t>…….</w:t>
      </w:r>
      <w:r w:rsidRPr="00CE6A28">
        <w:rPr>
          <w:sz w:val="22"/>
          <w:szCs w:val="22"/>
        </w:rPr>
        <w:t xml:space="preserve"> Kč bez DPH, kdy v ceně je</w:t>
      </w:r>
      <w:r w:rsidR="00495984">
        <w:rPr>
          <w:sz w:val="22"/>
          <w:szCs w:val="22"/>
        </w:rPr>
        <w:t> </w:t>
      </w:r>
      <w:r w:rsidRPr="00CE6A28">
        <w:rPr>
          <w:sz w:val="22"/>
          <w:szCs w:val="22"/>
        </w:rPr>
        <w:t>zahrnuta i doprava,</w:t>
      </w:r>
    </w:p>
    <w:p w14:paraId="5CF3AA98" w14:textId="73A2828C" w:rsidR="005E22EB" w:rsidRPr="00CE6A28" w:rsidRDefault="005E22EB" w:rsidP="005E22EB">
      <w:pPr>
        <w:pStyle w:val="Default"/>
        <w:numPr>
          <w:ilvl w:val="0"/>
          <w:numId w:val="25"/>
        </w:numPr>
        <w:jc w:val="both"/>
        <w:rPr>
          <w:color w:val="auto"/>
          <w:sz w:val="22"/>
          <w:szCs w:val="22"/>
        </w:rPr>
      </w:pPr>
      <w:r w:rsidRPr="00CE6A28">
        <w:rPr>
          <w:sz w:val="22"/>
          <w:szCs w:val="22"/>
        </w:rPr>
        <w:t xml:space="preserve">cena za provedení provozní revize plynoinstalace ve společných prostorách činí </w:t>
      </w:r>
      <w:r w:rsidRPr="00CE6A28">
        <w:rPr>
          <w:sz w:val="22"/>
          <w:szCs w:val="22"/>
          <w:highlight w:val="yellow"/>
        </w:rPr>
        <w:t>…….</w:t>
      </w:r>
      <w:r w:rsidRPr="00CE6A28">
        <w:rPr>
          <w:sz w:val="22"/>
          <w:szCs w:val="22"/>
        </w:rPr>
        <w:t xml:space="preserve"> Kč bez</w:t>
      </w:r>
      <w:r w:rsidR="00495984">
        <w:rPr>
          <w:sz w:val="22"/>
          <w:szCs w:val="22"/>
        </w:rPr>
        <w:t> </w:t>
      </w:r>
      <w:r w:rsidRPr="00CE6A28">
        <w:rPr>
          <w:sz w:val="22"/>
          <w:szCs w:val="22"/>
        </w:rPr>
        <w:t>DPH, kdy v ceně je zahrnuta i doprava,</w:t>
      </w:r>
    </w:p>
    <w:p w14:paraId="6E0B1D9E" w14:textId="4574CA63" w:rsidR="005E22EB" w:rsidRPr="00CE6A28" w:rsidRDefault="005E22EB" w:rsidP="005E22EB">
      <w:pPr>
        <w:pStyle w:val="Default"/>
        <w:numPr>
          <w:ilvl w:val="0"/>
          <w:numId w:val="25"/>
        </w:numPr>
        <w:jc w:val="both"/>
        <w:rPr>
          <w:color w:val="auto"/>
          <w:sz w:val="22"/>
          <w:szCs w:val="22"/>
        </w:rPr>
      </w:pPr>
      <w:r w:rsidRPr="00CE6A28">
        <w:rPr>
          <w:sz w:val="22"/>
          <w:szCs w:val="22"/>
        </w:rPr>
        <w:t xml:space="preserve">cena za provedení provozní revize plynoinstalace </w:t>
      </w:r>
      <w:proofErr w:type="spellStart"/>
      <w:r w:rsidR="00CE6A28" w:rsidRPr="00CE6A28">
        <w:rPr>
          <w:sz w:val="22"/>
          <w:szCs w:val="22"/>
        </w:rPr>
        <w:t>včt</w:t>
      </w:r>
      <w:proofErr w:type="spellEnd"/>
      <w:r w:rsidR="00CE6A28" w:rsidRPr="00CE6A28">
        <w:rPr>
          <w:sz w:val="22"/>
          <w:szCs w:val="22"/>
        </w:rPr>
        <w:t xml:space="preserve">. tlakové zkoušky </w:t>
      </w:r>
      <w:r w:rsidRPr="00CE6A28">
        <w:rPr>
          <w:sz w:val="22"/>
          <w:szCs w:val="22"/>
        </w:rPr>
        <w:t xml:space="preserve">v bytě činí </w:t>
      </w:r>
      <w:r w:rsidRPr="00CE6A28">
        <w:rPr>
          <w:sz w:val="22"/>
          <w:szCs w:val="22"/>
          <w:highlight w:val="yellow"/>
        </w:rPr>
        <w:t>…….</w:t>
      </w:r>
      <w:r w:rsidRPr="00CE6A28">
        <w:rPr>
          <w:sz w:val="22"/>
          <w:szCs w:val="22"/>
        </w:rPr>
        <w:t xml:space="preserve"> Kč bez</w:t>
      </w:r>
      <w:r w:rsidR="00495984">
        <w:rPr>
          <w:sz w:val="22"/>
          <w:szCs w:val="22"/>
        </w:rPr>
        <w:t> </w:t>
      </w:r>
      <w:r w:rsidRPr="00CE6A28">
        <w:rPr>
          <w:sz w:val="22"/>
          <w:szCs w:val="22"/>
        </w:rPr>
        <w:t>DPH, kdy v ceně je zahrnuta i doprava,</w:t>
      </w:r>
    </w:p>
    <w:p w14:paraId="5281C634" w14:textId="0F11FC3B" w:rsidR="00473DC0" w:rsidRPr="00864079" w:rsidRDefault="004A24BC" w:rsidP="00864079">
      <w:pPr>
        <w:pStyle w:val="Default"/>
        <w:numPr>
          <w:ilvl w:val="0"/>
          <w:numId w:val="25"/>
        </w:numPr>
        <w:jc w:val="both"/>
        <w:rPr>
          <w:sz w:val="22"/>
          <w:szCs w:val="22"/>
        </w:rPr>
      </w:pPr>
      <w:r w:rsidRPr="004D0E84">
        <w:rPr>
          <w:color w:val="auto"/>
          <w:sz w:val="22"/>
          <w:szCs w:val="22"/>
        </w:rPr>
        <w:t>je-li v Objednávce stanoven termín zahájení provádění část</w:t>
      </w:r>
      <w:r w:rsidR="00442FBD">
        <w:rPr>
          <w:color w:val="auto"/>
          <w:sz w:val="22"/>
          <w:szCs w:val="22"/>
        </w:rPr>
        <w:t>i</w:t>
      </w:r>
      <w:r w:rsidRPr="004D0E84">
        <w:rPr>
          <w:color w:val="auto"/>
          <w:sz w:val="22"/>
          <w:szCs w:val="22"/>
        </w:rPr>
        <w:t xml:space="preserve"> Díla dle</w:t>
      </w:r>
      <w:r w:rsidR="00495984">
        <w:rPr>
          <w:color w:val="auto"/>
          <w:sz w:val="22"/>
          <w:szCs w:val="22"/>
        </w:rPr>
        <w:t> </w:t>
      </w:r>
      <w:r w:rsidRPr="004D0E84">
        <w:rPr>
          <w:color w:val="auto"/>
          <w:sz w:val="22"/>
          <w:szCs w:val="22"/>
        </w:rPr>
        <w:t>čl.</w:t>
      </w:r>
      <w:r w:rsidR="00E74371">
        <w:rPr>
          <w:color w:val="auto"/>
          <w:sz w:val="22"/>
          <w:szCs w:val="22"/>
        </w:rPr>
        <w:t> </w:t>
      </w:r>
      <w:r w:rsidRPr="004D0E84">
        <w:rPr>
          <w:color w:val="auto"/>
          <w:sz w:val="22"/>
          <w:szCs w:val="22"/>
        </w:rPr>
        <w:t>IV.</w:t>
      </w:r>
      <w:r w:rsidR="00E74371">
        <w:rPr>
          <w:color w:val="auto"/>
          <w:sz w:val="22"/>
          <w:szCs w:val="22"/>
        </w:rPr>
        <w:t> </w:t>
      </w:r>
      <w:r w:rsidRPr="004D0E84">
        <w:rPr>
          <w:color w:val="auto"/>
          <w:sz w:val="22"/>
          <w:szCs w:val="22"/>
        </w:rPr>
        <w:t>odst.</w:t>
      </w:r>
      <w:r w:rsidR="00E74371">
        <w:rPr>
          <w:color w:val="auto"/>
          <w:sz w:val="22"/>
          <w:szCs w:val="22"/>
        </w:rPr>
        <w:t> </w:t>
      </w:r>
      <w:r w:rsidR="0009013F">
        <w:rPr>
          <w:color w:val="auto"/>
          <w:sz w:val="22"/>
          <w:szCs w:val="22"/>
        </w:rPr>
        <w:t>10</w:t>
      </w:r>
      <w:r w:rsidR="00E74371">
        <w:rPr>
          <w:color w:val="auto"/>
          <w:sz w:val="22"/>
          <w:szCs w:val="22"/>
        </w:rPr>
        <w:t> </w:t>
      </w:r>
      <w:r w:rsidRPr="004D0E84">
        <w:rPr>
          <w:color w:val="auto"/>
          <w:sz w:val="22"/>
          <w:szCs w:val="22"/>
        </w:rPr>
        <w:t>písm.</w:t>
      </w:r>
      <w:r w:rsidR="00E74371">
        <w:rPr>
          <w:color w:val="auto"/>
          <w:sz w:val="22"/>
          <w:szCs w:val="22"/>
        </w:rPr>
        <w:t> </w:t>
      </w:r>
      <w:r w:rsidRPr="004D0E84">
        <w:rPr>
          <w:color w:val="auto"/>
          <w:sz w:val="22"/>
          <w:szCs w:val="22"/>
        </w:rPr>
        <w:t>a)</w:t>
      </w:r>
      <w:r w:rsidR="00E74371">
        <w:rPr>
          <w:color w:val="auto"/>
          <w:sz w:val="22"/>
          <w:szCs w:val="22"/>
        </w:rPr>
        <w:t> </w:t>
      </w:r>
      <w:r w:rsidRPr="004D0E84">
        <w:rPr>
          <w:color w:val="auto"/>
          <w:sz w:val="22"/>
          <w:szCs w:val="22"/>
        </w:rPr>
        <w:t>nebo</w:t>
      </w:r>
      <w:r w:rsidR="00E74371">
        <w:rPr>
          <w:color w:val="auto"/>
          <w:sz w:val="22"/>
          <w:szCs w:val="22"/>
        </w:rPr>
        <w:t> </w:t>
      </w:r>
      <w:r w:rsidRPr="004D0E84">
        <w:rPr>
          <w:color w:val="auto"/>
          <w:sz w:val="22"/>
          <w:szCs w:val="22"/>
        </w:rPr>
        <w:t xml:space="preserve">b) </w:t>
      </w:r>
      <w:r w:rsidR="00254013">
        <w:rPr>
          <w:color w:val="auto"/>
          <w:sz w:val="22"/>
          <w:szCs w:val="22"/>
        </w:rPr>
        <w:t xml:space="preserve">této </w:t>
      </w:r>
      <w:r w:rsidRPr="004D0E84">
        <w:rPr>
          <w:color w:val="auto"/>
          <w:sz w:val="22"/>
          <w:szCs w:val="22"/>
        </w:rPr>
        <w:t>Smlouvy, je Zhotovitel oprávněn Objednateli účtovat v</w:t>
      </w:r>
      <w:r w:rsidR="00E74371">
        <w:rPr>
          <w:color w:val="auto"/>
          <w:sz w:val="22"/>
          <w:szCs w:val="22"/>
        </w:rPr>
        <w:t> </w:t>
      </w:r>
      <w:r w:rsidRPr="004D0E84">
        <w:rPr>
          <w:color w:val="auto"/>
          <w:sz w:val="22"/>
          <w:szCs w:val="22"/>
        </w:rPr>
        <w:t>případě, že k provádění části Díla dojde ve svátek, v sobotu, v neděli či během noci, příplatek ve výši odpovídající minimální výši příplatku náležejícího zaměstnanci dle příslušných ustanovení zákona č. 262/2006 Sb., zákoník práce, ve znění pozdějších předpisů, upravujících mzdu</w:t>
      </w:r>
      <w:r w:rsidR="004334D9">
        <w:rPr>
          <w:color w:val="auto"/>
          <w:sz w:val="22"/>
          <w:szCs w:val="22"/>
        </w:rPr>
        <w:t xml:space="preserve">. </w:t>
      </w:r>
      <w:r w:rsidR="004334D9" w:rsidRPr="004334D9">
        <w:rPr>
          <w:sz w:val="22"/>
          <w:szCs w:val="22"/>
        </w:rPr>
        <w:t>V případě souběhu více důvodů pro uplatnění příplatku podle tohoto písmene se příplatky nesčítají a Zhotovitel je oprávněn uplatnit pouze jeden příplatek, a to ve výši odpovídající nejvyššímu z příplatků, na které by mu vznikl nárok při samostatném posouzení jednotlivých důvodů.</w:t>
      </w:r>
    </w:p>
    <w:p w14:paraId="17672BE6" w14:textId="763C5A29" w:rsidR="004D0E84" w:rsidRPr="00C352B6" w:rsidRDefault="001F743A" w:rsidP="006837C1">
      <w:pPr>
        <w:pStyle w:val="Default"/>
        <w:tabs>
          <w:tab w:val="left" w:pos="709"/>
        </w:tabs>
        <w:spacing w:after="21"/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ab/>
        <w:t>Takto stanovená cena je konečná a Zhotovitel není oprávněn účtovat Objednateli jiné náklady než výše uvedené.</w:t>
      </w:r>
    </w:p>
    <w:p w14:paraId="6C0BC874" w14:textId="2BB96E2B" w:rsidR="001F743A" w:rsidRPr="00C352B6" w:rsidRDefault="001F743A" w:rsidP="00A54216">
      <w:pPr>
        <w:pStyle w:val="Default"/>
        <w:numPr>
          <w:ilvl w:val="0"/>
          <w:numId w:val="4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 xml:space="preserve">Dodávky materiálu obstará Zhotovitel za pořizovací ceny v místě a čase obvyklé nebo ceny nižší; Zhotovitel není oprávněn účtovat hodnotu dodaného materiálu za cenu vyšší než v místě a čase obvyklou. </w:t>
      </w:r>
      <w:r w:rsidR="00C46FC3" w:rsidRPr="007C1657">
        <w:rPr>
          <w:color w:val="auto"/>
          <w:sz w:val="22"/>
          <w:szCs w:val="22"/>
        </w:rPr>
        <w:t>Zhotovitel je povinen na základě výzvy Objednateli bezodkladně předložit doklad o nákupní ceně dodaného materiálu.</w:t>
      </w:r>
    </w:p>
    <w:p w14:paraId="376F6587" w14:textId="0FA4CBA2" w:rsidR="001F743A" w:rsidRPr="00C352B6" w:rsidRDefault="001F743A" w:rsidP="00A54216">
      <w:pPr>
        <w:pStyle w:val="Default"/>
        <w:numPr>
          <w:ilvl w:val="0"/>
          <w:numId w:val="4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>Součástí sjednané ceny jsou veškeré práce a dodávky, poplatky a jiné náklady nezbytné pro řádné a úplné provedení částí Díla.</w:t>
      </w:r>
    </w:p>
    <w:p w14:paraId="4796B95E" w14:textId="1469A003" w:rsidR="001F743A" w:rsidRPr="00C352B6" w:rsidRDefault="001F743A" w:rsidP="00A54216">
      <w:pPr>
        <w:pStyle w:val="Default"/>
        <w:numPr>
          <w:ilvl w:val="0"/>
          <w:numId w:val="4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>DPH bude účtována ve výši dle právních předpisů platných ke dni zdanitelného plnění a vyplývá-li to</w:t>
      </w:r>
      <w:r w:rsidR="00495984">
        <w:rPr>
          <w:color w:val="auto"/>
          <w:sz w:val="22"/>
          <w:szCs w:val="22"/>
        </w:rPr>
        <w:t> </w:t>
      </w:r>
      <w:r w:rsidRPr="00C352B6">
        <w:rPr>
          <w:color w:val="auto"/>
          <w:sz w:val="22"/>
          <w:szCs w:val="22"/>
        </w:rPr>
        <w:t>z platné legislativy. Zhotovitel odpovídá za to, že sazba DPH je stanovena v souladu s platnými právními předpisy.</w:t>
      </w:r>
    </w:p>
    <w:p w14:paraId="6820CC12" w14:textId="3470B000" w:rsidR="00D029F4" w:rsidRDefault="00D029F4" w:rsidP="005178A5">
      <w:pPr>
        <w:numPr>
          <w:ilvl w:val="0"/>
          <w:numId w:val="4"/>
        </w:numPr>
        <w:tabs>
          <w:tab w:val="left" w:pos="0"/>
          <w:tab w:val="left" w:pos="426"/>
          <w:tab w:val="left" w:pos="4706"/>
          <w:tab w:val="left" w:pos="4990"/>
          <w:tab w:val="left" w:leader="underscore" w:pos="9639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Smluvní strany se dohodly, že </w:t>
      </w:r>
      <w:r w:rsidRPr="00C355C2">
        <w:rPr>
          <w:sz w:val="22"/>
          <w:szCs w:val="22"/>
        </w:rPr>
        <w:t>v případě vzniku víceprací zaháj</w:t>
      </w:r>
      <w:r>
        <w:rPr>
          <w:sz w:val="22"/>
          <w:szCs w:val="22"/>
        </w:rPr>
        <w:t>í</w:t>
      </w:r>
      <w:r w:rsidRPr="00C355C2">
        <w:rPr>
          <w:sz w:val="22"/>
          <w:szCs w:val="22"/>
        </w:rPr>
        <w:t xml:space="preserve"> jednání o rozsahu víceprací</w:t>
      </w:r>
      <w:r>
        <w:rPr>
          <w:sz w:val="22"/>
          <w:szCs w:val="22"/>
        </w:rPr>
        <w:t>, kdy jejich provedení musí být věcně i cenově odsouhlaseno Objednatelem i Zhotovitelem, a to před jejich samotným prováděním</w:t>
      </w:r>
      <w:r w:rsidR="008E23A7">
        <w:rPr>
          <w:sz w:val="22"/>
          <w:szCs w:val="22"/>
        </w:rPr>
        <w:t>, přičemž k tomuto bude vytvořena Objednávka</w:t>
      </w:r>
      <w:r>
        <w:rPr>
          <w:sz w:val="22"/>
          <w:szCs w:val="22"/>
        </w:rPr>
        <w:t>.</w:t>
      </w:r>
    </w:p>
    <w:p w14:paraId="1135574E" w14:textId="77777777" w:rsidR="00231D0F" w:rsidRDefault="00231D0F" w:rsidP="00D616F6">
      <w:pPr>
        <w:pStyle w:val="Zkladntext"/>
        <w:spacing w:line="240" w:lineRule="atLeast"/>
        <w:ind w:left="300" w:right="68" w:hanging="305"/>
        <w:jc w:val="left"/>
        <w:rPr>
          <w:rFonts w:ascii="Arial" w:hAnsi="Arial" w:cs="Arial"/>
          <w:b/>
          <w:szCs w:val="24"/>
        </w:rPr>
      </w:pPr>
    </w:p>
    <w:p w14:paraId="46630B66" w14:textId="77777777" w:rsidR="001F743A" w:rsidRPr="00C352B6" w:rsidRDefault="00D616F6" w:rsidP="00D616F6">
      <w:pPr>
        <w:pStyle w:val="Zkladntext"/>
        <w:spacing w:line="240" w:lineRule="atLeast"/>
        <w:ind w:left="300" w:right="68" w:hanging="305"/>
        <w:jc w:val="left"/>
        <w:rPr>
          <w:rFonts w:ascii="Arial" w:hAnsi="Arial" w:cs="Arial"/>
          <w:b/>
          <w:szCs w:val="24"/>
        </w:rPr>
      </w:pPr>
      <w:r w:rsidRPr="00C352B6">
        <w:rPr>
          <w:rFonts w:ascii="Arial" w:hAnsi="Arial" w:cs="Arial"/>
          <w:b/>
          <w:szCs w:val="24"/>
        </w:rPr>
        <w:t xml:space="preserve">Článek </w:t>
      </w:r>
      <w:r w:rsidR="001F743A" w:rsidRPr="00C352B6">
        <w:rPr>
          <w:rFonts w:ascii="Arial" w:hAnsi="Arial" w:cs="Arial"/>
          <w:b/>
          <w:szCs w:val="24"/>
        </w:rPr>
        <w:t xml:space="preserve">VIII. </w:t>
      </w:r>
    </w:p>
    <w:p w14:paraId="60B92D82" w14:textId="77777777" w:rsidR="001F743A" w:rsidRPr="00C352B6" w:rsidRDefault="001F743A" w:rsidP="00D616F6">
      <w:pPr>
        <w:pStyle w:val="Zkladntext"/>
        <w:spacing w:line="240" w:lineRule="atLeast"/>
        <w:ind w:left="300" w:right="68" w:hanging="305"/>
        <w:jc w:val="left"/>
        <w:rPr>
          <w:rFonts w:ascii="Arial" w:hAnsi="Arial" w:cs="Arial"/>
          <w:b/>
          <w:szCs w:val="24"/>
        </w:rPr>
      </w:pPr>
      <w:r w:rsidRPr="00C352B6">
        <w:rPr>
          <w:rFonts w:ascii="Arial" w:hAnsi="Arial" w:cs="Arial"/>
          <w:b/>
          <w:szCs w:val="24"/>
        </w:rPr>
        <w:t>Platební podmínky</w:t>
      </w:r>
    </w:p>
    <w:p w14:paraId="3B13ABD2" w14:textId="77777777" w:rsidR="001F743A" w:rsidRPr="00C352B6" w:rsidRDefault="001F743A" w:rsidP="001F743A">
      <w:pPr>
        <w:pStyle w:val="Zkladntext"/>
        <w:ind w:left="300" w:right="68" w:hanging="305"/>
        <w:rPr>
          <w:szCs w:val="24"/>
        </w:rPr>
      </w:pPr>
    </w:p>
    <w:p w14:paraId="7CB357B9" w14:textId="77777777" w:rsidR="001F743A" w:rsidRPr="00C352B6" w:rsidRDefault="001F743A">
      <w:pPr>
        <w:numPr>
          <w:ilvl w:val="0"/>
          <w:numId w:val="8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C352B6">
        <w:rPr>
          <w:sz w:val="22"/>
          <w:szCs w:val="22"/>
        </w:rPr>
        <w:t>Zhotovitel se zavazuje po Objednateli nepožadovat před předáním části Díla zálohy ani jiné platby.</w:t>
      </w:r>
    </w:p>
    <w:p w14:paraId="07395C81" w14:textId="4024C504" w:rsidR="001F743A" w:rsidRPr="00C352B6" w:rsidRDefault="001F743A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C352B6">
        <w:rPr>
          <w:sz w:val="22"/>
          <w:szCs w:val="22"/>
        </w:rPr>
        <w:t>Podkladem pro úhradu ujednané ceny za provedení části Díla dle čl. V</w:t>
      </w:r>
      <w:r w:rsidR="00560E8F" w:rsidRPr="00C352B6">
        <w:rPr>
          <w:sz w:val="22"/>
          <w:szCs w:val="22"/>
        </w:rPr>
        <w:t>I</w:t>
      </w:r>
      <w:r w:rsidRPr="00C352B6">
        <w:rPr>
          <w:sz w:val="22"/>
          <w:szCs w:val="22"/>
        </w:rPr>
        <w:t xml:space="preserve">I. </w:t>
      </w:r>
      <w:r w:rsidR="00A37691">
        <w:rPr>
          <w:sz w:val="22"/>
          <w:szCs w:val="22"/>
        </w:rPr>
        <w:t xml:space="preserve">této </w:t>
      </w:r>
      <w:r w:rsidRPr="00C352B6">
        <w:rPr>
          <w:sz w:val="22"/>
          <w:szCs w:val="22"/>
        </w:rPr>
        <w:t xml:space="preserve">Smlouvy je vyúčtování označené jako faktura, které bude mít náležitosti daňového dokladu dle zákona </w:t>
      </w:r>
      <w:r w:rsidR="00121F79" w:rsidRPr="00C352B6">
        <w:rPr>
          <w:sz w:val="22"/>
          <w:szCs w:val="22"/>
        </w:rPr>
        <w:t>č. 235/2004 </w:t>
      </w:r>
      <w:r w:rsidRPr="00C352B6">
        <w:rPr>
          <w:sz w:val="22"/>
          <w:szCs w:val="22"/>
        </w:rPr>
        <w:t xml:space="preserve">Sb., o dani z přidané hodnoty, </w:t>
      </w:r>
      <w:r w:rsidR="007A4618">
        <w:rPr>
          <w:sz w:val="22"/>
          <w:szCs w:val="22"/>
        </w:rPr>
        <w:t>ve znění pozdějších předpisů</w:t>
      </w:r>
      <w:r w:rsidRPr="00C352B6">
        <w:rPr>
          <w:sz w:val="22"/>
          <w:szCs w:val="22"/>
        </w:rPr>
        <w:t xml:space="preserve"> (dále jen </w:t>
      </w:r>
      <w:r w:rsidRPr="00C352B6">
        <w:rPr>
          <w:i/>
          <w:sz w:val="22"/>
          <w:szCs w:val="22"/>
        </w:rPr>
        <w:t>„</w:t>
      </w:r>
      <w:r w:rsidRPr="00C352B6">
        <w:rPr>
          <w:b/>
          <w:i/>
          <w:sz w:val="22"/>
          <w:szCs w:val="22"/>
        </w:rPr>
        <w:t>Zákon o DPH</w:t>
      </w:r>
      <w:r w:rsidRPr="00C352B6">
        <w:rPr>
          <w:i/>
          <w:sz w:val="22"/>
          <w:szCs w:val="22"/>
        </w:rPr>
        <w:t>“</w:t>
      </w:r>
      <w:r w:rsidR="00A61D88" w:rsidRPr="00C352B6">
        <w:rPr>
          <w:sz w:val="22"/>
          <w:szCs w:val="22"/>
        </w:rPr>
        <w:t>),</w:t>
      </w:r>
      <w:r w:rsidRPr="00C352B6">
        <w:rPr>
          <w:sz w:val="22"/>
          <w:szCs w:val="22"/>
        </w:rPr>
        <w:t xml:space="preserve"> (dále jen </w:t>
      </w:r>
      <w:r w:rsidRPr="00C352B6">
        <w:rPr>
          <w:i/>
          <w:sz w:val="22"/>
          <w:szCs w:val="22"/>
        </w:rPr>
        <w:t>„</w:t>
      </w:r>
      <w:r w:rsidRPr="00C352B6">
        <w:rPr>
          <w:b/>
          <w:i/>
          <w:sz w:val="22"/>
          <w:szCs w:val="22"/>
        </w:rPr>
        <w:t>Faktura</w:t>
      </w:r>
      <w:r w:rsidRPr="00C352B6">
        <w:rPr>
          <w:i/>
          <w:sz w:val="22"/>
          <w:szCs w:val="22"/>
        </w:rPr>
        <w:t>“</w:t>
      </w:r>
      <w:r w:rsidRPr="00C352B6">
        <w:rPr>
          <w:sz w:val="22"/>
          <w:szCs w:val="22"/>
        </w:rPr>
        <w:t>)</w:t>
      </w:r>
      <w:r w:rsidR="00A61D88" w:rsidRPr="00C352B6">
        <w:rPr>
          <w:sz w:val="22"/>
          <w:szCs w:val="22"/>
        </w:rPr>
        <w:t>.</w:t>
      </w:r>
    </w:p>
    <w:p w14:paraId="3E9E83ED" w14:textId="40062333" w:rsidR="001F743A" w:rsidRPr="00C352B6" w:rsidRDefault="001F743A">
      <w:pPr>
        <w:numPr>
          <w:ilvl w:val="0"/>
          <w:numId w:val="6"/>
        </w:numPr>
        <w:tabs>
          <w:tab w:val="left" w:pos="426"/>
          <w:tab w:val="left" w:pos="567"/>
        </w:tabs>
        <w:ind w:left="426" w:hanging="426"/>
        <w:jc w:val="both"/>
        <w:rPr>
          <w:sz w:val="22"/>
          <w:szCs w:val="22"/>
        </w:rPr>
      </w:pPr>
      <w:r w:rsidRPr="00C352B6">
        <w:rPr>
          <w:sz w:val="22"/>
          <w:szCs w:val="22"/>
        </w:rPr>
        <w:t xml:space="preserve">Faktura musí kromě náležitostí stanovených platnými právními předpisy pro daňový doklad </w:t>
      </w:r>
      <w:r w:rsidR="000A661B">
        <w:rPr>
          <w:sz w:val="22"/>
          <w:szCs w:val="22"/>
        </w:rPr>
        <w:br/>
      </w:r>
      <w:r w:rsidRPr="00C352B6">
        <w:rPr>
          <w:sz w:val="22"/>
          <w:szCs w:val="22"/>
        </w:rPr>
        <w:t>dle</w:t>
      </w:r>
      <w:r w:rsidR="00495984">
        <w:rPr>
          <w:sz w:val="22"/>
          <w:szCs w:val="22"/>
        </w:rPr>
        <w:t> </w:t>
      </w:r>
      <w:r w:rsidRPr="00C352B6">
        <w:rPr>
          <w:sz w:val="22"/>
          <w:szCs w:val="22"/>
        </w:rPr>
        <w:t>§</w:t>
      </w:r>
      <w:r w:rsidR="00D52818">
        <w:rPr>
          <w:sz w:val="22"/>
          <w:szCs w:val="22"/>
        </w:rPr>
        <w:t> </w:t>
      </w:r>
      <w:r w:rsidRPr="00C352B6">
        <w:rPr>
          <w:sz w:val="22"/>
          <w:szCs w:val="22"/>
        </w:rPr>
        <w:t>29</w:t>
      </w:r>
      <w:r w:rsidR="00D52818">
        <w:rPr>
          <w:sz w:val="22"/>
          <w:szCs w:val="22"/>
        </w:rPr>
        <w:t> </w:t>
      </w:r>
      <w:r w:rsidRPr="00C352B6">
        <w:rPr>
          <w:sz w:val="22"/>
          <w:szCs w:val="22"/>
        </w:rPr>
        <w:t xml:space="preserve">Zákona o DPH obsahovat i tyto údaje: </w:t>
      </w:r>
    </w:p>
    <w:p w14:paraId="6237E460" w14:textId="75636F1C" w:rsidR="001F743A" w:rsidRPr="00C352B6" w:rsidRDefault="001F743A">
      <w:pPr>
        <w:numPr>
          <w:ilvl w:val="0"/>
          <w:numId w:val="7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r w:rsidRPr="00C352B6">
        <w:rPr>
          <w:sz w:val="22"/>
          <w:szCs w:val="22"/>
        </w:rPr>
        <w:t xml:space="preserve">číslo </w:t>
      </w:r>
      <w:r w:rsidR="00A37691">
        <w:rPr>
          <w:sz w:val="22"/>
          <w:szCs w:val="22"/>
        </w:rPr>
        <w:t xml:space="preserve">této </w:t>
      </w:r>
      <w:r w:rsidR="0030138A" w:rsidRPr="00C352B6">
        <w:rPr>
          <w:sz w:val="22"/>
          <w:szCs w:val="22"/>
        </w:rPr>
        <w:t>Smlouvy a datum jejího uzavření,</w:t>
      </w:r>
    </w:p>
    <w:p w14:paraId="15412971" w14:textId="77777777" w:rsidR="001F743A" w:rsidRPr="00C352B6" w:rsidRDefault="001F743A">
      <w:pPr>
        <w:numPr>
          <w:ilvl w:val="0"/>
          <w:numId w:val="7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r w:rsidRPr="00C352B6">
        <w:rPr>
          <w:sz w:val="22"/>
          <w:szCs w:val="22"/>
        </w:rPr>
        <w:t>číslo Objednávky a datum</w:t>
      </w:r>
      <w:r w:rsidR="0030138A" w:rsidRPr="00C352B6">
        <w:rPr>
          <w:sz w:val="22"/>
          <w:szCs w:val="22"/>
        </w:rPr>
        <w:t xml:space="preserve"> jejího vystavení,</w:t>
      </w:r>
    </w:p>
    <w:p w14:paraId="7FDFA379" w14:textId="77777777" w:rsidR="001F743A" w:rsidRPr="00C352B6" w:rsidRDefault="00B35F06">
      <w:pPr>
        <w:numPr>
          <w:ilvl w:val="0"/>
          <w:numId w:val="7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r>
        <w:rPr>
          <w:sz w:val="22"/>
          <w:szCs w:val="22"/>
        </w:rPr>
        <w:t>obchodní firmu,</w:t>
      </w:r>
      <w:r w:rsidR="001F743A" w:rsidRPr="00C352B6">
        <w:rPr>
          <w:sz w:val="22"/>
          <w:szCs w:val="22"/>
        </w:rPr>
        <w:t xml:space="preserve"> náze</w:t>
      </w:r>
      <w:r w:rsidR="0030138A" w:rsidRPr="00C352B6">
        <w:rPr>
          <w:sz w:val="22"/>
          <w:szCs w:val="22"/>
        </w:rPr>
        <w:t>v</w:t>
      </w:r>
      <w:r>
        <w:rPr>
          <w:sz w:val="22"/>
          <w:szCs w:val="22"/>
        </w:rPr>
        <w:t xml:space="preserve"> nebo jméno a příjmení</w:t>
      </w:r>
      <w:r w:rsidR="0030138A" w:rsidRPr="00C352B6">
        <w:rPr>
          <w:sz w:val="22"/>
          <w:szCs w:val="22"/>
        </w:rPr>
        <w:t>, sídlo, IČO a DIČ Zhotovitele,</w:t>
      </w:r>
      <w:r w:rsidR="001F743A" w:rsidRPr="00C352B6">
        <w:rPr>
          <w:sz w:val="22"/>
          <w:szCs w:val="22"/>
        </w:rPr>
        <w:t xml:space="preserve"> </w:t>
      </w:r>
    </w:p>
    <w:p w14:paraId="418F477A" w14:textId="77777777" w:rsidR="001F743A" w:rsidRPr="00C352B6" w:rsidRDefault="001F743A">
      <w:pPr>
        <w:numPr>
          <w:ilvl w:val="0"/>
          <w:numId w:val="7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r w:rsidRPr="00C352B6">
        <w:rPr>
          <w:sz w:val="22"/>
          <w:szCs w:val="22"/>
        </w:rPr>
        <w:t>název, sídlo</w:t>
      </w:r>
      <w:r w:rsidR="00B039D0" w:rsidRPr="00C352B6">
        <w:rPr>
          <w:sz w:val="22"/>
          <w:szCs w:val="22"/>
        </w:rPr>
        <w:t>,</w:t>
      </w:r>
      <w:r w:rsidR="0035608D" w:rsidRPr="00C352B6">
        <w:rPr>
          <w:sz w:val="22"/>
          <w:szCs w:val="22"/>
        </w:rPr>
        <w:t xml:space="preserve"> IČO a DIČ Objednatele,</w:t>
      </w:r>
    </w:p>
    <w:p w14:paraId="30B5EA2A" w14:textId="77777777" w:rsidR="001F743A" w:rsidRPr="00C352B6" w:rsidRDefault="0030138A">
      <w:pPr>
        <w:numPr>
          <w:ilvl w:val="0"/>
          <w:numId w:val="7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r w:rsidRPr="00C352B6">
        <w:rPr>
          <w:sz w:val="22"/>
          <w:szCs w:val="22"/>
        </w:rPr>
        <w:t>číslo a datum vystavení Faktury,</w:t>
      </w:r>
    </w:p>
    <w:p w14:paraId="4DE514BD" w14:textId="77777777" w:rsidR="001F743A" w:rsidRPr="00C352B6" w:rsidRDefault="0030138A">
      <w:pPr>
        <w:numPr>
          <w:ilvl w:val="0"/>
          <w:numId w:val="7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r w:rsidRPr="00C352B6">
        <w:rPr>
          <w:sz w:val="22"/>
          <w:szCs w:val="22"/>
        </w:rPr>
        <w:t>lhůtu splatnosti Faktury,</w:t>
      </w:r>
    </w:p>
    <w:p w14:paraId="68597B70" w14:textId="621CC7BD" w:rsidR="001F743A" w:rsidRPr="00C352B6" w:rsidRDefault="008E23A7">
      <w:pPr>
        <w:numPr>
          <w:ilvl w:val="0"/>
          <w:numId w:val="7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1F743A" w:rsidRPr="00C352B6">
        <w:rPr>
          <w:sz w:val="22"/>
          <w:szCs w:val="22"/>
        </w:rPr>
        <w:t>oupis provedených p</w:t>
      </w:r>
      <w:r w:rsidR="00854DC3" w:rsidRPr="00C352B6">
        <w:rPr>
          <w:sz w:val="22"/>
          <w:szCs w:val="22"/>
        </w:rPr>
        <w:t>rací</w:t>
      </w:r>
      <w:r>
        <w:rPr>
          <w:sz w:val="22"/>
          <w:szCs w:val="22"/>
        </w:rPr>
        <w:t xml:space="preserve"> odsouhlasený Objednatelem</w:t>
      </w:r>
      <w:r w:rsidR="0030138A" w:rsidRPr="00C352B6">
        <w:rPr>
          <w:sz w:val="22"/>
          <w:szCs w:val="22"/>
        </w:rPr>
        <w:t>,</w:t>
      </w:r>
    </w:p>
    <w:p w14:paraId="4BE15D4A" w14:textId="77777777" w:rsidR="001F743A" w:rsidRPr="00C352B6" w:rsidRDefault="001F743A">
      <w:pPr>
        <w:numPr>
          <w:ilvl w:val="0"/>
          <w:numId w:val="7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r w:rsidRPr="00C352B6">
        <w:rPr>
          <w:sz w:val="22"/>
          <w:szCs w:val="22"/>
        </w:rPr>
        <w:t xml:space="preserve">označení banky a číslo </w:t>
      </w:r>
      <w:r w:rsidR="0030138A" w:rsidRPr="00C352B6">
        <w:rPr>
          <w:sz w:val="22"/>
          <w:szCs w:val="22"/>
        </w:rPr>
        <w:t>účtu, na který má být zaplaceno,</w:t>
      </w:r>
    </w:p>
    <w:p w14:paraId="1FC4C56A" w14:textId="77777777" w:rsidR="001F743A" w:rsidRPr="00C352B6" w:rsidRDefault="001F743A">
      <w:pPr>
        <w:numPr>
          <w:ilvl w:val="0"/>
          <w:numId w:val="7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r w:rsidRPr="00C352B6">
        <w:rPr>
          <w:sz w:val="22"/>
          <w:szCs w:val="22"/>
        </w:rPr>
        <w:t>označení osoby, která fakturu vystavila, včetně jejího podpisu a kontaktního telefonu.</w:t>
      </w:r>
    </w:p>
    <w:p w14:paraId="5AD62BB4" w14:textId="05279267" w:rsidR="001F743A" w:rsidRPr="00C352B6" w:rsidRDefault="001F743A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C352B6">
        <w:rPr>
          <w:sz w:val="22"/>
          <w:szCs w:val="22"/>
        </w:rPr>
        <w:t>Zhotovitel je oprávněn vystavit Fakturu do výše ceny části Díla</w:t>
      </w:r>
      <w:r w:rsidR="008E23A7">
        <w:rPr>
          <w:sz w:val="22"/>
          <w:szCs w:val="22"/>
        </w:rPr>
        <w:t xml:space="preserve"> dle Objednávky</w:t>
      </w:r>
      <w:r w:rsidRPr="00C352B6">
        <w:rPr>
          <w:sz w:val="22"/>
          <w:szCs w:val="22"/>
        </w:rPr>
        <w:t xml:space="preserve"> až po provedení části Díla, resp. po jejím dokončení a předání Objednateli a převzetí Objednatelem dle čl. VI. </w:t>
      </w:r>
      <w:r w:rsidR="00A37691">
        <w:rPr>
          <w:sz w:val="22"/>
          <w:szCs w:val="22"/>
        </w:rPr>
        <w:t xml:space="preserve">této </w:t>
      </w:r>
      <w:r w:rsidRPr="00C352B6">
        <w:rPr>
          <w:sz w:val="22"/>
          <w:szCs w:val="22"/>
        </w:rPr>
        <w:t>Smlouvy.</w:t>
      </w:r>
    </w:p>
    <w:p w14:paraId="65577B12" w14:textId="48A4FF97" w:rsidR="001F743A" w:rsidRPr="00C352B6" w:rsidRDefault="001F743A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C352B6">
        <w:rPr>
          <w:sz w:val="22"/>
          <w:szCs w:val="22"/>
        </w:rPr>
        <w:t>Dnem zdanitelného plnění je den předání a převzetí části Díla bez vad a nedodělků</w:t>
      </w:r>
      <w:r w:rsidR="008F393B">
        <w:rPr>
          <w:sz w:val="22"/>
          <w:szCs w:val="22"/>
        </w:rPr>
        <w:t xml:space="preserve">, které by bránily užívání </w:t>
      </w:r>
      <w:r w:rsidR="008F393B" w:rsidRPr="00C352B6">
        <w:rPr>
          <w:sz w:val="22"/>
          <w:szCs w:val="22"/>
        </w:rPr>
        <w:t>části Díla</w:t>
      </w:r>
      <w:r w:rsidRPr="00C352B6">
        <w:rPr>
          <w:sz w:val="22"/>
          <w:szCs w:val="22"/>
        </w:rPr>
        <w:t>. Zhotovitel vystaví Fakturu nejpozději do 15 dnů ode dne zdanitelného plnění.</w:t>
      </w:r>
    </w:p>
    <w:p w14:paraId="681943D8" w14:textId="7610525A" w:rsidR="001F743A" w:rsidRPr="00C352B6" w:rsidRDefault="001F743A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C352B6">
        <w:rPr>
          <w:sz w:val="22"/>
          <w:szCs w:val="22"/>
        </w:rPr>
        <w:lastRenderedPageBreak/>
        <w:t xml:space="preserve">Smluvní strany si ujednaly, že veškeré platby budou prováděny bezhotovostně na čísla účtů uvedená v záhlaví </w:t>
      </w:r>
      <w:r w:rsidR="00A37691">
        <w:rPr>
          <w:sz w:val="22"/>
          <w:szCs w:val="22"/>
        </w:rPr>
        <w:t xml:space="preserve">této </w:t>
      </w:r>
      <w:r w:rsidRPr="00C352B6">
        <w:rPr>
          <w:sz w:val="22"/>
          <w:szCs w:val="22"/>
        </w:rPr>
        <w:t>Smlouvy, není-li dále stanoveno jinak, nebo nedohodnou-li se smluvní strany jinak.</w:t>
      </w:r>
    </w:p>
    <w:p w14:paraId="2C4C9B4C" w14:textId="41535750" w:rsidR="001F743A" w:rsidRPr="00C352B6" w:rsidRDefault="001F743A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bCs/>
          <w:sz w:val="22"/>
          <w:szCs w:val="22"/>
        </w:rPr>
      </w:pPr>
      <w:r w:rsidRPr="00C352B6">
        <w:rPr>
          <w:bCs/>
          <w:sz w:val="22"/>
          <w:szCs w:val="22"/>
        </w:rPr>
        <w:t xml:space="preserve">Smluvní strany se dohodly, že úhrada vystavené Faktury bude provedena na číslo účtu uvedené Zhotovitelem ve Faktuře bez ohledu na číslo účtu uvedené v záhlaví </w:t>
      </w:r>
      <w:r w:rsidR="001C2D66">
        <w:rPr>
          <w:bCs/>
          <w:sz w:val="22"/>
          <w:szCs w:val="22"/>
        </w:rPr>
        <w:t xml:space="preserve">této </w:t>
      </w:r>
      <w:r w:rsidRPr="00C352B6">
        <w:rPr>
          <w:bCs/>
          <w:sz w:val="22"/>
          <w:szCs w:val="22"/>
        </w:rPr>
        <w:t>Smlouvy. Musí se však jednat o</w:t>
      </w:r>
      <w:r w:rsidR="00F65F90">
        <w:rPr>
          <w:bCs/>
          <w:sz w:val="22"/>
          <w:szCs w:val="22"/>
        </w:rPr>
        <w:t> </w:t>
      </w:r>
      <w:r w:rsidRPr="00C352B6">
        <w:rPr>
          <w:bCs/>
          <w:sz w:val="22"/>
          <w:szCs w:val="22"/>
        </w:rPr>
        <w:t>číslo účtu zveřejněné způsobem umožňují</w:t>
      </w:r>
      <w:r w:rsidR="00F9072B" w:rsidRPr="00C352B6">
        <w:rPr>
          <w:bCs/>
          <w:sz w:val="22"/>
          <w:szCs w:val="22"/>
        </w:rPr>
        <w:t xml:space="preserve">cím dálkový přístup </w:t>
      </w:r>
      <w:r w:rsidRPr="00C352B6">
        <w:rPr>
          <w:bCs/>
          <w:sz w:val="22"/>
          <w:szCs w:val="22"/>
        </w:rPr>
        <w:t>dle § 96 Zákona o DPH. Zároveň se musí jednat o účet vedený v tuzemsku.</w:t>
      </w:r>
    </w:p>
    <w:p w14:paraId="11EE86AF" w14:textId="637964E2" w:rsidR="001F743A" w:rsidRPr="00C352B6" w:rsidRDefault="001F743A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C352B6">
        <w:rPr>
          <w:bCs/>
          <w:sz w:val="22"/>
          <w:szCs w:val="22"/>
        </w:rPr>
        <w:t>Lhůta splatnosti všech Faktur je 30 dn</w:t>
      </w:r>
      <w:r w:rsidR="00F44A44" w:rsidRPr="00C352B6">
        <w:rPr>
          <w:bCs/>
          <w:sz w:val="22"/>
          <w:szCs w:val="22"/>
        </w:rPr>
        <w:t>í od jejich doručení</w:t>
      </w:r>
      <w:r w:rsidR="00C331F3" w:rsidRPr="00C352B6">
        <w:rPr>
          <w:bCs/>
          <w:sz w:val="22"/>
          <w:szCs w:val="22"/>
        </w:rPr>
        <w:t xml:space="preserve"> </w:t>
      </w:r>
      <w:r w:rsidRPr="00C352B6">
        <w:rPr>
          <w:bCs/>
          <w:sz w:val="22"/>
          <w:szCs w:val="22"/>
        </w:rPr>
        <w:t>Objednateli.</w:t>
      </w:r>
      <w:r w:rsidR="00D04EB5" w:rsidRPr="00C352B6">
        <w:rPr>
          <w:sz w:val="22"/>
          <w:szCs w:val="22"/>
        </w:rPr>
        <w:t xml:space="preserve"> Povinnost Objednatele zaplatit</w:t>
      </w:r>
      <w:r w:rsidRPr="00C352B6">
        <w:rPr>
          <w:sz w:val="22"/>
          <w:szCs w:val="22"/>
        </w:rPr>
        <w:t xml:space="preserve"> je</w:t>
      </w:r>
      <w:r w:rsidR="00495984">
        <w:rPr>
          <w:sz w:val="22"/>
          <w:szCs w:val="22"/>
        </w:rPr>
        <w:t> </w:t>
      </w:r>
      <w:r w:rsidRPr="00C352B6">
        <w:rPr>
          <w:sz w:val="22"/>
          <w:szCs w:val="22"/>
        </w:rPr>
        <w:t>splněna dnem odepsání příslušné částky z účtu Objednatele ve prospěch účtu Zhotovitele.</w:t>
      </w:r>
    </w:p>
    <w:p w14:paraId="6570E095" w14:textId="77777777" w:rsidR="001F743A" w:rsidRPr="00C352B6" w:rsidRDefault="001F743A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C352B6">
        <w:rPr>
          <w:sz w:val="22"/>
          <w:szCs w:val="22"/>
        </w:rPr>
        <w:t xml:space="preserve">Stane-li se Zhotovitel nespolehlivým plátcem ve smyslu § 106a Zákona o DPH, </w:t>
      </w:r>
      <w:r w:rsidR="00F9072B" w:rsidRPr="00C352B6">
        <w:rPr>
          <w:sz w:val="22"/>
          <w:szCs w:val="22"/>
        </w:rPr>
        <w:t xml:space="preserve">je povinen neprodleně tuto skutečnost sdělit </w:t>
      </w:r>
      <w:r w:rsidRPr="00C352B6">
        <w:rPr>
          <w:sz w:val="22"/>
          <w:szCs w:val="22"/>
        </w:rPr>
        <w:t>O</w:t>
      </w:r>
      <w:r w:rsidR="00F9072B" w:rsidRPr="00C352B6">
        <w:rPr>
          <w:sz w:val="22"/>
          <w:szCs w:val="22"/>
        </w:rPr>
        <w:t>bjednateli</w:t>
      </w:r>
      <w:r w:rsidRPr="00C352B6">
        <w:rPr>
          <w:sz w:val="22"/>
          <w:szCs w:val="22"/>
        </w:rPr>
        <w:t>.</w:t>
      </w:r>
    </w:p>
    <w:p w14:paraId="3664B23C" w14:textId="0363A5D8" w:rsidR="001F743A" w:rsidRPr="00C352B6" w:rsidRDefault="001F743A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C352B6">
        <w:rPr>
          <w:bCs/>
          <w:sz w:val="22"/>
          <w:szCs w:val="22"/>
        </w:rPr>
        <w:t>Pokud se stane Zhotovitel nespolehlivým plátcem daně</w:t>
      </w:r>
      <w:r w:rsidRPr="00C352B6">
        <w:rPr>
          <w:sz w:val="22"/>
          <w:szCs w:val="22"/>
        </w:rPr>
        <w:t xml:space="preserve"> dle § 106a Zákona o DPH, </w:t>
      </w:r>
      <w:r w:rsidRPr="00C352B6">
        <w:rPr>
          <w:bCs/>
          <w:sz w:val="22"/>
          <w:szCs w:val="22"/>
        </w:rPr>
        <w:t>je Objednatel oprávněn uhradit Zhotoviteli za zdanitelné plnění částku bez DPH a úhradu samotné DPH provést přímo na účet správce daně</w:t>
      </w:r>
      <w:r w:rsidRPr="00C352B6">
        <w:rPr>
          <w:sz w:val="22"/>
          <w:szCs w:val="22"/>
        </w:rPr>
        <w:t xml:space="preserve"> v souladu s § 109a Zákona o DPH. </w:t>
      </w:r>
      <w:r w:rsidRPr="00C352B6">
        <w:rPr>
          <w:bCs/>
          <w:sz w:val="22"/>
          <w:szCs w:val="22"/>
        </w:rPr>
        <w:t xml:space="preserve">Zaplacení částky ve výši DPH na účet správce daně Zhotovitele a zaplacení Zhotoviteli ceny za provedení části Díla bez DPH bude považováno za splnění závazku </w:t>
      </w:r>
      <w:r w:rsidRPr="00C352B6">
        <w:rPr>
          <w:sz w:val="22"/>
          <w:szCs w:val="22"/>
        </w:rPr>
        <w:t>Objednatele uhradit sjednanou cenu za provedení části Díla.</w:t>
      </w:r>
    </w:p>
    <w:p w14:paraId="5016762C" w14:textId="6C29FB7E" w:rsidR="001F743A" w:rsidRPr="00C352B6" w:rsidRDefault="001F743A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C352B6">
        <w:rPr>
          <w:sz w:val="22"/>
          <w:szCs w:val="22"/>
        </w:rPr>
        <w:t xml:space="preserve">Zhotovitel </w:t>
      </w:r>
      <w:r w:rsidR="00104D2D" w:rsidRPr="00C352B6">
        <w:rPr>
          <w:sz w:val="22"/>
          <w:szCs w:val="22"/>
        </w:rPr>
        <w:t xml:space="preserve">zašle </w:t>
      </w:r>
      <w:r w:rsidRPr="00C352B6">
        <w:rPr>
          <w:sz w:val="22"/>
          <w:szCs w:val="22"/>
        </w:rPr>
        <w:t xml:space="preserve">Fakturu </w:t>
      </w:r>
      <w:r w:rsidR="00104D2D" w:rsidRPr="00C352B6">
        <w:rPr>
          <w:sz w:val="22"/>
          <w:szCs w:val="22"/>
        </w:rPr>
        <w:t xml:space="preserve">Objednateli </w:t>
      </w:r>
      <w:r w:rsidR="00962427" w:rsidRPr="00C352B6">
        <w:rPr>
          <w:sz w:val="22"/>
          <w:szCs w:val="22"/>
        </w:rPr>
        <w:t xml:space="preserve">v souladu s </w:t>
      </w:r>
      <w:r w:rsidR="00704EAD" w:rsidRPr="00C352B6">
        <w:rPr>
          <w:sz w:val="22"/>
          <w:szCs w:val="22"/>
        </w:rPr>
        <w:t xml:space="preserve">čl. XIII. odst. </w:t>
      </w:r>
      <w:r w:rsidR="00861B4F">
        <w:rPr>
          <w:sz w:val="22"/>
          <w:szCs w:val="22"/>
        </w:rPr>
        <w:t>4</w:t>
      </w:r>
      <w:r w:rsidR="00704EAD" w:rsidRPr="00C352B6">
        <w:rPr>
          <w:sz w:val="22"/>
          <w:szCs w:val="22"/>
        </w:rPr>
        <w:t xml:space="preserve"> </w:t>
      </w:r>
      <w:r w:rsidR="001C2D66">
        <w:rPr>
          <w:sz w:val="22"/>
          <w:szCs w:val="22"/>
        </w:rPr>
        <w:t xml:space="preserve">této </w:t>
      </w:r>
      <w:r w:rsidR="00704EAD" w:rsidRPr="00C352B6">
        <w:rPr>
          <w:sz w:val="22"/>
          <w:szCs w:val="22"/>
        </w:rPr>
        <w:t>Smlouvy</w:t>
      </w:r>
      <w:r w:rsidRPr="00C352B6">
        <w:rPr>
          <w:sz w:val="22"/>
          <w:szCs w:val="22"/>
        </w:rPr>
        <w:t>.</w:t>
      </w:r>
    </w:p>
    <w:p w14:paraId="08C04FAD" w14:textId="412EBA70" w:rsidR="001F743A" w:rsidRPr="00C352B6" w:rsidRDefault="001F743A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C352B6">
        <w:rPr>
          <w:sz w:val="22"/>
          <w:szCs w:val="22"/>
        </w:rPr>
        <w:t>Objednatel je oprávněn před uplynutím lhůty splatnosti vrátit Fakturu bez zaplacení, a to v případě, kdy</w:t>
      </w:r>
      <w:r w:rsidR="00495984">
        <w:rPr>
          <w:sz w:val="22"/>
          <w:szCs w:val="22"/>
        </w:rPr>
        <w:t> </w:t>
      </w:r>
      <w:r w:rsidRPr="00C352B6">
        <w:rPr>
          <w:sz w:val="22"/>
          <w:szCs w:val="22"/>
        </w:rPr>
        <w:t xml:space="preserve">Faktura neobsahuje potřebné náležitosti nebo má jiné závady v obsahu. </w:t>
      </w:r>
      <w:r w:rsidR="008F393B">
        <w:rPr>
          <w:sz w:val="22"/>
          <w:szCs w:val="22"/>
        </w:rPr>
        <w:t>Při vrácení Faktury</w:t>
      </w:r>
      <w:r w:rsidRPr="00C352B6">
        <w:rPr>
          <w:sz w:val="22"/>
          <w:szCs w:val="22"/>
        </w:rPr>
        <w:t xml:space="preserve"> musí Objednatel </w:t>
      </w:r>
      <w:r w:rsidR="00F9072B" w:rsidRPr="00C352B6">
        <w:rPr>
          <w:sz w:val="22"/>
          <w:szCs w:val="22"/>
        </w:rPr>
        <w:t>uvést</w:t>
      </w:r>
      <w:r w:rsidRPr="00C352B6">
        <w:rPr>
          <w:sz w:val="22"/>
          <w:szCs w:val="22"/>
        </w:rPr>
        <w:t xml:space="preserve"> důvod vrácení. Oprávněným vrácením Faktury přestává běžet původní lhůta splatnosti. Celá </w:t>
      </w:r>
      <w:r w:rsidR="008F393B">
        <w:rPr>
          <w:sz w:val="22"/>
          <w:szCs w:val="22"/>
        </w:rPr>
        <w:t xml:space="preserve">nová </w:t>
      </w:r>
      <w:r w:rsidRPr="00C352B6">
        <w:rPr>
          <w:sz w:val="22"/>
          <w:szCs w:val="22"/>
        </w:rPr>
        <w:t>lhůta splatno</w:t>
      </w:r>
      <w:r w:rsidR="00F44A44" w:rsidRPr="00C352B6">
        <w:rPr>
          <w:sz w:val="22"/>
          <w:szCs w:val="22"/>
        </w:rPr>
        <w:t>sti běží znovu ode dne doručení, příp. dojití,</w:t>
      </w:r>
      <w:r w:rsidR="002E0588" w:rsidRPr="00C352B6">
        <w:rPr>
          <w:sz w:val="22"/>
          <w:szCs w:val="22"/>
        </w:rPr>
        <w:t xml:space="preserve"> </w:t>
      </w:r>
      <w:r w:rsidRPr="00C352B6">
        <w:rPr>
          <w:sz w:val="22"/>
          <w:szCs w:val="22"/>
        </w:rPr>
        <w:t>opravené nebo nově vystavené Faktury.</w:t>
      </w:r>
    </w:p>
    <w:p w14:paraId="00A22CC4" w14:textId="77777777" w:rsidR="00231D0F" w:rsidRDefault="00231D0F" w:rsidP="00D616F6">
      <w:pPr>
        <w:pStyle w:val="Default"/>
        <w:rPr>
          <w:rFonts w:ascii="Arial" w:hAnsi="Arial" w:cs="Arial"/>
          <w:b/>
          <w:color w:val="auto"/>
        </w:rPr>
      </w:pPr>
    </w:p>
    <w:p w14:paraId="689C0250" w14:textId="77777777" w:rsidR="004B6B7A" w:rsidRPr="00C352B6" w:rsidRDefault="0022198C" w:rsidP="00D616F6">
      <w:pPr>
        <w:pStyle w:val="Default"/>
        <w:rPr>
          <w:rFonts w:ascii="Arial" w:hAnsi="Arial" w:cs="Arial"/>
          <w:b/>
          <w:color w:val="auto"/>
        </w:rPr>
      </w:pPr>
      <w:r w:rsidRPr="00C352B6">
        <w:rPr>
          <w:rFonts w:ascii="Arial" w:hAnsi="Arial" w:cs="Arial"/>
          <w:b/>
          <w:color w:val="auto"/>
        </w:rPr>
        <w:t>Č</w:t>
      </w:r>
      <w:r w:rsidR="00D616F6" w:rsidRPr="00C352B6">
        <w:rPr>
          <w:rFonts w:ascii="Arial" w:hAnsi="Arial" w:cs="Arial"/>
          <w:b/>
          <w:color w:val="auto"/>
        </w:rPr>
        <w:t xml:space="preserve">lánek </w:t>
      </w:r>
      <w:r w:rsidR="004B6B7A" w:rsidRPr="00C352B6">
        <w:rPr>
          <w:rFonts w:ascii="Arial" w:hAnsi="Arial" w:cs="Arial"/>
          <w:b/>
          <w:color w:val="auto"/>
        </w:rPr>
        <w:t>I</w:t>
      </w:r>
      <w:r w:rsidR="001F743A" w:rsidRPr="00C352B6">
        <w:rPr>
          <w:rFonts w:ascii="Arial" w:hAnsi="Arial" w:cs="Arial"/>
          <w:b/>
          <w:color w:val="auto"/>
        </w:rPr>
        <w:t>X</w:t>
      </w:r>
      <w:r w:rsidR="004B6B7A" w:rsidRPr="00C352B6">
        <w:rPr>
          <w:rFonts w:ascii="Arial" w:hAnsi="Arial" w:cs="Arial"/>
          <w:b/>
          <w:color w:val="auto"/>
        </w:rPr>
        <w:t>.</w:t>
      </w:r>
    </w:p>
    <w:p w14:paraId="4411B039" w14:textId="77777777" w:rsidR="00B22EE6" w:rsidRPr="00C352B6" w:rsidRDefault="004B6B7A" w:rsidP="00D616F6">
      <w:pPr>
        <w:pStyle w:val="Default"/>
        <w:rPr>
          <w:rFonts w:ascii="Arial" w:hAnsi="Arial" w:cs="Arial"/>
          <w:b/>
          <w:color w:val="auto"/>
        </w:rPr>
      </w:pPr>
      <w:r w:rsidRPr="00C352B6">
        <w:rPr>
          <w:rFonts w:ascii="Arial" w:hAnsi="Arial" w:cs="Arial"/>
          <w:b/>
          <w:color w:val="auto"/>
        </w:rPr>
        <w:t>O</w:t>
      </w:r>
      <w:r w:rsidR="00B22EE6" w:rsidRPr="00C352B6">
        <w:rPr>
          <w:rFonts w:ascii="Arial" w:hAnsi="Arial" w:cs="Arial"/>
          <w:b/>
          <w:color w:val="auto"/>
        </w:rPr>
        <w:t>dpovědnost za vady</w:t>
      </w:r>
      <w:r w:rsidR="003A7078" w:rsidRPr="00C352B6">
        <w:rPr>
          <w:rFonts w:ascii="Arial" w:hAnsi="Arial" w:cs="Arial"/>
          <w:b/>
          <w:color w:val="auto"/>
        </w:rPr>
        <w:t xml:space="preserve"> a záruka</w:t>
      </w:r>
      <w:r w:rsidR="00CC5409" w:rsidRPr="00C352B6">
        <w:rPr>
          <w:rFonts w:ascii="Arial" w:hAnsi="Arial" w:cs="Arial"/>
          <w:b/>
          <w:color w:val="auto"/>
        </w:rPr>
        <w:t xml:space="preserve"> za jakost</w:t>
      </w:r>
    </w:p>
    <w:p w14:paraId="75A254FE" w14:textId="77777777" w:rsidR="00B22EE6" w:rsidRPr="00C352B6" w:rsidRDefault="00B22EE6" w:rsidP="00B22EE6">
      <w:pPr>
        <w:pStyle w:val="Default"/>
        <w:jc w:val="both"/>
        <w:rPr>
          <w:color w:val="auto"/>
        </w:rPr>
      </w:pPr>
    </w:p>
    <w:p w14:paraId="6FA38FC1" w14:textId="3BF81731" w:rsidR="004B6B7A" w:rsidRPr="00C352B6" w:rsidRDefault="004B6B7A">
      <w:pPr>
        <w:pStyle w:val="Default"/>
        <w:numPr>
          <w:ilvl w:val="0"/>
          <w:numId w:val="5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 xml:space="preserve">Zhotovitel </w:t>
      </w:r>
      <w:r w:rsidR="003A7078" w:rsidRPr="00C352B6">
        <w:rPr>
          <w:color w:val="auto"/>
          <w:sz w:val="22"/>
          <w:szCs w:val="22"/>
        </w:rPr>
        <w:t xml:space="preserve">se zavazuje </w:t>
      </w:r>
      <w:r w:rsidRPr="00C352B6">
        <w:rPr>
          <w:color w:val="auto"/>
          <w:sz w:val="22"/>
          <w:szCs w:val="22"/>
        </w:rPr>
        <w:t xml:space="preserve">za kvalitu, funkčnost a úplnost </w:t>
      </w:r>
      <w:r w:rsidR="003A7078" w:rsidRPr="00C352B6">
        <w:rPr>
          <w:color w:val="auto"/>
          <w:sz w:val="22"/>
          <w:szCs w:val="22"/>
        </w:rPr>
        <w:t xml:space="preserve">částí </w:t>
      </w:r>
      <w:r w:rsidRPr="00C352B6">
        <w:rPr>
          <w:color w:val="auto"/>
          <w:sz w:val="22"/>
          <w:szCs w:val="22"/>
        </w:rPr>
        <w:t>Díla</w:t>
      </w:r>
      <w:r w:rsidR="003A7078" w:rsidRPr="00C352B6">
        <w:rPr>
          <w:color w:val="auto"/>
          <w:sz w:val="22"/>
          <w:szCs w:val="22"/>
        </w:rPr>
        <w:t xml:space="preserve"> provedených</w:t>
      </w:r>
      <w:r w:rsidRPr="00C352B6">
        <w:rPr>
          <w:color w:val="auto"/>
          <w:sz w:val="22"/>
          <w:szCs w:val="22"/>
        </w:rPr>
        <w:t xml:space="preserve"> na základě </w:t>
      </w:r>
      <w:r w:rsidR="00A37691">
        <w:rPr>
          <w:color w:val="auto"/>
          <w:sz w:val="22"/>
          <w:szCs w:val="22"/>
        </w:rPr>
        <w:t xml:space="preserve">této </w:t>
      </w:r>
      <w:r w:rsidRPr="00C352B6">
        <w:rPr>
          <w:color w:val="auto"/>
          <w:sz w:val="22"/>
          <w:szCs w:val="22"/>
        </w:rPr>
        <w:t>Smlouvy</w:t>
      </w:r>
      <w:r w:rsidR="003A7078" w:rsidRPr="00C352B6">
        <w:rPr>
          <w:color w:val="auto"/>
          <w:sz w:val="22"/>
          <w:szCs w:val="22"/>
        </w:rPr>
        <w:t xml:space="preserve">, dále se zavazuje, že </w:t>
      </w:r>
      <w:r w:rsidR="00F9072B" w:rsidRPr="00C352B6">
        <w:rPr>
          <w:color w:val="auto"/>
          <w:sz w:val="22"/>
          <w:szCs w:val="22"/>
        </w:rPr>
        <w:t xml:space="preserve">části Díla </w:t>
      </w:r>
      <w:r w:rsidR="003A7078" w:rsidRPr="00C352B6">
        <w:rPr>
          <w:color w:val="auto"/>
          <w:sz w:val="22"/>
          <w:szCs w:val="22"/>
        </w:rPr>
        <w:t>budou provedeny</w:t>
      </w:r>
      <w:r w:rsidRPr="00C352B6">
        <w:rPr>
          <w:color w:val="auto"/>
          <w:sz w:val="22"/>
          <w:szCs w:val="22"/>
        </w:rPr>
        <w:t xml:space="preserve"> v souladu s podmínkami </w:t>
      </w:r>
      <w:r w:rsidR="008579CC">
        <w:rPr>
          <w:color w:val="auto"/>
          <w:sz w:val="22"/>
          <w:szCs w:val="22"/>
        </w:rPr>
        <w:t xml:space="preserve">této </w:t>
      </w:r>
      <w:r w:rsidRPr="00C352B6">
        <w:rPr>
          <w:color w:val="auto"/>
          <w:sz w:val="22"/>
          <w:szCs w:val="22"/>
        </w:rPr>
        <w:t>Smlouvy, v parametrech stanovených v Objednávce a že jakost provedených prací a dodávek</w:t>
      </w:r>
      <w:r w:rsidR="003A7078" w:rsidRPr="00C352B6">
        <w:rPr>
          <w:color w:val="auto"/>
          <w:sz w:val="22"/>
          <w:szCs w:val="22"/>
        </w:rPr>
        <w:t>,</w:t>
      </w:r>
      <w:r w:rsidRPr="00C352B6">
        <w:rPr>
          <w:color w:val="auto"/>
          <w:sz w:val="22"/>
          <w:szCs w:val="22"/>
        </w:rPr>
        <w:t xml:space="preserve"> </w:t>
      </w:r>
      <w:r w:rsidR="003A7078" w:rsidRPr="00C352B6">
        <w:rPr>
          <w:color w:val="auto"/>
          <w:sz w:val="22"/>
          <w:szCs w:val="22"/>
        </w:rPr>
        <w:t xml:space="preserve">jsoucích předmětem Díla, </w:t>
      </w:r>
      <w:r w:rsidRPr="00C352B6">
        <w:rPr>
          <w:color w:val="auto"/>
          <w:sz w:val="22"/>
          <w:szCs w:val="22"/>
        </w:rPr>
        <w:t xml:space="preserve">bude odpovídat technologickým normám a platným právním předpisům v době realizace částí Díla. </w:t>
      </w:r>
    </w:p>
    <w:p w14:paraId="70CEC623" w14:textId="3DD8DFDC" w:rsidR="00100922" w:rsidRPr="00C352B6" w:rsidRDefault="00100922">
      <w:pPr>
        <w:pStyle w:val="Default"/>
        <w:numPr>
          <w:ilvl w:val="0"/>
          <w:numId w:val="5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>Zhotovitel se zavazuje, že v záruční době budou</w:t>
      </w:r>
      <w:r w:rsidR="00C71E53" w:rsidRPr="00C352B6">
        <w:rPr>
          <w:color w:val="auto"/>
          <w:sz w:val="22"/>
          <w:szCs w:val="22"/>
        </w:rPr>
        <w:t xml:space="preserve"> části Díla způsobilé</w:t>
      </w:r>
      <w:r w:rsidRPr="00C352B6">
        <w:rPr>
          <w:color w:val="auto"/>
          <w:sz w:val="22"/>
          <w:szCs w:val="22"/>
        </w:rPr>
        <w:t xml:space="preserve"> k použití pro ujednaný, příp. obvyklý účel</w:t>
      </w:r>
      <w:r w:rsidR="00F9072B" w:rsidRPr="00C352B6">
        <w:rPr>
          <w:color w:val="auto"/>
          <w:sz w:val="22"/>
          <w:szCs w:val="22"/>
        </w:rPr>
        <w:t>,</w:t>
      </w:r>
      <w:r w:rsidRPr="00C352B6">
        <w:rPr>
          <w:color w:val="auto"/>
          <w:sz w:val="22"/>
          <w:szCs w:val="22"/>
        </w:rPr>
        <w:t xml:space="preserve"> a zachovají si </w:t>
      </w:r>
      <w:r w:rsidR="009F20F7" w:rsidRPr="00C352B6">
        <w:rPr>
          <w:color w:val="auto"/>
          <w:sz w:val="22"/>
          <w:szCs w:val="22"/>
        </w:rPr>
        <w:t>v</w:t>
      </w:r>
      <w:r w:rsidR="008579CC">
        <w:rPr>
          <w:color w:val="auto"/>
          <w:sz w:val="22"/>
          <w:szCs w:val="22"/>
        </w:rPr>
        <w:t xml:space="preserve"> této</w:t>
      </w:r>
      <w:r w:rsidR="009F20F7" w:rsidRPr="00C352B6">
        <w:rPr>
          <w:color w:val="auto"/>
          <w:sz w:val="22"/>
          <w:szCs w:val="22"/>
        </w:rPr>
        <w:t xml:space="preserve"> Smlouvě</w:t>
      </w:r>
      <w:r w:rsidR="008F393B">
        <w:rPr>
          <w:color w:val="auto"/>
          <w:sz w:val="22"/>
          <w:szCs w:val="22"/>
        </w:rPr>
        <w:t xml:space="preserve"> či v Objednávce</w:t>
      </w:r>
      <w:r w:rsidR="009F20F7" w:rsidRPr="00C352B6">
        <w:rPr>
          <w:color w:val="auto"/>
          <w:sz w:val="22"/>
          <w:szCs w:val="22"/>
        </w:rPr>
        <w:t xml:space="preserve"> ujednané, jinak </w:t>
      </w:r>
      <w:r w:rsidRPr="00C352B6">
        <w:rPr>
          <w:color w:val="auto"/>
          <w:sz w:val="22"/>
          <w:szCs w:val="22"/>
        </w:rPr>
        <w:t xml:space="preserve">obvyklé vlastnosti. </w:t>
      </w:r>
    </w:p>
    <w:p w14:paraId="479423A0" w14:textId="7708FA4C" w:rsidR="00451254" w:rsidRPr="00C352B6" w:rsidRDefault="00451254">
      <w:pPr>
        <w:pStyle w:val="Default"/>
        <w:numPr>
          <w:ilvl w:val="0"/>
          <w:numId w:val="5"/>
        </w:numPr>
        <w:ind w:left="426" w:hanging="426"/>
        <w:jc w:val="both"/>
        <w:rPr>
          <w:color w:val="auto"/>
          <w:sz w:val="22"/>
          <w:szCs w:val="22"/>
        </w:rPr>
      </w:pPr>
      <w:r w:rsidRPr="003C374B">
        <w:rPr>
          <w:color w:val="auto"/>
          <w:sz w:val="22"/>
          <w:szCs w:val="22"/>
        </w:rPr>
        <w:t xml:space="preserve">Zhotovitel poskytuje na </w:t>
      </w:r>
      <w:r w:rsidR="004B6B7A" w:rsidRPr="003C374B">
        <w:rPr>
          <w:color w:val="auto"/>
          <w:sz w:val="22"/>
          <w:szCs w:val="22"/>
        </w:rPr>
        <w:t xml:space="preserve">každou část Díla </w:t>
      </w:r>
      <w:r w:rsidR="004B6B7A" w:rsidRPr="003C374B">
        <w:rPr>
          <w:b/>
          <w:color w:val="auto"/>
          <w:sz w:val="22"/>
          <w:szCs w:val="22"/>
        </w:rPr>
        <w:t>záruku</w:t>
      </w:r>
      <w:r w:rsidRPr="003C374B">
        <w:rPr>
          <w:b/>
          <w:color w:val="auto"/>
          <w:sz w:val="22"/>
          <w:szCs w:val="22"/>
        </w:rPr>
        <w:t xml:space="preserve"> </w:t>
      </w:r>
      <w:r w:rsidR="00005D2B">
        <w:rPr>
          <w:b/>
          <w:color w:val="auto"/>
          <w:sz w:val="22"/>
          <w:szCs w:val="22"/>
        </w:rPr>
        <w:t xml:space="preserve">za jakost </w:t>
      </w:r>
      <w:r w:rsidRPr="003C374B">
        <w:rPr>
          <w:b/>
          <w:color w:val="auto"/>
          <w:sz w:val="22"/>
          <w:szCs w:val="22"/>
        </w:rPr>
        <w:t>v</w:t>
      </w:r>
      <w:r w:rsidR="00F30FC6" w:rsidRPr="003C374B">
        <w:rPr>
          <w:b/>
          <w:color w:val="auto"/>
          <w:sz w:val="22"/>
          <w:szCs w:val="22"/>
        </w:rPr>
        <w:t> </w:t>
      </w:r>
      <w:r w:rsidRPr="003C374B">
        <w:rPr>
          <w:b/>
          <w:color w:val="auto"/>
          <w:sz w:val="22"/>
          <w:szCs w:val="22"/>
        </w:rPr>
        <w:t>délce</w:t>
      </w:r>
      <w:r w:rsidR="00F30FC6" w:rsidRPr="003C374B">
        <w:rPr>
          <w:b/>
          <w:color w:val="auto"/>
          <w:sz w:val="22"/>
          <w:szCs w:val="22"/>
        </w:rPr>
        <w:t xml:space="preserve"> </w:t>
      </w:r>
      <w:r w:rsidR="00C94775">
        <w:rPr>
          <w:b/>
          <w:color w:val="auto"/>
          <w:sz w:val="22"/>
          <w:szCs w:val="22"/>
        </w:rPr>
        <w:t>60</w:t>
      </w:r>
      <w:r w:rsidR="003E06A5" w:rsidRPr="003C374B">
        <w:rPr>
          <w:b/>
          <w:color w:val="auto"/>
          <w:sz w:val="22"/>
          <w:szCs w:val="22"/>
        </w:rPr>
        <w:t xml:space="preserve"> měsíců</w:t>
      </w:r>
      <w:r w:rsidR="00F30FC6" w:rsidRPr="003C374B">
        <w:rPr>
          <w:color w:val="auto"/>
          <w:sz w:val="22"/>
          <w:szCs w:val="22"/>
        </w:rPr>
        <w:t xml:space="preserve">. </w:t>
      </w:r>
      <w:r w:rsidRPr="003C374B">
        <w:rPr>
          <w:color w:val="auto"/>
          <w:sz w:val="22"/>
          <w:szCs w:val="22"/>
        </w:rPr>
        <w:t>Záruční</w:t>
      </w:r>
      <w:r w:rsidRPr="00C352B6">
        <w:rPr>
          <w:color w:val="auto"/>
          <w:sz w:val="22"/>
          <w:szCs w:val="22"/>
        </w:rPr>
        <w:t xml:space="preserve"> doba začíná běžet dnem</w:t>
      </w:r>
      <w:r w:rsidR="009F20F7" w:rsidRPr="00C352B6">
        <w:rPr>
          <w:color w:val="auto"/>
          <w:sz w:val="22"/>
          <w:szCs w:val="22"/>
        </w:rPr>
        <w:t xml:space="preserve"> </w:t>
      </w:r>
      <w:r w:rsidR="003832AD" w:rsidRPr="00C352B6">
        <w:rPr>
          <w:color w:val="auto"/>
          <w:sz w:val="22"/>
          <w:szCs w:val="22"/>
        </w:rPr>
        <w:t>předá</w:t>
      </w:r>
      <w:r w:rsidR="009F20F7" w:rsidRPr="00C352B6">
        <w:rPr>
          <w:color w:val="auto"/>
          <w:sz w:val="22"/>
          <w:szCs w:val="22"/>
        </w:rPr>
        <w:t>ní části Díla na základě Předávacího protokolu</w:t>
      </w:r>
      <w:r w:rsidR="003832AD" w:rsidRPr="00C352B6">
        <w:rPr>
          <w:color w:val="auto"/>
          <w:sz w:val="22"/>
          <w:szCs w:val="22"/>
        </w:rPr>
        <w:t xml:space="preserve">. </w:t>
      </w:r>
      <w:r w:rsidRPr="00C352B6">
        <w:rPr>
          <w:color w:val="auto"/>
          <w:sz w:val="22"/>
          <w:szCs w:val="22"/>
        </w:rPr>
        <w:t>Záruční doba se prodlužuje o dobu, po</w:t>
      </w:r>
      <w:r w:rsidR="00D52818">
        <w:rPr>
          <w:color w:val="auto"/>
          <w:sz w:val="22"/>
          <w:szCs w:val="22"/>
        </w:rPr>
        <w:t> </w:t>
      </w:r>
      <w:r w:rsidRPr="00C352B6">
        <w:rPr>
          <w:color w:val="auto"/>
          <w:sz w:val="22"/>
          <w:szCs w:val="22"/>
        </w:rPr>
        <w:t>kter</w:t>
      </w:r>
      <w:r w:rsidR="003832AD" w:rsidRPr="00C352B6">
        <w:rPr>
          <w:color w:val="auto"/>
          <w:sz w:val="22"/>
          <w:szCs w:val="22"/>
        </w:rPr>
        <w:t>ou</w:t>
      </w:r>
      <w:r w:rsidR="00D52818">
        <w:rPr>
          <w:color w:val="auto"/>
          <w:sz w:val="22"/>
          <w:szCs w:val="22"/>
        </w:rPr>
        <w:t> </w:t>
      </w:r>
      <w:r w:rsidR="003832AD" w:rsidRPr="00C352B6">
        <w:rPr>
          <w:color w:val="auto"/>
          <w:sz w:val="22"/>
          <w:szCs w:val="22"/>
        </w:rPr>
        <w:t>bude trvat odstraňování vad Z</w:t>
      </w:r>
      <w:r w:rsidRPr="00C352B6">
        <w:rPr>
          <w:color w:val="auto"/>
          <w:sz w:val="22"/>
          <w:szCs w:val="22"/>
        </w:rPr>
        <w:t xml:space="preserve">hotovitelem. </w:t>
      </w:r>
    </w:p>
    <w:p w14:paraId="19279528" w14:textId="1CC33658" w:rsidR="00451254" w:rsidRPr="00C352B6" w:rsidRDefault="009F20F7">
      <w:pPr>
        <w:pStyle w:val="Default"/>
        <w:numPr>
          <w:ilvl w:val="0"/>
          <w:numId w:val="5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 xml:space="preserve">Záruka se nevztahuje na </w:t>
      </w:r>
      <w:r w:rsidR="00451254" w:rsidRPr="00C352B6">
        <w:rPr>
          <w:color w:val="auto"/>
          <w:sz w:val="22"/>
          <w:szCs w:val="22"/>
        </w:rPr>
        <w:t>vady způ</w:t>
      </w:r>
      <w:r w:rsidRPr="00C352B6">
        <w:rPr>
          <w:color w:val="auto"/>
          <w:sz w:val="22"/>
          <w:szCs w:val="22"/>
        </w:rPr>
        <w:t>sobené nesprávným provozováním části Díla, jejím</w:t>
      </w:r>
      <w:r w:rsidR="00451254" w:rsidRPr="00C352B6">
        <w:rPr>
          <w:color w:val="auto"/>
          <w:sz w:val="22"/>
          <w:szCs w:val="22"/>
        </w:rPr>
        <w:t xml:space="preserve"> poškození</w:t>
      </w:r>
      <w:r w:rsidRPr="00C352B6">
        <w:rPr>
          <w:color w:val="auto"/>
          <w:sz w:val="22"/>
          <w:szCs w:val="22"/>
        </w:rPr>
        <w:t>m vyšší mocí</w:t>
      </w:r>
      <w:r w:rsidR="00451254" w:rsidRPr="00C352B6">
        <w:rPr>
          <w:color w:val="auto"/>
          <w:sz w:val="22"/>
          <w:szCs w:val="22"/>
        </w:rPr>
        <w:t xml:space="preserve"> či třetí osobou. </w:t>
      </w:r>
    </w:p>
    <w:p w14:paraId="1E91E5D1" w14:textId="08089A79" w:rsidR="00451254" w:rsidRPr="00C352B6" w:rsidRDefault="00451254">
      <w:pPr>
        <w:pStyle w:val="Default"/>
        <w:numPr>
          <w:ilvl w:val="0"/>
          <w:numId w:val="5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 xml:space="preserve">Jestliže se v záruční </w:t>
      </w:r>
      <w:r w:rsidR="00DC66F7" w:rsidRPr="00C352B6">
        <w:rPr>
          <w:color w:val="auto"/>
          <w:sz w:val="22"/>
          <w:szCs w:val="22"/>
        </w:rPr>
        <w:t>dob</w:t>
      </w:r>
      <w:r w:rsidRPr="00C352B6">
        <w:rPr>
          <w:color w:val="auto"/>
          <w:sz w:val="22"/>
          <w:szCs w:val="22"/>
        </w:rPr>
        <w:t xml:space="preserve">ě vyskytnou na </w:t>
      </w:r>
      <w:r w:rsidR="00DC66F7" w:rsidRPr="00C352B6">
        <w:rPr>
          <w:color w:val="auto"/>
          <w:sz w:val="22"/>
          <w:szCs w:val="22"/>
        </w:rPr>
        <w:t>části Díla vady, je Objednatel povinen tyto u Z</w:t>
      </w:r>
      <w:r w:rsidR="00D76312" w:rsidRPr="00C352B6">
        <w:rPr>
          <w:color w:val="auto"/>
          <w:sz w:val="22"/>
          <w:szCs w:val="22"/>
        </w:rPr>
        <w:t xml:space="preserve">hotovitele </w:t>
      </w:r>
      <w:r w:rsidRPr="00C352B6">
        <w:rPr>
          <w:color w:val="auto"/>
          <w:sz w:val="22"/>
          <w:szCs w:val="22"/>
        </w:rPr>
        <w:t>reklamovat</w:t>
      </w:r>
      <w:r w:rsidR="00CC5409" w:rsidRPr="00C352B6">
        <w:rPr>
          <w:color w:val="auto"/>
          <w:sz w:val="22"/>
          <w:szCs w:val="22"/>
        </w:rPr>
        <w:t xml:space="preserve"> prostřednictvím </w:t>
      </w:r>
      <w:r w:rsidR="00401314" w:rsidRPr="00C352B6">
        <w:rPr>
          <w:color w:val="auto"/>
          <w:sz w:val="22"/>
          <w:szCs w:val="22"/>
        </w:rPr>
        <w:t>reklamační</w:t>
      </w:r>
      <w:r w:rsidR="00CC5409" w:rsidRPr="00C352B6">
        <w:rPr>
          <w:color w:val="auto"/>
          <w:sz w:val="22"/>
          <w:szCs w:val="22"/>
        </w:rPr>
        <w:t>ho protokolu</w:t>
      </w:r>
      <w:r w:rsidRPr="00C352B6">
        <w:rPr>
          <w:color w:val="auto"/>
          <w:sz w:val="22"/>
          <w:szCs w:val="22"/>
        </w:rPr>
        <w:t>, a to bez zbytečn</w:t>
      </w:r>
      <w:r w:rsidR="00CC5409" w:rsidRPr="00C352B6">
        <w:rPr>
          <w:color w:val="auto"/>
          <w:sz w:val="22"/>
          <w:szCs w:val="22"/>
        </w:rPr>
        <w:t>ého odkladu po jejich zjištění. V reklamačním protokolu</w:t>
      </w:r>
      <w:r w:rsidR="00D76312" w:rsidRPr="00C352B6">
        <w:rPr>
          <w:color w:val="auto"/>
          <w:sz w:val="22"/>
          <w:szCs w:val="22"/>
        </w:rPr>
        <w:t xml:space="preserve"> musí být vady popsány.</w:t>
      </w:r>
      <w:r w:rsidR="0018206F" w:rsidRPr="00C352B6">
        <w:rPr>
          <w:color w:val="auto"/>
          <w:sz w:val="22"/>
          <w:szCs w:val="22"/>
        </w:rPr>
        <w:t xml:space="preserve"> Stejné účinky jako vytčení vad v reklamačním protokolu má i převzetí části Díla s výhradami </w:t>
      </w:r>
      <w:r w:rsidR="0018206F" w:rsidRPr="005B3F50">
        <w:rPr>
          <w:color w:val="auto"/>
          <w:sz w:val="22"/>
          <w:szCs w:val="22"/>
        </w:rPr>
        <w:t xml:space="preserve">dle čl. VI. odst. 3 </w:t>
      </w:r>
      <w:r w:rsidR="00F244FF" w:rsidRPr="005B3F50">
        <w:rPr>
          <w:color w:val="auto"/>
          <w:sz w:val="22"/>
          <w:szCs w:val="22"/>
        </w:rPr>
        <w:t xml:space="preserve">této </w:t>
      </w:r>
      <w:r w:rsidR="0018206F" w:rsidRPr="005B3F50">
        <w:rPr>
          <w:color w:val="auto"/>
          <w:sz w:val="22"/>
          <w:szCs w:val="22"/>
        </w:rPr>
        <w:t>Smlouvy.</w:t>
      </w:r>
    </w:p>
    <w:p w14:paraId="5E2A44F0" w14:textId="21FFC252" w:rsidR="00401314" w:rsidRPr="00C352B6" w:rsidRDefault="00451254">
      <w:pPr>
        <w:pStyle w:val="Default"/>
        <w:numPr>
          <w:ilvl w:val="0"/>
          <w:numId w:val="5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 xml:space="preserve">Zhotovitel se zavazuje začít s odstraňováním vad </w:t>
      </w:r>
      <w:r w:rsidR="00401314" w:rsidRPr="00C352B6">
        <w:rPr>
          <w:color w:val="auto"/>
          <w:sz w:val="22"/>
          <w:szCs w:val="22"/>
        </w:rPr>
        <w:t xml:space="preserve">bez zbytečného odkladu, nejpozději </w:t>
      </w:r>
      <w:r w:rsidRPr="00C352B6">
        <w:rPr>
          <w:color w:val="auto"/>
          <w:sz w:val="22"/>
          <w:szCs w:val="22"/>
        </w:rPr>
        <w:t>d</w:t>
      </w:r>
      <w:r w:rsidR="003C58A7" w:rsidRPr="00C352B6">
        <w:rPr>
          <w:color w:val="auto"/>
          <w:sz w:val="22"/>
          <w:szCs w:val="22"/>
        </w:rPr>
        <w:t xml:space="preserve">o </w:t>
      </w:r>
      <w:r w:rsidR="00771F1C" w:rsidRPr="00771F1C">
        <w:rPr>
          <w:b/>
          <w:bCs/>
          <w:color w:val="auto"/>
          <w:sz w:val="22"/>
          <w:szCs w:val="22"/>
        </w:rPr>
        <w:t xml:space="preserve">2 </w:t>
      </w:r>
      <w:r w:rsidR="00D76312" w:rsidRPr="00C352B6">
        <w:rPr>
          <w:color w:val="auto"/>
          <w:sz w:val="22"/>
          <w:szCs w:val="22"/>
        </w:rPr>
        <w:t xml:space="preserve">pracovních </w:t>
      </w:r>
      <w:r w:rsidR="003C58A7" w:rsidRPr="00C352B6">
        <w:rPr>
          <w:color w:val="auto"/>
          <w:sz w:val="22"/>
          <w:szCs w:val="22"/>
        </w:rPr>
        <w:t>dnů</w:t>
      </w:r>
      <w:r w:rsidR="00401314" w:rsidRPr="00C352B6">
        <w:rPr>
          <w:color w:val="auto"/>
          <w:sz w:val="22"/>
          <w:szCs w:val="22"/>
        </w:rPr>
        <w:t>,</w:t>
      </w:r>
      <w:r w:rsidR="003C58A7" w:rsidRPr="00C352B6">
        <w:rPr>
          <w:color w:val="auto"/>
          <w:sz w:val="22"/>
          <w:szCs w:val="22"/>
        </w:rPr>
        <w:t xml:space="preserve"> od </w:t>
      </w:r>
      <w:r w:rsidR="00D76312" w:rsidRPr="00C352B6">
        <w:rPr>
          <w:color w:val="auto"/>
          <w:sz w:val="22"/>
          <w:szCs w:val="22"/>
        </w:rPr>
        <w:t>oznámení</w:t>
      </w:r>
      <w:r w:rsidR="003C58A7" w:rsidRPr="00C352B6">
        <w:rPr>
          <w:color w:val="auto"/>
          <w:sz w:val="22"/>
          <w:szCs w:val="22"/>
        </w:rPr>
        <w:t xml:space="preserve"> </w:t>
      </w:r>
      <w:r w:rsidR="00D76312" w:rsidRPr="00C352B6">
        <w:rPr>
          <w:color w:val="auto"/>
          <w:sz w:val="22"/>
          <w:szCs w:val="22"/>
        </w:rPr>
        <w:t>příslušných vad</w:t>
      </w:r>
      <w:r w:rsidR="003C58A7" w:rsidRPr="00C352B6">
        <w:rPr>
          <w:color w:val="auto"/>
          <w:sz w:val="22"/>
          <w:szCs w:val="22"/>
        </w:rPr>
        <w:t xml:space="preserve"> O</w:t>
      </w:r>
      <w:r w:rsidR="00D76312" w:rsidRPr="00C352B6">
        <w:rPr>
          <w:color w:val="auto"/>
          <w:sz w:val="22"/>
          <w:szCs w:val="22"/>
        </w:rPr>
        <w:t>bjednatelem a vady</w:t>
      </w:r>
      <w:r w:rsidRPr="00C352B6">
        <w:rPr>
          <w:color w:val="auto"/>
          <w:sz w:val="22"/>
          <w:szCs w:val="22"/>
        </w:rPr>
        <w:t xml:space="preserve"> </w:t>
      </w:r>
      <w:r w:rsidR="00401314" w:rsidRPr="00C352B6">
        <w:rPr>
          <w:color w:val="auto"/>
          <w:sz w:val="22"/>
          <w:szCs w:val="22"/>
        </w:rPr>
        <w:t xml:space="preserve">na své náklady bez zbytečného odkladu </w:t>
      </w:r>
      <w:r w:rsidRPr="00C352B6">
        <w:rPr>
          <w:color w:val="auto"/>
          <w:sz w:val="22"/>
          <w:szCs w:val="22"/>
        </w:rPr>
        <w:t>odstranit</w:t>
      </w:r>
      <w:r w:rsidR="00D76312" w:rsidRPr="00C352B6">
        <w:rPr>
          <w:color w:val="auto"/>
          <w:sz w:val="22"/>
          <w:szCs w:val="22"/>
        </w:rPr>
        <w:t>, pokud to charakter vad</w:t>
      </w:r>
      <w:r w:rsidRPr="00C352B6">
        <w:rPr>
          <w:color w:val="auto"/>
          <w:sz w:val="22"/>
          <w:szCs w:val="22"/>
        </w:rPr>
        <w:t xml:space="preserve"> a podmínky dovolí, nejpozději však do 30 dnů od </w:t>
      </w:r>
      <w:r w:rsidR="00D76312" w:rsidRPr="00C352B6">
        <w:rPr>
          <w:color w:val="auto"/>
          <w:sz w:val="22"/>
          <w:szCs w:val="22"/>
        </w:rPr>
        <w:t xml:space="preserve">uplatnění </w:t>
      </w:r>
      <w:r w:rsidRPr="00C352B6">
        <w:rPr>
          <w:color w:val="auto"/>
          <w:sz w:val="22"/>
          <w:szCs w:val="22"/>
        </w:rPr>
        <w:t>reklamace, pokud se</w:t>
      </w:r>
      <w:r w:rsidR="00D52818">
        <w:rPr>
          <w:color w:val="auto"/>
          <w:sz w:val="22"/>
          <w:szCs w:val="22"/>
        </w:rPr>
        <w:t> </w:t>
      </w:r>
      <w:r w:rsidRPr="00C352B6">
        <w:rPr>
          <w:color w:val="auto"/>
          <w:sz w:val="22"/>
          <w:szCs w:val="22"/>
        </w:rPr>
        <w:t>smluvní strany písemně n</w:t>
      </w:r>
      <w:r w:rsidR="003C58A7" w:rsidRPr="00C352B6">
        <w:rPr>
          <w:color w:val="auto"/>
          <w:sz w:val="22"/>
          <w:szCs w:val="22"/>
        </w:rPr>
        <w:t xml:space="preserve">edohodnou jinak. </w:t>
      </w:r>
      <w:r w:rsidR="00401314" w:rsidRPr="00C352B6">
        <w:rPr>
          <w:sz w:val="22"/>
          <w:szCs w:val="22"/>
        </w:rPr>
        <w:t>Zhotovitel</w:t>
      </w:r>
      <w:r w:rsidR="004F0A52" w:rsidRPr="00C352B6">
        <w:rPr>
          <w:sz w:val="22"/>
          <w:szCs w:val="22"/>
        </w:rPr>
        <w:t xml:space="preserve"> je povinen odstranit vady</w:t>
      </w:r>
      <w:r w:rsidR="00401314" w:rsidRPr="00C352B6">
        <w:rPr>
          <w:sz w:val="22"/>
          <w:szCs w:val="22"/>
        </w:rPr>
        <w:t xml:space="preserve"> i v případě, </w:t>
      </w:r>
      <w:r w:rsidR="000A661B">
        <w:rPr>
          <w:sz w:val="22"/>
          <w:szCs w:val="22"/>
        </w:rPr>
        <w:br/>
      </w:r>
      <w:r w:rsidR="00401314" w:rsidRPr="00C352B6">
        <w:rPr>
          <w:sz w:val="22"/>
          <w:szCs w:val="22"/>
        </w:rPr>
        <w:t xml:space="preserve">kdy neuznává, že za vady odpovídá, ve sporných případech nese </w:t>
      </w:r>
      <w:r w:rsidR="004F0A52" w:rsidRPr="00C352B6">
        <w:rPr>
          <w:sz w:val="22"/>
          <w:szCs w:val="22"/>
        </w:rPr>
        <w:t>Z</w:t>
      </w:r>
      <w:r w:rsidR="00401314" w:rsidRPr="00C352B6">
        <w:rPr>
          <w:sz w:val="22"/>
          <w:szCs w:val="22"/>
        </w:rPr>
        <w:t>hotovitel náklady až do rozhodnutí o</w:t>
      </w:r>
      <w:r w:rsidR="00D52818">
        <w:rPr>
          <w:sz w:val="22"/>
          <w:szCs w:val="22"/>
        </w:rPr>
        <w:t> </w:t>
      </w:r>
      <w:r w:rsidR="00401314" w:rsidRPr="00C352B6">
        <w:rPr>
          <w:sz w:val="22"/>
          <w:szCs w:val="22"/>
        </w:rPr>
        <w:t>reklamaci.</w:t>
      </w:r>
    </w:p>
    <w:p w14:paraId="16A38601" w14:textId="4D1AD8E4" w:rsidR="00451254" w:rsidRPr="00C352B6" w:rsidRDefault="003C58A7">
      <w:pPr>
        <w:pStyle w:val="Default"/>
        <w:numPr>
          <w:ilvl w:val="0"/>
          <w:numId w:val="5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 xml:space="preserve">V případě, že Zhotovitel </w:t>
      </w:r>
      <w:r w:rsidR="004F0A52" w:rsidRPr="00C352B6">
        <w:rPr>
          <w:color w:val="auto"/>
          <w:sz w:val="22"/>
          <w:szCs w:val="22"/>
        </w:rPr>
        <w:t xml:space="preserve">ve </w:t>
      </w:r>
      <w:r w:rsidRPr="00C352B6">
        <w:rPr>
          <w:color w:val="auto"/>
          <w:sz w:val="22"/>
          <w:szCs w:val="22"/>
        </w:rPr>
        <w:t xml:space="preserve">lhůtě </w:t>
      </w:r>
      <w:r w:rsidR="004F0A52" w:rsidRPr="00C352B6">
        <w:rPr>
          <w:color w:val="auto"/>
          <w:sz w:val="22"/>
          <w:szCs w:val="22"/>
        </w:rPr>
        <w:t>uvedené v</w:t>
      </w:r>
      <w:r w:rsidR="009276D3" w:rsidRPr="00C352B6">
        <w:rPr>
          <w:color w:val="auto"/>
          <w:sz w:val="22"/>
          <w:szCs w:val="22"/>
        </w:rPr>
        <w:t> </w:t>
      </w:r>
      <w:r w:rsidR="004F0A52" w:rsidRPr="00C352B6">
        <w:rPr>
          <w:color w:val="auto"/>
          <w:sz w:val="22"/>
          <w:szCs w:val="22"/>
        </w:rPr>
        <w:t xml:space="preserve">odst. </w:t>
      </w:r>
      <w:r w:rsidR="00F244FF">
        <w:rPr>
          <w:color w:val="auto"/>
          <w:sz w:val="22"/>
          <w:szCs w:val="22"/>
        </w:rPr>
        <w:t>6</w:t>
      </w:r>
      <w:r w:rsidR="004F0A52" w:rsidRPr="00C352B6">
        <w:rPr>
          <w:color w:val="auto"/>
          <w:sz w:val="22"/>
          <w:szCs w:val="22"/>
        </w:rPr>
        <w:t xml:space="preserve"> </w:t>
      </w:r>
      <w:r w:rsidR="00F244FF">
        <w:rPr>
          <w:color w:val="auto"/>
          <w:sz w:val="22"/>
          <w:szCs w:val="22"/>
        </w:rPr>
        <w:t>tohoto článku</w:t>
      </w:r>
      <w:r w:rsidR="004F0A52" w:rsidRPr="00C352B6">
        <w:rPr>
          <w:color w:val="auto"/>
          <w:sz w:val="22"/>
          <w:szCs w:val="22"/>
        </w:rPr>
        <w:t xml:space="preserve"> </w:t>
      </w:r>
      <w:r w:rsidRPr="00C352B6">
        <w:rPr>
          <w:color w:val="auto"/>
          <w:sz w:val="22"/>
          <w:szCs w:val="22"/>
        </w:rPr>
        <w:t>neza</w:t>
      </w:r>
      <w:r w:rsidR="00451254" w:rsidRPr="00C352B6">
        <w:rPr>
          <w:color w:val="auto"/>
          <w:sz w:val="22"/>
          <w:szCs w:val="22"/>
        </w:rPr>
        <w:t xml:space="preserve">čne s odstraňováním vad na </w:t>
      </w:r>
      <w:r w:rsidRPr="00C352B6">
        <w:rPr>
          <w:color w:val="auto"/>
          <w:sz w:val="22"/>
          <w:szCs w:val="22"/>
        </w:rPr>
        <w:t>části Díla, je Z</w:t>
      </w:r>
      <w:r w:rsidR="00451254" w:rsidRPr="00C352B6">
        <w:rPr>
          <w:color w:val="auto"/>
          <w:sz w:val="22"/>
          <w:szCs w:val="22"/>
        </w:rPr>
        <w:t>hotovitel s</w:t>
      </w:r>
      <w:r w:rsidRPr="00C352B6">
        <w:rPr>
          <w:color w:val="auto"/>
          <w:sz w:val="22"/>
          <w:szCs w:val="22"/>
        </w:rPr>
        <w:t>rozuměn s tím, že O</w:t>
      </w:r>
      <w:r w:rsidR="00451254" w:rsidRPr="00C352B6">
        <w:rPr>
          <w:color w:val="auto"/>
          <w:sz w:val="22"/>
          <w:szCs w:val="22"/>
        </w:rPr>
        <w:t xml:space="preserve">bjednatel </w:t>
      </w:r>
      <w:r w:rsidRPr="00C352B6">
        <w:rPr>
          <w:color w:val="auto"/>
          <w:sz w:val="22"/>
          <w:szCs w:val="22"/>
        </w:rPr>
        <w:t xml:space="preserve">je oprávněn </w:t>
      </w:r>
      <w:r w:rsidR="00FB0724" w:rsidRPr="00C352B6">
        <w:rPr>
          <w:color w:val="auto"/>
          <w:sz w:val="22"/>
          <w:szCs w:val="22"/>
        </w:rPr>
        <w:t xml:space="preserve">odstranit vady sám či </w:t>
      </w:r>
      <w:r w:rsidR="004F0A52" w:rsidRPr="00C352B6">
        <w:rPr>
          <w:color w:val="auto"/>
          <w:sz w:val="22"/>
          <w:szCs w:val="22"/>
        </w:rPr>
        <w:t>prostřednictvím třetí osoby, a to na náklady Zhotovitele</w:t>
      </w:r>
      <w:r w:rsidR="00CC5409" w:rsidRPr="00C352B6">
        <w:rPr>
          <w:color w:val="auto"/>
          <w:sz w:val="22"/>
          <w:szCs w:val="22"/>
        </w:rPr>
        <w:t>. Č</w:t>
      </w:r>
      <w:r w:rsidR="00451254" w:rsidRPr="00C352B6">
        <w:rPr>
          <w:color w:val="auto"/>
          <w:sz w:val="22"/>
          <w:szCs w:val="22"/>
        </w:rPr>
        <w:t>ástk</w:t>
      </w:r>
      <w:r w:rsidRPr="00C352B6">
        <w:rPr>
          <w:color w:val="auto"/>
          <w:sz w:val="22"/>
          <w:szCs w:val="22"/>
        </w:rPr>
        <w:t>u, kterou O</w:t>
      </w:r>
      <w:r w:rsidR="00451254" w:rsidRPr="00C352B6">
        <w:rPr>
          <w:color w:val="auto"/>
          <w:sz w:val="22"/>
          <w:szCs w:val="22"/>
        </w:rPr>
        <w:t xml:space="preserve">bjednatel </w:t>
      </w:r>
      <w:r w:rsidR="00FB0724" w:rsidRPr="00C352B6">
        <w:rPr>
          <w:color w:val="auto"/>
          <w:sz w:val="22"/>
          <w:szCs w:val="22"/>
        </w:rPr>
        <w:t xml:space="preserve">vynaloží při odstranění vad či kterou </w:t>
      </w:r>
      <w:r w:rsidR="00451254" w:rsidRPr="00C352B6">
        <w:rPr>
          <w:color w:val="auto"/>
          <w:sz w:val="22"/>
          <w:szCs w:val="22"/>
        </w:rPr>
        <w:t>zaplatí</w:t>
      </w:r>
      <w:r w:rsidRPr="00C352B6">
        <w:rPr>
          <w:color w:val="auto"/>
          <w:sz w:val="22"/>
          <w:szCs w:val="22"/>
        </w:rPr>
        <w:t xml:space="preserve"> za </w:t>
      </w:r>
      <w:r w:rsidR="00D76312" w:rsidRPr="00C352B6">
        <w:rPr>
          <w:color w:val="auto"/>
          <w:sz w:val="22"/>
          <w:szCs w:val="22"/>
        </w:rPr>
        <w:t>odstranění vad</w:t>
      </w:r>
      <w:r w:rsidRPr="00C352B6">
        <w:rPr>
          <w:color w:val="auto"/>
          <w:sz w:val="22"/>
          <w:szCs w:val="22"/>
        </w:rPr>
        <w:t xml:space="preserve"> třetí osobě, je Zhotovitel povinen uhradit O</w:t>
      </w:r>
      <w:r w:rsidR="00451254" w:rsidRPr="00C352B6">
        <w:rPr>
          <w:color w:val="auto"/>
          <w:sz w:val="22"/>
          <w:szCs w:val="22"/>
        </w:rPr>
        <w:t xml:space="preserve">bjednateli do 30 dnů poté, co k tomu bude písemně vyzván. </w:t>
      </w:r>
    </w:p>
    <w:p w14:paraId="1A588D89" w14:textId="77777777" w:rsidR="00451254" w:rsidRPr="00C352B6" w:rsidRDefault="00451254">
      <w:pPr>
        <w:pStyle w:val="Default"/>
        <w:numPr>
          <w:ilvl w:val="0"/>
          <w:numId w:val="5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>Pro možnost řádného a včasnéh</w:t>
      </w:r>
      <w:r w:rsidR="00B51C66" w:rsidRPr="00C352B6">
        <w:rPr>
          <w:color w:val="auto"/>
          <w:sz w:val="22"/>
          <w:szCs w:val="22"/>
        </w:rPr>
        <w:t>o odstranění případných vad je O</w:t>
      </w:r>
      <w:r w:rsidRPr="00C352B6">
        <w:rPr>
          <w:color w:val="auto"/>
          <w:sz w:val="22"/>
          <w:szCs w:val="22"/>
        </w:rPr>
        <w:t xml:space="preserve">bjednatel povinen umožnit </w:t>
      </w:r>
      <w:r w:rsidR="00B51C66" w:rsidRPr="00C352B6">
        <w:rPr>
          <w:color w:val="auto"/>
          <w:sz w:val="22"/>
          <w:szCs w:val="22"/>
        </w:rPr>
        <w:t xml:space="preserve">zaměstnancům </w:t>
      </w:r>
      <w:r w:rsidR="00B429D8" w:rsidRPr="00C352B6">
        <w:rPr>
          <w:color w:val="auto"/>
          <w:sz w:val="22"/>
          <w:szCs w:val="22"/>
        </w:rPr>
        <w:t xml:space="preserve">Zhotovitele </w:t>
      </w:r>
      <w:r w:rsidR="00B51C66" w:rsidRPr="00C352B6">
        <w:rPr>
          <w:color w:val="auto"/>
          <w:sz w:val="22"/>
          <w:szCs w:val="22"/>
        </w:rPr>
        <w:t>a jiným osobám pověřeným Zhotovitelem</w:t>
      </w:r>
      <w:r w:rsidRPr="00C352B6">
        <w:rPr>
          <w:color w:val="auto"/>
          <w:sz w:val="22"/>
          <w:szCs w:val="22"/>
        </w:rPr>
        <w:t xml:space="preserve"> </w:t>
      </w:r>
      <w:r w:rsidR="00B429D8" w:rsidRPr="00C352B6">
        <w:rPr>
          <w:color w:val="auto"/>
          <w:sz w:val="22"/>
          <w:szCs w:val="22"/>
        </w:rPr>
        <w:t xml:space="preserve">přístup do prostoru, kde se nachází </w:t>
      </w:r>
      <w:r w:rsidR="00B429D8" w:rsidRPr="00C352B6">
        <w:rPr>
          <w:color w:val="auto"/>
          <w:sz w:val="22"/>
          <w:szCs w:val="22"/>
        </w:rPr>
        <w:lastRenderedPageBreak/>
        <w:t>reklamovaná vada. O odstranění vad smluvní strany sepíšou zápis, v němž pověřený zástupce O</w:t>
      </w:r>
      <w:r w:rsidRPr="00C352B6">
        <w:rPr>
          <w:color w:val="auto"/>
          <w:sz w:val="22"/>
          <w:szCs w:val="22"/>
        </w:rPr>
        <w:t xml:space="preserve">bjednatele potvrdí, že </w:t>
      </w:r>
      <w:r w:rsidR="00B429D8" w:rsidRPr="00C352B6">
        <w:rPr>
          <w:color w:val="auto"/>
          <w:sz w:val="22"/>
          <w:szCs w:val="22"/>
        </w:rPr>
        <w:t>část Díla</w:t>
      </w:r>
      <w:r w:rsidRPr="00C352B6">
        <w:rPr>
          <w:color w:val="auto"/>
          <w:sz w:val="22"/>
          <w:szCs w:val="22"/>
        </w:rPr>
        <w:t xml:space="preserve"> po</w:t>
      </w:r>
      <w:r w:rsidR="00B429D8" w:rsidRPr="00C352B6">
        <w:rPr>
          <w:color w:val="auto"/>
          <w:sz w:val="22"/>
          <w:szCs w:val="22"/>
        </w:rPr>
        <w:t xml:space="preserve"> odstranění vad a nedodělků od Z</w:t>
      </w:r>
      <w:r w:rsidR="00CC5409" w:rsidRPr="00C352B6">
        <w:rPr>
          <w:color w:val="auto"/>
          <w:sz w:val="22"/>
          <w:szCs w:val="22"/>
        </w:rPr>
        <w:t>hotovitele přebír</w:t>
      </w:r>
      <w:r w:rsidRPr="00C352B6">
        <w:rPr>
          <w:color w:val="auto"/>
          <w:sz w:val="22"/>
          <w:szCs w:val="22"/>
        </w:rPr>
        <w:t>á.</w:t>
      </w:r>
    </w:p>
    <w:p w14:paraId="523A8AF3" w14:textId="77777777" w:rsidR="00401314" w:rsidRPr="00C352B6" w:rsidRDefault="00CC5409">
      <w:pPr>
        <w:pStyle w:val="Default"/>
        <w:numPr>
          <w:ilvl w:val="0"/>
          <w:numId w:val="5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>Odstraněním vad</w:t>
      </w:r>
      <w:r w:rsidR="00401314" w:rsidRPr="00C352B6">
        <w:rPr>
          <w:color w:val="auto"/>
          <w:sz w:val="22"/>
          <w:szCs w:val="22"/>
        </w:rPr>
        <w:t xml:space="preserve"> není dotčen nárok Objednatele na smluvní pokutu a náhradu újmy.</w:t>
      </w:r>
    </w:p>
    <w:p w14:paraId="2AF15F60" w14:textId="77777777" w:rsidR="004F0A52" w:rsidRPr="00C352B6" w:rsidRDefault="004F0A52">
      <w:pPr>
        <w:pStyle w:val="Default"/>
        <w:numPr>
          <w:ilvl w:val="0"/>
          <w:numId w:val="5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>Ujednání upravující záruku za jakost nevylučují zákonnou úpravu</w:t>
      </w:r>
      <w:r w:rsidR="00121F79" w:rsidRPr="00C352B6">
        <w:rPr>
          <w:color w:val="auto"/>
          <w:sz w:val="22"/>
          <w:szCs w:val="22"/>
        </w:rPr>
        <w:t xml:space="preserve"> práv z vadného plnění v</w:t>
      </w:r>
      <w:r w:rsidR="00495DB6">
        <w:rPr>
          <w:color w:val="auto"/>
          <w:sz w:val="22"/>
          <w:szCs w:val="22"/>
        </w:rPr>
        <w:t> </w:t>
      </w:r>
      <w:r w:rsidR="00495DB6">
        <w:rPr>
          <w:sz w:val="22"/>
          <w:szCs w:val="22"/>
        </w:rPr>
        <w:t xml:space="preserve">Občanském </w:t>
      </w:r>
      <w:r w:rsidR="00A2782E">
        <w:rPr>
          <w:sz w:val="22"/>
          <w:szCs w:val="22"/>
        </w:rPr>
        <w:t>zákoník</w:t>
      </w:r>
      <w:r w:rsidR="00495DB6">
        <w:rPr>
          <w:sz w:val="22"/>
          <w:szCs w:val="22"/>
        </w:rPr>
        <w:t>u</w:t>
      </w:r>
      <w:r w:rsidRPr="00C352B6">
        <w:rPr>
          <w:color w:val="auto"/>
          <w:sz w:val="22"/>
          <w:szCs w:val="22"/>
        </w:rPr>
        <w:t>.</w:t>
      </w:r>
    </w:p>
    <w:p w14:paraId="08E4AA37" w14:textId="77777777" w:rsidR="00F727C9" w:rsidRPr="00C352B6" w:rsidRDefault="00F727C9" w:rsidP="00451254">
      <w:pPr>
        <w:pStyle w:val="Default"/>
        <w:jc w:val="both"/>
        <w:rPr>
          <w:rFonts w:ascii="Arial" w:hAnsi="Arial" w:cs="Arial"/>
          <w:color w:val="auto"/>
        </w:rPr>
      </w:pPr>
    </w:p>
    <w:p w14:paraId="4762A645" w14:textId="77777777" w:rsidR="007607E1" w:rsidRPr="00C352B6" w:rsidRDefault="00D616F6" w:rsidP="00D616F6">
      <w:pPr>
        <w:pStyle w:val="Default"/>
        <w:rPr>
          <w:rFonts w:ascii="Arial" w:hAnsi="Arial" w:cs="Arial"/>
          <w:b/>
          <w:color w:val="auto"/>
        </w:rPr>
      </w:pPr>
      <w:r w:rsidRPr="00C352B6">
        <w:rPr>
          <w:rFonts w:ascii="Arial" w:hAnsi="Arial" w:cs="Arial"/>
          <w:b/>
          <w:color w:val="auto"/>
        </w:rPr>
        <w:t xml:space="preserve">Článek </w:t>
      </w:r>
      <w:r w:rsidR="001F743A" w:rsidRPr="00C352B6">
        <w:rPr>
          <w:rFonts w:ascii="Arial" w:hAnsi="Arial" w:cs="Arial"/>
          <w:b/>
          <w:color w:val="auto"/>
        </w:rPr>
        <w:t>X</w:t>
      </w:r>
      <w:r w:rsidR="007607E1" w:rsidRPr="00C352B6">
        <w:rPr>
          <w:rFonts w:ascii="Arial" w:hAnsi="Arial" w:cs="Arial"/>
          <w:b/>
          <w:color w:val="auto"/>
        </w:rPr>
        <w:t>.</w:t>
      </w:r>
    </w:p>
    <w:p w14:paraId="2E9177F0" w14:textId="77777777" w:rsidR="007607E1" w:rsidRPr="00C352B6" w:rsidRDefault="00864CE5" w:rsidP="00D616F6">
      <w:pPr>
        <w:pStyle w:val="Default"/>
        <w:rPr>
          <w:rFonts w:ascii="Arial" w:hAnsi="Arial" w:cs="Arial"/>
          <w:b/>
          <w:color w:val="auto"/>
        </w:rPr>
      </w:pPr>
      <w:r w:rsidRPr="00C352B6">
        <w:rPr>
          <w:rFonts w:ascii="Arial" w:hAnsi="Arial" w:cs="Arial"/>
          <w:b/>
          <w:color w:val="auto"/>
        </w:rPr>
        <w:t xml:space="preserve">Náhrada </w:t>
      </w:r>
      <w:r w:rsidR="00D3603C" w:rsidRPr="00C352B6">
        <w:rPr>
          <w:rFonts w:ascii="Arial" w:hAnsi="Arial" w:cs="Arial"/>
          <w:b/>
          <w:color w:val="auto"/>
        </w:rPr>
        <w:t xml:space="preserve">majetkové a </w:t>
      </w:r>
      <w:r w:rsidR="0086030A" w:rsidRPr="00C352B6">
        <w:rPr>
          <w:rFonts w:ascii="Arial" w:hAnsi="Arial" w:cs="Arial"/>
          <w:b/>
          <w:color w:val="auto"/>
        </w:rPr>
        <w:t xml:space="preserve">nemajetkové </w:t>
      </w:r>
      <w:r w:rsidR="00D3603C" w:rsidRPr="00C352B6">
        <w:rPr>
          <w:rFonts w:ascii="Arial" w:hAnsi="Arial" w:cs="Arial"/>
          <w:b/>
          <w:color w:val="auto"/>
        </w:rPr>
        <w:t>újmy</w:t>
      </w:r>
    </w:p>
    <w:p w14:paraId="1DB307FC" w14:textId="77777777" w:rsidR="007607E1" w:rsidRPr="00C352B6" w:rsidRDefault="007607E1" w:rsidP="007607E1">
      <w:pPr>
        <w:pStyle w:val="Default"/>
        <w:jc w:val="center"/>
        <w:rPr>
          <w:b/>
          <w:color w:val="auto"/>
        </w:rPr>
      </w:pPr>
    </w:p>
    <w:p w14:paraId="78460132" w14:textId="77777777" w:rsidR="00864CE5" w:rsidRPr="00C352B6" w:rsidRDefault="0086030A">
      <w:pPr>
        <w:pStyle w:val="Default"/>
        <w:numPr>
          <w:ilvl w:val="0"/>
          <w:numId w:val="11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 xml:space="preserve">Náhrada újmy se řídí ustanoveními § 2894 a násl. </w:t>
      </w:r>
      <w:r w:rsidR="00495DB6">
        <w:rPr>
          <w:sz w:val="22"/>
          <w:szCs w:val="22"/>
        </w:rPr>
        <w:t>Občanského zákoníku</w:t>
      </w:r>
      <w:r w:rsidRPr="00C352B6">
        <w:rPr>
          <w:color w:val="auto"/>
          <w:sz w:val="22"/>
          <w:szCs w:val="22"/>
        </w:rPr>
        <w:t>.</w:t>
      </w:r>
    </w:p>
    <w:p w14:paraId="30A8D346" w14:textId="19FF80DE" w:rsidR="007607E1" w:rsidRPr="00C352B6" w:rsidRDefault="00E87C24">
      <w:pPr>
        <w:pStyle w:val="Default"/>
        <w:numPr>
          <w:ilvl w:val="0"/>
          <w:numId w:val="11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>Zhotovitel</w:t>
      </w:r>
      <w:r w:rsidR="007607E1" w:rsidRPr="00C352B6">
        <w:rPr>
          <w:color w:val="auto"/>
          <w:sz w:val="22"/>
          <w:szCs w:val="22"/>
        </w:rPr>
        <w:t xml:space="preserve"> </w:t>
      </w:r>
      <w:r w:rsidRPr="00C352B6">
        <w:rPr>
          <w:color w:val="auto"/>
          <w:sz w:val="22"/>
          <w:szCs w:val="22"/>
        </w:rPr>
        <w:t>je povinen</w:t>
      </w:r>
      <w:r w:rsidR="007607E1" w:rsidRPr="00C352B6">
        <w:rPr>
          <w:color w:val="auto"/>
          <w:sz w:val="22"/>
          <w:szCs w:val="22"/>
        </w:rPr>
        <w:t xml:space="preserve"> počínat si při provádění částí Díla tak, ab</w:t>
      </w:r>
      <w:r w:rsidRPr="00C352B6">
        <w:rPr>
          <w:color w:val="auto"/>
          <w:sz w:val="22"/>
          <w:szCs w:val="22"/>
        </w:rPr>
        <w:t>y</w:t>
      </w:r>
      <w:r w:rsidR="007607E1" w:rsidRPr="00C352B6">
        <w:rPr>
          <w:color w:val="auto"/>
          <w:sz w:val="22"/>
          <w:szCs w:val="22"/>
        </w:rPr>
        <w:t xml:space="preserve"> nedošlo k nedůvodné újmě na svobodě, zdraví, životě nebo na vlastnictví jiného.</w:t>
      </w:r>
    </w:p>
    <w:p w14:paraId="57BE04DC" w14:textId="1651FC61" w:rsidR="00E87C24" w:rsidRPr="00C352B6" w:rsidRDefault="00E87C24">
      <w:pPr>
        <w:pStyle w:val="Default"/>
        <w:numPr>
          <w:ilvl w:val="0"/>
          <w:numId w:val="11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>Způsobí-li Zhotovitel při provádění částí Díla Objednateli či jiným osobám škodu, ať porušením povinnosti stanovené zákonem či porušením povinnosti z</w:t>
      </w:r>
      <w:r w:rsidR="008579CC">
        <w:rPr>
          <w:color w:val="auto"/>
          <w:sz w:val="22"/>
          <w:szCs w:val="22"/>
        </w:rPr>
        <w:t xml:space="preserve"> této</w:t>
      </w:r>
      <w:r w:rsidRPr="00C352B6">
        <w:rPr>
          <w:color w:val="auto"/>
          <w:sz w:val="22"/>
          <w:szCs w:val="22"/>
        </w:rPr>
        <w:t xml:space="preserve"> Smlouvy</w:t>
      </w:r>
      <w:r w:rsidR="005E3F63" w:rsidRPr="00C352B6">
        <w:rPr>
          <w:color w:val="auto"/>
          <w:sz w:val="22"/>
          <w:szCs w:val="22"/>
        </w:rPr>
        <w:t>, nahradí škodu z toho vzniklou, a</w:t>
      </w:r>
      <w:r w:rsidR="00D52818">
        <w:rPr>
          <w:color w:val="auto"/>
          <w:sz w:val="22"/>
          <w:szCs w:val="22"/>
        </w:rPr>
        <w:t> </w:t>
      </w:r>
      <w:r w:rsidR="005E3F63" w:rsidRPr="00C352B6">
        <w:rPr>
          <w:color w:val="auto"/>
          <w:sz w:val="22"/>
          <w:szCs w:val="22"/>
        </w:rPr>
        <w:t>to jejím odstraněním a pokud to není dobře možné, tak v penězích.</w:t>
      </w:r>
    </w:p>
    <w:p w14:paraId="2FCD635C" w14:textId="2E772D6C" w:rsidR="007607E1" w:rsidRPr="00C352B6" w:rsidRDefault="007607E1">
      <w:pPr>
        <w:pStyle w:val="Default"/>
        <w:numPr>
          <w:ilvl w:val="0"/>
          <w:numId w:val="11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>Použije-li Z</w:t>
      </w:r>
      <w:r w:rsidR="00E87C24" w:rsidRPr="00C352B6">
        <w:rPr>
          <w:color w:val="auto"/>
          <w:sz w:val="22"/>
          <w:szCs w:val="22"/>
        </w:rPr>
        <w:t>hotovitel</w:t>
      </w:r>
      <w:r w:rsidRPr="00C352B6">
        <w:rPr>
          <w:color w:val="auto"/>
          <w:sz w:val="22"/>
          <w:szCs w:val="22"/>
        </w:rPr>
        <w:t xml:space="preserve"> při provádění částí Díla zmocněnce, zaměstnance nebo jiného pomocníka, nahradí škodu jím způsobenou stejně, jako by ji způsobil sám</w:t>
      </w:r>
      <w:r w:rsidR="00E87C24" w:rsidRPr="00C352B6">
        <w:rPr>
          <w:color w:val="auto"/>
          <w:sz w:val="22"/>
          <w:szCs w:val="22"/>
        </w:rPr>
        <w:t>. Tato povinnost Z</w:t>
      </w:r>
      <w:r w:rsidR="005E3F63" w:rsidRPr="00C352B6">
        <w:rPr>
          <w:color w:val="auto"/>
          <w:sz w:val="22"/>
          <w:szCs w:val="22"/>
        </w:rPr>
        <w:t>hotovitele</w:t>
      </w:r>
      <w:r w:rsidR="00E87C24" w:rsidRPr="00C352B6">
        <w:rPr>
          <w:color w:val="auto"/>
          <w:sz w:val="22"/>
          <w:szCs w:val="22"/>
        </w:rPr>
        <w:t xml:space="preserve"> se vztahuje také na jeho případné </w:t>
      </w:r>
      <w:r w:rsidR="00E26AC6">
        <w:rPr>
          <w:color w:val="auto"/>
          <w:sz w:val="22"/>
          <w:szCs w:val="22"/>
        </w:rPr>
        <w:t>pod</w:t>
      </w:r>
      <w:r w:rsidR="00E87C24" w:rsidRPr="00C352B6">
        <w:rPr>
          <w:color w:val="auto"/>
          <w:sz w:val="22"/>
          <w:szCs w:val="22"/>
        </w:rPr>
        <w:t>dodavatele.</w:t>
      </w:r>
    </w:p>
    <w:p w14:paraId="73847DD1" w14:textId="6BCE93A9" w:rsidR="0008556A" w:rsidRDefault="0086030A">
      <w:pPr>
        <w:pStyle w:val="Default"/>
        <w:numPr>
          <w:ilvl w:val="0"/>
          <w:numId w:val="11"/>
        </w:numPr>
        <w:ind w:left="426" w:hanging="426"/>
        <w:jc w:val="both"/>
        <w:rPr>
          <w:color w:val="auto"/>
          <w:sz w:val="22"/>
          <w:szCs w:val="22"/>
        </w:rPr>
      </w:pPr>
      <w:r w:rsidRPr="00C352B6">
        <w:rPr>
          <w:color w:val="auto"/>
          <w:sz w:val="22"/>
          <w:szCs w:val="22"/>
        </w:rPr>
        <w:t xml:space="preserve">Nárok na náhradu majetkové újmy (škody) vzniká vedle nároku na smluvní pokutu ujednanou </w:t>
      </w:r>
      <w:r w:rsidR="000A661B">
        <w:rPr>
          <w:color w:val="auto"/>
          <w:sz w:val="22"/>
          <w:szCs w:val="22"/>
        </w:rPr>
        <w:br/>
      </w:r>
      <w:r w:rsidRPr="00C352B6">
        <w:rPr>
          <w:color w:val="auto"/>
          <w:sz w:val="22"/>
          <w:szCs w:val="22"/>
        </w:rPr>
        <w:t>v</w:t>
      </w:r>
      <w:r w:rsidR="008579CC">
        <w:rPr>
          <w:color w:val="auto"/>
          <w:sz w:val="22"/>
          <w:szCs w:val="22"/>
        </w:rPr>
        <w:t xml:space="preserve"> této</w:t>
      </w:r>
      <w:r w:rsidRPr="00C352B6">
        <w:rPr>
          <w:color w:val="auto"/>
          <w:sz w:val="22"/>
          <w:szCs w:val="22"/>
        </w:rPr>
        <w:t xml:space="preserve"> Smlouvě a vedle v</w:t>
      </w:r>
      <w:r w:rsidR="008579CC">
        <w:rPr>
          <w:color w:val="auto"/>
          <w:sz w:val="22"/>
          <w:szCs w:val="22"/>
        </w:rPr>
        <w:t xml:space="preserve"> této</w:t>
      </w:r>
      <w:r w:rsidRPr="00C352B6">
        <w:rPr>
          <w:color w:val="auto"/>
          <w:sz w:val="22"/>
          <w:szCs w:val="22"/>
        </w:rPr>
        <w:t xml:space="preserve"> Smlouvě ujednaných povinností</w:t>
      </w:r>
      <w:r w:rsidR="00500B54">
        <w:rPr>
          <w:color w:val="auto"/>
          <w:sz w:val="22"/>
          <w:szCs w:val="22"/>
        </w:rPr>
        <w:t>.</w:t>
      </w:r>
    </w:p>
    <w:p w14:paraId="3F40527C" w14:textId="2D164CCC" w:rsidR="0008556A" w:rsidRPr="00C355C2" w:rsidRDefault="0008556A">
      <w:pPr>
        <w:numPr>
          <w:ilvl w:val="0"/>
          <w:numId w:val="11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C355C2">
        <w:rPr>
          <w:sz w:val="22"/>
          <w:szCs w:val="22"/>
        </w:rPr>
        <w:t xml:space="preserve">Nebezpečí újmy na zhotovovaném Díle nese Zhotovitel v plném rozsahu až do dne předání a převzetí </w:t>
      </w:r>
      <w:r>
        <w:rPr>
          <w:sz w:val="22"/>
          <w:szCs w:val="22"/>
        </w:rPr>
        <w:t>části</w:t>
      </w:r>
      <w:r w:rsidRPr="00C355C2">
        <w:rPr>
          <w:sz w:val="22"/>
          <w:szCs w:val="22"/>
        </w:rPr>
        <w:t xml:space="preserve"> Díla bez </w:t>
      </w:r>
      <w:r w:rsidR="008D125F">
        <w:rPr>
          <w:sz w:val="22"/>
          <w:szCs w:val="22"/>
        </w:rPr>
        <w:t xml:space="preserve">drobných </w:t>
      </w:r>
      <w:r w:rsidRPr="00C355C2">
        <w:rPr>
          <w:sz w:val="22"/>
          <w:szCs w:val="22"/>
        </w:rPr>
        <w:t>vad</w:t>
      </w:r>
      <w:r w:rsidR="005B3F50">
        <w:rPr>
          <w:sz w:val="22"/>
          <w:szCs w:val="22"/>
        </w:rPr>
        <w:t xml:space="preserve"> a nedod</w:t>
      </w:r>
      <w:r w:rsidR="008D125F">
        <w:rPr>
          <w:sz w:val="22"/>
          <w:szCs w:val="22"/>
        </w:rPr>
        <w:t>ělků</w:t>
      </w:r>
      <w:r w:rsidRPr="00C355C2">
        <w:rPr>
          <w:sz w:val="22"/>
          <w:szCs w:val="22"/>
        </w:rPr>
        <w:t>.</w:t>
      </w:r>
    </w:p>
    <w:p w14:paraId="71FB6506" w14:textId="77777777" w:rsidR="0008556A" w:rsidRPr="00DB62B4" w:rsidRDefault="0008556A">
      <w:pPr>
        <w:numPr>
          <w:ilvl w:val="0"/>
          <w:numId w:val="11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C355C2">
        <w:rPr>
          <w:sz w:val="22"/>
          <w:szCs w:val="22"/>
        </w:rPr>
        <w:t xml:space="preserve">V případě, že Objednateli nebo třetím osobám vznikne při činnosti prováděné Zhotovitelem prokazatelná újma, která nebude kryta pojištěním sjednaným ve smyslu odst. </w:t>
      </w:r>
      <w:r>
        <w:rPr>
          <w:sz w:val="22"/>
          <w:szCs w:val="22"/>
        </w:rPr>
        <w:t xml:space="preserve">7 </w:t>
      </w:r>
      <w:r w:rsidRPr="00C355C2">
        <w:rPr>
          <w:sz w:val="22"/>
          <w:szCs w:val="22"/>
        </w:rPr>
        <w:t>tohoto článku, je Zhotovitel povinen tuto újmu uhradit z vlastních prostředků</w:t>
      </w:r>
      <w:r>
        <w:rPr>
          <w:sz w:val="22"/>
          <w:szCs w:val="22"/>
        </w:rPr>
        <w:t>.</w:t>
      </w:r>
    </w:p>
    <w:p w14:paraId="5BA25AE7" w14:textId="77777777" w:rsidR="00930D06" w:rsidRDefault="00930D06" w:rsidP="00D616F6">
      <w:pPr>
        <w:pStyle w:val="Default"/>
        <w:rPr>
          <w:rFonts w:ascii="Arial" w:hAnsi="Arial" w:cs="Arial"/>
          <w:b/>
          <w:bCs/>
          <w:color w:val="auto"/>
        </w:rPr>
      </w:pPr>
    </w:p>
    <w:p w14:paraId="5A0806B9" w14:textId="77777777" w:rsidR="00A55574" w:rsidRPr="00C352B6" w:rsidRDefault="00D616F6" w:rsidP="00D616F6">
      <w:pPr>
        <w:pStyle w:val="Default"/>
        <w:rPr>
          <w:rFonts w:ascii="Arial" w:hAnsi="Arial" w:cs="Arial"/>
          <w:b/>
          <w:bCs/>
          <w:color w:val="auto"/>
        </w:rPr>
      </w:pPr>
      <w:r w:rsidRPr="00C352B6">
        <w:rPr>
          <w:rFonts w:ascii="Arial" w:hAnsi="Arial" w:cs="Arial"/>
          <w:b/>
          <w:bCs/>
          <w:color w:val="auto"/>
        </w:rPr>
        <w:t xml:space="preserve">Článek </w:t>
      </w:r>
      <w:r w:rsidR="001F743A" w:rsidRPr="00C352B6">
        <w:rPr>
          <w:rFonts w:ascii="Arial" w:hAnsi="Arial" w:cs="Arial"/>
          <w:b/>
          <w:bCs/>
          <w:color w:val="auto"/>
        </w:rPr>
        <w:t>X</w:t>
      </w:r>
      <w:r w:rsidR="001F229B" w:rsidRPr="00C352B6">
        <w:rPr>
          <w:rFonts w:ascii="Arial" w:hAnsi="Arial" w:cs="Arial"/>
          <w:b/>
          <w:bCs/>
          <w:color w:val="auto"/>
        </w:rPr>
        <w:t xml:space="preserve">I. </w:t>
      </w:r>
    </w:p>
    <w:p w14:paraId="00F6DA73" w14:textId="77777777" w:rsidR="001F229B" w:rsidRPr="00D616F6" w:rsidRDefault="001F229B" w:rsidP="00D616F6">
      <w:pPr>
        <w:pStyle w:val="Default"/>
        <w:rPr>
          <w:rFonts w:ascii="Arial" w:hAnsi="Arial" w:cs="Arial"/>
          <w:b/>
          <w:bCs/>
          <w:color w:val="auto"/>
        </w:rPr>
      </w:pPr>
      <w:r w:rsidRPr="00C352B6">
        <w:rPr>
          <w:rFonts w:ascii="Arial" w:hAnsi="Arial" w:cs="Arial"/>
          <w:b/>
          <w:bCs/>
          <w:color w:val="auto"/>
        </w:rPr>
        <w:t>Smluvní pokuty</w:t>
      </w:r>
    </w:p>
    <w:p w14:paraId="19272F31" w14:textId="77777777" w:rsidR="000A51F4" w:rsidRPr="00D616F6" w:rsidRDefault="000A51F4" w:rsidP="00A60ED9">
      <w:pPr>
        <w:pStyle w:val="Default"/>
        <w:jc w:val="center"/>
        <w:rPr>
          <w:rFonts w:ascii="Arial" w:hAnsi="Arial" w:cs="Arial"/>
          <w:b/>
          <w:bCs/>
          <w:color w:val="auto"/>
        </w:rPr>
      </w:pPr>
    </w:p>
    <w:p w14:paraId="0F4A343C" w14:textId="37CA9BBE" w:rsidR="000A51F4" w:rsidRPr="0022198C" w:rsidRDefault="004506B8">
      <w:pPr>
        <w:pStyle w:val="Default"/>
        <w:numPr>
          <w:ilvl w:val="0"/>
          <w:numId w:val="13"/>
        </w:numPr>
        <w:ind w:left="426" w:hanging="426"/>
        <w:jc w:val="both"/>
        <w:rPr>
          <w:color w:val="auto"/>
          <w:sz w:val="22"/>
          <w:szCs w:val="22"/>
        </w:rPr>
      </w:pPr>
      <w:r w:rsidRPr="0022198C">
        <w:rPr>
          <w:color w:val="auto"/>
          <w:sz w:val="22"/>
          <w:szCs w:val="22"/>
        </w:rPr>
        <w:t>Pro případ</w:t>
      </w:r>
      <w:r w:rsidR="000A51F4" w:rsidRPr="0022198C">
        <w:rPr>
          <w:color w:val="auto"/>
          <w:sz w:val="22"/>
          <w:szCs w:val="22"/>
        </w:rPr>
        <w:t>, že Zhotovitel nesplní p</w:t>
      </w:r>
      <w:r w:rsidR="00CC5409" w:rsidRPr="0022198C">
        <w:rPr>
          <w:color w:val="auto"/>
          <w:sz w:val="22"/>
          <w:szCs w:val="22"/>
        </w:rPr>
        <w:t xml:space="preserve">ovinnost </w:t>
      </w:r>
      <w:r w:rsidR="000A51F4" w:rsidRPr="0022198C">
        <w:rPr>
          <w:color w:val="auto"/>
          <w:sz w:val="22"/>
          <w:szCs w:val="22"/>
        </w:rPr>
        <w:t xml:space="preserve">dle </w:t>
      </w:r>
      <w:r w:rsidR="008579CC">
        <w:rPr>
          <w:color w:val="auto"/>
          <w:sz w:val="22"/>
          <w:szCs w:val="22"/>
        </w:rPr>
        <w:t xml:space="preserve">této </w:t>
      </w:r>
      <w:r w:rsidR="000A51F4" w:rsidRPr="0022198C">
        <w:rPr>
          <w:color w:val="auto"/>
          <w:sz w:val="22"/>
          <w:szCs w:val="22"/>
        </w:rPr>
        <w:t>Smlouvy, se smluvní strany dohodly, že Objednatel je oprávněn po Zhotoviteli požadovat zaplacení smluvní pokuty, a to za každé jednotlivé porušení:</w:t>
      </w:r>
    </w:p>
    <w:p w14:paraId="4ED664A4" w14:textId="3481A8F0" w:rsidR="001A446C" w:rsidRDefault="001A446C">
      <w:pPr>
        <w:pStyle w:val="Default"/>
        <w:numPr>
          <w:ilvl w:val="0"/>
          <w:numId w:val="14"/>
        </w:numPr>
        <w:ind w:hanging="43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500,- Kč za každý i započatý den prodlení s předložením </w:t>
      </w:r>
      <w:r w:rsidR="008D125F">
        <w:rPr>
          <w:color w:val="auto"/>
          <w:sz w:val="22"/>
          <w:szCs w:val="22"/>
        </w:rPr>
        <w:t>C</w:t>
      </w:r>
      <w:r>
        <w:rPr>
          <w:color w:val="auto"/>
          <w:sz w:val="22"/>
          <w:szCs w:val="22"/>
        </w:rPr>
        <w:t xml:space="preserve">enové nabídky za provádění Díla nebo jeho části dle čl. IV. odst. </w:t>
      </w:r>
      <w:r w:rsidR="00EC560D">
        <w:rPr>
          <w:color w:val="auto"/>
          <w:sz w:val="22"/>
          <w:szCs w:val="22"/>
        </w:rPr>
        <w:t>2</w:t>
      </w:r>
      <w:r>
        <w:rPr>
          <w:color w:val="auto"/>
          <w:sz w:val="22"/>
          <w:szCs w:val="22"/>
        </w:rPr>
        <w:t xml:space="preserve"> této Smlouvy</w:t>
      </w:r>
      <w:r w:rsidR="00FA7151">
        <w:rPr>
          <w:color w:val="auto"/>
          <w:sz w:val="22"/>
          <w:szCs w:val="22"/>
        </w:rPr>
        <w:t xml:space="preserve"> (předložení cenové nabídky jako podklad pro vystavení písemné Objednávky)</w:t>
      </w:r>
      <w:r w:rsidR="005849E3">
        <w:rPr>
          <w:color w:val="auto"/>
          <w:sz w:val="22"/>
          <w:szCs w:val="22"/>
        </w:rPr>
        <w:t>,</w:t>
      </w:r>
    </w:p>
    <w:p w14:paraId="2CC2A113" w14:textId="0B537618" w:rsidR="004506B8" w:rsidRPr="0022198C" w:rsidRDefault="001A446C">
      <w:pPr>
        <w:pStyle w:val="Default"/>
        <w:numPr>
          <w:ilvl w:val="0"/>
          <w:numId w:val="14"/>
        </w:numPr>
        <w:ind w:hanging="43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1 0</w:t>
      </w:r>
      <w:r w:rsidR="004506B8" w:rsidRPr="0022198C">
        <w:rPr>
          <w:color w:val="auto"/>
          <w:sz w:val="22"/>
          <w:szCs w:val="22"/>
        </w:rPr>
        <w:t xml:space="preserve">00,- Kč za každý </w:t>
      </w:r>
      <w:r w:rsidR="001E77BC" w:rsidRPr="0022198C">
        <w:rPr>
          <w:color w:val="auto"/>
          <w:sz w:val="22"/>
          <w:szCs w:val="22"/>
        </w:rPr>
        <w:t xml:space="preserve">i započatý </w:t>
      </w:r>
      <w:r w:rsidR="004506B8" w:rsidRPr="0022198C">
        <w:rPr>
          <w:color w:val="auto"/>
          <w:sz w:val="22"/>
          <w:szCs w:val="22"/>
        </w:rPr>
        <w:t>den prodlení</w:t>
      </w:r>
      <w:r w:rsidR="00750407">
        <w:rPr>
          <w:color w:val="auto"/>
          <w:sz w:val="22"/>
          <w:szCs w:val="22"/>
        </w:rPr>
        <w:t xml:space="preserve"> </w:t>
      </w:r>
      <w:r w:rsidR="001E77BC" w:rsidRPr="0022198C">
        <w:rPr>
          <w:color w:val="auto"/>
          <w:sz w:val="22"/>
          <w:szCs w:val="22"/>
        </w:rPr>
        <w:t xml:space="preserve">se zahájením provádění části Díla </w:t>
      </w:r>
      <w:r w:rsidR="000A661B">
        <w:rPr>
          <w:color w:val="auto"/>
          <w:sz w:val="22"/>
          <w:szCs w:val="22"/>
        </w:rPr>
        <w:br/>
      </w:r>
      <w:r w:rsidR="001E77BC" w:rsidRPr="0022198C">
        <w:rPr>
          <w:color w:val="auto"/>
          <w:sz w:val="22"/>
          <w:szCs w:val="22"/>
        </w:rPr>
        <w:t xml:space="preserve">dle </w:t>
      </w:r>
      <w:r w:rsidR="00BA40FB">
        <w:rPr>
          <w:color w:val="auto"/>
          <w:sz w:val="22"/>
          <w:szCs w:val="22"/>
        </w:rPr>
        <w:t>čl.</w:t>
      </w:r>
      <w:r w:rsidR="00D52818">
        <w:rPr>
          <w:color w:val="auto"/>
          <w:sz w:val="22"/>
          <w:szCs w:val="22"/>
        </w:rPr>
        <w:t> </w:t>
      </w:r>
      <w:r w:rsidR="00BA40FB">
        <w:rPr>
          <w:color w:val="auto"/>
          <w:sz w:val="22"/>
          <w:szCs w:val="22"/>
        </w:rPr>
        <w:t>IV.</w:t>
      </w:r>
      <w:r w:rsidR="00D52818">
        <w:rPr>
          <w:color w:val="auto"/>
          <w:sz w:val="22"/>
          <w:szCs w:val="22"/>
        </w:rPr>
        <w:t> </w:t>
      </w:r>
      <w:r w:rsidR="00BA40FB">
        <w:rPr>
          <w:color w:val="auto"/>
          <w:sz w:val="22"/>
          <w:szCs w:val="22"/>
        </w:rPr>
        <w:t>odst.</w:t>
      </w:r>
      <w:r w:rsidR="00D52818">
        <w:rPr>
          <w:color w:val="auto"/>
          <w:sz w:val="22"/>
          <w:szCs w:val="22"/>
        </w:rPr>
        <w:t> </w:t>
      </w:r>
      <w:r w:rsidR="005849E3">
        <w:rPr>
          <w:color w:val="auto"/>
          <w:sz w:val="22"/>
          <w:szCs w:val="22"/>
        </w:rPr>
        <w:t>9</w:t>
      </w:r>
      <w:r w:rsidR="001E77BC" w:rsidRPr="0022198C">
        <w:rPr>
          <w:color w:val="auto"/>
          <w:sz w:val="22"/>
          <w:szCs w:val="22"/>
        </w:rPr>
        <w:t xml:space="preserve">, </w:t>
      </w:r>
    </w:p>
    <w:p w14:paraId="56F8607C" w14:textId="1B096D5C" w:rsidR="002B4BF2" w:rsidRPr="003B0EA9" w:rsidRDefault="002B4BF2" w:rsidP="002B4BF2">
      <w:pPr>
        <w:pStyle w:val="Default"/>
        <w:numPr>
          <w:ilvl w:val="0"/>
          <w:numId w:val="14"/>
        </w:numPr>
        <w:ind w:left="992" w:hanging="425"/>
        <w:jc w:val="both"/>
        <w:rPr>
          <w:color w:val="auto"/>
          <w:sz w:val="22"/>
          <w:szCs w:val="22"/>
        </w:rPr>
      </w:pPr>
      <w:r w:rsidRPr="003B0EA9">
        <w:rPr>
          <w:color w:val="auto"/>
          <w:sz w:val="22"/>
          <w:szCs w:val="22"/>
        </w:rPr>
        <w:t>2</w:t>
      </w:r>
      <w:r>
        <w:rPr>
          <w:color w:val="auto"/>
          <w:sz w:val="22"/>
          <w:szCs w:val="22"/>
        </w:rPr>
        <w:t> </w:t>
      </w:r>
      <w:r w:rsidRPr="003B0EA9">
        <w:rPr>
          <w:color w:val="auto"/>
          <w:sz w:val="22"/>
          <w:szCs w:val="22"/>
        </w:rPr>
        <w:t>500,- Kč za každý zjištěný případ nefunkčního či nedostupného telefonního dispečinku pro nahlášení havárie dle čl. II. odst. 2 písm. a) této Smlouvy,</w:t>
      </w:r>
      <w:r w:rsidRPr="00104F82">
        <w:rPr>
          <w:color w:val="auto"/>
          <w:sz w:val="22"/>
          <w:szCs w:val="22"/>
        </w:rPr>
        <w:t xml:space="preserve"> </w:t>
      </w:r>
      <w:r w:rsidRPr="003B0EA9">
        <w:rPr>
          <w:color w:val="auto"/>
          <w:sz w:val="22"/>
          <w:szCs w:val="22"/>
        </w:rPr>
        <w:t>uvedeného v záhlaví této smlouvy,</w:t>
      </w:r>
    </w:p>
    <w:p w14:paraId="119A552F" w14:textId="1ADB4CF8" w:rsidR="002B4BF2" w:rsidRPr="003B0EA9" w:rsidRDefault="002B4BF2" w:rsidP="002B4BF2">
      <w:pPr>
        <w:pStyle w:val="Odstavecseseznamem"/>
        <w:numPr>
          <w:ilvl w:val="0"/>
          <w:numId w:val="14"/>
        </w:numPr>
        <w:ind w:left="992" w:hanging="425"/>
        <w:jc w:val="both"/>
        <w:rPr>
          <w:rFonts w:eastAsia="Calibri"/>
          <w:sz w:val="22"/>
          <w:szCs w:val="22"/>
          <w:lang w:eastAsia="en-US"/>
        </w:rPr>
      </w:pPr>
      <w:r w:rsidRPr="003B0EA9">
        <w:rPr>
          <w:sz w:val="22"/>
          <w:szCs w:val="22"/>
        </w:rPr>
        <w:t>2</w:t>
      </w:r>
      <w:r>
        <w:rPr>
          <w:sz w:val="22"/>
          <w:szCs w:val="22"/>
        </w:rPr>
        <w:t> </w:t>
      </w:r>
      <w:r w:rsidRPr="003B0EA9">
        <w:rPr>
          <w:sz w:val="22"/>
          <w:szCs w:val="22"/>
        </w:rPr>
        <w:t xml:space="preserve">500,- Kč za každý případ nedodržení </w:t>
      </w:r>
      <w:r w:rsidRPr="003B0EA9">
        <w:rPr>
          <w:rFonts w:eastAsia="Calibri"/>
          <w:sz w:val="22"/>
          <w:szCs w:val="22"/>
          <w:lang w:eastAsia="en-US"/>
        </w:rPr>
        <w:t xml:space="preserve">termínu zahájení provádění konkrétní části Díla dle čl. IV. odst. </w:t>
      </w:r>
      <w:r>
        <w:rPr>
          <w:rFonts w:eastAsia="Calibri"/>
          <w:sz w:val="22"/>
          <w:szCs w:val="22"/>
          <w:lang w:eastAsia="en-US"/>
        </w:rPr>
        <w:t>10</w:t>
      </w:r>
      <w:r w:rsidRPr="003B0EA9">
        <w:rPr>
          <w:rFonts w:eastAsia="Calibri"/>
          <w:sz w:val="22"/>
          <w:szCs w:val="22"/>
          <w:lang w:eastAsia="en-US"/>
        </w:rPr>
        <w:t xml:space="preserve"> písm. a) a b) této Smlouvy,</w:t>
      </w:r>
    </w:p>
    <w:p w14:paraId="41AA2BBC" w14:textId="125FE85B" w:rsidR="008614BD" w:rsidRDefault="008614BD">
      <w:pPr>
        <w:pStyle w:val="Default"/>
        <w:numPr>
          <w:ilvl w:val="0"/>
          <w:numId w:val="14"/>
        </w:numPr>
        <w:ind w:hanging="436"/>
        <w:jc w:val="both"/>
        <w:rPr>
          <w:color w:val="auto"/>
          <w:sz w:val="22"/>
          <w:szCs w:val="22"/>
        </w:rPr>
      </w:pPr>
      <w:r w:rsidRPr="0022198C">
        <w:rPr>
          <w:color w:val="auto"/>
          <w:sz w:val="22"/>
          <w:szCs w:val="22"/>
        </w:rPr>
        <w:t>1</w:t>
      </w:r>
      <w:r w:rsidR="001A446C">
        <w:rPr>
          <w:color w:val="auto"/>
          <w:sz w:val="22"/>
          <w:szCs w:val="22"/>
        </w:rPr>
        <w:t xml:space="preserve"> </w:t>
      </w:r>
      <w:r w:rsidRPr="0022198C">
        <w:rPr>
          <w:color w:val="auto"/>
          <w:sz w:val="22"/>
          <w:szCs w:val="22"/>
        </w:rPr>
        <w:t>000,- Kč za každý i započatý den prodlení</w:t>
      </w:r>
      <w:r w:rsidR="00EC0077">
        <w:rPr>
          <w:color w:val="auto"/>
          <w:sz w:val="22"/>
          <w:szCs w:val="22"/>
        </w:rPr>
        <w:t xml:space="preserve"> </w:t>
      </w:r>
      <w:r w:rsidRPr="0022198C">
        <w:rPr>
          <w:color w:val="auto"/>
          <w:sz w:val="22"/>
          <w:szCs w:val="22"/>
        </w:rPr>
        <w:t>se zahájením prov</w:t>
      </w:r>
      <w:r w:rsidR="00121F79">
        <w:rPr>
          <w:color w:val="auto"/>
          <w:sz w:val="22"/>
          <w:szCs w:val="22"/>
        </w:rPr>
        <w:t xml:space="preserve">ádění části Díla </w:t>
      </w:r>
      <w:r w:rsidR="000A661B">
        <w:rPr>
          <w:color w:val="auto"/>
          <w:sz w:val="22"/>
          <w:szCs w:val="22"/>
        </w:rPr>
        <w:br/>
      </w:r>
      <w:r w:rsidR="00121F79">
        <w:rPr>
          <w:color w:val="auto"/>
          <w:sz w:val="22"/>
          <w:szCs w:val="22"/>
        </w:rPr>
        <w:t xml:space="preserve">dle </w:t>
      </w:r>
      <w:r w:rsidR="00EE231C" w:rsidRPr="0022198C">
        <w:rPr>
          <w:color w:val="auto"/>
          <w:sz w:val="22"/>
          <w:szCs w:val="22"/>
        </w:rPr>
        <w:t>čl</w:t>
      </w:r>
      <w:r w:rsidR="00AF481F" w:rsidRPr="0022198C">
        <w:rPr>
          <w:color w:val="auto"/>
          <w:sz w:val="22"/>
          <w:szCs w:val="22"/>
        </w:rPr>
        <w:t>.</w:t>
      </w:r>
      <w:r w:rsidR="00121F79">
        <w:rPr>
          <w:color w:val="auto"/>
          <w:sz w:val="22"/>
          <w:szCs w:val="22"/>
        </w:rPr>
        <w:t> IV. </w:t>
      </w:r>
      <w:r w:rsidR="00BA40FB">
        <w:rPr>
          <w:color w:val="auto"/>
          <w:sz w:val="22"/>
          <w:szCs w:val="22"/>
        </w:rPr>
        <w:t>odst.</w:t>
      </w:r>
      <w:r w:rsidR="00D52818">
        <w:rPr>
          <w:color w:val="auto"/>
          <w:sz w:val="22"/>
          <w:szCs w:val="22"/>
        </w:rPr>
        <w:t> </w:t>
      </w:r>
      <w:r w:rsidR="005849E3">
        <w:rPr>
          <w:color w:val="auto"/>
          <w:sz w:val="22"/>
          <w:szCs w:val="22"/>
        </w:rPr>
        <w:t>9</w:t>
      </w:r>
      <w:r w:rsidR="00D52818">
        <w:rPr>
          <w:color w:val="auto"/>
          <w:sz w:val="22"/>
          <w:szCs w:val="22"/>
        </w:rPr>
        <w:t> </w:t>
      </w:r>
      <w:r w:rsidR="00AF481F" w:rsidRPr="0022198C">
        <w:rPr>
          <w:color w:val="auto"/>
          <w:sz w:val="22"/>
          <w:szCs w:val="22"/>
        </w:rPr>
        <w:t>či</w:t>
      </w:r>
      <w:r w:rsidR="00D52818">
        <w:rPr>
          <w:color w:val="auto"/>
          <w:sz w:val="22"/>
          <w:szCs w:val="22"/>
        </w:rPr>
        <w:t> </w:t>
      </w:r>
      <w:r w:rsidR="00A90422">
        <w:rPr>
          <w:color w:val="auto"/>
          <w:sz w:val="22"/>
          <w:szCs w:val="22"/>
        </w:rPr>
        <w:t xml:space="preserve">odst. </w:t>
      </w:r>
      <w:r w:rsidR="005849E3">
        <w:rPr>
          <w:color w:val="auto"/>
          <w:sz w:val="22"/>
          <w:szCs w:val="22"/>
        </w:rPr>
        <w:t>10</w:t>
      </w:r>
      <w:r w:rsidR="00EE231C" w:rsidRPr="0022198C">
        <w:rPr>
          <w:color w:val="auto"/>
          <w:sz w:val="22"/>
          <w:szCs w:val="22"/>
        </w:rPr>
        <w:t xml:space="preserve"> </w:t>
      </w:r>
      <w:r w:rsidR="008579CC">
        <w:rPr>
          <w:color w:val="auto"/>
          <w:sz w:val="22"/>
          <w:szCs w:val="22"/>
        </w:rPr>
        <w:t xml:space="preserve">této </w:t>
      </w:r>
      <w:r w:rsidRPr="0022198C">
        <w:rPr>
          <w:color w:val="auto"/>
          <w:sz w:val="22"/>
          <w:szCs w:val="22"/>
        </w:rPr>
        <w:t>Smlouvy vyžadující přítomnost či součinnost nájemníků či třetích osob,</w:t>
      </w:r>
    </w:p>
    <w:p w14:paraId="385C949D" w14:textId="1D6C4CBA" w:rsidR="00DE5A66" w:rsidRPr="00A0478E" w:rsidRDefault="00DE5A66">
      <w:pPr>
        <w:pStyle w:val="Default"/>
        <w:numPr>
          <w:ilvl w:val="0"/>
          <w:numId w:val="14"/>
        </w:numPr>
        <w:ind w:hanging="436"/>
        <w:jc w:val="both"/>
        <w:rPr>
          <w:color w:val="auto"/>
          <w:sz w:val="22"/>
          <w:szCs w:val="22"/>
        </w:rPr>
      </w:pPr>
      <w:r w:rsidRPr="00A0478E">
        <w:rPr>
          <w:color w:val="auto"/>
          <w:sz w:val="22"/>
          <w:szCs w:val="22"/>
        </w:rPr>
        <w:t xml:space="preserve">500,- Kč za každý i započatý den prodlení s vrácením zapůjčených klíčů dle čl. IV. </w:t>
      </w:r>
      <w:r w:rsidR="00962ADC">
        <w:rPr>
          <w:color w:val="auto"/>
          <w:sz w:val="22"/>
          <w:szCs w:val="22"/>
        </w:rPr>
        <w:t>odst.</w:t>
      </w:r>
      <w:r w:rsidRPr="00A0478E">
        <w:rPr>
          <w:color w:val="auto"/>
          <w:sz w:val="22"/>
          <w:szCs w:val="22"/>
        </w:rPr>
        <w:t xml:space="preserve"> 1</w:t>
      </w:r>
      <w:r w:rsidR="005849E3">
        <w:rPr>
          <w:color w:val="auto"/>
          <w:sz w:val="22"/>
          <w:szCs w:val="22"/>
        </w:rPr>
        <w:t>3</w:t>
      </w:r>
      <w:r w:rsidRPr="00A0478E">
        <w:rPr>
          <w:color w:val="auto"/>
          <w:sz w:val="22"/>
          <w:szCs w:val="22"/>
        </w:rPr>
        <w:t xml:space="preserve"> </w:t>
      </w:r>
      <w:r w:rsidR="000A661B">
        <w:rPr>
          <w:color w:val="auto"/>
          <w:sz w:val="22"/>
          <w:szCs w:val="22"/>
        </w:rPr>
        <w:br/>
      </w:r>
      <w:r w:rsidR="008579CC">
        <w:rPr>
          <w:color w:val="auto"/>
          <w:sz w:val="22"/>
          <w:szCs w:val="22"/>
        </w:rPr>
        <w:t xml:space="preserve">této </w:t>
      </w:r>
      <w:r w:rsidRPr="00A0478E">
        <w:rPr>
          <w:color w:val="auto"/>
          <w:sz w:val="22"/>
          <w:szCs w:val="22"/>
        </w:rPr>
        <w:t>Smlouvy</w:t>
      </w:r>
      <w:r w:rsidR="005849E3">
        <w:rPr>
          <w:color w:val="auto"/>
          <w:sz w:val="22"/>
          <w:szCs w:val="22"/>
        </w:rPr>
        <w:t>,</w:t>
      </w:r>
    </w:p>
    <w:p w14:paraId="52BE2DF1" w14:textId="7D3E21E5" w:rsidR="00DE5A66" w:rsidRPr="00A0478E" w:rsidRDefault="00DE5A66">
      <w:pPr>
        <w:pStyle w:val="Default"/>
        <w:numPr>
          <w:ilvl w:val="0"/>
          <w:numId w:val="14"/>
        </w:numPr>
        <w:ind w:hanging="436"/>
        <w:jc w:val="both"/>
        <w:rPr>
          <w:color w:val="auto"/>
          <w:sz w:val="22"/>
          <w:szCs w:val="22"/>
        </w:rPr>
      </w:pPr>
      <w:r w:rsidRPr="00A0478E">
        <w:rPr>
          <w:color w:val="auto"/>
          <w:sz w:val="22"/>
          <w:szCs w:val="22"/>
        </w:rPr>
        <w:t xml:space="preserve">5 000,- Kč za ztrátu klíčů zapůjčených dle čl. IV. </w:t>
      </w:r>
      <w:r w:rsidR="00962ADC">
        <w:rPr>
          <w:color w:val="auto"/>
          <w:sz w:val="22"/>
          <w:szCs w:val="22"/>
        </w:rPr>
        <w:t>odst.</w:t>
      </w:r>
      <w:r w:rsidRPr="00A0478E">
        <w:rPr>
          <w:color w:val="auto"/>
          <w:sz w:val="22"/>
          <w:szCs w:val="22"/>
        </w:rPr>
        <w:t xml:space="preserve"> 1</w:t>
      </w:r>
      <w:r w:rsidR="005849E3">
        <w:rPr>
          <w:color w:val="auto"/>
          <w:sz w:val="22"/>
          <w:szCs w:val="22"/>
        </w:rPr>
        <w:t>3</w:t>
      </w:r>
      <w:r w:rsidRPr="00A0478E">
        <w:rPr>
          <w:color w:val="auto"/>
          <w:sz w:val="22"/>
          <w:szCs w:val="22"/>
        </w:rPr>
        <w:t xml:space="preserve"> </w:t>
      </w:r>
      <w:r w:rsidR="008579CC">
        <w:rPr>
          <w:color w:val="auto"/>
          <w:sz w:val="22"/>
          <w:szCs w:val="22"/>
        </w:rPr>
        <w:t xml:space="preserve">této </w:t>
      </w:r>
      <w:r w:rsidRPr="00A0478E">
        <w:rPr>
          <w:color w:val="auto"/>
          <w:sz w:val="22"/>
          <w:szCs w:val="22"/>
        </w:rPr>
        <w:t>Smlouvy</w:t>
      </w:r>
      <w:r w:rsidR="005849E3">
        <w:rPr>
          <w:color w:val="auto"/>
          <w:sz w:val="22"/>
          <w:szCs w:val="22"/>
        </w:rPr>
        <w:t>,</w:t>
      </w:r>
    </w:p>
    <w:p w14:paraId="64F54765" w14:textId="53A75716" w:rsidR="00DE5A66" w:rsidRPr="00A0478E" w:rsidRDefault="00DE5A66">
      <w:pPr>
        <w:pStyle w:val="Default"/>
        <w:numPr>
          <w:ilvl w:val="0"/>
          <w:numId w:val="14"/>
        </w:numPr>
        <w:ind w:hanging="436"/>
        <w:jc w:val="both"/>
        <w:rPr>
          <w:color w:val="auto"/>
          <w:sz w:val="22"/>
          <w:szCs w:val="22"/>
        </w:rPr>
      </w:pPr>
      <w:r w:rsidRPr="00A0478E">
        <w:rPr>
          <w:color w:val="auto"/>
          <w:sz w:val="22"/>
          <w:szCs w:val="22"/>
        </w:rPr>
        <w:t xml:space="preserve">500,- Kč za každý případ nedodržení povinnosti dle čl. IV. </w:t>
      </w:r>
      <w:r w:rsidR="00962ADC">
        <w:rPr>
          <w:color w:val="auto"/>
          <w:sz w:val="22"/>
          <w:szCs w:val="22"/>
        </w:rPr>
        <w:t>odst.</w:t>
      </w:r>
      <w:r w:rsidRPr="00A0478E">
        <w:rPr>
          <w:color w:val="auto"/>
          <w:sz w:val="22"/>
          <w:szCs w:val="22"/>
        </w:rPr>
        <w:t xml:space="preserve"> 1</w:t>
      </w:r>
      <w:r w:rsidR="005849E3">
        <w:rPr>
          <w:color w:val="auto"/>
          <w:sz w:val="22"/>
          <w:szCs w:val="22"/>
        </w:rPr>
        <w:t>7</w:t>
      </w:r>
      <w:r w:rsidRPr="00A0478E">
        <w:rPr>
          <w:color w:val="auto"/>
          <w:sz w:val="22"/>
          <w:szCs w:val="22"/>
        </w:rPr>
        <w:t xml:space="preserve"> </w:t>
      </w:r>
      <w:r w:rsidR="008579CC">
        <w:rPr>
          <w:color w:val="auto"/>
          <w:sz w:val="22"/>
          <w:szCs w:val="22"/>
        </w:rPr>
        <w:t xml:space="preserve">této </w:t>
      </w:r>
      <w:r w:rsidRPr="00A0478E">
        <w:rPr>
          <w:color w:val="auto"/>
          <w:sz w:val="22"/>
          <w:szCs w:val="22"/>
        </w:rPr>
        <w:t>Smlouvy</w:t>
      </w:r>
      <w:r w:rsidR="005849E3">
        <w:rPr>
          <w:color w:val="auto"/>
          <w:sz w:val="22"/>
          <w:szCs w:val="22"/>
        </w:rPr>
        <w:t>,</w:t>
      </w:r>
    </w:p>
    <w:p w14:paraId="30C0ED85" w14:textId="7757865C" w:rsidR="004506B8" w:rsidRDefault="004506B8">
      <w:pPr>
        <w:pStyle w:val="Default"/>
        <w:numPr>
          <w:ilvl w:val="0"/>
          <w:numId w:val="14"/>
        </w:numPr>
        <w:ind w:hanging="436"/>
        <w:jc w:val="both"/>
        <w:rPr>
          <w:color w:val="auto"/>
          <w:sz w:val="22"/>
          <w:szCs w:val="22"/>
        </w:rPr>
      </w:pPr>
      <w:r w:rsidRPr="00A0478E">
        <w:rPr>
          <w:color w:val="auto"/>
          <w:sz w:val="22"/>
          <w:szCs w:val="22"/>
        </w:rPr>
        <w:t xml:space="preserve">200,- Kč za </w:t>
      </w:r>
      <w:r w:rsidR="001E77BC" w:rsidRPr="00A0478E">
        <w:rPr>
          <w:color w:val="auto"/>
          <w:sz w:val="22"/>
          <w:szCs w:val="22"/>
        </w:rPr>
        <w:t xml:space="preserve">každý i započatý den </w:t>
      </w:r>
      <w:r w:rsidRPr="00A0478E">
        <w:rPr>
          <w:color w:val="auto"/>
          <w:sz w:val="22"/>
          <w:szCs w:val="22"/>
        </w:rPr>
        <w:t xml:space="preserve">prodlení </w:t>
      </w:r>
      <w:r w:rsidR="001E77BC" w:rsidRPr="00A0478E">
        <w:rPr>
          <w:color w:val="auto"/>
          <w:sz w:val="22"/>
          <w:szCs w:val="22"/>
        </w:rPr>
        <w:t>s termínem dok</w:t>
      </w:r>
      <w:r w:rsidR="00EE231C" w:rsidRPr="00A0478E">
        <w:rPr>
          <w:color w:val="auto"/>
          <w:sz w:val="22"/>
          <w:szCs w:val="22"/>
        </w:rPr>
        <w:t>ončení části Díla</w:t>
      </w:r>
      <w:r w:rsidR="00EE231C" w:rsidRPr="0022198C">
        <w:rPr>
          <w:color w:val="auto"/>
          <w:sz w:val="22"/>
          <w:szCs w:val="22"/>
        </w:rPr>
        <w:t xml:space="preserve"> stanoveným v</w:t>
      </w:r>
      <w:r w:rsidR="00D52818">
        <w:rPr>
          <w:color w:val="auto"/>
          <w:sz w:val="22"/>
          <w:szCs w:val="22"/>
        </w:rPr>
        <w:t> </w:t>
      </w:r>
      <w:r w:rsidR="00EE231C" w:rsidRPr="0022198C">
        <w:rPr>
          <w:color w:val="auto"/>
          <w:sz w:val="22"/>
          <w:szCs w:val="22"/>
        </w:rPr>
        <w:t>Objednávce</w:t>
      </w:r>
      <w:r w:rsidR="001E77BC" w:rsidRPr="0022198C">
        <w:rPr>
          <w:color w:val="auto"/>
          <w:sz w:val="22"/>
          <w:szCs w:val="22"/>
        </w:rPr>
        <w:t>,</w:t>
      </w:r>
    </w:p>
    <w:p w14:paraId="7464DC82" w14:textId="6DC70E15" w:rsidR="00B15152" w:rsidRPr="00FF261F" w:rsidRDefault="00FF261F">
      <w:pPr>
        <w:pStyle w:val="Default"/>
        <w:numPr>
          <w:ilvl w:val="0"/>
          <w:numId w:val="14"/>
        </w:numPr>
        <w:ind w:hanging="436"/>
        <w:jc w:val="both"/>
        <w:rPr>
          <w:color w:val="auto"/>
          <w:sz w:val="22"/>
          <w:szCs w:val="22"/>
        </w:rPr>
      </w:pPr>
      <w:r w:rsidRPr="00FF261F">
        <w:rPr>
          <w:color w:val="auto"/>
          <w:sz w:val="22"/>
          <w:szCs w:val="22"/>
        </w:rPr>
        <w:t>5</w:t>
      </w:r>
      <w:r w:rsidR="00B15152" w:rsidRPr="00FF261F">
        <w:rPr>
          <w:color w:val="auto"/>
          <w:sz w:val="22"/>
          <w:szCs w:val="22"/>
        </w:rPr>
        <w:t> 000,- Kč za každý zjištěný případ porušení čl. V. odst.</w:t>
      </w:r>
      <w:r w:rsidR="00633A36" w:rsidRPr="00FF261F">
        <w:rPr>
          <w:color w:val="auto"/>
          <w:sz w:val="22"/>
          <w:szCs w:val="22"/>
        </w:rPr>
        <w:t xml:space="preserve"> </w:t>
      </w:r>
      <w:r w:rsidR="00B15152" w:rsidRPr="00FF261F">
        <w:rPr>
          <w:color w:val="auto"/>
          <w:sz w:val="22"/>
          <w:szCs w:val="22"/>
        </w:rPr>
        <w:t xml:space="preserve">5 </w:t>
      </w:r>
      <w:r w:rsidR="008579CC">
        <w:rPr>
          <w:color w:val="auto"/>
          <w:sz w:val="22"/>
          <w:szCs w:val="22"/>
        </w:rPr>
        <w:t xml:space="preserve">této </w:t>
      </w:r>
      <w:r w:rsidR="00B15152" w:rsidRPr="00FF261F">
        <w:rPr>
          <w:color w:val="auto"/>
          <w:sz w:val="22"/>
          <w:szCs w:val="22"/>
        </w:rPr>
        <w:t>Smlouvy</w:t>
      </w:r>
      <w:r w:rsidR="00D52818">
        <w:rPr>
          <w:color w:val="auto"/>
          <w:sz w:val="22"/>
          <w:szCs w:val="22"/>
        </w:rPr>
        <w:t>,</w:t>
      </w:r>
    </w:p>
    <w:p w14:paraId="5C6C5538" w14:textId="5EC82BE6" w:rsidR="008614BD" w:rsidRPr="0022198C" w:rsidRDefault="001A446C">
      <w:pPr>
        <w:pStyle w:val="Default"/>
        <w:numPr>
          <w:ilvl w:val="0"/>
          <w:numId w:val="14"/>
        </w:numPr>
        <w:ind w:hanging="43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5</w:t>
      </w:r>
      <w:r w:rsidR="008614BD" w:rsidRPr="0022198C">
        <w:rPr>
          <w:color w:val="auto"/>
          <w:sz w:val="22"/>
          <w:szCs w:val="22"/>
        </w:rPr>
        <w:t xml:space="preserve">00,- Kč za každý i započatý den prodlení s předáním Dokumentace dle čl. VI. odst. 2 </w:t>
      </w:r>
      <w:r w:rsidR="000A661B">
        <w:rPr>
          <w:color w:val="auto"/>
          <w:sz w:val="22"/>
          <w:szCs w:val="22"/>
        </w:rPr>
        <w:br/>
      </w:r>
      <w:r w:rsidR="008579CC">
        <w:rPr>
          <w:color w:val="auto"/>
          <w:sz w:val="22"/>
          <w:szCs w:val="22"/>
        </w:rPr>
        <w:t xml:space="preserve">této </w:t>
      </w:r>
      <w:r w:rsidR="008614BD" w:rsidRPr="0022198C">
        <w:rPr>
          <w:color w:val="auto"/>
          <w:sz w:val="22"/>
          <w:szCs w:val="22"/>
        </w:rPr>
        <w:t>Smlouvy,</w:t>
      </w:r>
    </w:p>
    <w:p w14:paraId="430E380F" w14:textId="4048F677" w:rsidR="004506B8" w:rsidRPr="0022198C" w:rsidRDefault="001A446C">
      <w:pPr>
        <w:pStyle w:val="Default"/>
        <w:numPr>
          <w:ilvl w:val="0"/>
          <w:numId w:val="14"/>
        </w:numPr>
        <w:ind w:hanging="43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lastRenderedPageBreak/>
        <w:t>5</w:t>
      </w:r>
      <w:r w:rsidR="004506B8" w:rsidRPr="0022198C">
        <w:rPr>
          <w:color w:val="auto"/>
          <w:sz w:val="22"/>
          <w:szCs w:val="22"/>
        </w:rPr>
        <w:t xml:space="preserve">00,- Kč za </w:t>
      </w:r>
      <w:r w:rsidR="001E77BC" w:rsidRPr="0022198C">
        <w:rPr>
          <w:color w:val="auto"/>
          <w:sz w:val="22"/>
          <w:szCs w:val="22"/>
        </w:rPr>
        <w:t xml:space="preserve">každý i započatý den </w:t>
      </w:r>
      <w:r w:rsidR="004506B8" w:rsidRPr="0022198C">
        <w:rPr>
          <w:color w:val="auto"/>
          <w:sz w:val="22"/>
          <w:szCs w:val="22"/>
        </w:rPr>
        <w:t xml:space="preserve">prodlení s odstraněním vad a nedodělků uvedených </w:t>
      </w:r>
      <w:r w:rsidR="001E77BC" w:rsidRPr="0022198C">
        <w:rPr>
          <w:color w:val="auto"/>
          <w:sz w:val="22"/>
          <w:szCs w:val="22"/>
        </w:rPr>
        <w:t>v</w:t>
      </w:r>
      <w:r w:rsidR="00AF481F" w:rsidRPr="0022198C">
        <w:rPr>
          <w:color w:val="auto"/>
          <w:sz w:val="22"/>
          <w:szCs w:val="22"/>
        </w:rPr>
        <w:t> </w:t>
      </w:r>
      <w:r w:rsidR="001E77BC" w:rsidRPr="0022198C">
        <w:rPr>
          <w:color w:val="auto"/>
          <w:sz w:val="22"/>
          <w:szCs w:val="22"/>
        </w:rPr>
        <w:t>zápise</w:t>
      </w:r>
      <w:r w:rsidR="00AF481F" w:rsidRPr="0022198C">
        <w:rPr>
          <w:color w:val="auto"/>
          <w:sz w:val="22"/>
          <w:szCs w:val="22"/>
        </w:rPr>
        <w:t xml:space="preserve"> </w:t>
      </w:r>
      <w:r w:rsidR="000A661B">
        <w:rPr>
          <w:color w:val="auto"/>
          <w:sz w:val="22"/>
          <w:szCs w:val="22"/>
        </w:rPr>
        <w:br/>
      </w:r>
      <w:r w:rsidR="00AF481F" w:rsidRPr="0022198C">
        <w:rPr>
          <w:color w:val="auto"/>
          <w:sz w:val="22"/>
          <w:szCs w:val="22"/>
        </w:rPr>
        <w:t>dle</w:t>
      </w:r>
      <w:r w:rsidR="005855D1" w:rsidRPr="0022198C">
        <w:rPr>
          <w:color w:val="auto"/>
          <w:sz w:val="22"/>
          <w:szCs w:val="22"/>
        </w:rPr>
        <w:t xml:space="preserve"> čl. VI. odst. </w:t>
      </w:r>
      <w:r w:rsidR="005849E3">
        <w:rPr>
          <w:color w:val="auto"/>
          <w:sz w:val="22"/>
          <w:szCs w:val="22"/>
        </w:rPr>
        <w:t>4 a 5</w:t>
      </w:r>
      <w:r w:rsidR="004D42B9" w:rsidRPr="0022198C">
        <w:rPr>
          <w:color w:val="auto"/>
          <w:sz w:val="22"/>
          <w:szCs w:val="22"/>
        </w:rPr>
        <w:t xml:space="preserve"> </w:t>
      </w:r>
      <w:r w:rsidR="008579CC">
        <w:rPr>
          <w:color w:val="auto"/>
          <w:sz w:val="22"/>
          <w:szCs w:val="22"/>
        </w:rPr>
        <w:t xml:space="preserve">této </w:t>
      </w:r>
      <w:r w:rsidR="001E77BC" w:rsidRPr="0022198C">
        <w:rPr>
          <w:color w:val="auto"/>
          <w:sz w:val="22"/>
          <w:szCs w:val="22"/>
        </w:rPr>
        <w:t>Smlouvy,</w:t>
      </w:r>
    </w:p>
    <w:p w14:paraId="138974D0" w14:textId="37C3D93D" w:rsidR="004506B8" w:rsidRPr="0022198C" w:rsidRDefault="001A446C">
      <w:pPr>
        <w:pStyle w:val="Default"/>
        <w:numPr>
          <w:ilvl w:val="0"/>
          <w:numId w:val="14"/>
        </w:numPr>
        <w:ind w:hanging="43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1 0</w:t>
      </w:r>
      <w:r w:rsidR="004506B8" w:rsidRPr="0022198C">
        <w:rPr>
          <w:color w:val="auto"/>
          <w:sz w:val="22"/>
          <w:szCs w:val="22"/>
        </w:rPr>
        <w:t xml:space="preserve">00,- Kč za </w:t>
      </w:r>
      <w:r w:rsidR="001E77BC" w:rsidRPr="0022198C">
        <w:rPr>
          <w:color w:val="auto"/>
          <w:sz w:val="22"/>
          <w:szCs w:val="22"/>
        </w:rPr>
        <w:t xml:space="preserve">každý i započatý den </w:t>
      </w:r>
      <w:r w:rsidR="004506B8" w:rsidRPr="0022198C">
        <w:rPr>
          <w:color w:val="auto"/>
          <w:sz w:val="22"/>
          <w:szCs w:val="22"/>
        </w:rPr>
        <w:t>prodlení s</w:t>
      </w:r>
      <w:r w:rsidR="001E77BC" w:rsidRPr="0022198C">
        <w:rPr>
          <w:color w:val="auto"/>
          <w:sz w:val="22"/>
          <w:szCs w:val="22"/>
        </w:rPr>
        <w:t xml:space="preserve"> odstraněním vad </w:t>
      </w:r>
      <w:r w:rsidR="00070094">
        <w:rPr>
          <w:color w:val="auto"/>
          <w:sz w:val="22"/>
          <w:szCs w:val="22"/>
        </w:rPr>
        <w:t>vytčených</w:t>
      </w:r>
      <w:r w:rsidR="001E77BC" w:rsidRPr="0022198C">
        <w:rPr>
          <w:color w:val="auto"/>
          <w:sz w:val="22"/>
          <w:szCs w:val="22"/>
        </w:rPr>
        <w:t xml:space="preserve"> O</w:t>
      </w:r>
      <w:r w:rsidR="004506B8" w:rsidRPr="0022198C">
        <w:rPr>
          <w:color w:val="auto"/>
          <w:sz w:val="22"/>
          <w:szCs w:val="22"/>
        </w:rPr>
        <w:t xml:space="preserve">bjednatelem </w:t>
      </w:r>
      <w:r w:rsidR="00070094">
        <w:rPr>
          <w:color w:val="auto"/>
          <w:sz w:val="22"/>
          <w:szCs w:val="22"/>
        </w:rPr>
        <w:t xml:space="preserve">v souladu s čl. IX. odst. 6 </w:t>
      </w:r>
      <w:r w:rsidR="008579CC">
        <w:rPr>
          <w:color w:val="auto"/>
          <w:sz w:val="22"/>
          <w:szCs w:val="22"/>
        </w:rPr>
        <w:t xml:space="preserve">této </w:t>
      </w:r>
      <w:r w:rsidR="00070094">
        <w:rPr>
          <w:color w:val="auto"/>
          <w:sz w:val="22"/>
          <w:szCs w:val="22"/>
        </w:rPr>
        <w:t>Smlouvy</w:t>
      </w:r>
      <w:r w:rsidR="004506B8" w:rsidRPr="0022198C">
        <w:rPr>
          <w:color w:val="auto"/>
          <w:sz w:val="22"/>
          <w:szCs w:val="22"/>
        </w:rPr>
        <w:t xml:space="preserve"> v termínech </w:t>
      </w:r>
      <w:r w:rsidR="00195D77" w:rsidRPr="0022198C">
        <w:rPr>
          <w:color w:val="auto"/>
          <w:sz w:val="22"/>
          <w:szCs w:val="22"/>
        </w:rPr>
        <w:t>dle čl. IX. o</w:t>
      </w:r>
      <w:r w:rsidR="00E04F7B" w:rsidRPr="0022198C">
        <w:rPr>
          <w:color w:val="auto"/>
          <w:sz w:val="22"/>
          <w:szCs w:val="22"/>
        </w:rPr>
        <w:t>dst. 7</w:t>
      </w:r>
      <w:r w:rsidR="004506B8" w:rsidRPr="0022198C">
        <w:rPr>
          <w:color w:val="auto"/>
          <w:sz w:val="22"/>
          <w:szCs w:val="22"/>
        </w:rPr>
        <w:t xml:space="preserve"> </w:t>
      </w:r>
      <w:r w:rsidR="008579CC">
        <w:rPr>
          <w:color w:val="auto"/>
          <w:sz w:val="22"/>
          <w:szCs w:val="22"/>
        </w:rPr>
        <w:t xml:space="preserve">této </w:t>
      </w:r>
      <w:r w:rsidR="008614BD" w:rsidRPr="0022198C">
        <w:rPr>
          <w:color w:val="auto"/>
          <w:sz w:val="22"/>
          <w:szCs w:val="22"/>
        </w:rPr>
        <w:t>S</w:t>
      </w:r>
      <w:r w:rsidR="00E04F7B" w:rsidRPr="0022198C">
        <w:rPr>
          <w:color w:val="auto"/>
          <w:sz w:val="22"/>
          <w:szCs w:val="22"/>
        </w:rPr>
        <w:t>mlouvy</w:t>
      </w:r>
      <w:r w:rsidR="008614BD" w:rsidRPr="0022198C">
        <w:rPr>
          <w:color w:val="auto"/>
          <w:sz w:val="22"/>
          <w:szCs w:val="22"/>
        </w:rPr>
        <w:t>,</w:t>
      </w:r>
    </w:p>
    <w:p w14:paraId="1B530F7B" w14:textId="6F71BCF8" w:rsidR="008614BD" w:rsidRDefault="004506B8">
      <w:pPr>
        <w:pStyle w:val="Default"/>
        <w:numPr>
          <w:ilvl w:val="0"/>
          <w:numId w:val="14"/>
        </w:numPr>
        <w:ind w:hanging="436"/>
        <w:jc w:val="both"/>
        <w:rPr>
          <w:color w:val="auto"/>
          <w:sz w:val="22"/>
          <w:szCs w:val="22"/>
        </w:rPr>
      </w:pPr>
      <w:r w:rsidRPr="0022198C">
        <w:rPr>
          <w:color w:val="auto"/>
          <w:sz w:val="22"/>
          <w:szCs w:val="22"/>
        </w:rPr>
        <w:t xml:space="preserve">500,- Kč za </w:t>
      </w:r>
      <w:r w:rsidR="001E77BC" w:rsidRPr="0022198C">
        <w:rPr>
          <w:color w:val="auto"/>
          <w:sz w:val="22"/>
          <w:szCs w:val="22"/>
        </w:rPr>
        <w:t xml:space="preserve">každý i započatý den </w:t>
      </w:r>
      <w:r w:rsidRPr="0022198C">
        <w:rPr>
          <w:color w:val="auto"/>
          <w:sz w:val="22"/>
          <w:szCs w:val="22"/>
        </w:rPr>
        <w:t xml:space="preserve">prodlení s vyklizením </w:t>
      </w:r>
      <w:r w:rsidR="005E59CF" w:rsidRPr="0022198C">
        <w:rPr>
          <w:color w:val="auto"/>
          <w:sz w:val="22"/>
          <w:szCs w:val="22"/>
        </w:rPr>
        <w:t xml:space="preserve">a uklizením </w:t>
      </w:r>
      <w:r w:rsidR="008614BD" w:rsidRPr="0022198C">
        <w:rPr>
          <w:color w:val="auto"/>
          <w:sz w:val="22"/>
          <w:szCs w:val="22"/>
        </w:rPr>
        <w:t>místa plnění</w:t>
      </w:r>
      <w:r w:rsidRPr="0022198C">
        <w:rPr>
          <w:color w:val="auto"/>
          <w:sz w:val="22"/>
          <w:szCs w:val="22"/>
        </w:rPr>
        <w:t xml:space="preserve"> po dokončení </w:t>
      </w:r>
      <w:r w:rsidR="008614BD" w:rsidRPr="0022198C">
        <w:rPr>
          <w:color w:val="auto"/>
          <w:sz w:val="22"/>
          <w:szCs w:val="22"/>
        </w:rPr>
        <w:t>části Díla</w:t>
      </w:r>
      <w:r w:rsidR="001E22C6" w:rsidRPr="0022198C">
        <w:rPr>
          <w:color w:val="auto"/>
          <w:sz w:val="22"/>
          <w:szCs w:val="22"/>
        </w:rPr>
        <w:t xml:space="preserve"> dle čl. VI. odst. 6 </w:t>
      </w:r>
      <w:r w:rsidR="008579CC">
        <w:rPr>
          <w:color w:val="auto"/>
          <w:sz w:val="22"/>
          <w:szCs w:val="22"/>
        </w:rPr>
        <w:t xml:space="preserve">této </w:t>
      </w:r>
      <w:r w:rsidR="001E22C6" w:rsidRPr="0022198C">
        <w:rPr>
          <w:color w:val="auto"/>
          <w:sz w:val="22"/>
          <w:szCs w:val="22"/>
        </w:rPr>
        <w:t>Smlouvy</w:t>
      </w:r>
      <w:r w:rsidR="005849E3">
        <w:rPr>
          <w:color w:val="auto"/>
          <w:sz w:val="22"/>
          <w:szCs w:val="22"/>
        </w:rPr>
        <w:t>,</w:t>
      </w:r>
    </w:p>
    <w:p w14:paraId="5F90B053" w14:textId="796B5EB1" w:rsidR="00771F1C" w:rsidRPr="00771F1C" w:rsidRDefault="00771F1C">
      <w:pPr>
        <w:pStyle w:val="Default"/>
        <w:numPr>
          <w:ilvl w:val="0"/>
          <w:numId w:val="14"/>
        </w:numPr>
        <w:ind w:hanging="436"/>
        <w:jc w:val="both"/>
        <w:rPr>
          <w:color w:val="auto"/>
          <w:sz w:val="22"/>
          <w:szCs w:val="22"/>
        </w:rPr>
      </w:pPr>
      <w:r w:rsidRPr="00771F1C">
        <w:rPr>
          <w:sz w:val="22"/>
          <w:szCs w:val="22"/>
        </w:rPr>
        <w:t xml:space="preserve">5 000,- Kč v případě, že Zhotovitel nedodrží povinnosti vyplývající z čl. V. odst. </w:t>
      </w:r>
      <w:r w:rsidR="00EE4957">
        <w:rPr>
          <w:sz w:val="22"/>
          <w:szCs w:val="22"/>
        </w:rPr>
        <w:t>4</w:t>
      </w:r>
      <w:r w:rsidRPr="00771F1C">
        <w:rPr>
          <w:sz w:val="22"/>
          <w:szCs w:val="22"/>
        </w:rPr>
        <w:t xml:space="preserve"> této Smlouvy, a to samostatně za každý zjištěný případ.</w:t>
      </w:r>
    </w:p>
    <w:p w14:paraId="5C8592D6" w14:textId="77777777" w:rsidR="000A51F4" w:rsidRPr="0022198C" w:rsidRDefault="00C24224">
      <w:pPr>
        <w:pStyle w:val="Default"/>
        <w:numPr>
          <w:ilvl w:val="0"/>
          <w:numId w:val="13"/>
        </w:numPr>
        <w:ind w:left="426" w:hanging="426"/>
        <w:jc w:val="both"/>
        <w:rPr>
          <w:color w:val="auto"/>
          <w:sz w:val="22"/>
          <w:szCs w:val="22"/>
        </w:rPr>
      </w:pPr>
      <w:r w:rsidRPr="0022198C">
        <w:rPr>
          <w:color w:val="auto"/>
          <w:sz w:val="22"/>
          <w:szCs w:val="22"/>
        </w:rPr>
        <w:t>Smluvní pokuty lze uplatnit kumulativně.</w:t>
      </w:r>
    </w:p>
    <w:p w14:paraId="0B5EFB94" w14:textId="77777777" w:rsidR="00C24224" w:rsidRPr="0022198C" w:rsidRDefault="00E907B5">
      <w:pPr>
        <w:pStyle w:val="Default"/>
        <w:numPr>
          <w:ilvl w:val="0"/>
          <w:numId w:val="13"/>
        </w:numPr>
        <w:ind w:left="426" w:hanging="426"/>
        <w:jc w:val="both"/>
        <w:rPr>
          <w:color w:val="auto"/>
          <w:sz w:val="22"/>
          <w:szCs w:val="22"/>
        </w:rPr>
      </w:pPr>
      <w:r w:rsidRPr="0022198C">
        <w:rPr>
          <w:color w:val="auto"/>
          <w:sz w:val="22"/>
          <w:szCs w:val="22"/>
        </w:rPr>
        <w:t>Shora</w:t>
      </w:r>
      <w:r w:rsidR="00C24224" w:rsidRPr="0022198C">
        <w:rPr>
          <w:color w:val="auto"/>
          <w:sz w:val="22"/>
          <w:szCs w:val="22"/>
        </w:rPr>
        <w:t xml:space="preserve"> uvedenými smluvními pokutami není dotčen nárok Objednatele na náhradu škody.</w:t>
      </w:r>
    </w:p>
    <w:p w14:paraId="55E61C74" w14:textId="77777777" w:rsidR="00A20BA0" w:rsidRPr="0022198C" w:rsidRDefault="00A20BA0">
      <w:pPr>
        <w:pStyle w:val="Default"/>
        <w:numPr>
          <w:ilvl w:val="0"/>
          <w:numId w:val="13"/>
        </w:numPr>
        <w:ind w:left="426" w:hanging="426"/>
        <w:jc w:val="both"/>
        <w:rPr>
          <w:color w:val="auto"/>
          <w:sz w:val="22"/>
          <w:szCs w:val="22"/>
        </w:rPr>
      </w:pPr>
      <w:r w:rsidRPr="0022198C">
        <w:rPr>
          <w:color w:val="auto"/>
          <w:sz w:val="22"/>
          <w:szCs w:val="22"/>
        </w:rPr>
        <w:t>Smluvní strany prohlašují, že sjednaná výše smluvních pok</w:t>
      </w:r>
      <w:r w:rsidR="00E907B5" w:rsidRPr="0022198C">
        <w:rPr>
          <w:color w:val="auto"/>
          <w:sz w:val="22"/>
          <w:szCs w:val="22"/>
        </w:rPr>
        <w:t>ut je přiměřená významu utvrzených smluvených povinností</w:t>
      </w:r>
      <w:r w:rsidRPr="0022198C">
        <w:rPr>
          <w:color w:val="auto"/>
          <w:sz w:val="22"/>
          <w:szCs w:val="22"/>
        </w:rPr>
        <w:t xml:space="preserve">. </w:t>
      </w:r>
    </w:p>
    <w:p w14:paraId="77DE771D" w14:textId="0F9A3F11" w:rsidR="00A20BA0" w:rsidRPr="00825DA0" w:rsidRDefault="00A20BA0">
      <w:pPr>
        <w:pStyle w:val="Default"/>
        <w:numPr>
          <w:ilvl w:val="0"/>
          <w:numId w:val="13"/>
        </w:numPr>
        <w:ind w:left="426" w:hanging="426"/>
        <w:jc w:val="both"/>
        <w:rPr>
          <w:color w:val="auto"/>
          <w:sz w:val="22"/>
          <w:szCs w:val="22"/>
        </w:rPr>
      </w:pPr>
      <w:r w:rsidRPr="00825DA0">
        <w:rPr>
          <w:color w:val="auto"/>
          <w:sz w:val="22"/>
          <w:szCs w:val="22"/>
        </w:rPr>
        <w:t xml:space="preserve">Zhotovitel se zavazuje smluvní pokutu vyčíslenou Objednatelem v písemné výzvě zaplatit </w:t>
      </w:r>
      <w:r w:rsidR="000C438C" w:rsidRPr="00825DA0">
        <w:rPr>
          <w:color w:val="auto"/>
          <w:sz w:val="22"/>
          <w:szCs w:val="22"/>
        </w:rPr>
        <w:t>na účet Objednatele uvedený ve výzvě</w:t>
      </w:r>
      <w:r w:rsidR="00DB6229" w:rsidRPr="00825DA0">
        <w:rPr>
          <w:color w:val="auto"/>
          <w:sz w:val="22"/>
          <w:szCs w:val="22"/>
        </w:rPr>
        <w:t xml:space="preserve">, jinak na účet Objednatele uvedený v záhlaví </w:t>
      </w:r>
      <w:r w:rsidR="008579CC">
        <w:rPr>
          <w:color w:val="auto"/>
          <w:sz w:val="22"/>
          <w:szCs w:val="22"/>
        </w:rPr>
        <w:t xml:space="preserve">této </w:t>
      </w:r>
      <w:r w:rsidR="00DB6229" w:rsidRPr="00825DA0">
        <w:rPr>
          <w:color w:val="auto"/>
          <w:sz w:val="22"/>
          <w:szCs w:val="22"/>
        </w:rPr>
        <w:t>Smlouvy</w:t>
      </w:r>
      <w:r w:rsidR="000C438C" w:rsidRPr="00825DA0">
        <w:rPr>
          <w:color w:val="auto"/>
          <w:sz w:val="22"/>
          <w:szCs w:val="22"/>
        </w:rPr>
        <w:t>.</w:t>
      </w:r>
    </w:p>
    <w:p w14:paraId="34FF0E28" w14:textId="2B721B16" w:rsidR="00444AA7" w:rsidRDefault="00A20BA0">
      <w:pPr>
        <w:pStyle w:val="Default"/>
        <w:numPr>
          <w:ilvl w:val="0"/>
          <w:numId w:val="13"/>
        </w:numPr>
        <w:ind w:left="426" w:hanging="426"/>
        <w:jc w:val="both"/>
        <w:rPr>
          <w:color w:val="auto"/>
          <w:sz w:val="22"/>
          <w:szCs w:val="22"/>
        </w:rPr>
      </w:pPr>
      <w:r w:rsidRPr="0022198C">
        <w:rPr>
          <w:color w:val="auto"/>
          <w:sz w:val="22"/>
          <w:szCs w:val="22"/>
        </w:rPr>
        <w:t>Zaplacení smluvní pokuty nezbavuje Zhotovitele povinnosti splnit smluvenou povinnost smluvní pokutou utvrzenou.</w:t>
      </w:r>
    </w:p>
    <w:p w14:paraId="17F86121" w14:textId="5F3DE9DA" w:rsidR="00E73058" w:rsidRDefault="00444AA7">
      <w:pPr>
        <w:pStyle w:val="Default"/>
        <w:numPr>
          <w:ilvl w:val="0"/>
          <w:numId w:val="13"/>
        </w:numPr>
        <w:ind w:left="426" w:hanging="426"/>
        <w:jc w:val="both"/>
        <w:rPr>
          <w:color w:val="auto"/>
          <w:sz w:val="22"/>
          <w:szCs w:val="22"/>
        </w:rPr>
      </w:pPr>
      <w:r w:rsidRPr="00E73058">
        <w:rPr>
          <w:color w:val="auto"/>
          <w:sz w:val="22"/>
          <w:szCs w:val="22"/>
        </w:rPr>
        <w:t xml:space="preserve">V případě, že závazek provést </w:t>
      </w:r>
      <w:r w:rsidR="002B60F3" w:rsidRPr="00E73058">
        <w:rPr>
          <w:color w:val="auto"/>
          <w:sz w:val="22"/>
          <w:szCs w:val="22"/>
        </w:rPr>
        <w:t xml:space="preserve">části </w:t>
      </w:r>
      <w:r w:rsidRPr="00E73058">
        <w:rPr>
          <w:color w:val="auto"/>
          <w:sz w:val="22"/>
          <w:szCs w:val="22"/>
        </w:rPr>
        <w:t>Díl</w:t>
      </w:r>
      <w:r w:rsidR="002B60F3" w:rsidRPr="00E73058">
        <w:rPr>
          <w:color w:val="auto"/>
          <w:sz w:val="22"/>
          <w:szCs w:val="22"/>
        </w:rPr>
        <w:t>a</w:t>
      </w:r>
      <w:r w:rsidRPr="00E73058">
        <w:rPr>
          <w:color w:val="auto"/>
          <w:sz w:val="22"/>
          <w:szCs w:val="22"/>
        </w:rPr>
        <w:t xml:space="preserve"> zanikn</w:t>
      </w:r>
      <w:r w:rsidR="00A16436">
        <w:rPr>
          <w:color w:val="auto"/>
          <w:sz w:val="22"/>
          <w:szCs w:val="22"/>
        </w:rPr>
        <w:t>e</w:t>
      </w:r>
      <w:r w:rsidRPr="00E73058">
        <w:rPr>
          <w:color w:val="auto"/>
          <w:sz w:val="22"/>
          <w:szCs w:val="22"/>
        </w:rPr>
        <w:t xml:space="preserve"> před řádným ukončením </w:t>
      </w:r>
      <w:r w:rsidR="002B60F3" w:rsidRPr="00E73058">
        <w:rPr>
          <w:color w:val="auto"/>
          <w:sz w:val="22"/>
          <w:szCs w:val="22"/>
        </w:rPr>
        <w:t xml:space="preserve">částí </w:t>
      </w:r>
      <w:r w:rsidRPr="00E73058">
        <w:rPr>
          <w:color w:val="auto"/>
          <w:sz w:val="22"/>
          <w:szCs w:val="22"/>
        </w:rPr>
        <w:t>Díla, nezaniká nárok na</w:t>
      </w:r>
      <w:r w:rsidR="00A16436">
        <w:rPr>
          <w:color w:val="auto"/>
          <w:sz w:val="22"/>
          <w:szCs w:val="22"/>
        </w:rPr>
        <w:t> </w:t>
      </w:r>
      <w:r w:rsidRPr="00E73058">
        <w:rPr>
          <w:color w:val="auto"/>
          <w:sz w:val="22"/>
          <w:szCs w:val="22"/>
        </w:rPr>
        <w:t>smluvní pokutu, pokud vznikl dřívějším porušením povinnosti.</w:t>
      </w:r>
    </w:p>
    <w:p w14:paraId="2C8C7FBC" w14:textId="5385DF67" w:rsidR="00A20BA0" w:rsidRPr="00E73058" w:rsidRDefault="00444AA7">
      <w:pPr>
        <w:pStyle w:val="Default"/>
        <w:numPr>
          <w:ilvl w:val="0"/>
          <w:numId w:val="13"/>
        </w:numPr>
        <w:ind w:left="426" w:hanging="426"/>
        <w:jc w:val="both"/>
        <w:rPr>
          <w:color w:val="auto"/>
          <w:sz w:val="22"/>
          <w:szCs w:val="22"/>
        </w:rPr>
      </w:pPr>
      <w:r w:rsidRPr="00E73058">
        <w:rPr>
          <w:color w:val="auto"/>
          <w:sz w:val="22"/>
          <w:szCs w:val="22"/>
        </w:rPr>
        <w:t xml:space="preserve">Smluvní pokuty je </w:t>
      </w:r>
      <w:r w:rsidR="00EE4957">
        <w:rPr>
          <w:color w:val="auto"/>
          <w:sz w:val="22"/>
          <w:szCs w:val="22"/>
        </w:rPr>
        <w:t>O</w:t>
      </w:r>
      <w:r w:rsidRPr="00E73058">
        <w:rPr>
          <w:color w:val="auto"/>
          <w:sz w:val="22"/>
          <w:szCs w:val="22"/>
        </w:rPr>
        <w:t>bjednatel oprávněn započíst proti pohledávce Zhotovitele</w:t>
      </w:r>
      <w:r w:rsidR="00EE4957">
        <w:rPr>
          <w:color w:val="auto"/>
          <w:sz w:val="22"/>
          <w:szCs w:val="22"/>
        </w:rPr>
        <w:t>.</w:t>
      </w:r>
    </w:p>
    <w:p w14:paraId="7A42A278" w14:textId="4D809417" w:rsidR="00F65F90" w:rsidRDefault="00F65F90" w:rsidP="00D616F6">
      <w:pPr>
        <w:pStyle w:val="Default"/>
        <w:rPr>
          <w:rFonts w:ascii="Arial" w:hAnsi="Arial" w:cs="Arial"/>
          <w:b/>
          <w:color w:val="auto"/>
        </w:rPr>
      </w:pPr>
    </w:p>
    <w:p w14:paraId="38872027" w14:textId="0658084A" w:rsidR="00567A35" w:rsidRPr="00D616F6" w:rsidRDefault="00D616F6" w:rsidP="00D616F6">
      <w:pPr>
        <w:pStyle w:val="Default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 xml:space="preserve">Článek </w:t>
      </w:r>
      <w:r w:rsidR="001F743A" w:rsidRPr="00D616F6">
        <w:rPr>
          <w:rFonts w:ascii="Arial" w:hAnsi="Arial" w:cs="Arial"/>
          <w:b/>
          <w:color w:val="auto"/>
        </w:rPr>
        <w:t>XII.</w:t>
      </w:r>
    </w:p>
    <w:p w14:paraId="32E9577B" w14:textId="77777777" w:rsidR="00567A35" w:rsidRPr="00D616F6" w:rsidRDefault="00567A35" w:rsidP="00D616F6">
      <w:pPr>
        <w:pStyle w:val="Default"/>
        <w:rPr>
          <w:rFonts w:ascii="Arial" w:hAnsi="Arial" w:cs="Arial"/>
          <w:b/>
          <w:bCs/>
          <w:color w:val="auto"/>
        </w:rPr>
      </w:pPr>
      <w:r w:rsidRPr="00D616F6">
        <w:rPr>
          <w:rFonts w:ascii="Arial" w:hAnsi="Arial" w:cs="Arial"/>
          <w:b/>
          <w:bCs/>
          <w:color w:val="auto"/>
        </w:rPr>
        <w:t>Zánik Smlouvy</w:t>
      </w:r>
    </w:p>
    <w:p w14:paraId="3CCDCA6C" w14:textId="77777777" w:rsidR="00F228A2" w:rsidRPr="00D616F6" w:rsidRDefault="00F228A2" w:rsidP="00567A35">
      <w:pPr>
        <w:pStyle w:val="Default"/>
        <w:jc w:val="center"/>
        <w:rPr>
          <w:rFonts w:ascii="Arial" w:hAnsi="Arial" w:cs="Arial"/>
          <w:b/>
          <w:bCs/>
          <w:color w:val="auto"/>
        </w:rPr>
      </w:pPr>
    </w:p>
    <w:p w14:paraId="3DDB68AD" w14:textId="02257E70" w:rsidR="00F150DA" w:rsidRPr="0022198C" w:rsidRDefault="00F150DA">
      <w:pPr>
        <w:pStyle w:val="Default"/>
        <w:numPr>
          <w:ilvl w:val="0"/>
          <w:numId w:val="17"/>
        </w:numPr>
        <w:ind w:left="426" w:hanging="426"/>
        <w:jc w:val="both"/>
        <w:rPr>
          <w:color w:val="auto"/>
          <w:sz w:val="22"/>
          <w:szCs w:val="22"/>
        </w:rPr>
      </w:pPr>
      <w:r w:rsidRPr="0022198C">
        <w:rPr>
          <w:color w:val="auto"/>
          <w:sz w:val="22"/>
          <w:szCs w:val="22"/>
        </w:rPr>
        <w:t>Způsoby ukončení</w:t>
      </w:r>
      <w:r w:rsidR="008579CC">
        <w:rPr>
          <w:color w:val="auto"/>
          <w:sz w:val="22"/>
          <w:szCs w:val="22"/>
        </w:rPr>
        <w:t xml:space="preserve"> této</w:t>
      </w:r>
      <w:r w:rsidRPr="0022198C">
        <w:rPr>
          <w:color w:val="auto"/>
          <w:sz w:val="22"/>
          <w:szCs w:val="22"/>
        </w:rPr>
        <w:t xml:space="preserve"> Smlouvy:</w:t>
      </w:r>
    </w:p>
    <w:p w14:paraId="254B8DB7" w14:textId="30776A16" w:rsidR="00F150DA" w:rsidRPr="0022198C" w:rsidRDefault="00F150DA">
      <w:pPr>
        <w:pStyle w:val="Default"/>
        <w:numPr>
          <w:ilvl w:val="2"/>
          <w:numId w:val="13"/>
        </w:numPr>
        <w:ind w:left="993" w:hanging="426"/>
        <w:jc w:val="both"/>
        <w:rPr>
          <w:color w:val="auto"/>
          <w:sz w:val="22"/>
          <w:szCs w:val="22"/>
        </w:rPr>
      </w:pPr>
      <w:r w:rsidRPr="0022198C">
        <w:rPr>
          <w:color w:val="auto"/>
          <w:sz w:val="22"/>
          <w:szCs w:val="22"/>
        </w:rPr>
        <w:t>uplynutí</w:t>
      </w:r>
      <w:r w:rsidR="00E86BBC">
        <w:rPr>
          <w:color w:val="auto"/>
          <w:sz w:val="22"/>
          <w:szCs w:val="22"/>
        </w:rPr>
        <w:t>m</w:t>
      </w:r>
      <w:r w:rsidRPr="0022198C">
        <w:rPr>
          <w:color w:val="auto"/>
          <w:sz w:val="22"/>
          <w:szCs w:val="22"/>
        </w:rPr>
        <w:t xml:space="preserve"> doby stanovené v čl. </w:t>
      </w:r>
      <w:r w:rsidR="001C759F" w:rsidRPr="0022198C">
        <w:rPr>
          <w:color w:val="auto"/>
          <w:sz w:val="22"/>
          <w:szCs w:val="22"/>
        </w:rPr>
        <w:t xml:space="preserve">III. </w:t>
      </w:r>
      <w:r w:rsidR="008579CC">
        <w:rPr>
          <w:color w:val="auto"/>
          <w:sz w:val="22"/>
          <w:szCs w:val="22"/>
        </w:rPr>
        <w:t xml:space="preserve">této </w:t>
      </w:r>
      <w:r w:rsidR="001C759F" w:rsidRPr="0022198C">
        <w:rPr>
          <w:color w:val="auto"/>
          <w:sz w:val="22"/>
          <w:szCs w:val="22"/>
        </w:rPr>
        <w:t>Smlouvy</w:t>
      </w:r>
      <w:r w:rsidRPr="0022198C">
        <w:rPr>
          <w:color w:val="auto"/>
          <w:sz w:val="22"/>
          <w:szCs w:val="22"/>
        </w:rPr>
        <w:t>,</w:t>
      </w:r>
    </w:p>
    <w:p w14:paraId="5E88694A" w14:textId="3880060E" w:rsidR="00F150DA" w:rsidRPr="0022198C" w:rsidRDefault="00F150DA">
      <w:pPr>
        <w:pStyle w:val="Default"/>
        <w:numPr>
          <w:ilvl w:val="2"/>
          <w:numId w:val="13"/>
        </w:numPr>
        <w:ind w:left="993" w:hanging="426"/>
        <w:jc w:val="both"/>
        <w:rPr>
          <w:color w:val="auto"/>
          <w:sz w:val="22"/>
          <w:szCs w:val="22"/>
        </w:rPr>
      </w:pPr>
      <w:r w:rsidRPr="0022198C">
        <w:rPr>
          <w:color w:val="auto"/>
          <w:sz w:val="22"/>
          <w:szCs w:val="22"/>
        </w:rPr>
        <w:t xml:space="preserve">vyčerpáním finančního limitu stanoveného v čl. III. </w:t>
      </w:r>
      <w:r w:rsidR="008579CC">
        <w:rPr>
          <w:color w:val="auto"/>
          <w:sz w:val="22"/>
          <w:szCs w:val="22"/>
        </w:rPr>
        <w:t xml:space="preserve">této </w:t>
      </w:r>
      <w:r w:rsidRPr="0022198C">
        <w:rPr>
          <w:color w:val="auto"/>
          <w:sz w:val="22"/>
          <w:szCs w:val="22"/>
        </w:rPr>
        <w:t>Smlouvy,</w:t>
      </w:r>
    </w:p>
    <w:p w14:paraId="323C247C" w14:textId="77777777" w:rsidR="00567A35" w:rsidRPr="0022198C" w:rsidRDefault="00F228A2">
      <w:pPr>
        <w:pStyle w:val="Default"/>
        <w:numPr>
          <w:ilvl w:val="2"/>
          <w:numId w:val="13"/>
        </w:numPr>
        <w:ind w:left="993" w:hanging="426"/>
        <w:jc w:val="both"/>
        <w:rPr>
          <w:color w:val="auto"/>
          <w:sz w:val="22"/>
          <w:szCs w:val="22"/>
        </w:rPr>
      </w:pPr>
      <w:r w:rsidRPr="0022198C">
        <w:rPr>
          <w:color w:val="auto"/>
          <w:sz w:val="22"/>
          <w:szCs w:val="22"/>
        </w:rPr>
        <w:t xml:space="preserve">písemnou </w:t>
      </w:r>
      <w:r w:rsidR="00F150DA" w:rsidRPr="0022198C">
        <w:rPr>
          <w:color w:val="auto"/>
          <w:sz w:val="22"/>
          <w:szCs w:val="22"/>
        </w:rPr>
        <w:t>dohodou smluvních stran,</w:t>
      </w:r>
    </w:p>
    <w:p w14:paraId="48507267" w14:textId="04CE313D" w:rsidR="00F150DA" w:rsidRPr="0022198C" w:rsidRDefault="00F150DA">
      <w:pPr>
        <w:pStyle w:val="Default"/>
        <w:numPr>
          <w:ilvl w:val="2"/>
          <w:numId w:val="13"/>
        </w:numPr>
        <w:ind w:left="993" w:hanging="426"/>
        <w:jc w:val="both"/>
        <w:rPr>
          <w:color w:val="auto"/>
          <w:sz w:val="22"/>
          <w:szCs w:val="22"/>
        </w:rPr>
      </w:pPr>
      <w:r w:rsidRPr="0022198C">
        <w:rPr>
          <w:color w:val="auto"/>
          <w:sz w:val="22"/>
          <w:szCs w:val="22"/>
        </w:rPr>
        <w:t>písemnou výpo</w:t>
      </w:r>
      <w:r w:rsidR="00CD02A6">
        <w:rPr>
          <w:color w:val="auto"/>
          <w:sz w:val="22"/>
          <w:szCs w:val="22"/>
        </w:rPr>
        <w:t>vědí některé smluvní</w:t>
      </w:r>
      <w:r w:rsidR="003D6FC2" w:rsidRPr="0022198C">
        <w:rPr>
          <w:color w:val="auto"/>
          <w:sz w:val="22"/>
          <w:szCs w:val="22"/>
        </w:rPr>
        <w:t xml:space="preserve"> stran</w:t>
      </w:r>
      <w:r w:rsidR="00CD02A6">
        <w:rPr>
          <w:color w:val="auto"/>
          <w:sz w:val="22"/>
          <w:szCs w:val="22"/>
        </w:rPr>
        <w:t>y</w:t>
      </w:r>
      <w:r w:rsidR="003D6FC2" w:rsidRPr="0022198C">
        <w:rPr>
          <w:color w:val="auto"/>
          <w:sz w:val="22"/>
          <w:szCs w:val="22"/>
        </w:rPr>
        <w:t xml:space="preserve">, přičemž </w:t>
      </w:r>
      <w:r w:rsidRPr="0022198C">
        <w:rPr>
          <w:color w:val="auto"/>
          <w:sz w:val="22"/>
          <w:szCs w:val="22"/>
        </w:rPr>
        <w:t>smluvní strany jsou oprávněny písemně vypověd</w:t>
      </w:r>
      <w:r w:rsidR="001C759F" w:rsidRPr="0022198C">
        <w:rPr>
          <w:color w:val="auto"/>
          <w:sz w:val="22"/>
          <w:szCs w:val="22"/>
        </w:rPr>
        <w:t xml:space="preserve">ět </w:t>
      </w:r>
      <w:r w:rsidR="008579CC">
        <w:rPr>
          <w:color w:val="auto"/>
          <w:sz w:val="22"/>
          <w:szCs w:val="22"/>
        </w:rPr>
        <w:t xml:space="preserve">tuto </w:t>
      </w:r>
      <w:r w:rsidR="001C759F" w:rsidRPr="0022198C">
        <w:rPr>
          <w:color w:val="auto"/>
          <w:sz w:val="22"/>
          <w:szCs w:val="22"/>
        </w:rPr>
        <w:t>Smlouvu i bez udání důvodů; v</w:t>
      </w:r>
      <w:r w:rsidRPr="0022198C">
        <w:rPr>
          <w:color w:val="auto"/>
          <w:sz w:val="22"/>
          <w:szCs w:val="22"/>
        </w:rPr>
        <w:t xml:space="preserve">ýpovědní doba činí 2 měsíce a </w:t>
      </w:r>
      <w:r w:rsidRPr="0022198C">
        <w:rPr>
          <w:sz w:val="22"/>
          <w:szCs w:val="22"/>
        </w:rPr>
        <w:t xml:space="preserve">začíná běžet prvním dnem následujícího kalendářního měsíce po kalendářním měsíci, v němž písemná výpověď druhé smluvní straně </w:t>
      </w:r>
      <w:r w:rsidR="008E7A72" w:rsidRPr="00704EAD">
        <w:rPr>
          <w:sz w:val="22"/>
          <w:szCs w:val="22"/>
        </w:rPr>
        <w:t>došl</w:t>
      </w:r>
      <w:r w:rsidRPr="00704EAD">
        <w:rPr>
          <w:sz w:val="22"/>
          <w:szCs w:val="22"/>
        </w:rPr>
        <w:t>a</w:t>
      </w:r>
      <w:r w:rsidR="00140E14">
        <w:rPr>
          <w:sz w:val="22"/>
          <w:szCs w:val="22"/>
        </w:rPr>
        <w:t>,</w:t>
      </w:r>
    </w:p>
    <w:p w14:paraId="5141AC96" w14:textId="51D8460A" w:rsidR="00CC0ACB" w:rsidRDefault="00F150DA">
      <w:pPr>
        <w:pStyle w:val="Default"/>
        <w:numPr>
          <w:ilvl w:val="2"/>
          <w:numId w:val="13"/>
        </w:numPr>
        <w:ind w:left="993" w:hanging="426"/>
        <w:jc w:val="both"/>
        <w:rPr>
          <w:color w:val="auto"/>
          <w:sz w:val="22"/>
          <w:szCs w:val="22"/>
        </w:rPr>
      </w:pPr>
      <w:r w:rsidRPr="0022198C">
        <w:rPr>
          <w:color w:val="auto"/>
          <w:sz w:val="22"/>
          <w:szCs w:val="22"/>
        </w:rPr>
        <w:t>písemným odstoupením</w:t>
      </w:r>
      <w:r w:rsidRPr="00CC0ACB">
        <w:rPr>
          <w:color w:val="auto"/>
          <w:sz w:val="22"/>
          <w:szCs w:val="22"/>
        </w:rPr>
        <w:t xml:space="preserve"> </w:t>
      </w:r>
      <w:r w:rsidR="00CD02A6">
        <w:rPr>
          <w:color w:val="auto"/>
          <w:sz w:val="22"/>
          <w:szCs w:val="22"/>
        </w:rPr>
        <w:t>některé smluvní</w:t>
      </w:r>
      <w:r w:rsidR="00CC0ACB" w:rsidRPr="00CC0ACB">
        <w:rPr>
          <w:color w:val="auto"/>
          <w:sz w:val="22"/>
          <w:szCs w:val="22"/>
        </w:rPr>
        <w:t xml:space="preserve"> stran</w:t>
      </w:r>
      <w:r w:rsidR="00CD02A6">
        <w:rPr>
          <w:color w:val="auto"/>
          <w:sz w:val="22"/>
          <w:szCs w:val="22"/>
        </w:rPr>
        <w:t>y</w:t>
      </w:r>
      <w:r w:rsidR="00CC0ACB" w:rsidRPr="00CC0ACB">
        <w:rPr>
          <w:color w:val="auto"/>
          <w:sz w:val="22"/>
          <w:szCs w:val="22"/>
        </w:rPr>
        <w:t xml:space="preserve"> v případech </w:t>
      </w:r>
      <w:r w:rsidR="00CC0ACB">
        <w:rPr>
          <w:color w:val="auto"/>
          <w:sz w:val="22"/>
          <w:szCs w:val="22"/>
        </w:rPr>
        <w:t xml:space="preserve">stanovených </w:t>
      </w:r>
      <w:r w:rsidR="00495DB6">
        <w:rPr>
          <w:sz w:val="22"/>
          <w:szCs w:val="22"/>
        </w:rPr>
        <w:t>Občanským zákoníkem</w:t>
      </w:r>
      <w:r w:rsidR="00CC0ACB" w:rsidRPr="00CC0ACB">
        <w:rPr>
          <w:color w:val="auto"/>
          <w:sz w:val="22"/>
          <w:szCs w:val="22"/>
        </w:rPr>
        <w:t>,</w:t>
      </w:r>
    </w:p>
    <w:p w14:paraId="5F86E828" w14:textId="1287C78F" w:rsidR="000F04C2" w:rsidRPr="00CC0ACB" w:rsidRDefault="00CC0ACB">
      <w:pPr>
        <w:pStyle w:val="Default"/>
        <w:numPr>
          <w:ilvl w:val="2"/>
          <w:numId w:val="13"/>
        </w:numPr>
        <w:ind w:left="993" w:hanging="42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písemným odstoupením </w:t>
      </w:r>
      <w:r w:rsidR="00F150DA" w:rsidRPr="00CC0ACB">
        <w:rPr>
          <w:color w:val="auto"/>
          <w:sz w:val="22"/>
          <w:szCs w:val="22"/>
        </w:rPr>
        <w:t xml:space="preserve">Objednatele od </w:t>
      </w:r>
      <w:r w:rsidR="008579CC">
        <w:rPr>
          <w:color w:val="auto"/>
          <w:sz w:val="22"/>
          <w:szCs w:val="22"/>
        </w:rPr>
        <w:t xml:space="preserve">této </w:t>
      </w:r>
      <w:r w:rsidR="00F150DA" w:rsidRPr="00CC0ACB">
        <w:rPr>
          <w:color w:val="auto"/>
          <w:sz w:val="22"/>
          <w:szCs w:val="22"/>
        </w:rPr>
        <w:t xml:space="preserve">Smlouvy v těchto </w:t>
      </w:r>
      <w:r w:rsidR="000F04C2" w:rsidRPr="00CC0ACB">
        <w:rPr>
          <w:color w:val="auto"/>
          <w:sz w:val="22"/>
          <w:szCs w:val="22"/>
        </w:rPr>
        <w:t>případech:</w:t>
      </w:r>
    </w:p>
    <w:p w14:paraId="5585356D" w14:textId="77777777" w:rsidR="000F04C2" w:rsidRPr="0022198C" w:rsidRDefault="000F04C2">
      <w:pPr>
        <w:numPr>
          <w:ilvl w:val="0"/>
          <w:numId w:val="18"/>
        </w:numPr>
        <w:ind w:left="1560" w:hanging="142"/>
        <w:jc w:val="both"/>
        <w:rPr>
          <w:sz w:val="22"/>
          <w:szCs w:val="22"/>
        </w:rPr>
      </w:pPr>
      <w:r w:rsidRPr="0022198C">
        <w:rPr>
          <w:sz w:val="22"/>
          <w:szCs w:val="22"/>
        </w:rPr>
        <w:t>byl proti Zhotoviteli jako dlužníku podán návrh na</w:t>
      </w:r>
      <w:r w:rsidR="0022198C">
        <w:rPr>
          <w:sz w:val="22"/>
          <w:szCs w:val="22"/>
        </w:rPr>
        <w:t xml:space="preserve"> zahájení insolvenč</w:t>
      </w:r>
      <w:r w:rsidR="00D65CBB">
        <w:rPr>
          <w:sz w:val="22"/>
          <w:szCs w:val="22"/>
        </w:rPr>
        <w:t xml:space="preserve">ního </w:t>
      </w:r>
      <w:r w:rsidR="00121F79">
        <w:rPr>
          <w:sz w:val="22"/>
          <w:szCs w:val="22"/>
        </w:rPr>
        <w:t>řízení, tj. </w:t>
      </w:r>
      <w:r w:rsidRPr="0022198C">
        <w:rPr>
          <w:sz w:val="22"/>
          <w:szCs w:val="22"/>
        </w:rPr>
        <w:t>bylo zahájeno insolvenční řízení se Zhotovitelem,</w:t>
      </w:r>
    </w:p>
    <w:p w14:paraId="725F69D7" w14:textId="77777777" w:rsidR="000F04C2" w:rsidRPr="0022198C" w:rsidRDefault="000F04C2">
      <w:pPr>
        <w:numPr>
          <w:ilvl w:val="0"/>
          <w:numId w:val="18"/>
        </w:numPr>
        <w:ind w:left="1560" w:hanging="142"/>
        <w:jc w:val="both"/>
        <w:rPr>
          <w:sz w:val="22"/>
          <w:szCs w:val="22"/>
        </w:rPr>
      </w:pPr>
      <w:r w:rsidRPr="0022198C">
        <w:rPr>
          <w:sz w:val="22"/>
          <w:szCs w:val="22"/>
        </w:rPr>
        <w:t>insolvenčním soudem bylo vydáno rozhodnutí o úpadku Zhotovitele jako dlužníka,</w:t>
      </w:r>
    </w:p>
    <w:p w14:paraId="516C55BD" w14:textId="7103BC61" w:rsidR="001F229B" w:rsidRPr="0022198C" w:rsidRDefault="001F229B">
      <w:pPr>
        <w:numPr>
          <w:ilvl w:val="0"/>
          <w:numId w:val="18"/>
        </w:numPr>
        <w:ind w:left="1560" w:hanging="142"/>
        <w:jc w:val="both"/>
        <w:rPr>
          <w:sz w:val="22"/>
          <w:szCs w:val="22"/>
        </w:rPr>
      </w:pPr>
      <w:r w:rsidRPr="0022198C">
        <w:rPr>
          <w:sz w:val="22"/>
          <w:szCs w:val="22"/>
        </w:rPr>
        <w:t xml:space="preserve">je-li </w:t>
      </w:r>
      <w:r w:rsidR="000F04C2" w:rsidRPr="0022198C">
        <w:rPr>
          <w:sz w:val="22"/>
          <w:szCs w:val="22"/>
        </w:rPr>
        <w:t>část Díla</w:t>
      </w:r>
      <w:r w:rsidRPr="0022198C">
        <w:rPr>
          <w:sz w:val="22"/>
          <w:szCs w:val="22"/>
        </w:rPr>
        <w:t xml:space="preserve"> proveden</w:t>
      </w:r>
      <w:r w:rsidR="000F04C2" w:rsidRPr="0022198C">
        <w:rPr>
          <w:sz w:val="22"/>
          <w:szCs w:val="22"/>
        </w:rPr>
        <w:t>a</w:t>
      </w:r>
      <w:r w:rsidRPr="0022198C">
        <w:rPr>
          <w:sz w:val="22"/>
          <w:szCs w:val="22"/>
        </w:rPr>
        <w:t xml:space="preserve"> zjevně nekvalitně</w:t>
      </w:r>
    </w:p>
    <w:p w14:paraId="44221E95" w14:textId="77777777" w:rsidR="001F229B" w:rsidRPr="0022198C" w:rsidRDefault="000F04C2">
      <w:pPr>
        <w:numPr>
          <w:ilvl w:val="0"/>
          <w:numId w:val="18"/>
        </w:numPr>
        <w:ind w:left="1560" w:hanging="142"/>
        <w:jc w:val="both"/>
        <w:rPr>
          <w:sz w:val="22"/>
          <w:szCs w:val="22"/>
        </w:rPr>
      </w:pPr>
      <w:r w:rsidRPr="0022198C">
        <w:rPr>
          <w:sz w:val="22"/>
          <w:szCs w:val="22"/>
        </w:rPr>
        <w:t>je-li Z</w:t>
      </w:r>
      <w:r w:rsidR="001F229B" w:rsidRPr="0022198C">
        <w:rPr>
          <w:sz w:val="22"/>
          <w:szCs w:val="22"/>
        </w:rPr>
        <w:t>hotovitel v prodlení s ř</w:t>
      </w:r>
      <w:r w:rsidRPr="0022198C">
        <w:rPr>
          <w:sz w:val="22"/>
          <w:szCs w:val="22"/>
        </w:rPr>
        <w:t>ádným provedením části Díla a O</w:t>
      </w:r>
      <w:r w:rsidR="001F229B" w:rsidRPr="0022198C">
        <w:rPr>
          <w:sz w:val="22"/>
          <w:szCs w:val="22"/>
        </w:rPr>
        <w:t xml:space="preserve">bjednateli tím vznikla škoda </w:t>
      </w:r>
      <w:r w:rsidRPr="0022198C">
        <w:rPr>
          <w:sz w:val="22"/>
          <w:szCs w:val="22"/>
        </w:rPr>
        <w:t>v podobě ušlého zisku na nájemném</w:t>
      </w:r>
      <w:r w:rsidR="001F229B" w:rsidRPr="0022198C">
        <w:rPr>
          <w:sz w:val="22"/>
          <w:szCs w:val="22"/>
        </w:rPr>
        <w:t xml:space="preserve"> nebo škoda na majetku</w:t>
      </w:r>
      <w:r w:rsidRPr="0022198C">
        <w:rPr>
          <w:sz w:val="22"/>
          <w:szCs w:val="22"/>
        </w:rPr>
        <w:t>,</w:t>
      </w:r>
    </w:p>
    <w:p w14:paraId="6BFC1BAF" w14:textId="3C19A7A2" w:rsidR="000F04C2" w:rsidRPr="0022198C" w:rsidRDefault="000F04C2">
      <w:pPr>
        <w:numPr>
          <w:ilvl w:val="0"/>
          <w:numId w:val="18"/>
        </w:numPr>
        <w:ind w:left="1560" w:hanging="142"/>
        <w:jc w:val="both"/>
        <w:rPr>
          <w:sz w:val="22"/>
          <w:szCs w:val="22"/>
        </w:rPr>
      </w:pPr>
      <w:r w:rsidRPr="0022198C">
        <w:rPr>
          <w:sz w:val="22"/>
          <w:szCs w:val="22"/>
        </w:rPr>
        <w:t>je-li Z</w:t>
      </w:r>
      <w:r w:rsidR="001F229B" w:rsidRPr="0022198C">
        <w:rPr>
          <w:sz w:val="22"/>
          <w:szCs w:val="22"/>
        </w:rPr>
        <w:t xml:space="preserve">hotovitel zjevně neschopen </w:t>
      </w:r>
      <w:r w:rsidRPr="0022198C">
        <w:rPr>
          <w:sz w:val="22"/>
          <w:szCs w:val="22"/>
        </w:rPr>
        <w:t>Dílo, příp. část Díla</w:t>
      </w:r>
      <w:r w:rsidR="00A20B7B" w:rsidRPr="0022198C">
        <w:rPr>
          <w:sz w:val="22"/>
          <w:szCs w:val="22"/>
        </w:rPr>
        <w:t>,</w:t>
      </w:r>
      <w:r w:rsidR="001F229B" w:rsidRPr="0022198C">
        <w:rPr>
          <w:sz w:val="22"/>
          <w:szCs w:val="22"/>
        </w:rPr>
        <w:t xml:space="preserve"> v termínu dokončit z důvodů nedostatku financí, např. proto, že neplní své finanční závazky vůči svým </w:t>
      </w:r>
      <w:r w:rsidR="00E26AC6">
        <w:rPr>
          <w:sz w:val="22"/>
          <w:szCs w:val="22"/>
        </w:rPr>
        <w:t>pod</w:t>
      </w:r>
      <w:r w:rsidR="001F229B" w:rsidRPr="0022198C">
        <w:rPr>
          <w:sz w:val="22"/>
          <w:szCs w:val="22"/>
        </w:rPr>
        <w:t>dodavatelům či dodavatelům materiálu,</w:t>
      </w:r>
    </w:p>
    <w:p w14:paraId="41BEF572" w14:textId="4BA24836" w:rsidR="001F229B" w:rsidRDefault="000F04C2">
      <w:pPr>
        <w:numPr>
          <w:ilvl w:val="0"/>
          <w:numId w:val="18"/>
        </w:numPr>
        <w:ind w:left="1560" w:hanging="142"/>
        <w:jc w:val="both"/>
        <w:rPr>
          <w:color w:val="000000"/>
          <w:sz w:val="22"/>
          <w:szCs w:val="22"/>
        </w:rPr>
      </w:pPr>
      <w:bookmarkStart w:id="1" w:name="_Hlk512325140"/>
      <w:r w:rsidRPr="0022198C">
        <w:rPr>
          <w:color w:val="000000"/>
          <w:sz w:val="22"/>
          <w:szCs w:val="22"/>
        </w:rPr>
        <w:t>nebude-li minimálně ve 3 případech Z</w:t>
      </w:r>
      <w:r w:rsidR="001F229B" w:rsidRPr="0022198C">
        <w:rPr>
          <w:color w:val="000000"/>
          <w:sz w:val="22"/>
          <w:szCs w:val="22"/>
        </w:rPr>
        <w:t xml:space="preserve">hotovitelem dodržen </w:t>
      </w:r>
      <w:bookmarkEnd w:id="1"/>
      <w:r w:rsidR="001F229B" w:rsidRPr="0022198C">
        <w:rPr>
          <w:color w:val="000000"/>
          <w:sz w:val="22"/>
          <w:szCs w:val="22"/>
        </w:rPr>
        <w:t>termín</w:t>
      </w:r>
      <w:r w:rsidR="0001398E">
        <w:rPr>
          <w:color w:val="000000"/>
          <w:sz w:val="22"/>
          <w:szCs w:val="22"/>
        </w:rPr>
        <w:t xml:space="preserve"> </w:t>
      </w:r>
      <w:r w:rsidR="0001398E" w:rsidRPr="007C1657">
        <w:rPr>
          <w:color w:val="000000"/>
          <w:sz w:val="22"/>
          <w:szCs w:val="22"/>
        </w:rPr>
        <w:t>pro potvrzení Objednávky nebo</w:t>
      </w:r>
      <w:r w:rsidR="00E439C5" w:rsidRPr="007C1657">
        <w:rPr>
          <w:color w:val="000000"/>
          <w:sz w:val="22"/>
          <w:szCs w:val="22"/>
        </w:rPr>
        <w:t xml:space="preserve"> pro</w:t>
      </w:r>
      <w:r w:rsidR="001F229B" w:rsidRPr="007C1657">
        <w:rPr>
          <w:color w:val="000000"/>
          <w:sz w:val="22"/>
          <w:szCs w:val="22"/>
        </w:rPr>
        <w:t xml:space="preserve"> zahájení </w:t>
      </w:r>
      <w:r w:rsidRPr="007C1657">
        <w:rPr>
          <w:bCs/>
          <w:color w:val="000000"/>
          <w:sz w:val="22"/>
          <w:szCs w:val="22"/>
        </w:rPr>
        <w:t>provádění konkrétní části Díla</w:t>
      </w:r>
      <w:r w:rsidRPr="007C1657">
        <w:rPr>
          <w:color w:val="000000"/>
          <w:sz w:val="22"/>
          <w:szCs w:val="22"/>
        </w:rPr>
        <w:t xml:space="preserve"> </w:t>
      </w:r>
      <w:r w:rsidR="001F229B" w:rsidRPr="007C1657">
        <w:rPr>
          <w:color w:val="000000"/>
          <w:sz w:val="22"/>
          <w:szCs w:val="22"/>
        </w:rPr>
        <w:t xml:space="preserve">dle </w:t>
      </w:r>
      <w:r w:rsidRPr="007C1657">
        <w:rPr>
          <w:color w:val="000000"/>
          <w:sz w:val="22"/>
          <w:szCs w:val="22"/>
        </w:rPr>
        <w:t>čl.</w:t>
      </w:r>
      <w:r w:rsidR="001F229B" w:rsidRPr="007C1657">
        <w:rPr>
          <w:color w:val="000000"/>
          <w:sz w:val="22"/>
          <w:szCs w:val="22"/>
        </w:rPr>
        <w:t xml:space="preserve"> IV</w:t>
      </w:r>
      <w:r w:rsidRPr="007C1657">
        <w:rPr>
          <w:color w:val="000000"/>
          <w:sz w:val="22"/>
          <w:szCs w:val="22"/>
        </w:rPr>
        <w:t>. odst.</w:t>
      </w:r>
      <w:r w:rsidR="001F229B" w:rsidRPr="007C1657">
        <w:rPr>
          <w:color w:val="000000"/>
          <w:sz w:val="22"/>
          <w:szCs w:val="22"/>
        </w:rPr>
        <w:t xml:space="preserve"> </w:t>
      </w:r>
      <w:r w:rsidR="00EE4957">
        <w:rPr>
          <w:color w:val="000000"/>
          <w:sz w:val="22"/>
          <w:szCs w:val="22"/>
        </w:rPr>
        <w:t>9</w:t>
      </w:r>
      <w:r w:rsidR="00BA40FB" w:rsidRPr="007C1657">
        <w:rPr>
          <w:color w:val="000000"/>
          <w:sz w:val="22"/>
          <w:szCs w:val="22"/>
        </w:rPr>
        <w:t xml:space="preserve"> a </w:t>
      </w:r>
      <w:r w:rsidR="00EE06AB">
        <w:rPr>
          <w:color w:val="000000"/>
          <w:sz w:val="22"/>
          <w:szCs w:val="22"/>
        </w:rPr>
        <w:t xml:space="preserve">odst. </w:t>
      </w:r>
      <w:r w:rsidR="00EE4957">
        <w:rPr>
          <w:color w:val="000000"/>
          <w:sz w:val="22"/>
          <w:szCs w:val="22"/>
        </w:rPr>
        <w:t>10</w:t>
      </w:r>
      <w:r w:rsidR="001C759F" w:rsidRPr="0022198C">
        <w:rPr>
          <w:color w:val="000000"/>
          <w:sz w:val="22"/>
          <w:szCs w:val="22"/>
        </w:rPr>
        <w:t xml:space="preserve"> </w:t>
      </w:r>
      <w:r w:rsidR="008579CC">
        <w:rPr>
          <w:color w:val="000000"/>
          <w:sz w:val="22"/>
          <w:szCs w:val="22"/>
        </w:rPr>
        <w:t xml:space="preserve">této </w:t>
      </w:r>
      <w:r w:rsidRPr="0022198C">
        <w:rPr>
          <w:color w:val="000000"/>
          <w:sz w:val="22"/>
          <w:szCs w:val="22"/>
        </w:rPr>
        <w:t>Smlouvy,</w:t>
      </w:r>
      <w:r w:rsidR="001F229B" w:rsidRPr="0022198C">
        <w:rPr>
          <w:color w:val="000000"/>
          <w:sz w:val="22"/>
          <w:szCs w:val="22"/>
        </w:rPr>
        <w:t xml:space="preserve"> </w:t>
      </w:r>
    </w:p>
    <w:p w14:paraId="55DAED68" w14:textId="3F40D090" w:rsidR="00DE5A66" w:rsidRPr="00A0478E" w:rsidRDefault="00DE5A66">
      <w:pPr>
        <w:numPr>
          <w:ilvl w:val="0"/>
          <w:numId w:val="18"/>
        </w:numPr>
        <w:ind w:left="1560" w:hanging="142"/>
        <w:jc w:val="both"/>
        <w:rPr>
          <w:color w:val="000000"/>
          <w:sz w:val="22"/>
          <w:szCs w:val="22"/>
        </w:rPr>
      </w:pPr>
      <w:r w:rsidRPr="00A0478E">
        <w:rPr>
          <w:color w:val="000000"/>
          <w:sz w:val="22"/>
          <w:szCs w:val="22"/>
        </w:rPr>
        <w:t xml:space="preserve">nebude-li minimálně ve 3 případech Zhotovitelem dodržen termín pro podání cenové nabídky na realizaci části díla dle čl. IV. odst. 2 </w:t>
      </w:r>
      <w:r w:rsidR="008579CC">
        <w:rPr>
          <w:color w:val="000000"/>
          <w:sz w:val="22"/>
          <w:szCs w:val="22"/>
        </w:rPr>
        <w:t xml:space="preserve">této </w:t>
      </w:r>
      <w:r w:rsidRPr="00A0478E">
        <w:rPr>
          <w:color w:val="000000"/>
          <w:sz w:val="22"/>
          <w:szCs w:val="22"/>
        </w:rPr>
        <w:t>Smlouvy,</w:t>
      </w:r>
    </w:p>
    <w:p w14:paraId="4AD28433" w14:textId="2BB90AB2" w:rsidR="006B5A63" w:rsidRPr="00A0478E" w:rsidRDefault="006B5A63">
      <w:pPr>
        <w:numPr>
          <w:ilvl w:val="0"/>
          <w:numId w:val="18"/>
        </w:numPr>
        <w:ind w:left="1560" w:hanging="142"/>
        <w:jc w:val="both"/>
        <w:rPr>
          <w:sz w:val="22"/>
          <w:szCs w:val="22"/>
        </w:rPr>
      </w:pPr>
      <w:r w:rsidRPr="00A0478E">
        <w:rPr>
          <w:sz w:val="22"/>
          <w:szCs w:val="22"/>
        </w:rPr>
        <w:t>v pří</w:t>
      </w:r>
      <w:r w:rsidR="00BA40FB" w:rsidRPr="00A0478E">
        <w:rPr>
          <w:sz w:val="22"/>
          <w:szCs w:val="22"/>
        </w:rPr>
        <w:t>padě uvedeném v čl. IV. odst. 1</w:t>
      </w:r>
      <w:r w:rsidR="00EE4957">
        <w:rPr>
          <w:sz w:val="22"/>
          <w:szCs w:val="22"/>
        </w:rPr>
        <w:t>5</w:t>
      </w:r>
      <w:r w:rsidRPr="00A0478E">
        <w:rPr>
          <w:sz w:val="22"/>
          <w:szCs w:val="22"/>
        </w:rPr>
        <w:t xml:space="preserve"> </w:t>
      </w:r>
      <w:r w:rsidR="008579CC">
        <w:rPr>
          <w:sz w:val="22"/>
          <w:szCs w:val="22"/>
        </w:rPr>
        <w:t xml:space="preserve">této </w:t>
      </w:r>
      <w:r w:rsidRPr="00A0478E">
        <w:rPr>
          <w:sz w:val="22"/>
          <w:szCs w:val="22"/>
        </w:rPr>
        <w:t>Smlouvy,</w:t>
      </w:r>
    </w:p>
    <w:p w14:paraId="09267511" w14:textId="328A1A4A" w:rsidR="003F46E0" w:rsidRPr="00A0478E" w:rsidRDefault="00F150DA">
      <w:pPr>
        <w:numPr>
          <w:ilvl w:val="0"/>
          <w:numId w:val="18"/>
        </w:numPr>
        <w:ind w:left="1560" w:hanging="142"/>
        <w:jc w:val="both"/>
        <w:rPr>
          <w:sz w:val="22"/>
          <w:szCs w:val="22"/>
        </w:rPr>
      </w:pPr>
      <w:r w:rsidRPr="00A0478E">
        <w:rPr>
          <w:sz w:val="22"/>
          <w:szCs w:val="22"/>
        </w:rPr>
        <w:t>v</w:t>
      </w:r>
      <w:r w:rsidR="001F229B" w:rsidRPr="00A0478E">
        <w:rPr>
          <w:sz w:val="22"/>
          <w:szCs w:val="22"/>
        </w:rPr>
        <w:t>yjde</w:t>
      </w:r>
      <w:r w:rsidR="003F46E0" w:rsidRPr="00A0478E">
        <w:rPr>
          <w:sz w:val="22"/>
          <w:szCs w:val="22"/>
        </w:rPr>
        <w:t>-li najevo, že Z</w:t>
      </w:r>
      <w:r w:rsidR="001F229B" w:rsidRPr="00A0478E">
        <w:rPr>
          <w:sz w:val="22"/>
          <w:szCs w:val="22"/>
        </w:rPr>
        <w:t xml:space="preserve">hotovitel uvedl v rámci </w:t>
      </w:r>
      <w:r w:rsidR="00D95DF5" w:rsidRPr="00A0478E">
        <w:rPr>
          <w:sz w:val="22"/>
          <w:szCs w:val="22"/>
        </w:rPr>
        <w:t>výběrového</w:t>
      </w:r>
      <w:r w:rsidR="001F229B" w:rsidRPr="00A0478E">
        <w:rPr>
          <w:sz w:val="22"/>
          <w:szCs w:val="22"/>
        </w:rPr>
        <w:t xml:space="preserve"> řízení nepravdivé či zkreslené informace, které by měly zřejmý vliv na </w:t>
      </w:r>
      <w:r w:rsidR="003F46E0" w:rsidRPr="00A0478E">
        <w:rPr>
          <w:sz w:val="22"/>
          <w:szCs w:val="22"/>
        </w:rPr>
        <w:t xml:space="preserve">výběr zhotovitele pro uzavření </w:t>
      </w:r>
      <w:r w:rsidR="008579CC">
        <w:rPr>
          <w:sz w:val="22"/>
          <w:szCs w:val="22"/>
        </w:rPr>
        <w:t xml:space="preserve">této </w:t>
      </w:r>
      <w:r w:rsidR="003F46E0" w:rsidRPr="00A0478E">
        <w:rPr>
          <w:sz w:val="22"/>
          <w:szCs w:val="22"/>
        </w:rPr>
        <w:t>Smlouvy</w:t>
      </w:r>
      <w:r w:rsidR="00633A36" w:rsidRPr="00A0478E">
        <w:rPr>
          <w:sz w:val="22"/>
          <w:szCs w:val="22"/>
        </w:rPr>
        <w:t>,</w:t>
      </w:r>
    </w:p>
    <w:p w14:paraId="2365CD2B" w14:textId="74DC28A6" w:rsidR="00633A36" w:rsidRPr="00A0478E" w:rsidRDefault="00633A36">
      <w:pPr>
        <w:numPr>
          <w:ilvl w:val="0"/>
          <w:numId w:val="18"/>
        </w:numPr>
        <w:ind w:left="1560" w:hanging="142"/>
        <w:jc w:val="both"/>
        <w:rPr>
          <w:sz w:val="22"/>
          <w:szCs w:val="22"/>
        </w:rPr>
      </w:pPr>
      <w:r w:rsidRPr="00A0478E">
        <w:rPr>
          <w:sz w:val="22"/>
          <w:szCs w:val="22"/>
        </w:rPr>
        <w:t>nebude-li minimálně ve 3 případech zaměstnanci Zhotovitele nebo zaměstnanci poddodavatele dodržen čl</w:t>
      </w:r>
      <w:r w:rsidR="00962ADC">
        <w:rPr>
          <w:sz w:val="22"/>
          <w:szCs w:val="22"/>
        </w:rPr>
        <w:t>.</w:t>
      </w:r>
      <w:r w:rsidRPr="00A0478E">
        <w:rPr>
          <w:sz w:val="22"/>
          <w:szCs w:val="22"/>
        </w:rPr>
        <w:t xml:space="preserve"> V. </w:t>
      </w:r>
      <w:r w:rsidR="00962ADC">
        <w:rPr>
          <w:sz w:val="22"/>
          <w:szCs w:val="22"/>
        </w:rPr>
        <w:t>odst.</w:t>
      </w:r>
      <w:r w:rsidRPr="00A0478E">
        <w:rPr>
          <w:sz w:val="22"/>
          <w:szCs w:val="22"/>
        </w:rPr>
        <w:t xml:space="preserve"> 5 </w:t>
      </w:r>
      <w:r w:rsidR="008579CC">
        <w:rPr>
          <w:sz w:val="22"/>
          <w:szCs w:val="22"/>
        </w:rPr>
        <w:t xml:space="preserve">této </w:t>
      </w:r>
      <w:r w:rsidRPr="00A0478E">
        <w:rPr>
          <w:sz w:val="22"/>
          <w:szCs w:val="22"/>
        </w:rPr>
        <w:t>Smlouvy</w:t>
      </w:r>
      <w:r w:rsidR="00EE4957">
        <w:rPr>
          <w:sz w:val="22"/>
          <w:szCs w:val="22"/>
        </w:rPr>
        <w:t>,</w:t>
      </w:r>
    </w:p>
    <w:p w14:paraId="137CA2BF" w14:textId="3D106E47" w:rsidR="00DE5A66" w:rsidRPr="00A0478E" w:rsidRDefault="00DE5A66">
      <w:pPr>
        <w:numPr>
          <w:ilvl w:val="0"/>
          <w:numId w:val="18"/>
        </w:numPr>
        <w:ind w:left="1560" w:hanging="142"/>
        <w:jc w:val="both"/>
        <w:rPr>
          <w:sz w:val="22"/>
          <w:szCs w:val="22"/>
        </w:rPr>
      </w:pPr>
      <w:r w:rsidRPr="00A0478E">
        <w:rPr>
          <w:sz w:val="22"/>
          <w:szCs w:val="22"/>
        </w:rPr>
        <w:t>nebude-li Zhotovitelem minimálně v 5 případech dodržen čl</w:t>
      </w:r>
      <w:r w:rsidR="00962ADC">
        <w:rPr>
          <w:sz w:val="22"/>
          <w:szCs w:val="22"/>
        </w:rPr>
        <w:t>.</w:t>
      </w:r>
      <w:r w:rsidRPr="00A0478E">
        <w:rPr>
          <w:sz w:val="22"/>
          <w:szCs w:val="22"/>
        </w:rPr>
        <w:t xml:space="preserve"> IV. </w:t>
      </w:r>
      <w:r w:rsidR="00962ADC">
        <w:rPr>
          <w:sz w:val="22"/>
          <w:szCs w:val="22"/>
        </w:rPr>
        <w:t>odst.</w:t>
      </w:r>
      <w:r w:rsidRPr="00A0478E">
        <w:rPr>
          <w:sz w:val="22"/>
          <w:szCs w:val="22"/>
        </w:rPr>
        <w:t xml:space="preserve"> 1</w:t>
      </w:r>
      <w:r w:rsidR="00EE4957">
        <w:rPr>
          <w:sz w:val="22"/>
          <w:szCs w:val="22"/>
        </w:rPr>
        <w:t>7</w:t>
      </w:r>
      <w:r w:rsidRPr="00A0478E">
        <w:rPr>
          <w:sz w:val="22"/>
          <w:szCs w:val="22"/>
        </w:rPr>
        <w:t xml:space="preserve"> </w:t>
      </w:r>
      <w:r w:rsidR="008579CC">
        <w:rPr>
          <w:sz w:val="22"/>
          <w:szCs w:val="22"/>
        </w:rPr>
        <w:t xml:space="preserve">této </w:t>
      </w:r>
      <w:r w:rsidRPr="00A0478E">
        <w:rPr>
          <w:sz w:val="22"/>
          <w:szCs w:val="22"/>
        </w:rPr>
        <w:t>Smlouvy.</w:t>
      </w:r>
    </w:p>
    <w:p w14:paraId="5A3646A9" w14:textId="77777777" w:rsidR="003F46E0" w:rsidRPr="0022198C" w:rsidRDefault="003F46E0">
      <w:pPr>
        <w:numPr>
          <w:ilvl w:val="0"/>
          <w:numId w:val="17"/>
        </w:numPr>
        <w:ind w:left="426" w:hanging="426"/>
        <w:jc w:val="both"/>
        <w:rPr>
          <w:sz w:val="22"/>
          <w:szCs w:val="22"/>
        </w:rPr>
      </w:pPr>
      <w:r w:rsidRPr="0022198C">
        <w:rPr>
          <w:snapToGrid w:val="0"/>
          <w:sz w:val="22"/>
          <w:szCs w:val="22"/>
        </w:rPr>
        <w:t xml:space="preserve">Smluvní strany se dohodly, že aplikace ustanovení § 2591 a § 2595 </w:t>
      </w:r>
      <w:r w:rsidR="00495DB6">
        <w:rPr>
          <w:color w:val="000000"/>
          <w:sz w:val="22"/>
          <w:szCs w:val="22"/>
        </w:rPr>
        <w:t>Občanského zákoníku</w:t>
      </w:r>
      <w:r w:rsidR="00680478">
        <w:rPr>
          <w:snapToGrid w:val="0"/>
          <w:sz w:val="22"/>
          <w:szCs w:val="22"/>
        </w:rPr>
        <w:t xml:space="preserve">, </w:t>
      </w:r>
      <w:r w:rsidRPr="0022198C">
        <w:rPr>
          <w:snapToGrid w:val="0"/>
          <w:sz w:val="22"/>
          <w:szCs w:val="22"/>
        </w:rPr>
        <w:t>se vylučuje.</w:t>
      </w:r>
    </w:p>
    <w:p w14:paraId="540B5205" w14:textId="673E39B9" w:rsidR="002F18D9" w:rsidRPr="0022198C" w:rsidRDefault="00C70F05">
      <w:pPr>
        <w:numPr>
          <w:ilvl w:val="0"/>
          <w:numId w:val="17"/>
        </w:numPr>
        <w:ind w:left="426" w:hanging="426"/>
        <w:jc w:val="both"/>
        <w:rPr>
          <w:sz w:val="22"/>
          <w:szCs w:val="22"/>
        </w:rPr>
      </w:pPr>
      <w:r w:rsidRPr="0022198C">
        <w:rPr>
          <w:snapToGrid w:val="0"/>
          <w:sz w:val="22"/>
          <w:szCs w:val="22"/>
        </w:rPr>
        <w:lastRenderedPageBreak/>
        <w:t xml:space="preserve">Účinky odstoupení od </w:t>
      </w:r>
      <w:r w:rsidR="00600921">
        <w:rPr>
          <w:snapToGrid w:val="0"/>
          <w:sz w:val="22"/>
          <w:szCs w:val="22"/>
        </w:rPr>
        <w:t xml:space="preserve">této </w:t>
      </w:r>
      <w:r w:rsidRPr="0022198C">
        <w:rPr>
          <w:snapToGrid w:val="0"/>
          <w:sz w:val="22"/>
          <w:szCs w:val="22"/>
        </w:rPr>
        <w:t>Smlouvy nastávají dnem jeho dojití</w:t>
      </w:r>
      <w:r w:rsidR="001F61DF">
        <w:rPr>
          <w:snapToGrid w:val="0"/>
          <w:sz w:val="22"/>
          <w:szCs w:val="22"/>
        </w:rPr>
        <w:t xml:space="preserve"> druhé smluvní straně.</w:t>
      </w:r>
      <w:r w:rsidRPr="0022198C">
        <w:rPr>
          <w:snapToGrid w:val="0"/>
          <w:sz w:val="22"/>
          <w:szCs w:val="22"/>
        </w:rPr>
        <w:t xml:space="preserve"> </w:t>
      </w:r>
    </w:p>
    <w:p w14:paraId="2E5A10D6" w14:textId="59395CCD" w:rsidR="00473DC0" w:rsidRPr="001F61DF" w:rsidRDefault="00C70F05" w:rsidP="00E7086E">
      <w:pPr>
        <w:numPr>
          <w:ilvl w:val="0"/>
          <w:numId w:val="17"/>
        </w:numPr>
        <w:ind w:left="426" w:hanging="426"/>
        <w:jc w:val="both"/>
        <w:rPr>
          <w:rFonts w:ascii="Arial" w:hAnsi="Arial" w:cs="Arial"/>
          <w:b/>
          <w:bCs/>
        </w:rPr>
      </w:pPr>
      <w:r w:rsidRPr="002F18D9">
        <w:rPr>
          <w:snapToGrid w:val="0"/>
          <w:sz w:val="22"/>
          <w:szCs w:val="22"/>
        </w:rPr>
        <w:t>O</w:t>
      </w:r>
      <w:r w:rsidR="006C561A" w:rsidRPr="002F18D9">
        <w:rPr>
          <w:snapToGrid w:val="0"/>
          <w:sz w:val="22"/>
          <w:szCs w:val="22"/>
        </w:rPr>
        <w:t>dstoupení</w:t>
      </w:r>
      <w:r w:rsidRPr="002F18D9">
        <w:rPr>
          <w:snapToGrid w:val="0"/>
          <w:sz w:val="22"/>
          <w:szCs w:val="22"/>
        </w:rPr>
        <w:t>m</w:t>
      </w:r>
      <w:r w:rsidR="006C561A" w:rsidRPr="002F18D9">
        <w:rPr>
          <w:snapToGrid w:val="0"/>
          <w:sz w:val="22"/>
          <w:szCs w:val="22"/>
        </w:rPr>
        <w:t xml:space="preserve"> od </w:t>
      </w:r>
      <w:r w:rsidR="00600921" w:rsidRPr="002F18D9">
        <w:rPr>
          <w:snapToGrid w:val="0"/>
          <w:sz w:val="22"/>
          <w:szCs w:val="22"/>
        </w:rPr>
        <w:t xml:space="preserve">této </w:t>
      </w:r>
      <w:r w:rsidR="006C561A" w:rsidRPr="002F18D9">
        <w:rPr>
          <w:snapToGrid w:val="0"/>
          <w:sz w:val="22"/>
          <w:szCs w:val="22"/>
        </w:rPr>
        <w:t xml:space="preserve">Smlouvy </w:t>
      </w:r>
      <w:r w:rsidRPr="002F18D9">
        <w:rPr>
          <w:snapToGrid w:val="0"/>
          <w:sz w:val="22"/>
          <w:szCs w:val="22"/>
        </w:rPr>
        <w:t xml:space="preserve">zanikají v rozsahu jeho účinků práva a povinnosti smluvních stran. Odstoupení od </w:t>
      </w:r>
      <w:r w:rsidR="00600921" w:rsidRPr="002F18D9">
        <w:rPr>
          <w:snapToGrid w:val="0"/>
          <w:sz w:val="22"/>
          <w:szCs w:val="22"/>
        </w:rPr>
        <w:t xml:space="preserve">této </w:t>
      </w:r>
      <w:r w:rsidRPr="002F18D9">
        <w:rPr>
          <w:snapToGrid w:val="0"/>
          <w:sz w:val="22"/>
          <w:szCs w:val="22"/>
        </w:rPr>
        <w:t xml:space="preserve">Smlouvy </w:t>
      </w:r>
      <w:r w:rsidR="006C561A" w:rsidRPr="002F18D9">
        <w:rPr>
          <w:snapToGrid w:val="0"/>
          <w:sz w:val="22"/>
          <w:szCs w:val="22"/>
        </w:rPr>
        <w:t>se ned</w:t>
      </w:r>
      <w:r w:rsidRPr="002F18D9">
        <w:rPr>
          <w:snapToGrid w:val="0"/>
          <w:sz w:val="22"/>
          <w:szCs w:val="22"/>
        </w:rPr>
        <w:t>otýká práva na zaplacení smluvní pokuty nebo úroku z prodlení, pokud</w:t>
      </w:r>
      <w:r w:rsidR="00A16436" w:rsidRPr="002F18D9">
        <w:rPr>
          <w:snapToGrid w:val="0"/>
          <w:sz w:val="22"/>
          <w:szCs w:val="22"/>
        </w:rPr>
        <w:t> </w:t>
      </w:r>
      <w:r w:rsidRPr="002F18D9">
        <w:rPr>
          <w:snapToGrid w:val="0"/>
          <w:sz w:val="22"/>
          <w:szCs w:val="22"/>
        </w:rPr>
        <w:t>již dospěl, práva</w:t>
      </w:r>
      <w:r w:rsidR="00CD78FE" w:rsidRPr="002F18D9">
        <w:rPr>
          <w:snapToGrid w:val="0"/>
          <w:sz w:val="22"/>
          <w:szCs w:val="22"/>
        </w:rPr>
        <w:t xml:space="preserve"> na náhradu škody</w:t>
      </w:r>
      <w:r w:rsidRPr="002F18D9">
        <w:rPr>
          <w:snapToGrid w:val="0"/>
          <w:sz w:val="22"/>
          <w:szCs w:val="22"/>
        </w:rPr>
        <w:t xml:space="preserve"> vzniklé z porušení smluvní povinnosti ani ujednání, které </w:t>
      </w:r>
      <w:r w:rsidR="000A661B" w:rsidRPr="002F18D9">
        <w:rPr>
          <w:snapToGrid w:val="0"/>
          <w:sz w:val="22"/>
          <w:szCs w:val="22"/>
        </w:rPr>
        <w:br/>
      </w:r>
      <w:r w:rsidRPr="002F18D9">
        <w:rPr>
          <w:snapToGrid w:val="0"/>
          <w:sz w:val="22"/>
          <w:szCs w:val="22"/>
        </w:rPr>
        <w:t>má vzhledem ke své povaze zavazovat smluvní st</w:t>
      </w:r>
      <w:r w:rsidR="003373DC" w:rsidRPr="002F18D9">
        <w:rPr>
          <w:snapToGrid w:val="0"/>
          <w:sz w:val="22"/>
          <w:szCs w:val="22"/>
        </w:rPr>
        <w:t xml:space="preserve">rany i po odstoupení od </w:t>
      </w:r>
      <w:r w:rsidR="00600921" w:rsidRPr="002F18D9">
        <w:rPr>
          <w:snapToGrid w:val="0"/>
          <w:sz w:val="22"/>
          <w:szCs w:val="22"/>
        </w:rPr>
        <w:t xml:space="preserve">této </w:t>
      </w:r>
      <w:r w:rsidR="003373DC" w:rsidRPr="002F18D9">
        <w:rPr>
          <w:snapToGrid w:val="0"/>
          <w:sz w:val="22"/>
          <w:szCs w:val="22"/>
        </w:rPr>
        <w:t>Smlouvy</w:t>
      </w:r>
      <w:r w:rsidR="006C561A" w:rsidRPr="002F18D9">
        <w:rPr>
          <w:snapToGrid w:val="0"/>
          <w:sz w:val="22"/>
          <w:szCs w:val="22"/>
        </w:rPr>
        <w:t>.</w:t>
      </w:r>
    </w:p>
    <w:p w14:paraId="38EE4757" w14:textId="77777777" w:rsidR="00473DC0" w:rsidRDefault="00473DC0" w:rsidP="00D616F6">
      <w:pPr>
        <w:pStyle w:val="Default"/>
        <w:rPr>
          <w:rFonts w:ascii="Arial" w:hAnsi="Arial" w:cs="Arial"/>
          <w:b/>
          <w:bCs/>
          <w:color w:val="auto"/>
        </w:rPr>
      </w:pPr>
    </w:p>
    <w:p w14:paraId="38FFF19D" w14:textId="77777777" w:rsidR="00A55574" w:rsidRPr="00D616F6" w:rsidRDefault="00D616F6" w:rsidP="00D616F6">
      <w:pPr>
        <w:pStyle w:val="Default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 xml:space="preserve">Článek </w:t>
      </w:r>
      <w:r w:rsidR="001F229B" w:rsidRPr="00D616F6">
        <w:rPr>
          <w:rFonts w:ascii="Arial" w:hAnsi="Arial" w:cs="Arial"/>
          <w:b/>
          <w:bCs/>
          <w:color w:val="auto"/>
        </w:rPr>
        <w:t>X</w:t>
      </w:r>
      <w:r w:rsidR="001F743A" w:rsidRPr="00D616F6">
        <w:rPr>
          <w:rFonts w:ascii="Arial" w:hAnsi="Arial" w:cs="Arial"/>
          <w:b/>
          <w:bCs/>
          <w:color w:val="auto"/>
        </w:rPr>
        <w:t>III</w:t>
      </w:r>
      <w:r w:rsidR="001F229B" w:rsidRPr="00D616F6">
        <w:rPr>
          <w:rFonts w:ascii="Arial" w:hAnsi="Arial" w:cs="Arial"/>
          <w:b/>
          <w:bCs/>
          <w:color w:val="auto"/>
        </w:rPr>
        <w:t xml:space="preserve">. </w:t>
      </w:r>
    </w:p>
    <w:p w14:paraId="4DE4E45C" w14:textId="77777777" w:rsidR="00E36968" w:rsidRPr="00250F92" w:rsidRDefault="00E36968" w:rsidP="00D616F6">
      <w:pPr>
        <w:pStyle w:val="Zkladntext"/>
        <w:spacing w:line="240" w:lineRule="atLeast"/>
        <w:ind w:left="426" w:right="68" w:hanging="431"/>
        <w:jc w:val="left"/>
        <w:rPr>
          <w:rFonts w:ascii="Arial" w:hAnsi="Arial" w:cs="Arial"/>
          <w:b/>
          <w:color w:val="000000"/>
          <w:szCs w:val="24"/>
        </w:rPr>
      </w:pPr>
      <w:r w:rsidRPr="00250F92">
        <w:rPr>
          <w:rFonts w:ascii="Arial" w:hAnsi="Arial" w:cs="Arial"/>
          <w:b/>
          <w:color w:val="000000"/>
          <w:szCs w:val="24"/>
        </w:rPr>
        <w:t>Ostatní ujednání</w:t>
      </w:r>
    </w:p>
    <w:p w14:paraId="61196C78" w14:textId="77777777" w:rsidR="00C82A0E" w:rsidRPr="00D06940" w:rsidRDefault="00C82A0E" w:rsidP="00E36968">
      <w:pPr>
        <w:pStyle w:val="Zkladntext"/>
        <w:spacing w:line="240" w:lineRule="atLeast"/>
        <w:ind w:left="426" w:right="68" w:hanging="431"/>
        <w:jc w:val="center"/>
        <w:rPr>
          <w:szCs w:val="24"/>
        </w:rPr>
      </w:pPr>
    </w:p>
    <w:p w14:paraId="276329A3" w14:textId="77777777" w:rsidR="00E36968" w:rsidRDefault="00C82A0E">
      <w:pPr>
        <w:pStyle w:val="Default"/>
        <w:numPr>
          <w:ilvl w:val="0"/>
          <w:numId w:val="16"/>
        </w:numPr>
        <w:ind w:left="426" w:hanging="426"/>
        <w:jc w:val="both"/>
        <w:rPr>
          <w:color w:val="auto"/>
          <w:sz w:val="22"/>
          <w:szCs w:val="22"/>
        </w:rPr>
      </w:pPr>
      <w:r w:rsidRPr="0022198C">
        <w:rPr>
          <w:color w:val="auto"/>
          <w:sz w:val="22"/>
          <w:szCs w:val="22"/>
        </w:rPr>
        <w:t>Zhotovitel nemůže bez předchozího písemného souhlasu Objednatele postoupit svá práva a povinnosti z této Smlouvy třetí osobě.</w:t>
      </w:r>
    </w:p>
    <w:p w14:paraId="2241173A" w14:textId="77777777" w:rsidR="00A82114" w:rsidRPr="00A82114" w:rsidRDefault="00A82114">
      <w:pPr>
        <w:pStyle w:val="Default"/>
        <w:numPr>
          <w:ilvl w:val="0"/>
          <w:numId w:val="16"/>
        </w:numPr>
        <w:ind w:left="426" w:hanging="426"/>
        <w:jc w:val="both"/>
        <w:rPr>
          <w:color w:val="auto"/>
          <w:sz w:val="22"/>
          <w:szCs w:val="22"/>
        </w:rPr>
      </w:pPr>
      <w:r w:rsidRPr="00A82114">
        <w:rPr>
          <w:sz w:val="22"/>
          <w:szCs w:val="22"/>
          <w:lang w:val="x-none"/>
        </w:rPr>
        <w:t>Zhotovitel je povinen bez zbyteč</w:t>
      </w:r>
      <w:r>
        <w:rPr>
          <w:sz w:val="22"/>
          <w:szCs w:val="22"/>
          <w:lang w:val="x-none"/>
        </w:rPr>
        <w:t>ného odkladu písemně upozornit O</w:t>
      </w:r>
      <w:r w:rsidRPr="00A82114">
        <w:rPr>
          <w:sz w:val="22"/>
          <w:szCs w:val="22"/>
          <w:lang w:val="x-none"/>
        </w:rPr>
        <w:t>bjednatele na následky takových rozhodnutí a úkonů, k</w:t>
      </w:r>
      <w:r>
        <w:rPr>
          <w:sz w:val="22"/>
          <w:szCs w:val="22"/>
          <w:lang w:val="x-none"/>
        </w:rPr>
        <w:t>teré jsou zjevně neúčelné nebo O</w:t>
      </w:r>
      <w:r w:rsidRPr="00A82114">
        <w:rPr>
          <w:sz w:val="22"/>
          <w:szCs w:val="22"/>
          <w:lang w:val="x-none"/>
        </w:rPr>
        <w:t>bjednatele poškozují.</w:t>
      </w:r>
    </w:p>
    <w:p w14:paraId="3624CAB6" w14:textId="09A55FBE" w:rsidR="00704EAD" w:rsidRPr="0022198C" w:rsidRDefault="00704EAD">
      <w:pPr>
        <w:pStyle w:val="Default"/>
        <w:numPr>
          <w:ilvl w:val="0"/>
          <w:numId w:val="16"/>
        </w:numPr>
        <w:ind w:left="426" w:hanging="426"/>
        <w:jc w:val="both"/>
        <w:rPr>
          <w:bCs/>
          <w:color w:val="auto"/>
          <w:sz w:val="22"/>
          <w:szCs w:val="22"/>
        </w:rPr>
      </w:pPr>
      <w:r w:rsidRPr="0022198C">
        <w:rPr>
          <w:bCs/>
          <w:color w:val="auto"/>
          <w:sz w:val="22"/>
          <w:szCs w:val="22"/>
        </w:rPr>
        <w:t xml:space="preserve">Smluvní strany prohlašují, že údaje uvedené v záhlaví </w:t>
      </w:r>
      <w:r w:rsidR="00690397">
        <w:rPr>
          <w:bCs/>
          <w:color w:val="auto"/>
          <w:sz w:val="22"/>
          <w:szCs w:val="22"/>
        </w:rPr>
        <w:t xml:space="preserve">této </w:t>
      </w:r>
      <w:r w:rsidRPr="0022198C">
        <w:rPr>
          <w:bCs/>
          <w:color w:val="auto"/>
          <w:sz w:val="22"/>
          <w:szCs w:val="22"/>
        </w:rPr>
        <w:t xml:space="preserve">Smlouvy </w:t>
      </w:r>
      <w:r>
        <w:rPr>
          <w:bCs/>
          <w:color w:val="auto"/>
          <w:sz w:val="22"/>
          <w:szCs w:val="22"/>
        </w:rPr>
        <w:t xml:space="preserve">jsou v souladu se </w:t>
      </w:r>
      <w:r w:rsidRPr="0022198C">
        <w:rPr>
          <w:bCs/>
          <w:color w:val="auto"/>
          <w:sz w:val="22"/>
          <w:szCs w:val="22"/>
        </w:rPr>
        <w:t xml:space="preserve">skutečností v době uzavření </w:t>
      </w:r>
      <w:r w:rsidR="00690397">
        <w:rPr>
          <w:bCs/>
          <w:color w:val="auto"/>
          <w:sz w:val="22"/>
          <w:szCs w:val="22"/>
        </w:rPr>
        <w:t xml:space="preserve">této </w:t>
      </w:r>
      <w:r w:rsidRPr="0022198C">
        <w:rPr>
          <w:bCs/>
          <w:color w:val="auto"/>
          <w:sz w:val="22"/>
          <w:szCs w:val="22"/>
        </w:rPr>
        <w:t>Smlouvy. Smluvní strany se zavazují neprodleně oznámit změnu dotčených údajů druhé smluvní straně.</w:t>
      </w:r>
    </w:p>
    <w:p w14:paraId="3C817C43" w14:textId="408486A1" w:rsidR="00900847" w:rsidRPr="002C213F" w:rsidRDefault="00900847">
      <w:pPr>
        <w:pStyle w:val="Default"/>
        <w:numPr>
          <w:ilvl w:val="0"/>
          <w:numId w:val="16"/>
        </w:numPr>
        <w:ind w:left="425" w:hanging="425"/>
        <w:jc w:val="both"/>
        <w:rPr>
          <w:color w:val="auto"/>
          <w:sz w:val="22"/>
          <w:szCs w:val="22"/>
        </w:rPr>
      </w:pPr>
      <w:r w:rsidRPr="002C213F">
        <w:rPr>
          <w:bCs/>
          <w:sz w:val="22"/>
          <w:szCs w:val="22"/>
        </w:rPr>
        <w:t>Smluvní st</w:t>
      </w:r>
      <w:r w:rsidR="006D3387">
        <w:rPr>
          <w:bCs/>
          <w:sz w:val="22"/>
          <w:szCs w:val="22"/>
        </w:rPr>
        <w:t xml:space="preserve">rany si ujednaly, že zasílání, </w:t>
      </w:r>
      <w:r w:rsidRPr="002C213F">
        <w:rPr>
          <w:bCs/>
          <w:sz w:val="22"/>
          <w:szCs w:val="22"/>
        </w:rPr>
        <w:t>doručování</w:t>
      </w:r>
      <w:r w:rsidR="006D3387">
        <w:rPr>
          <w:bCs/>
          <w:sz w:val="22"/>
          <w:szCs w:val="22"/>
        </w:rPr>
        <w:t xml:space="preserve"> a dojití</w:t>
      </w:r>
      <w:r w:rsidRPr="002C213F">
        <w:rPr>
          <w:bCs/>
          <w:sz w:val="22"/>
          <w:szCs w:val="22"/>
        </w:rPr>
        <w:t xml:space="preserve"> všech písemností týkajících se jejich závazkového vztahu </w:t>
      </w:r>
      <w:r w:rsidR="00D819A9" w:rsidRPr="002C213F">
        <w:rPr>
          <w:bCs/>
          <w:sz w:val="22"/>
          <w:szCs w:val="22"/>
        </w:rPr>
        <w:t xml:space="preserve">založeného </w:t>
      </w:r>
      <w:r w:rsidR="00690397">
        <w:rPr>
          <w:bCs/>
          <w:sz w:val="22"/>
          <w:szCs w:val="22"/>
        </w:rPr>
        <w:t xml:space="preserve">touto </w:t>
      </w:r>
      <w:r w:rsidR="00D819A9" w:rsidRPr="002C213F">
        <w:rPr>
          <w:bCs/>
          <w:sz w:val="22"/>
          <w:szCs w:val="22"/>
        </w:rPr>
        <w:t>Smlouvou</w:t>
      </w:r>
      <w:r w:rsidR="00A90422">
        <w:rPr>
          <w:bCs/>
          <w:sz w:val="22"/>
          <w:szCs w:val="22"/>
        </w:rPr>
        <w:t xml:space="preserve"> (zejména Objednávky a Faktury)</w:t>
      </w:r>
      <w:r w:rsidR="00704772" w:rsidRPr="002C213F">
        <w:rPr>
          <w:bCs/>
          <w:sz w:val="22"/>
          <w:szCs w:val="22"/>
        </w:rPr>
        <w:t xml:space="preserve">, včetně písemností zasílaných po skončení právních účinků </w:t>
      </w:r>
      <w:r w:rsidR="00690397">
        <w:rPr>
          <w:bCs/>
          <w:sz w:val="22"/>
          <w:szCs w:val="22"/>
        </w:rPr>
        <w:t xml:space="preserve">této </w:t>
      </w:r>
      <w:r w:rsidR="00704772" w:rsidRPr="002C213F">
        <w:rPr>
          <w:bCs/>
          <w:sz w:val="22"/>
          <w:szCs w:val="22"/>
        </w:rPr>
        <w:t>Smlouvy,</w:t>
      </w:r>
      <w:r w:rsidR="00D819A9" w:rsidRPr="002C213F">
        <w:rPr>
          <w:bCs/>
          <w:sz w:val="22"/>
          <w:szCs w:val="22"/>
        </w:rPr>
        <w:t xml:space="preserve"> </w:t>
      </w:r>
      <w:r w:rsidRPr="002C213F">
        <w:rPr>
          <w:bCs/>
          <w:sz w:val="22"/>
          <w:szCs w:val="22"/>
        </w:rPr>
        <w:t xml:space="preserve">se řídí těmito pravidly: </w:t>
      </w:r>
    </w:p>
    <w:p w14:paraId="4E88EF81" w14:textId="77777777" w:rsidR="00704EAD" w:rsidRDefault="002709A5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ind w:left="993" w:hanging="426"/>
        <w:contextualSpacing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písemnosti se zasílají</w:t>
      </w:r>
      <w:r w:rsidR="00140E14">
        <w:rPr>
          <w:bCs/>
          <w:color w:val="000000"/>
          <w:sz w:val="22"/>
          <w:szCs w:val="22"/>
        </w:rPr>
        <w:t>:</w:t>
      </w:r>
    </w:p>
    <w:p w14:paraId="7659078B" w14:textId="3A636AF1" w:rsidR="00900847" w:rsidRPr="00D819A9" w:rsidRDefault="00704EAD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ind w:left="1560" w:hanging="142"/>
        <w:contextualSpacing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prostřednictvím veřejné datové sítě do</w:t>
      </w:r>
      <w:r w:rsidR="00DE7F05">
        <w:rPr>
          <w:bCs/>
          <w:color w:val="000000"/>
          <w:sz w:val="22"/>
          <w:szCs w:val="22"/>
        </w:rPr>
        <w:t xml:space="preserve"> </w:t>
      </w:r>
      <w:r w:rsidR="00DE7F05" w:rsidRPr="007C1657">
        <w:rPr>
          <w:bCs/>
          <w:color w:val="000000"/>
          <w:sz w:val="22"/>
          <w:szCs w:val="22"/>
        </w:rPr>
        <w:t>emailové nebo</w:t>
      </w:r>
      <w:r>
        <w:rPr>
          <w:bCs/>
          <w:color w:val="000000"/>
          <w:sz w:val="22"/>
          <w:szCs w:val="22"/>
        </w:rPr>
        <w:t xml:space="preserve"> datové schránky adresáta,</w:t>
      </w:r>
    </w:p>
    <w:p w14:paraId="50835DF9" w14:textId="61365E51" w:rsidR="00900847" w:rsidRDefault="00900847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ind w:left="1560" w:hanging="142"/>
        <w:contextualSpacing/>
        <w:jc w:val="both"/>
        <w:rPr>
          <w:bCs/>
          <w:color w:val="000000"/>
          <w:sz w:val="22"/>
          <w:szCs w:val="22"/>
        </w:rPr>
      </w:pPr>
      <w:r w:rsidRPr="00D819A9">
        <w:rPr>
          <w:bCs/>
          <w:color w:val="000000"/>
          <w:sz w:val="22"/>
          <w:szCs w:val="22"/>
        </w:rPr>
        <w:t>prostřednictvím provozovatele poštovních služeb</w:t>
      </w:r>
      <w:r w:rsidR="00704772">
        <w:rPr>
          <w:bCs/>
          <w:color w:val="000000"/>
          <w:sz w:val="22"/>
          <w:szCs w:val="22"/>
        </w:rPr>
        <w:t>, jenž je držitelem poštovní licence</w:t>
      </w:r>
      <w:r w:rsidRPr="00D819A9">
        <w:rPr>
          <w:bCs/>
          <w:color w:val="000000"/>
          <w:sz w:val="22"/>
          <w:szCs w:val="22"/>
        </w:rPr>
        <w:t xml:space="preserve">, </w:t>
      </w:r>
      <w:r w:rsidR="000A661B">
        <w:rPr>
          <w:bCs/>
          <w:color w:val="000000"/>
          <w:sz w:val="22"/>
          <w:szCs w:val="22"/>
        </w:rPr>
        <w:br/>
      </w:r>
      <w:r w:rsidRPr="00D819A9">
        <w:rPr>
          <w:bCs/>
          <w:color w:val="000000"/>
          <w:sz w:val="22"/>
          <w:szCs w:val="22"/>
        </w:rPr>
        <w:t>a to na adresu pro doručování uvedenou v</w:t>
      </w:r>
      <w:r w:rsidR="00394095">
        <w:rPr>
          <w:bCs/>
          <w:color w:val="000000"/>
          <w:sz w:val="22"/>
          <w:szCs w:val="22"/>
        </w:rPr>
        <w:t xml:space="preserve"> záhlaví Smlouvy</w:t>
      </w:r>
      <w:r w:rsidRPr="00D819A9">
        <w:rPr>
          <w:bCs/>
          <w:color w:val="000000"/>
          <w:sz w:val="22"/>
          <w:szCs w:val="22"/>
        </w:rPr>
        <w:t xml:space="preserve">, příp. později </w:t>
      </w:r>
      <w:r w:rsidR="00394095">
        <w:rPr>
          <w:bCs/>
          <w:color w:val="000000"/>
          <w:sz w:val="22"/>
          <w:szCs w:val="22"/>
        </w:rPr>
        <w:t xml:space="preserve">písemně </w:t>
      </w:r>
      <w:r w:rsidRPr="00D819A9">
        <w:rPr>
          <w:bCs/>
          <w:color w:val="000000"/>
          <w:sz w:val="22"/>
          <w:szCs w:val="22"/>
        </w:rPr>
        <w:t xml:space="preserve">aktualizovanou, </w:t>
      </w:r>
      <w:r w:rsidR="00394095">
        <w:rPr>
          <w:bCs/>
          <w:color w:val="000000"/>
          <w:sz w:val="22"/>
          <w:szCs w:val="22"/>
        </w:rPr>
        <w:t xml:space="preserve">jinak </w:t>
      </w:r>
      <w:r w:rsidRPr="00D819A9">
        <w:rPr>
          <w:bCs/>
          <w:color w:val="000000"/>
          <w:sz w:val="22"/>
          <w:szCs w:val="22"/>
        </w:rPr>
        <w:t>na ad</w:t>
      </w:r>
      <w:r w:rsidR="00394095">
        <w:rPr>
          <w:bCs/>
          <w:color w:val="000000"/>
          <w:sz w:val="22"/>
          <w:szCs w:val="22"/>
        </w:rPr>
        <w:t>resu sídla</w:t>
      </w:r>
      <w:r w:rsidRPr="00D819A9">
        <w:rPr>
          <w:bCs/>
          <w:color w:val="000000"/>
          <w:sz w:val="22"/>
          <w:szCs w:val="22"/>
        </w:rPr>
        <w:t xml:space="preserve"> zapsanou v</w:t>
      </w:r>
      <w:r w:rsidR="00704772">
        <w:rPr>
          <w:bCs/>
          <w:color w:val="000000"/>
          <w:sz w:val="22"/>
          <w:szCs w:val="22"/>
        </w:rPr>
        <w:t> příslušném veřejném rejstříku</w:t>
      </w:r>
      <w:r w:rsidRPr="00D819A9">
        <w:rPr>
          <w:bCs/>
          <w:color w:val="000000"/>
          <w:sz w:val="22"/>
          <w:szCs w:val="22"/>
        </w:rPr>
        <w:t>,</w:t>
      </w:r>
    </w:p>
    <w:p w14:paraId="5AB90AAC" w14:textId="77777777" w:rsidR="006D3387" w:rsidRPr="00D819A9" w:rsidRDefault="006D338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ind w:left="993" w:hanging="426"/>
        <w:contextualSpacing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písemnosti se osobně doručují:</w:t>
      </w:r>
    </w:p>
    <w:p w14:paraId="07DB53EF" w14:textId="77777777" w:rsidR="00900847" w:rsidRPr="000E0D93" w:rsidRDefault="00AA3DC6">
      <w:pPr>
        <w:pStyle w:val="Odstavecseseznamem"/>
        <w:numPr>
          <w:ilvl w:val="3"/>
          <w:numId w:val="13"/>
        </w:numPr>
        <w:autoSpaceDE w:val="0"/>
        <w:autoSpaceDN w:val="0"/>
        <w:adjustRightInd w:val="0"/>
        <w:ind w:left="1701" w:hanging="425"/>
        <w:contextualSpacing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   </w:t>
      </w:r>
      <w:r w:rsidR="00394095" w:rsidRPr="000E0D93">
        <w:rPr>
          <w:bCs/>
          <w:color w:val="000000"/>
          <w:sz w:val="22"/>
          <w:szCs w:val="22"/>
        </w:rPr>
        <w:t>Zhotovitelem</w:t>
      </w:r>
      <w:r w:rsidR="00900847" w:rsidRPr="000E0D93">
        <w:rPr>
          <w:bCs/>
          <w:color w:val="000000"/>
          <w:sz w:val="22"/>
          <w:szCs w:val="22"/>
        </w:rPr>
        <w:t xml:space="preserve"> osobně na podatelnu </w:t>
      </w:r>
      <w:r w:rsidR="00394095" w:rsidRPr="000E0D93">
        <w:rPr>
          <w:bCs/>
          <w:color w:val="000000"/>
          <w:sz w:val="22"/>
          <w:szCs w:val="22"/>
        </w:rPr>
        <w:t>Objednatele</w:t>
      </w:r>
      <w:r w:rsidR="00900847" w:rsidRPr="000E0D93">
        <w:rPr>
          <w:bCs/>
          <w:color w:val="000000"/>
          <w:sz w:val="22"/>
          <w:szCs w:val="22"/>
        </w:rPr>
        <w:t>,</w:t>
      </w:r>
    </w:p>
    <w:p w14:paraId="042FBD70" w14:textId="77777777" w:rsidR="00900847" w:rsidRPr="00D819A9" w:rsidRDefault="00B255FC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ind w:left="993" w:hanging="426"/>
        <w:contextualSpacing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smluvní strany jsou</w:t>
      </w:r>
      <w:r w:rsidR="00900847" w:rsidRPr="00D819A9">
        <w:rPr>
          <w:bCs/>
          <w:color w:val="000000"/>
          <w:sz w:val="22"/>
          <w:szCs w:val="22"/>
        </w:rPr>
        <w:t xml:space="preserve"> srozuměn</w:t>
      </w:r>
      <w:r>
        <w:rPr>
          <w:bCs/>
          <w:color w:val="000000"/>
          <w:sz w:val="22"/>
          <w:szCs w:val="22"/>
        </w:rPr>
        <w:t>y s tím</w:t>
      </w:r>
      <w:r w:rsidR="00900847" w:rsidRPr="00D819A9">
        <w:rPr>
          <w:bCs/>
          <w:color w:val="000000"/>
          <w:sz w:val="22"/>
          <w:szCs w:val="22"/>
        </w:rPr>
        <w:t>,</w:t>
      </w:r>
      <w:r w:rsidR="00D52436">
        <w:rPr>
          <w:bCs/>
          <w:color w:val="000000"/>
          <w:sz w:val="22"/>
          <w:szCs w:val="22"/>
        </w:rPr>
        <w:t xml:space="preserve"> že</w:t>
      </w:r>
      <w:r w:rsidR="00140E14">
        <w:rPr>
          <w:bCs/>
          <w:color w:val="000000"/>
          <w:sz w:val="22"/>
          <w:szCs w:val="22"/>
        </w:rPr>
        <w:t>:</w:t>
      </w:r>
      <w:r w:rsidR="00900847" w:rsidRPr="00D819A9">
        <w:rPr>
          <w:bCs/>
          <w:color w:val="000000"/>
          <w:sz w:val="22"/>
          <w:szCs w:val="22"/>
        </w:rPr>
        <w:t xml:space="preserve"> </w:t>
      </w:r>
    </w:p>
    <w:p w14:paraId="36831B59" w14:textId="77777777" w:rsidR="00900847" w:rsidRPr="00D819A9" w:rsidRDefault="00900847">
      <w:pPr>
        <w:pStyle w:val="Odstavecseseznamem"/>
        <w:numPr>
          <w:ilvl w:val="0"/>
          <w:numId w:val="22"/>
        </w:numPr>
        <w:autoSpaceDE w:val="0"/>
        <w:autoSpaceDN w:val="0"/>
        <w:adjustRightInd w:val="0"/>
        <w:ind w:left="1560" w:hanging="142"/>
        <w:contextualSpacing/>
        <w:jc w:val="both"/>
        <w:rPr>
          <w:bCs/>
          <w:color w:val="000000"/>
          <w:sz w:val="22"/>
          <w:szCs w:val="22"/>
        </w:rPr>
      </w:pPr>
      <w:r w:rsidRPr="00D819A9">
        <w:rPr>
          <w:bCs/>
          <w:color w:val="000000"/>
          <w:sz w:val="22"/>
          <w:szCs w:val="22"/>
        </w:rPr>
        <w:t xml:space="preserve">zásilka </w:t>
      </w:r>
      <w:r w:rsidR="00B255FC">
        <w:rPr>
          <w:bCs/>
          <w:color w:val="000000"/>
          <w:sz w:val="22"/>
          <w:szCs w:val="22"/>
        </w:rPr>
        <w:t xml:space="preserve">jedné smluvní strany </w:t>
      </w:r>
      <w:r w:rsidRPr="00D819A9">
        <w:rPr>
          <w:bCs/>
          <w:color w:val="000000"/>
          <w:sz w:val="22"/>
          <w:szCs w:val="22"/>
        </w:rPr>
        <w:t xml:space="preserve">obsahující </w:t>
      </w:r>
      <w:r w:rsidR="00600AB1">
        <w:rPr>
          <w:bCs/>
          <w:color w:val="000000"/>
          <w:sz w:val="22"/>
          <w:szCs w:val="22"/>
        </w:rPr>
        <w:t xml:space="preserve">právní jednání </w:t>
      </w:r>
      <w:r w:rsidRPr="00D819A9">
        <w:rPr>
          <w:bCs/>
          <w:color w:val="000000"/>
          <w:sz w:val="22"/>
          <w:szCs w:val="22"/>
        </w:rPr>
        <w:t xml:space="preserve">adresované </w:t>
      </w:r>
      <w:r w:rsidR="00B255FC">
        <w:rPr>
          <w:bCs/>
          <w:color w:val="000000"/>
          <w:sz w:val="22"/>
          <w:szCs w:val="22"/>
        </w:rPr>
        <w:t>druhé smluvní straně</w:t>
      </w:r>
      <w:r w:rsidRPr="00D819A9">
        <w:rPr>
          <w:bCs/>
          <w:color w:val="000000"/>
          <w:sz w:val="22"/>
          <w:szCs w:val="22"/>
        </w:rPr>
        <w:t xml:space="preserve"> (dále jen </w:t>
      </w:r>
      <w:r w:rsidR="00B6612C">
        <w:rPr>
          <w:bCs/>
          <w:i/>
          <w:color w:val="000000"/>
          <w:sz w:val="22"/>
          <w:szCs w:val="22"/>
        </w:rPr>
        <w:t>“</w:t>
      </w:r>
      <w:r w:rsidR="00B6612C" w:rsidRPr="00B6612C">
        <w:rPr>
          <w:b/>
          <w:bCs/>
          <w:i/>
          <w:color w:val="000000"/>
          <w:sz w:val="22"/>
          <w:szCs w:val="22"/>
        </w:rPr>
        <w:t>Z</w:t>
      </w:r>
      <w:r w:rsidRPr="00B6612C">
        <w:rPr>
          <w:b/>
          <w:bCs/>
          <w:i/>
          <w:color w:val="000000"/>
          <w:sz w:val="22"/>
          <w:szCs w:val="22"/>
        </w:rPr>
        <w:t>ásilka</w:t>
      </w:r>
      <w:r w:rsidRPr="00D819A9">
        <w:rPr>
          <w:bCs/>
          <w:i/>
          <w:color w:val="000000"/>
          <w:sz w:val="22"/>
          <w:szCs w:val="22"/>
        </w:rPr>
        <w:t>“</w:t>
      </w:r>
      <w:r w:rsidRPr="00D819A9">
        <w:rPr>
          <w:bCs/>
          <w:color w:val="000000"/>
          <w:sz w:val="22"/>
          <w:szCs w:val="22"/>
        </w:rPr>
        <w:t>)</w:t>
      </w:r>
    </w:p>
    <w:p w14:paraId="5EBCFEDF" w14:textId="77777777" w:rsidR="00A60ED9" w:rsidRPr="00A60ED9" w:rsidRDefault="00B255FC">
      <w:pPr>
        <w:pStyle w:val="Odstavecseseznamem"/>
        <w:numPr>
          <w:ilvl w:val="0"/>
          <w:numId w:val="23"/>
        </w:numPr>
        <w:autoSpaceDE w:val="0"/>
        <w:autoSpaceDN w:val="0"/>
        <w:adjustRightInd w:val="0"/>
        <w:ind w:left="1843" w:hanging="283"/>
        <w:contextualSpacing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jí</w:t>
      </w:r>
      <w:r w:rsidR="00900847" w:rsidRPr="00D819A9">
        <w:rPr>
          <w:bCs/>
          <w:color w:val="000000"/>
          <w:sz w:val="22"/>
          <w:szCs w:val="22"/>
        </w:rPr>
        <w:t xml:space="preserve"> je doručena</w:t>
      </w:r>
      <w:r w:rsidR="002A1DAE">
        <w:rPr>
          <w:bCs/>
          <w:color w:val="000000"/>
          <w:sz w:val="22"/>
          <w:szCs w:val="22"/>
        </w:rPr>
        <w:t>, resp. jí došla,</w:t>
      </w:r>
      <w:r w:rsidR="00900847" w:rsidRPr="00D819A9">
        <w:rPr>
          <w:bCs/>
          <w:color w:val="000000"/>
          <w:sz w:val="22"/>
          <w:szCs w:val="22"/>
        </w:rPr>
        <w:t xml:space="preserve"> dnem, kdy si ji</w:t>
      </w:r>
      <w:r>
        <w:rPr>
          <w:bCs/>
          <w:color w:val="000000"/>
          <w:sz w:val="22"/>
          <w:szCs w:val="22"/>
        </w:rPr>
        <w:t xml:space="preserve"> </w:t>
      </w:r>
      <w:r w:rsidR="00900847" w:rsidRPr="00D819A9">
        <w:rPr>
          <w:bCs/>
          <w:color w:val="000000"/>
          <w:sz w:val="22"/>
          <w:szCs w:val="22"/>
        </w:rPr>
        <w:t>osobně převezme,</w:t>
      </w:r>
    </w:p>
    <w:p w14:paraId="138A8D2D" w14:textId="77777777" w:rsidR="00900847" w:rsidRPr="00D819A9" w:rsidRDefault="00B255FC">
      <w:pPr>
        <w:pStyle w:val="Odstavecseseznamem"/>
        <w:numPr>
          <w:ilvl w:val="0"/>
          <w:numId w:val="23"/>
        </w:numPr>
        <w:autoSpaceDE w:val="0"/>
        <w:autoSpaceDN w:val="0"/>
        <w:adjustRightInd w:val="0"/>
        <w:ind w:left="1843" w:hanging="283"/>
        <w:contextualSpacing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jí</w:t>
      </w:r>
      <w:r w:rsidR="002A1DAE">
        <w:rPr>
          <w:bCs/>
          <w:color w:val="000000"/>
          <w:sz w:val="22"/>
          <w:szCs w:val="22"/>
        </w:rPr>
        <w:t xml:space="preserve"> je doručena, resp. jí došla, </w:t>
      </w:r>
      <w:r w:rsidR="00900847" w:rsidRPr="00D819A9">
        <w:rPr>
          <w:bCs/>
          <w:color w:val="000000"/>
          <w:sz w:val="22"/>
          <w:szCs w:val="22"/>
        </w:rPr>
        <w:t>dnem, kdy ji fyzicky odmítne převzít,</w:t>
      </w:r>
    </w:p>
    <w:p w14:paraId="4556BADC" w14:textId="473F64AE" w:rsidR="00D20874" w:rsidRDefault="00900847">
      <w:pPr>
        <w:pStyle w:val="Default"/>
        <w:numPr>
          <w:ilvl w:val="0"/>
          <w:numId w:val="22"/>
        </w:numPr>
        <w:ind w:left="1560" w:hanging="142"/>
        <w:jc w:val="both"/>
        <w:rPr>
          <w:bCs/>
          <w:sz w:val="22"/>
          <w:szCs w:val="22"/>
        </w:rPr>
      </w:pPr>
      <w:r w:rsidRPr="00D819A9">
        <w:rPr>
          <w:bCs/>
          <w:sz w:val="22"/>
          <w:szCs w:val="22"/>
        </w:rPr>
        <w:t xml:space="preserve">vůči nepřítomnému </w:t>
      </w:r>
      <w:r w:rsidR="00B255FC">
        <w:rPr>
          <w:bCs/>
          <w:sz w:val="22"/>
          <w:szCs w:val="22"/>
        </w:rPr>
        <w:t xml:space="preserve">adresátovi </w:t>
      </w:r>
      <w:r w:rsidRPr="00D819A9">
        <w:rPr>
          <w:bCs/>
          <w:sz w:val="22"/>
          <w:szCs w:val="22"/>
        </w:rPr>
        <w:t xml:space="preserve">působí </w:t>
      </w:r>
      <w:r w:rsidR="00FA49C4">
        <w:rPr>
          <w:bCs/>
          <w:sz w:val="22"/>
          <w:szCs w:val="22"/>
        </w:rPr>
        <w:t xml:space="preserve">právní jednání </w:t>
      </w:r>
      <w:r w:rsidR="00B255FC">
        <w:rPr>
          <w:bCs/>
          <w:sz w:val="22"/>
          <w:szCs w:val="22"/>
        </w:rPr>
        <w:t xml:space="preserve">odesílatele od okamžiku, kdy mu </w:t>
      </w:r>
      <w:r w:rsidR="00FA49C4" w:rsidRPr="00D819A9">
        <w:rPr>
          <w:bCs/>
          <w:sz w:val="22"/>
          <w:szCs w:val="22"/>
        </w:rPr>
        <w:t xml:space="preserve">projev vůle </w:t>
      </w:r>
      <w:r w:rsidR="00B255FC">
        <w:rPr>
          <w:bCs/>
          <w:sz w:val="22"/>
          <w:szCs w:val="22"/>
        </w:rPr>
        <w:t>dojde, tzn.</w:t>
      </w:r>
      <w:r w:rsidRPr="00D819A9">
        <w:rPr>
          <w:bCs/>
          <w:sz w:val="22"/>
          <w:szCs w:val="22"/>
        </w:rPr>
        <w:t xml:space="preserve"> </w:t>
      </w:r>
      <w:r w:rsidR="00B255FC">
        <w:rPr>
          <w:bCs/>
          <w:sz w:val="22"/>
          <w:szCs w:val="22"/>
        </w:rPr>
        <w:t>od okamžiku, kdy se</w:t>
      </w:r>
      <w:r w:rsidRPr="00D819A9">
        <w:rPr>
          <w:bCs/>
          <w:sz w:val="22"/>
          <w:szCs w:val="22"/>
        </w:rPr>
        <w:t xml:space="preserve"> dostane do sféry dispozice </w:t>
      </w:r>
      <w:r w:rsidR="00B6612C">
        <w:rPr>
          <w:bCs/>
          <w:sz w:val="22"/>
          <w:szCs w:val="22"/>
        </w:rPr>
        <w:t xml:space="preserve">adresáta; </w:t>
      </w:r>
      <w:r w:rsidR="00FA49C4">
        <w:rPr>
          <w:bCs/>
          <w:sz w:val="22"/>
          <w:szCs w:val="22"/>
        </w:rPr>
        <w:t>zmaří-li vědomě adresát dojití Zásilky, platí, že Zásilka řádně došla. V</w:t>
      </w:r>
      <w:r w:rsidR="00B6612C">
        <w:rPr>
          <w:bCs/>
          <w:sz w:val="22"/>
          <w:szCs w:val="22"/>
        </w:rPr>
        <w:t> případě zaslání Z</w:t>
      </w:r>
      <w:r w:rsidR="00B255FC">
        <w:rPr>
          <w:bCs/>
          <w:sz w:val="22"/>
          <w:szCs w:val="22"/>
        </w:rPr>
        <w:t>ásilky prostřednictvím provozovatele poš</w:t>
      </w:r>
      <w:r w:rsidR="00B6612C">
        <w:rPr>
          <w:bCs/>
          <w:sz w:val="22"/>
          <w:szCs w:val="22"/>
        </w:rPr>
        <w:t>tovních služeb se má za to, že Z</w:t>
      </w:r>
      <w:r w:rsidR="00B255FC">
        <w:rPr>
          <w:bCs/>
          <w:sz w:val="22"/>
          <w:szCs w:val="22"/>
        </w:rPr>
        <w:t xml:space="preserve">ásilka adresátovi došla třetí pracovní den po </w:t>
      </w:r>
      <w:r w:rsidR="00B6612C">
        <w:rPr>
          <w:bCs/>
          <w:sz w:val="22"/>
          <w:szCs w:val="22"/>
        </w:rPr>
        <w:t xml:space="preserve">jejím </w:t>
      </w:r>
      <w:r w:rsidR="00B255FC">
        <w:rPr>
          <w:bCs/>
          <w:sz w:val="22"/>
          <w:szCs w:val="22"/>
        </w:rPr>
        <w:t>odeslání.</w:t>
      </w:r>
    </w:p>
    <w:p w14:paraId="0447F826" w14:textId="77777777" w:rsidR="00231D0F" w:rsidRDefault="00231D0F" w:rsidP="00930D06">
      <w:pPr>
        <w:rPr>
          <w:rFonts w:ascii="Arial" w:hAnsi="Arial" w:cs="Arial"/>
          <w:b/>
        </w:rPr>
      </w:pPr>
    </w:p>
    <w:p w14:paraId="5807751D" w14:textId="77777777" w:rsidR="00A55574" w:rsidRPr="00D616F6" w:rsidRDefault="00D616F6" w:rsidP="00D616F6">
      <w:pPr>
        <w:pStyle w:val="Zkladntext"/>
        <w:spacing w:line="240" w:lineRule="atLeast"/>
        <w:ind w:left="426" w:right="68" w:hanging="431"/>
        <w:jc w:val="lef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Článek </w:t>
      </w:r>
      <w:r w:rsidR="001F229B" w:rsidRPr="00D616F6">
        <w:rPr>
          <w:rFonts w:ascii="Arial" w:hAnsi="Arial" w:cs="Arial"/>
          <w:b/>
          <w:szCs w:val="24"/>
        </w:rPr>
        <w:t>X</w:t>
      </w:r>
      <w:r w:rsidR="001F743A" w:rsidRPr="00D616F6">
        <w:rPr>
          <w:rFonts w:ascii="Arial" w:hAnsi="Arial" w:cs="Arial"/>
          <w:b/>
          <w:szCs w:val="24"/>
        </w:rPr>
        <w:t>IV</w:t>
      </w:r>
      <w:r w:rsidR="001F229B" w:rsidRPr="00D616F6">
        <w:rPr>
          <w:rFonts w:ascii="Arial" w:hAnsi="Arial" w:cs="Arial"/>
          <w:b/>
          <w:szCs w:val="24"/>
        </w:rPr>
        <w:t xml:space="preserve">. </w:t>
      </w:r>
    </w:p>
    <w:p w14:paraId="3124B2ED" w14:textId="77777777" w:rsidR="001F229B" w:rsidRPr="00D616F6" w:rsidRDefault="00E36968" w:rsidP="00D616F6">
      <w:pPr>
        <w:pStyle w:val="Zkladntext"/>
        <w:spacing w:line="240" w:lineRule="atLeast"/>
        <w:ind w:left="426" w:right="68" w:hanging="431"/>
        <w:jc w:val="left"/>
        <w:rPr>
          <w:rFonts w:ascii="Arial" w:hAnsi="Arial" w:cs="Arial"/>
          <w:szCs w:val="24"/>
        </w:rPr>
      </w:pPr>
      <w:r w:rsidRPr="00D616F6">
        <w:rPr>
          <w:rFonts w:ascii="Arial" w:hAnsi="Arial" w:cs="Arial"/>
          <w:b/>
          <w:szCs w:val="24"/>
        </w:rPr>
        <w:t>Závěrečná ujednání</w:t>
      </w:r>
    </w:p>
    <w:p w14:paraId="67F0FC52" w14:textId="77777777" w:rsidR="001F229B" w:rsidRPr="00D06940" w:rsidRDefault="001F229B" w:rsidP="001F229B">
      <w:pPr>
        <w:pStyle w:val="Zkladntext"/>
        <w:tabs>
          <w:tab w:val="left" w:pos="426"/>
        </w:tabs>
        <w:spacing w:line="240" w:lineRule="atLeast"/>
        <w:ind w:left="426" w:right="68" w:hanging="431"/>
        <w:rPr>
          <w:szCs w:val="24"/>
        </w:rPr>
      </w:pPr>
    </w:p>
    <w:p w14:paraId="230CC7E8" w14:textId="77777777" w:rsidR="000D16D5" w:rsidRPr="0022198C" w:rsidRDefault="000D16D5">
      <w:pPr>
        <w:numPr>
          <w:ilvl w:val="0"/>
          <w:numId w:val="15"/>
        </w:numPr>
        <w:ind w:left="426" w:hanging="426"/>
        <w:jc w:val="both"/>
        <w:rPr>
          <w:sz w:val="22"/>
          <w:szCs w:val="22"/>
        </w:rPr>
      </w:pPr>
      <w:r w:rsidRPr="0022198C">
        <w:rPr>
          <w:sz w:val="22"/>
          <w:szCs w:val="22"/>
        </w:rPr>
        <w:t xml:space="preserve">Nestanoví-li tato Smlouva výslovně jinak, řídí se práva a povinnosti smluvních stran platnými právními předpisy České republiky, zejména příslušnými ustanoveními </w:t>
      </w:r>
      <w:r w:rsidR="00495DB6">
        <w:rPr>
          <w:color w:val="000000"/>
          <w:sz w:val="22"/>
          <w:szCs w:val="22"/>
        </w:rPr>
        <w:t>Občanského zákoníku</w:t>
      </w:r>
      <w:r w:rsidR="00D87AF7">
        <w:rPr>
          <w:sz w:val="22"/>
          <w:szCs w:val="22"/>
        </w:rPr>
        <w:t xml:space="preserve">, </w:t>
      </w:r>
      <w:r w:rsidRPr="0022198C">
        <w:rPr>
          <w:sz w:val="22"/>
          <w:szCs w:val="22"/>
        </w:rPr>
        <w:t xml:space="preserve">a právními předpisy souvisejícími. </w:t>
      </w:r>
    </w:p>
    <w:p w14:paraId="3C5DDB42" w14:textId="4198D7C7" w:rsidR="000D16D5" w:rsidRPr="0022198C" w:rsidRDefault="000D16D5">
      <w:pPr>
        <w:numPr>
          <w:ilvl w:val="0"/>
          <w:numId w:val="15"/>
        </w:numPr>
        <w:ind w:left="426" w:hanging="426"/>
        <w:jc w:val="both"/>
        <w:rPr>
          <w:sz w:val="22"/>
          <w:szCs w:val="22"/>
        </w:rPr>
      </w:pPr>
      <w:r w:rsidRPr="0022198C">
        <w:rPr>
          <w:sz w:val="22"/>
          <w:szCs w:val="22"/>
        </w:rPr>
        <w:t>V př</w:t>
      </w:r>
      <w:r w:rsidR="002A5BAA" w:rsidRPr="0022198C">
        <w:rPr>
          <w:sz w:val="22"/>
          <w:szCs w:val="22"/>
        </w:rPr>
        <w:t xml:space="preserve">ípadě, že některé ujednání </w:t>
      </w:r>
      <w:r w:rsidR="00690397">
        <w:rPr>
          <w:sz w:val="22"/>
          <w:szCs w:val="22"/>
        </w:rPr>
        <w:t xml:space="preserve">této </w:t>
      </w:r>
      <w:r w:rsidRPr="0022198C">
        <w:rPr>
          <w:sz w:val="22"/>
          <w:szCs w:val="22"/>
        </w:rPr>
        <w:t xml:space="preserve">Smlouvy se stane neúčinným či neplatným, </w:t>
      </w:r>
      <w:r w:rsidR="002A5BAA" w:rsidRPr="0022198C">
        <w:rPr>
          <w:sz w:val="22"/>
          <w:szCs w:val="22"/>
        </w:rPr>
        <w:t xml:space="preserve">zůstávají ostatní ujednání </w:t>
      </w:r>
      <w:r w:rsidR="00690397">
        <w:rPr>
          <w:sz w:val="22"/>
          <w:szCs w:val="22"/>
        </w:rPr>
        <w:t xml:space="preserve">této </w:t>
      </w:r>
      <w:r w:rsidRPr="0022198C">
        <w:rPr>
          <w:sz w:val="22"/>
          <w:szCs w:val="22"/>
        </w:rPr>
        <w:t>Smlouvy účinná či platná. Smluvní strany se zavazují takové ujednání nahradit ujednáním účinným či platným, které svým obsahem a smyslem odpovídá nejlépe obsahu a smyslu ujednání původního.</w:t>
      </w:r>
    </w:p>
    <w:p w14:paraId="77B153DB" w14:textId="14463B49" w:rsidR="006D7519" w:rsidRDefault="006D7519">
      <w:pPr>
        <w:pStyle w:val="Zkladntext"/>
        <w:numPr>
          <w:ilvl w:val="0"/>
          <w:numId w:val="15"/>
        </w:numPr>
        <w:spacing w:line="240" w:lineRule="atLeast"/>
        <w:ind w:left="426" w:right="68" w:hanging="426"/>
        <w:rPr>
          <w:sz w:val="22"/>
          <w:szCs w:val="22"/>
        </w:rPr>
      </w:pPr>
      <w:r w:rsidRPr="0022198C">
        <w:rPr>
          <w:sz w:val="22"/>
          <w:szCs w:val="22"/>
        </w:rPr>
        <w:t xml:space="preserve">Veškeré změny a doplnění </w:t>
      </w:r>
      <w:r w:rsidR="00690397">
        <w:rPr>
          <w:sz w:val="22"/>
          <w:szCs w:val="22"/>
          <w:lang w:val="cs-CZ"/>
        </w:rPr>
        <w:t xml:space="preserve">této </w:t>
      </w:r>
      <w:r w:rsidRPr="0022198C">
        <w:rPr>
          <w:sz w:val="22"/>
          <w:szCs w:val="22"/>
        </w:rPr>
        <w:t>Smlouvy jsou možné jen po dohodě smluvních stran, vyžad</w:t>
      </w:r>
      <w:r w:rsidR="006B7690" w:rsidRPr="0022198C">
        <w:rPr>
          <w:sz w:val="22"/>
          <w:szCs w:val="22"/>
        </w:rPr>
        <w:t>ují písemnou formou a jsou možné</w:t>
      </w:r>
      <w:r w:rsidRPr="0022198C">
        <w:rPr>
          <w:sz w:val="22"/>
          <w:szCs w:val="22"/>
        </w:rPr>
        <w:t xml:space="preserve"> jen v případě, že tím nebudou porušeny podmínky zadání veřejné zakázky a zákona </w:t>
      </w:r>
      <w:r w:rsidR="00A16436">
        <w:rPr>
          <w:sz w:val="22"/>
          <w:szCs w:val="22"/>
          <w:lang w:val="cs-CZ"/>
        </w:rPr>
        <w:t xml:space="preserve">č. 134/2016 Sb., </w:t>
      </w:r>
      <w:r w:rsidRPr="0022198C">
        <w:rPr>
          <w:sz w:val="22"/>
          <w:szCs w:val="22"/>
        </w:rPr>
        <w:t>o</w:t>
      </w:r>
      <w:r w:rsidR="00B215A9">
        <w:rPr>
          <w:sz w:val="22"/>
          <w:szCs w:val="22"/>
        </w:rPr>
        <w:t xml:space="preserve"> zadávání</w:t>
      </w:r>
      <w:r w:rsidRPr="0022198C">
        <w:rPr>
          <w:sz w:val="22"/>
          <w:szCs w:val="22"/>
        </w:rPr>
        <w:t xml:space="preserve"> veřejných zakáz</w:t>
      </w:r>
      <w:r w:rsidR="00B215A9">
        <w:rPr>
          <w:sz w:val="22"/>
          <w:szCs w:val="22"/>
        </w:rPr>
        <w:t>e</w:t>
      </w:r>
      <w:r w:rsidRPr="0022198C">
        <w:rPr>
          <w:sz w:val="22"/>
          <w:szCs w:val="22"/>
        </w:rPr>
        <w:t xml:space="preserve">k, </w:t>
      </w:r>
      <w:r w:rsidR="007A4618">
        <w:rPr>
          <w:sz w:val="22"/>
          <w:szCs w:val="22"/>
        </w:rPr>
        <w:t>ve znění pozdějších předpisů</w:t>
      </w:r>
      <w:r w:rsidRPr="0022198C">
        <w:rPr>
          <w:sz w:val="22"/>
          <w:szCs w:val="22"/>
        </w:rPr>
        <w:t xml:space="preserve">. </w:t>
      </w:r>
      <w:r w:rsidR="00690397">
        <w:rPr>
          <w:sz w:val="22"/>
          <w:szCs w:val="22"/>
          <w:lang w:val="cs-CZ"/>
        </w:rPr>
        <w:t xml:space="preserve">Dodatek k této Smlouvě </w:t>
      </w:r>
      <w:r w:rsidRPr="0022198C">
        <w:rPr>
          <w:sz w:val="22"/>
          <w:szCs w:val="22"/>
        </w:rPr>
        <w:t xml:space="preserve">musí být podepsán oprávněnými zástupci smluvních stran a za </w:t>
      </w:r>
      <w:r w:rsidR="00690397">
        <w:rPr>
          <w:sz w:val="22"/>
          <w:szCs w:val="22"/>
          <w:lang w:val="cs-CZ"/>
        </w:rPr>
        <w:t xml:space="preserve">dodatek </w:t>
      </w:r>
      <w:r w:rsidRPr="0022198C">
        <w:rPr>
          <w:sz w:val="22"/>
          <w:szCs w:val="22"/>
        </w:rPr>
        <w:t>výslovně prohlášen. Do</w:t>
      </w:r>
      <w:r w:rsidR="00690397">
        <w:rPr>
          <w:sz w:val="22"/>
          <w:szCs w:val="22"/>
          <w:lang w:val="cs-CZ"/>
        </w:rPr>
        <w:t xml:space="preserve">datky </w:t>
      </w:r>
      <w:r w:rsidRPr="0022198C">
        <w:rPr>
          <w:sz w:val="22"/>
          <w:szCs w:val="22"/>
        </w:rPr>
        <w:t>se</w:t>
      </w:r>
      <w:r w:rsidR="00A16436">
        <w:rPr>
          <w:sz w:val="22"/>
          <w:szCs w:val="22"/>
          <w:lang w:val="cs-CZ"/>
        </w:rPr>
        <w:t> </w:t>
      </w:r>
      <w:r w:rsidRPr="0022198C">
        <w:rPr>
          <w:sz w:val="22"/>
          <w:szCs w:val="22"/>
        </w:rPr>
        <w:t xml:space="preserve">vyhotovují ve stejném počtu výtisků jako </w:t>
      </w:r>
      <w:r w:rsidR="00690397">
        <w:rPr>
          <w:sz w:val="22"/>
          <w:szCs w:val="22"/>
          <w:lang w:val="cs-CZ"/>
        </w:rPr>
        <w:t xml:space="preserve">tato </w:t>
      </w:r>
      <w:r w:rsidRPr="0022198C">
        <w:rPr>
          <w:sz w:val="22"/>
          <w:szCs w:val="22"/>
        </w:rPr>
        <w:t>Smlouva a budou vzestupně číslovány.</w:t>
      </w:r>
    </w:p>
    <w:p w14:paraId="68EAF370" w14:textId="77777777" w:rsidR="00B215A9" w:rsidRPr="00092BDF" w:rsidRDefault="00B215A9">
      <w:pPr>
        <w:pStyle w:val="Zkladntext"/>
        <w:numPr>
          <w:ilvl w:val="0"/>
          <w:numId w:val="15"/>
        </w:numPr>
        <w:spacing w:line="240" w:lineRule="atLeast"/>
        <w:ind w:left="426" w:right="68" w:hanging="426"/>
        <w:rPr>
          <w:sz w:val="22"/>
          <w:szCs w:val="22"/>
        </w:rPr>
      </w:pPr>
      <w:r w:rsidRPr="00092BDF">
        <w:rPr>
          <w:sz w:val="22"/>
          <w:szCs w:val="22"/>
        </w:rPr>
        <w:t>Smluvní strany se dohodly ve smyslu ustanovení § 1740 odst. 3 Občanského zákoníku, že vylučují přijetí nabídky s dodatkem nebo odchylkou, i když dodatek či odchylka podstatně nemění podmínky nabídky.</w:t>
      </w:r>
    </w:p>
    <w:p w14:paraId="09353304" w14:textId="230EF858" w:rsidR="002F4AA6" w:rsidRPr="00FE3EA8" w:rsidRDefault="002A5BAA">
      <w:pPr>
        <w:numPr>
          <w:ilvl w:val="0"/>
          <w:numId w:val="15"/>
        </w:numPr>
        <w:ind w:left="426" w:right="42" w:hanging="426"/>
        <w:jc w:val="both"/>
        <w:rPr>
          <w:bCs/>
          <w:sz w:val="22"/>
          <w:szCs w:val="22"/>
        </w:rPr>
      </w:pPr>
      <w:r w:rsidRPr="0022198C">
        <w:rPr>
          <w:bCs/>
          <w:sz w:val="22"/>
          <w:szCs w:val="22"/>
        </w:rPr>
        <w:lastRenderedPageBreak/>
        <w:t xml:space="preserve">Smluvní strany shodně prohlašují, že si </w:t>
      </w:r>
      <w:r w:rsidR="00690397">
        <w:rPr>
          <w:bCs/>
          <w:sz w:val="22"/>
          <w:szCs w:val="22"/>
        </w:rPr>
        <w:t xml:space="preserve">tuto </w:t>
      </w:r>
      <w:r w:rsidRPr="0022198C">
        <w:rPr>
          <w:bCs/>
          <w:sz w:val="22"/>
          <w:szCs w:val="22"/>
        </w:rPr>
        <w:t xml:space="preserve">Smlouvu před jejím podpisem řádně přečetly, že byla uzavřena po vzájemném projednání, podle jejich pravé a svobodné vůle, vážně a srozumitelně, </w:t>
      </w:r>
      <w:r w:rsidR="000A661B">
        <w:rPr>
          <w:bCs/>
          <w:sz w:val="22"/>
          <w:szCs w:val="22"/>
        </w:rPr>
        <w:br/>
      </w:r>
      <w:r w:rsidRPr="0022198C">
        <w:rPr>
          <w:bCs/>
          <w:sz w:val="22"/>
          <w:szCs w:val="22"/>
        </w:rPr>
        <w:t xml:space="preserve">nikoli v tísni a za nápadně </w:t>
      </w:r>
      <w:r w:rsidRPr="008E7A66">
        <w:rPr>
          <w:bCs/>
          <w:sz w:val="22"/>
          <w:szCs w:val="22"/>
        </w:rPr>
        <w:t xml:space="preserve">nevýhodných podmínek. </w:t>
      </w:r>
      <w:r w:rsidR="002F4AA6" w:rsidRPr="00FE3EA8">
        <w:rPr>
          <w:bCs/>
          <w:sz w:val="22"/>
          <w:szCs w:val="22"/>
        </w:rPr>
        <w:t xml:space="preserve">Smlouvy svými </w:t>
      </w:r>
      <w:r w:rsidR="002F4AA6" w:rsidRPr="00FE3EA8">
        <w:rPr>
          <w:sz w:val="22"/>
          <w:szCs w:val="22"/>
        </w:rPr>
        <w:t>zaručenými elektronickými podpisy</w:t>
      </w:r>
      <w:r w:rsidR="002F4AA6" w:rsidRPr="00FE3EA8">
        <w:rPr>
          <w:bCs/>
          <w:sz w:val="22"/>
          <w:szCs w:val="22"/>
        </w:rPr>
        <w:t>.</w:t>
      </w:r>
    </w:p>
    <w:p w14:paraId="58F2CEC2" w14:textId="77777777" w:rsidR="002F4AA6" w:rsidRPr="00FE3EA8" w:rsidRDefault="002F4AA6">
      <w:pPr>
        <w:pStyle w:val="Odstavecseseznamem"/>
        <w:numPr>
          <w:ilvl w:val="0"/>
          <w:numId w:val="15"/>
        </w:numPr>
        <w:ind w:left="426" w:hanging="426"/>
        <w:jc w:val="both"/>
        <w:rPr>
          <w:sz w:val="22"/>
          <w:szCs w:val="22"/>
        </w:rPr>
      </w:pPr>
      <w:bookmarkStart w:id="2" w:name="_Hlk214975577"/>
      <w:r w:rsidRPr="00FE3EA8">
        <w:rPr>
          <w:sz w:val="22"/>
          <w:szCs w:val="22"/>
        </w:rPr>
        <w:t>Smlouva je vyhotovena v elektronické podobě, přičemž Objednatel i Zhotovitel ji opatří zaručeným elektronickým podpisem oprávněných zástupců smluvních stran.</w:t>
      </w:r>
    </w:p>
    <w:bookmarkEnd w:id="2"/>
    <w:p w14:paraId="2AF0A6C5" w14:textId="11544CBE" w:rsidR="00C11A4E" w:rsidRPr="00B0608B" w:rsidRDefault="00C11A4E">
      <w:pPr>
        <w:numPr>
          <w:ilvl w:val="0"/>
          <w:numId w:val="15"/>
        </w:numPr>
        <w:ind w:left="426" w:right="42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Tato </w:t>
      </w:r>
      <w:r w:rsidRPr="00B0608B">
        <w:rPr>
          <w:sz w:val="22"/>
          <w:szCs w:val="22"/>
        </w:rPr>
        <w:t>Smlouva nabývá účinnosti dnem jejího zveřejnění prostřednictvím registru smluv dle zákona č.</w:t>
      </w:r>
      <w:r w:rsidR="00A16436">
        <w:rPr>
          <w:sz w:val="22"/>
          <w:szCs w:val="22"/>
        </w:rPr>
        <w:t> </w:t>
      </w:r>
      <w:r w:rsidRPr="00B0608B">
        <w:rPr>
          <w:sz w:val="22"/>
          <w:szCs w:val="22"/>
        </w:rPr>
        <w:t>340/2015 Sb.</w:t>
      </w:r>
      <w:r>
        <w:rPr>
          <w:sz w:val="22"/>
          <w:szCs w:val="22"/>
        </w:rPr>
        <w:t>,</w:t>
      </w:r>
      <w:r w:rsidRPr="00B0608B">
        <w:t xml:space="preserve"> </w:t>
      </w:r>
      <w:r w:rsidRPr="00B0608B">
        <w:rPr>
          <w:sz w:val="22"/>
          <w:szCs w:val="22"/>
        </w:rPr>
        <w:t>o zvláštních podmínkách účinnosti některých smluv, uveřejňování těchto smluv a</w:t>
      </w:r>
      <w:r w:rsidR="00A16436">
        <w:rPr>
          <w:sz w:val="22"/>
          <w:szCs w:val="22"/>
        </w:rPr>
        <w:t> </w:t>
      </w:r>
      <w:r w:rsidRPr="00B0608B">
        <w:rPr>
          <w:sz w:val="22"/>
          <w:szCs w:val="22"/>
        </w:rPr>
        <w:t>o</w:t>
      </w:r>
      <w:r w:rsidR="00A16436">
        <w:rPr>
          <w:sz w:val="22"/>
          <w:szCs w:val="22"/>
        </w:rPr>
        <w:t> </w:t>
      </w:r>
      <w:r w:rsidRPr="00B0608B">
        <w:rPr>
          <w:sz w:val="22"/>
          <w:szCs w:val="22"/>
        </w:rPr>
        <w:t>registru smluv</w:t>
      </w:r>
      <w:r>
        <w:rPr>
          <w:sz w:val="22"/>
          <w:szCs w:val="22"/>
        </w:rPr>
        <w:t>, ve znění pozdějších předpisů</w:t>
      </w:r>
      <w:r w:rsidRPr="00B0608B">
        <w:rPr>
          <w:sz w:val="22"/>
          <w:szCs w:val="22"/>
        </w:rPr>
        <w:t xml:space="preserve"> (</w:t>
      </w:r>
      <w:r>
        <w:rPr>
          <w:sz w:val="22"/>
          <w:szCs w:val="22"/>
        </w:rPr>
        <w:t>dále jen „</w:t>
      </w:r>
      <w:r w:rsidRPr="00175E4A">
        <w:rPr>
          <w:b/>
          <w:i/>
          <w:sz w:val="22"/>
          <w:szCs w:val="22"/>
        </w:rPr>
        <w:t>Zákon o registru smluv</w:t>
      </w:r>
      <w:r>
        <w:rPr>
          <w:sz w:val="22"/>
          <w:szCs w:val="22"/>
        </w:rPr>
        <w:t>“</w:t>
      </w:r>
      <w:r w:rsidRPr="00B0608B">
        <w:rPr>
          <w:sz w:val="22"/>
          <w:szCs w:val="22"/>
        </w:rPr>
        <w:t>)</w:t>
      </w:r>
      <w:r>
        <w:rPr>
          <w:sz w:val="22"/>
          <w:szCs w:val="22"/>
        </w:rPr>
        <w:t>.</w:t>
      </w:r>
    </w:p>
    <w:p w14:paraId="3681BA31" w14:textId="650D47FC" w:rsidR="007201B0" w:rsidRDefault="00C11A4E">
      <w:pPr>
        <w:numPr>
          <w:ilvl w:val="0"/>
          <w:numId w:val="15"/>
        </w:numPr>
        <w:ind w:left="426" w:right="42" w:hanging="426"/>
        <w:jc w:val="both"/>
      </w:pPr>
      <w:r>
        <w:rPr>
          <w:rFonts w:cs="Segoe UI"/>
          <w:color w:val="222222"/>
          <w:sz w:val="22"/>
          <w:szCs w:val="22"/>
        </w:rPr>
        <w:t xml:space="preserve">Smluvní strany se dohodly, že </w:t>
      </w:r>
      <w:r w:rsidRPr="00B0608B">
        <w:rPr>
          <w:rFonts w:cs="Segoe UI"/>
          <w:color w:val="222222"/>
          <w:sz w:val="22"/>
          <w:szCs w:val="22"/>
        </w:rPr>
        <w:t>Objednatel jako územní samosprávný celek, tj. městský obvod, uveřejn</w:t>
      </w:r>
      <w:r>
        <w:rPr>
          <w:rFonts w:cs="Segoe UI"/>
          <w:color w:val="222222"/>
          <w:sz w:val="22"/>
          <w:szCs w:val="22"/>
        </w:rPr>
        <w:t>í tuto S</w:t>
      </w:r>
      <w:r w:rsidRPr="00B0608B">
        <w:rPr>
          <w:rFonts w:cs="Segoe UI"/>
          <w:color w:val="222222"/>
          <w:sz w:val="22"/>
          <w:szCs w:val="22"/>
        </w:rPr>
        <w:t xml:space="preserve">mlouvu </w:t>
      </w:r>
      <w:r>
        <w:rPr>
          <w:rFonts w:cs="Segoe UI"/>
          <w:color w:val="222222"/>
          <w:sz w:val="22"/>
          <w:szCs w:val="22"/>
        </w:rPr>
        <w:t>dle Zákona o registru smluv</w:t>
      </w:r>
      <w:r w:rsidRPr="00B0608B">
        <w:rPr>
          <w:rFonts w:cs="Segoe UI"/>
          <w:color w:val="222222"/>
          <w:sz w:val="22"/>
          <w:szCs w:val="22"/>
        </w:rPr>
        <w:t>.</w:t>
      </w:r>
    </w:p>
    <w:p w14:paraId="12D9F21A" w14:textId="58BE25FF" w:rsidR="00F65F90" w:rsidRDefault="00F65F90" w:rsidP="00D616F6">
      <w:pPr>
        <w:pStyle w:val="Zkladntext"/>
        <w:spacing w:line="240" w:lineRule="atLeast"/>
        <w:ind w:right="68"/>
        <w:jc w:val="left"/>
        <w:rPr>
          <w:rFonts w:ascii="Arial" w:hAnsi="Arial" w:cs="Arial"/>
          <w:b/>
          <w:szCs w:val="24"/>
        </w:rPr>
      </w:pPr>
    </w:p>
    <w:p w14:paraId="774131A9" w14:textId="26B89933" w:rsidR="00E36968" w:rsidRPr="00D616F6" w:rsidRDefault="00D616F6" w:rsidP="00D616F6">
      <w:pPr>
        <w:pStyle w:val="Zkladntext"/>
        <w:spacing w:line="240" w:lineRule="atLeast"/>
        <w:ind w:right="68"/>
        <w:jc w:val="lef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Článek </w:t>
      </w:r>
      <w:r w:rsidR="001F743A" w:rsidRPr="00D616F6">
        <w:rPr>
          <w:rFonts w:ascii="Arial" w:hAnsi="Arial" w:cs="Arial"/>
          <w:b/>
          <w:szCs w:val="24"/>
        </w:rPr>
        <w:t>XV.</w:t>
      </w:r>
    </w:p>
    <w:p w14:paraId="1B1B246C" w14:textId="77777777" w:rsidR="00E36968" w:rsidRPr="00D616F6" w:rsidRDefault="00E36968" w:rsidP="00D616F6">
      <w:pPr>
        <w:pStyle w:val="Zkladntext"/>
        <w:spacing w:line="240" w:lineRule="atLeast"/>
        <w:ind w:right="68"/>
        <w:jc w:val="left"/>
        <w:rPr>
          <w:rFonts w:ascii="Arial" w:hAnsi="Arial" w:cs="Arial"/>
          <w:b/>
          <w:szCs w:val="24"/>
        </w:rPr>
      </w:pPr>
      <w:r w:rsidRPr="00D616F6">
        <w:rPr>
          <w:rFonts w:ascii="Arial" w:hAnsi="Arial" w:cs="Arial"/>
          <w:b/>
          <w:szCs w:val="24"/>
        </w:rPr>
        <w:t>Doložka platnosti právního jednání</w:t>
      </w:r>
    </w:p>
    <w:p w14:paraId="7B510432" w14:textId="77777777" w:rsidR="00E36968" w:rsidRPr="00D06940" w:rsidRDefault="00E36968" w:rsidP="00E36968">
      <w:pPr>
        <w:pStyle w:val="Zkladntext"/>
        <w:spacing w:line="240" w:lineRule="atLeast"/>
        <w:ind w:right="68"/>
        <w:jc w:val="center"/>
        <w:rPr>
          <w:b/>
          <w:szCs w:val="24"/>
        </w:rPr>
      </w:pPr>
    </w:p>
    <w:p w14:paraId="6E1ADE82" w14:textId="77777777" w:rsidR="001F229B" w:rsidRDefault="001F229B" w:rsidP="00E36968">
      <w:pPr>
        <w:pStyle w:val="Zkladntext"/>
        <w:spacing w:line="240" w:lineRule="atLeast"/>
        <w:ind w:right="68"/>
        <w:rPr>
          <w:sz w:val="22"/>
          <w:szCs w:val="22"/>
        </w:rPr>
      </w:pPr>
      <w:r w:rsidRPr="0022198C">
        <w:rPr>
          <w:sz w:val="22"/>
          <w:szCs w:val="22"/>
        </w:rPr>
        <w:t xml:space="preserve">Doložka platnosti </w:t>
      </w:r>
      <w:r w:rsidR="00E36968" w:rsidRPr="0022198C">
        <w:rPr>
          <w:sz w:val="22"/>
          <w:szCs w:val="22"/>
        </w:rPr>
        <w:t>právního jednání</w:t>
      </w:r>
      <w:r w:rsidRPr="0022198C">
        <w:rPr>
          <w:sz w:val="22"/>
          <w:szCs w:val="22"/>
        </w:rPr>
        <w:t xml:space="preserve"> dle § 41 zákona č.</w:t>
      </w:r>
      <w:r w:rsidR="00E36968" w:rsidRPr="0022198C">
        <w:rPr>
          <w:sz w:val="22"/>
          <w:szCs w:val="22"/>
        </w:rPr>
        <w:t xml:space="preserve"> </w:t>
      </w:r>
      <w:r w:rsidRPr="0022198C">
        <w:rPr>
          <w:sz w:val="22"/>
          <w:szCs w:val="22"/>
        </w:rPr>
        <w:t xml:space="preserve">128/2000 Sb., o obcích (obecní zřízení), </w:t>
      </w:r>
      <w:r w:rsidR="007A4618">
        <w:rPr>
          <w:sz w:val="22"/>
          <w:szCs w:val="22"/>
        </w:rPr>
        <w:t>ve znění pozdějších předpisů</w:t>
      </w:r>
      <w:r w:rsidRPr="0022198C">
        <w:rPr>
          <w:sz w:val="22"/>
          <w:szCs w:val="22"/>
        </w:rPr>
        <w:t>:</w:t>
      </w:r>
    </w:p>
    <w:p w14:paraId="17D7143F" w14:textId="77777777" w:rsidR="007A4618" w:rsidRPr="0022198C" w:rsidRDefault="007A4618" w:rsidP="00E36968">
      <w:pPr>
        <w:pStyle w:val="Zkladntext"/>
        <w:spacing w:line="240" w:lineRule="atLeast"/>
        <w:ind w:right="68"/>
        <w:rPr>
          <w:sz w:val="22"/>
          <w:szCs w:val="22"/>
        </w:rPr>
      </w:pPr>
    </w:p>
    <w:p w14:paraId="31306178" w14:textId="08AA0236" w:rsidR="001F229B" w:rsidRDefault="00A16436" w:rsidP="00E36968">
      <w:pPr>
        <w:tabs>
          <w:tab w:val="num" w:pos="426"/>
        </w:tabs>
        <w:ind w:left="-5"/>
        <w:jc w:val="both"/>
        <w:rPr>
          <w:sz w:val="22"/>
          <w:szCs w:val="22"/>
        </w:rPr>
      </w:pPr>
      <w:r w:rsidRPr="001F61DF">
        <w:rPr>
          <w:sz w:val="22"/>
          <w:szCs w:val="22"/>
          <w:highlight w:val="yellow"/>
        </w:rPr>
        <w:t>O uzavření této Smlouvy rozhodla</w:t>
      </w:r>
      <w:r w:rsidR="001F229B" w:rsidRPr="001F61DF">
        <w:rPr>
          <w:sz w:val="22"/>
          <w:szCs w:val="22"/>
          <w:highlight w:val="yellow"/>
        </w:rPr>
        <w:t xml:space="preserve"> Rad</w:t>
      </w:r>
      <w:r w:rsidRPr="001F61DF">
        <w:rPr>
          <w:sz w:val="22"/>
          <w:szCs w:val="22"/>
          <w:highlight w:val="yellow"/>
        </w:rPr>
        <w:t>a</w:t>
      </w:r>
      <w:r w:rsidR="001F229B" w:rsidRPr="001F61DF">
        <w:rPr>
          <w:sz w:val="22"/>
          <w:szCs w:val="22"/>
          <w:highlight w:val="yellow"/>
        </w:rPr>
        <w:t xml:space="preserve"> m</w:t>
      </w:r>
      <w:r w:rsidR="00E36968" w:rsidRPr="001F61DF">
        <w:rPr>
          <w:sz w:val="22"/>
          <w:szCs w:val="22"/>
          <w:highlight w:val="yellow"/>
        </w:rPr>
        <w:t>ěstského obvodu Slezská Ostrava</w:t>
      </w:r>
      <w:r w:rsidR="00121F79" w:rsidRPr="001F61DF">
        <w:rPr>
          <w:sz w:val="22"/>
          <w:szCs w:val="22"/>
          <w:highlight w:val="yellow"/>
        </w:rPr>
        <w:t xml:space="preserve"> usnesením č. </w:t>
      </w:r>
      <w:r w:rsidR="00EC560D" w:rsidRPr="001F61DF">
        <w:rPr>
          <w:sz w:val="22"/>
          <w:szCs w:val="22"/>
          <w:highlight w:val="yellow"/>
        </w:rPr>
        <w:t>……</w:t>
      </w:r>
      <w:proofErr w:type="gramStart"/>
      <w:r w:rsidR="00EC560D" w:rsidRPr="001F61DF">
        <w:rPr>
          <w:sz w:val="22"/>
          <w:szCs w:val="22"/>
          <w:highlight w:val="yellow"/>
        </w:rPr>
        <w:t>…….</w:t>
      </w:r>
      <w:proofErr w:type="spellStart"/>
      <w:proofErr w:type="gramEnd"/>
      <w:r w:rsidR="006B2739" w:rsidRPr="001F61DF">
        <w:rPr>
          <w:sz w:val="22"/>
          <w:szCs w:val="22"/>
          <w:highlight w:val="yellow"/>
        </w:rPr>
        <w:t>Sle</w:t>
      </w:r>
      <w:proofErr w:type="spellEnd"/>
      <w:r w:rsidR="006B2739" w:rsidRPr="001F61DF">
        <w:rPr>
          <w:sz w:val="22"/>
          <w:szCs w:val="22"/>
          <w:highlight w:val="yellow"/>
        </w:rPr>
        <w:t>/</w:t>
      </w:r>
      <w:proofErr w:type="gramStart"/>
      <w:r w:rsidR="00473DC0" w:rsidRPr="001F61DF">
        <w:rPr>
          <w:sz w:val="22"/>
          <w:szCs w:val="22"/>
          <w:highlight w:val="yellow"/>
        </w:rPr>
        <w:t>…….</w:t>
      </w:r>
      <w:proofErr w:type="gramEnd"/>
      <w:r w:rsidR="006B2739" w:rsidRPr="001F61DF">
        <w:rPr>
          <w:sz w:val="22"/>
          <w:szCs w:val="22"/>
          <w:highlight w:val="yellow"/>
        </w:rPr>
        <w:t>/</w:t>
      </w:r>
      <w:proofErr w:type="gramStart"/>
      <w:r w:rsidR="00EC560D" w:rsidRPr="001F61DF">
        <w:rPr>
          <w:sz w:val="22"/>
          <w:szCs w:val="22"/>
          <w:highlight w:val="yellow"/>
        </w:rPr>
        <w:t>…….</w:t>
      </w:r>
      <w:proofErr w:type="gramEnd"/>
      <w:r w:rsidR="00EC560D" w:rsidRPr="001F61DF">
        <w:rPr>
          <w:sz w:val="22"/>
          <w:szCs w:val="22"/>
          <w:highlight w:val="yellow"/>
        </w:rPr>
        <w:t>.</w:t>
      </w:r>
      <w:r w:rsidR="006B2739" w:rsidRPr="001F61DF">
        <w:rPr>
          <w:sz w:val="22"/>
          <w:szCs w:val="22"/>
          <w:highlight w:val="yellow"/>
        </w:rPr>
        <w:t xml:space="preserve"> </w:t>
      </w:r>
      <w:r w:rsidR="001F229B" w:rsidRPr="001F61DF">
        <w:rPr>
          <w:sz w:val="22"/>
          <w:szCs w:val="22"/>
          <w:highlight w:val="yellow"/>
        </w:rPr>
        <w:t xml:space="preserve">ze dne </w:t>
      </w:r>
      <w:r w:rsidR="00EC560D" w:rsidRPr="001F61DF">
        <w:rPr>
          <w:sz w:val="22"/>
          <w:szCs w:val="22"/>
          <w:highlight w:val="yellow"/>
        </w:rPr>
        <w:t>………</w:t>
      </w:r>
      <w:proofErr w:type="gramStart"/>
      <w:r w:rsidR="00EC560D" w:rsidRPr="001F61DF">
        <w:rPr>
          <w:sz w:val="22"/>
          <w:szCs w:val="22"/>
          <w:highlight w:val="yellow"/>
        </w:rPr>
        <w:t>…….</w:t>
      </w:r>
      <w:proofErr w:type="gramEnd"/>
      <w:r w:rsidR="006B2739" w:rsidRPr="001F61DF">
        <w:rPr>
          <w:sz w:val="22"/>
          <w:szCs w:val="22"/>
          <w:highlight w:val="yellow"/>
        </w:rPr>
        <w:t>.</w:t>
      </w:r>
    </w:p>
    <w:p w14:paraId="2818155B" w14:textId="77777777" w:rsidR="00167B86" w:rsidRDefault="00167B86" w:rsidP="00E36968">
      <w:pPr>
        <w:tabs>
          <w:tab w:val="num" w:pos="426"/>
        </w:tabs>
        <w:ind w:left="-5"/>
        <w:jc w:val="both"/>
        <w:rPr>
          <w:sz w:val="22"/>
          <w:szCs w:val="22"/>
        </w:rPr>
      </w:pPr>
    </w:p>
    <w:p w14:paraId="603C4044" w14:textId="77777777" w:rsidR="00930D06" w:rsidRDefault="00930D06" w:rsidP="00E36968">
      <w:pPr>
        <w:tabs>
          <w:tab w:val="num" w:pos="426"/>
        </w:tabs>
        <w:ind w:left="-5"/>
        <w:jc w:val="both"/>
        <w:rPr>
          <w:sz w:val="22"/>
          <w:szCs w:val="22"/>
        </w:rPr>
        <w:sectPr w:rsidR="00930D06" w:rsidSect="005B0B5C">
          <w:headerReference w:type="default" r:id="rId8"/>
          <w:footerReference w:type="even" r:id="rId9"/>
          <w:footerReference w:type="default" r:id="rId10"/>
          <w:pgSz w:w="11906" w:h="16838" w:code="9"/>
          <w:pgMar w:top="1531" w:right="1134" w:bottom="1531" w:left="1134" w:header="567" w:footer="885" w:gutter="0"/>
          <w:cols w:space="708"/>
          <w:docGrid w:linePitch="360"/>
        </w:sectPr>
      </w:pPr>
    </w:p>
    <w:p w14:paraId="532987AD" w14:textId="77777777" w:rsidR="00AE67E1" w:rsidRPr="00515ECC" w:rsidRDefault="00AE67E1" w:rsidP="00E36968">
      <w:pPr>
        <w:tabs>
          <w:tab w:val="num" w:pos="426"/>
        </w:tabs>
        <w:ind w:left="-5"/>
        <w:jc w:val="both"/>
        <w:rPr>
          <w:sz w:val="22"/>
          <w:szCs w:val="22"/>
        </w:rPr>
      </w:pPr>
    </w:p>
    <w:p w14:paraId="7B46D3B5" w14:textId="630F112D" w:rsidR="001F229B" w:rsidRDefault="00A55574" w:rsidP="00A55574">
      <w:pPr>
        <w:tabs>
          <w:tab w:val="left" w:pos="0"/>
          <w:tab w:val="left" w:pos="4706"/>
          <w:tab w:val="left" w:pos="4990"/>
          <w:tab w:val="left" w:pos="9639"/>
        </w:tabs>
        <w:rPr>
          <w:i/>
          <w:sz w:val="22"/>
          <w:szCs w:val="22"/>
        </w:rPr>
      </w:pPr>
      <w:r w:rsidRPr="0022198C">
        <w:rPr>
          <w:i/>
          <w:sz w:val="22"/>
          <w:szCs w:val="22"/>
        </w:rPr>
        <w:t>Za O</w:t>
      </w:r>
      <w:r w:rsidR="001F229B" w:rsidRPr="0022198C">
        <w:rPr>
          <w:i/>
          <w:sz w:val="22"/>
          <w:szCs w:val="22"/>
        </w:rPr>
        <w:t>bjedna</w:t>
      </w:r>
      <w:r w:rsidR="00F864F3">
        <w:rPr>
          <w:i/>
          <w:sz w:val="22"/>
          <w:szCs w:val="22"/>
        </w:rPr>
        <w:t>tele</w:t>
      </w:r>
    </w:p>
    <w:p w14:paraId="02E1CD85" w14:textId="77777777" w:rsidR="00930D06" w:rsidRPr="0022198C" w:rsidRDefault="00930D06" w:rsidP="00A55574">
      <w:pPr>
        <w:tabs>
          <w:tab w:val="left" w:pos="0"/>
          <w:tab w:val="left" w:pos="4706"/>
          <w:tab w:val="left" w:pos="4990"/>
          <w:tab w:val="left" w:pos="9639"/>
        </w:tabs>
        <w:rPr>
          <w:i/>
          <w:sz w:val="22"/>
          <w:szCs w:val="22"/>
        </w:rPr>
      </w:pPr>
    </w:p>
    <w:p w14:paraId="063EA730" w14:textId="77777777" w:rsidR="00930D06" w:rsidRDefault="00930D06" w:rsidP="00A55574">
      <w:pPr>
        <w:tabs>
          <w:tab w:val="left" w:pos="0"/>
          <w:tab w:val="left" w:pos="4706"/>
          <w:tab w:val="left" w:pos="9639"/>
        </w:tabs>
        <w:rPr>
          <w:sz w:val="22"/>
          <w:szCs w:val="22"/>
        </w:rPr>
      </w:pPr>
    </w:p>
    <w:p w14:paraId="3B3A8F1A" w14:textId="77777777" w:rsidR="00930D06" w:rsidRDefault="00930D06" w:rsidP="00A55574">
      <w:pPr>
        <w:tabs>
          <w:tab w:val="left" w:pos="0"/>
          <w:tab w:val="left" w:pos="4706"/>
          <w:tab w:val="left" w:pos="9639"/>
        </w:tabs>
        <w:rPr>
          <w:sz w:val="22"/>
          <w:szCs w:val="22"/>
        </w:rPr>
      </w:pPr>
    </w:p>
    <w:p w14:paraId="05BC8F25" w14:textId="77777777" w:rsidR="00930D06" w:rsidRDefault="00930D06" w:rsidP="00A55574">
      <w:pPr>
        <w:tabs>
          <w:tab w:val="left" w:pos="0"/>
          <w:tab w:val="left" w:pos="4706"/>
          <w:tab w:val="left" w:pos="9639"/>
        </w:tabs>
        <w:rPr>
          <w:sz w:val="22"/>
          <w:szCs w:val="22"/>
        </w:rPr>
      </w:pPr>
    </w:p>
    <w:p w14:paraId="5B9EB3B1" w14:textId="77777777" w:rsidR="003E6CB6" w:rsidRDefault="003E6CB6" w:rsidP="00A55574">
      <w:pPr>
        <w:pBdr>
          <w:bottom w:val="single" w:sz="12" w:space="1" w:color="auto"/>
        </w:pBdr>
        <w:tabs>
          <w:tab w:val="left" w:pos="0"/>
          <w:tab w:val="left" w:pos="4706"/>
          <w:tab w:val="left" w:pos="9639"/>
        </w:tabs>
        <w:rPr>
          <w:sz w:val="22"/>
          <w:szCs w:val="22"/>
        </w:rPr>
      </w:pPr>
    </w:p>
    <w:p w14:paraId="5C9772FD" w14:textId="2A9CE1DD" w:rsidR="001F229B" w:rsidRPr="0022198C" w:rsidRDefault="00CE6A28" w:rsidP="00930D06">
      <w:pPr>
        <w:tabs>
          <w:tab w:val="left" w:pos="0"/>
          <w:tab w:val="left" w:pos="3120"/>
          <w:tab w:val="left" w:pos="4990"/>
        </w:tabs>
        <w:jc w:val="center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xxxxxxxxxxxxx</w:t>
      </w:r>
      <w:proofErr w:type="spellEnd"/>
    </w:p>
    <w:p w14:paraId="77E00542" w14:textId="1C2C0FDA" w:rsidR="00930D06" w:rsidRDefault="003F4A47" w:rsidP="00930D06">
      <w:pPr>
        <w:tabs>
          <w:tab w:val="left" w:pos="0"/>
          <w:tab w:val="left" w:pos="4706"/>
          <w:tab w:val="left" w:pos="4990"/>
          <w:tab w:val="left" w:pos="9639"/>
        </w:tabs>
        <w:jc w:val="center"/>
        <w:rPr>
          <w:sz w:val="22"/>
          <w:szCs w:val="22"/>
        </w:rPr>
      </w:pPr>
      <w:r>
        <w:rPr>
          <w:sz w:val="22"/>
          <w:szCs w:val="22"/>
        </w:rPr>
        <w:t>starosta</w:t>
      </w:r>
      <w:r w:rsidR="00930D06">
        <w:rPr>
          <w:sz w:val="22"/>
          <w:szCs w:val="22"/>
        </w:rPr>
        <w:br w:type="column"/>
      </w:r>
    </w:p>
    <w:p w14:paraId="5595DA0B" w14:textId="5A2C7DB9" w:rsidR="00930D06" w:rsidRDefault="00930D06" w:rsidP="00930D06">
      <w:pPr>
        <w:tabs>
          <w:tab w:val="left" w:pos="0"/>
          <w:tab w:val="left" w:pos="4706"/>
          <w:tab w:val="left" w:pos="4990"/>
          <w:tab w:val="left" w:pos="9639"/>
        </w:tabs>
        <w:rPr>
          <w:i/>
          <w:sz w:val="22"/>
          <w:szCs w:val="22"/>
        </w:rPr>
      </w:pPr>
      <w:r w:rsidRPr="0022198C">
        <w:rPr>
          <w:i/>
          <w:sz w:val="22"/>
          <w:szCs w:val="22"/>
        </w:rPr>
        <w:t>Za Z</w:t>
      </w:r>
      <w:r>
        <w:rPr>
          <w:i/>
          <w:sz w:val="22"/>
          <w:szCs w:val="22"/>
        </w:rPr>
        <w:t>hotovitele</w:t>
      </w:r>
    </w:p>
    <w:p w14:paraId="0BF04125" w14:textId="77777777" w:rsidR="00930D06" w:rsidRPr="0022198C" w:rsidRDefault="00930D06" w:rsidP="00930D06">
      <w:pPr>
        <w:tabs>
          <w:tab w:val="left" w:pos="0"/>
          <w:tab w:val="left" w:pos="4706"/>
          <w:tab w:val="left" w:pos="4990"/>
          <w:tab w:val="left" w:pos="9639"/>
        </w:tabs>
        <w:rPr>
          <w:sz w:val="22"/>
          <w:szCs w:val="22"/>
        </w:rPr>
      </w:pPr>
    </w:p>
    <w:p w14:paraId="22707AE1" w14:textId="77777777" w:rsidR="00930D06" w:rsidRDefault="00930D06" w:rsidP="00930D06">
      <w:pPr>
        <w:tabs>
          <w:tab w:val="left" w:pos="0"/>
          <w:tab w:val="left" w:pos="4990"/>
        </w:tabs>
        <w:rPr>
          <w:sz w:val="22"/>
          <w:szCs w:val="22"/>
        </w:rPr>
      </w:pPr>
    </w:p>
    <w:p w14:paraId="7D2F335C" w14:textId="77777777" w:rsidR="00930D06" w:rsidRDefault="00930D06" w:rsidP="00930D06">
      <w:pPr>
        <w:tabs>
          <w:tab w:val="left" w:pos="0"/>
          <w:tab w:val="left" w:pos="4990"/>
        </w:tabs>
        <w:rPr>
          <w:sz w:val="22"/>
          <w:szCs w:val="22"/>
        </w:rPr>
      </w:pPr>
    </w:p>
    <w:p w14:paraId="2D96372B" w14:textId="77777777" w:rsidR="00930D06" w:rsidRDefault="00930D06" w:rsidP="00930D06">
      <w:pPr>
        <w:tabs>
          <w:tab w:val="left" w:pos="0"/>
          <w:tab w:val="left" w:pos="4990"/>
        </w:tabs>
        <w:rPr>
          <w:sz w:val="22"/>
          <w:szCs w:val="22"/>
        </w:rPr>
      </w:pPr>
    </w:p>
    <w:p w14:paraId="4F9363B2" w14:textId="77777777" w:rsidR="00930D06" w:rsidRDefault="00930D06" w:rsidP="00930D06">
      <w:pPr>
        <w:pBdr>
          <w:bottom w:val="single" w:sz="12" w:space="1" w:color="auto"/>
        </w:pBdr>
        <w:tabs>
          <w:tab w:val="left" w:pos="0"/>
          <w:tab w:val="left" w:pos="4990"/>
        </w:tabs>
        <w:rPr>
          <w:sz w:val="22"/>
          <w:szCs w:val="22"/>
        </w:rPr>
      </w:pPr>
    </w:p>
    <w:p w14:paraId="30E801D1" w14:textId="77777777" w:rsidR="00930D06" w:rsidRPr="00930D06" w:rsidRDefault="00930D06" w:rsidP="00930D06">
      <w:pPr>
        <w:tabs>
          <w:tab w:val="left" w:pos="0"/>
          <w:tab w:val="left" w:pos="4990"/>
        </w:tabs>
        <w:rPr>
          <w:sz w:val="22"/>
          <w:szCs w:val="22"/>
          <w:highlight w:val="yellow"/>
        </w:rPr>
      </w:pPr>
      <w:r w:rsidRPr="00930D06">
        <w:rPr>
          <w:sz w:val="22"/>
          <w:szCs w:val="22"/>
          <w:highlight w:val="yellow"/>
        </w:rPr>
        <w:t>Jméno:</w:t>
      </w:r>
    </w:p>
    <w:p w14:paraId="2BF5A4FD" w14:textId="77777777" w:rsidR="00930D06" w:rsidRDefault="00930D06" w:rsidP="00930D06">
      <w:pPr>
        <w:tabs>
          <w:tab w:val="left" w:pos="0"/>
          <w:tab w:val="left" w:pos="4990"/>
        </w:tabs>
        <w:rPr>
          <w:sz w:val="22"/>
          <w:szCs w:val="22"/>
        </w:rPr>
      </w:pPr>
      <w:r w:rsidRPr="00930D06">
        <w:rPr>
          <w:sz w:val="22"/>
          <w:szCs w:val="22"/>
          <w:highlight w:val="yellow"/>
        </w:rPr>
        <w:t>Funkce:</w:t>
      </w:r>
    </w:p>
    <w:p w14:paraId="7388C833" w14:textId="77777777" w:rsidR="00930D06" w:rsidRDefault="00930D06" w:rsidP="00930D06">
      <w:pPr>
        <w:tabs>
          <w:tab w:val="left" w:pos="0"/>
          <w:tab w:val="left" w:pos="4990"/>
        </w:tabs>
        <w:rPr>
          <w:sz w:val="22"/>
          <w:szCs w:val="22"/>
        </w:rPr>
      </w:pPr>
    </w:p>
    <w:p w14:paraId="7D4A2F41" w14:textId="24CED0C7" w:rsidR="007A4618" w:rsidRPr="0022198C" w:rsidRDefault="007A4618" w:rsidP="00930D06">
      <w:pPr>
        <w:tabs>
          <w:tab w:val="left" w:pos="0"/>
          <w:tab w:val="left" w:pos="4990"/>
        </w:tabs>
        <w:rPr>
          <w:sz w:val="22"/>
          <w:szCs w:val="22"/>
        </w:rPr>
      </w:pPr>
    </w:p>
    <w:sectPr w:rsidR="007A4618" w:rsidRPr="0022198C" w:rsidSect="00930D06">
      <w:type w:val="continuous"/>
      <w:pgSz w:w="11906" w:h="16838" w:code="9"/>
      <w:pgMar w:top="1531" w:right="1134" w:bottom="1531" w:left="1134" w:header="567" w:footer="885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8E1A4" w14:textId="77777777" w:rsidR="00C82BDE" w:rsidRDefault="00C82BDE">
      <w:r>
        <w:separator/>
      </w:r>
    </w:p>
  </w:endnote>
  <w:endnote w:type="continuationSeparator" w:id="0">
    <w:p w14:paraId="098C00AB" w14:textId="77777777" w:rsidR="00C82BDE" w:rsidRDefault="00C82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63345" w14:textId="77777777" w:rsidR="004866DA" w:rsidRDefault="004866DA" w:rsidP="00F41C10">
    <w:pPr>
      <w:pStyle w:val="Zpat"/>
      <w:framePr w:wrap="around" w:vAnchor="text" w:hAnchor="margin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8F9BD00" w14:textId="77777777" w:rsidR="004866DA" w:rsidRDefault="004866DA" w:rsidP="0040351E">
    <w:pPr>
      <w:pStyle w:val="Zpa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85A99" w14:textId="77777777" w:rsidR="00B80E52" w:rsidRDefault="00B80E52" w:rsidP="005B0B5C">
    <w:pPr>
      <w:pStyle w:val="Zpat"/>
      <w:rPr>
        <w:rFonts w:ascii="Arial" w:hAnsi="Arial" w:cs="Arial"/>
        <w:color w:val="2E74B5"/>
        <w:sz w:val="16"/>
        <w:szCs w:val="16"/>
      </w:rPr>
    </w:pPr>
  </w:p>
  <w:p w14:paraId="6EAD8867" w14:textId="646A311C" w:rsidR="004866DA" w:rsidRPr="00DB6B69" w:rsidRDefault="00802E9A" w:rsidP="00E7086E">
    <w:pPr>
      <w:pStyle w:val="Zpat"/>
      <w:jc w:val="both"/>
      <w:rPr>
        <w:rStyle w:val="slostrnky"/>
        <w:rFonts w:ascii="Arial" w:hAnsi="Arial" w:cs="Arial"/>
        <w:color w:val="2E74B5"/>
        <w:sz w:val="16"/>
        <w:szCs w:val="16"/>
        <w:lang w:val="cs-CZ" w:eastAsia="cs-CZ"/>
      </w:rPr>
    </w:pPr>
    <w:r w:rsidRPr="00851A82">
      <w:rPr>
        <w:rFonts w:ascii="Arial" w:hAnsi="Arial" w:cs="Arial"/>
        <w:noProof/>
        <w:color w:val="2E74B5"/>
        <w:sz w:val="16"/>
        <w:szCs w:val="16"/>
      </w:rPr>
      <w:drawing>
        <wp:anchor distT="0" distB="0" distL="114300" distR="114300" simplePos="0" relativeHeight="251658752" behindDoc="1" locked="0" layoutInCell="1" allowOverlap="1" wp14:anchorId="2F97EB20" wp14:editId="5F525584">
          <wp:simplePos x="0" y="0"/>
          <wp:positionH relativeFrom="column">
            <wp:posOffset>4699635</wp:posOffset>
          </wp:positionH>
          <wp:positionV relativeFrom="paragraph">
            <wp:posOffset>43180</wp:posOffset>
          </wp:positionV>
          <wp:extent cx="1485900" cy="371475"/>
          <wp:effectExtent l="0" t="0" r="0" b="9525"/>
          <wp:wrapTight wrapText="bothSides">
            <wp:wrapPolygon edited="0">
              <wp:start x="0" y="0"/>
              <wp:lineTo x="0" y="21046"/>
              <wp:lineTo x="18831" y="21046"/>
              <wp:lineTo x="18277" y="17723"/>
              <wp:lineTo x="21323" y="11077"/>
              <wp:lineTo x="21323" y="0"/>
              <wp:lineTo x="0" y="0"/>
            </wp:wrapPolygon>
          </wp:wrapTight>
          <wp:docPr id="18" name="obrázek 18" descr="Slez_Ostrava_lg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Slez_Ostrava_lg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66DA" w:rsidRPr="00851A82">
      <w:rPr>
        <w:rFonts w:ascii="Arial" w:hAnsi="Arial" w:cs="Arial"/>
        <w:color w:val="2E74B5"/>
        <w:sz w:val="16"/>
        <w:szCs w:val="16"/>
      </w:rPr>
      <w:fldChar w:fldCharType="begin"/>
    </w:r>
    <w:r w:rsidR="004866DA" w:rsidRPr="00851A82">
      <w:rPr>
        <w:rFonts w:ascii="Arial" w:hAnsi="Arial" w:cs="Arial"/>
        <w:color w:val="2E74B5"/>
        <w:sz w:val="16"/>
        <w:szCs w:val="16"/>
      </w:rPr>
      <w:instrText xml:space="preserve"> PAGE   \* MERGEFORMAT </w:instrText>
    </w:r>
    <w:r w:rsidR="004866DA" w:rsidRPr="00851A82">
      <w:rPr>
        <w:rFonts w:ascii="Arial" w:hAnsi="Arial" w:cs="Arial"/>
        <w:color w:val="2E74B5"/>
        <w:sz w:val="16"/>
        <w:szCs w:val="16"/>
      </w:rPr>
      <w:fldChar w:fldCharType="separate"/>
    </w:r>
    <w:r w:rsidR="00B12742">
      <w:rPr>
        <w:rFonts w:ascii="Arial" w:hAnsi="Arial" w:cs="Arial"/>
        <w:noProof/>
        <w:color w:val="2E74B5"/>
        <w:sz w:val="16"/>
        <w:szCs w:val="16"/>
      </w:rPr>
      <w:t>1</w:t>
    </w:r>
    <w:r w:rsidR="00B12742">
      <w:rPr>
        <w:rFonts w:ascii="Arial" w:hAnsi="Arial" w:cs="Arial"/>
        <w:noProof/>
        <w:color w:val="2E74B5"/>
        <w:sz w:val="16"/>
        <w:szCs w:val="16"/>
      </w:rPr>
      <w:t>1</w:t>
    </w:r>
    <w:r w:rsidR="004866DA" w:rsidRPr="00851A82">
      <w:rPr>
        <w:rFonts w:ascii="Arial" w:hAnsi="Arial" w:cs="Arial"/>
        <w:color w:val="2E74B5"/>
        <w:sz w:val="16"/>
        <w:szCs w:val="16"/>
      </w:rPr>
      <w:fldChar w:fldCharType="end"/>
    </w:r>
    <w:r w:rsidR="004866DA" w:rsidRPr="00851A82">
      <w:rPr>
        <w:rFonts w:ascii="Arial" w:hAnsi="Arial" w:cs="Arial"/>
        <w:color w:val="2E74B5"/>
        <w:sz w:val="16"/>
        <w:szCs w:val="16"/>
      </w:rPr>
      <w:t>/</w:t>
    </w:r>
    <w:r w:rsidR="006A64B2">
      <w:rPr>
        <w:rFonts w:ascii="Arial" w:hAnsi="Arial" w:cs="Arial"/>
        <w:color w:val="2E74B5"/>
        <w:sz w:val="16"/>
        <w:szCs w:val="16"/>
      </w:rPr>
      <w:t>12</w:t>
    </w:r>
    <w:r w:rsidR="006A64B2" w:rsidRPr="00851A82">
      <w:rPr>
        <w:rFonts w:ascii="Arial" w:hAnsi="Arial" w:cs="Arial"/>
        <w:color w:val="2E74B5"/>
        <w:sz w:val="16"/>
        <w:szCs w:val="16"/>
      </w:rPr>
      <w:t xml:space="preserve"> </w:t>
    </w:r>
    <w:r w:rsidR="005B0B5C" w:rsidRPr="00851A82">
      <w:rPr>
        <w:rFonts w:ascii="Arial" w:hAnsi="Arial" w:cs="Arial"/>
        <w:b/>
        <w:bCs/>
        <w:color w:val="2E74B5"/>
        <w:kern w:val="32"/>
        <w:sz w:val="16"/>
        <w:szCs w:val="16"/>
      </w:rPr>
      <w:t xml:space="preserve">Rámcová dohoda o dílo </w:t>
    </w:r>
    <w:r w:rsidR="00E74371">
      <w:rPr>
        <w:rFonts w:ascii="Arial" w:hAnsi="Arial" w:cs="Arial"/>
        <w:b/>
        <w:bCs/>
        <w:color w:val="2E74B5"/>
        <w:kern w:val="32"/>
        <w:sz w:val="16"/>
        <w:szCs w:val="16"/>
      </w:rPr>
      <w:t>–</w:t>
    </w:r>
    <w:r w:rsidR="005B0B5C" w:rsidRPr="00851A82">
      <w:rPr>
        <w:rFonts w:ascii="Arial" w:hAnsi="Arial" w:cs="Arial"/>
        <w:b/>
        <w:bCs/>
        <w:color w:val="2E74B5"/>
        <w:kern w:val="32"/>
        <w:sz w:val="16"/>
        <w:szCs w:val="16"/>
      </w:rPr>
      <w:t xml:space="preserve"> </w:t>
    </w:r>
    <w:r w:rsidR="004056C0">
      <w:rPr>
        <w:rFonts w:ascii="Arial" w:hAnsi="Arial" w:cs="Arial"/>
        <w:b/>
        <w:bCs/>
        <w:color w:val="2E74B5"/>
        <w:kern w:val="32"/>
        <w:sz w:val="16"/>
        <w:szCs w:val="16"/>
        <w:lang w:val="cs-CZ"/>
      </w:rPr>
      <w:t>„</w:t>
    </w:r>
    <w:r w:rsidR="005B0B5C" w:rsidRPr="00851A82">
      <w:rPr>
        <w:rFonts w:ascii="Arial" w:hAnsi="Arial" w:cs="Arial"/>
        <w:color w:val="2E74B5"/>
        <w:sz w:val="16"/>
        <w:szCs w:val="16"/>
      </w:rPr>
      <w:t>Oprava</w:t>
    </w:r>
    <w:r w:rsidR="00E74371">
      <w:rPr>
        <w:rFonts w:ascii="Arial" w:hAnsi="Arial" w:cs="Arial"/>
        <w:color w:val="2E74B5"/>
        <w:sz w:val="16"/>
        <w:szCs w:val="16"/>
        <w:lang w:val="cs-CZ"/>
      </w:rPr>
      <w:t>,</w:t>
    </w:r>
    <w:r w:rsidR="005B0B5C" w:rsidRPr="00851A82">
      <w:rPr>
        <w:rFonts w:ascii="Arial" w:hAnsi="Arial" w:cs="Arial"/>
        <w:color w:val="2E74B5"/>
        <w:sz w:val="16"/>
        <w:szCs w:val="16"/>
      </w:rPr>
      <w:t xml:space="preserve"> údržba</w:t>
    </w:r>
    <w:r w:rsidR="00CA24C9">
      <w:rPr>
        <w:rFonts w:ascii="Arial" w:hAnsi="Arial" w:cs="Arial"/>
        <w:color w:val="2E74B5"/>
        <w:sz w:val="16"/>
        <w:szCs w:val="16"/>
        <w:lang w:val="cs-CZ"/>
      </w:rPr>
      <w:t>,</w:t>
    </w:r>
    <w:r w:rsidR="00E74371">
      <w:rPr>
        <w:rFonts w:ascii="Arial" w:hAnsi="Arial" w:cs="Arial"/>
        <w:color w:val="2E74B5"/>
        <w:sz w:val="16"/>
        <w:szCs w:val="16"/>
        <w:lang w:val="cs-CZ"/>
      </w:rPr>
      <w:t xml:space="preserve"> rekonstrukce</w:t>
    </w:r>
    <w:r w:rsidR="005B0B5C" w:rsidRPr="00851A82">
      <w:rPr>
        <w:rFonts w:ascii="Arial" w:hAnsi="Arial" w:cs="Arial"/>
        <w:color w:val="2E74B5"/>
        <w:sz w:val="16"/>
        <w:szCs w:val="16"/>
      </w:rPr>
      <w:t xml:space="preserve"> </w:t>
    </w:r>
    <w:r w:rsidR="00CA24C9">
      <w:rPr>
        <w:rFonts w:ascii="Arial" w:hAnsi="Arial" w:cs="Arial"/>
        <w:color w:val="2E74B5"/>
        <w:sz w:val="16"/>
        <w:szCs w:val="16"/>
        <w:lang w:val="cs-CZ"/>
      </w:rPr>
      <w:t xml:space="preserve">a modernizace </w:t>
    </w:r>
    <w:r w:rsidR="005B0B5C" w:rsidRPr="00851A82">
      <w:rPr>
        <w:rFonts w:ascii="Arial" w:hAnsi="Arial" w:cs="Arial"/>
        <w:color w:val="2E74B5"/>
        <w:sz w:val="16"/>
        <w:szCs w:val="16"/>
      </w:rPr>
      <w:t>domovního a</w:t>
    </w:r>
    <w:r w:rsidR="006A64B2">
      <w:rPr>
        <w:rFonts w:ascii="Arial" w:hAnsi="Arial" w:cs="Arial"/>
        <w:color w:val="2E74B5"/>
        <w:sz w:val="16"/>
        <w:szCs w:val="16"/>
      </w:rPr>
      <w:t> </w:t>
    </w:r>
    <w:r w:rsidR="005B0B5C" w:rsidRPr="00851A82">
      <w:rPr>
        <w:rFonts w:ascii="Arial" w:hAnsi="Arial" w:cs="Arial"/>
        <w:color w:val="2E74B5"/>
        <w:sz w:val="16"/>
        <w:szCs w:val="16"/>
      </w:rPr>
      <w:t>bytového</w:t>
    </w:r>
    <w:r w:rsidR="006A64B2">
      <w:rPr>
        <w:rFonts w:ascii="Arial" w:hAnsi="Arial" w:cs="Arial"/>
        <w:color w:val="2E74B5"/>
        <w:sz w:val="16"/>
        <w:szCs w:val="16"/>
      </w:rPr>
      <w:t xml:space="preserve"> </w:t>
    </w:r>
    <w:r w:rsidR="00CA24C9">
      <w:rPr>
        <w:rFonts w:ascii="Arial" w:hAnsi="Arial" w:cs="Arial"/>
        <w:color w:val="2E74B5"/>
        <w:sz w:val="16"/>
        <w:szCs w:val="16"/>
        <w:lang w:val="cs-CZ"/>
      </w:rPr>
      <w:t xml:space="preserve">fondu </w:t>
    </w:r>
    <w:r w:rsidR="005B0B5C" w:rsidRPr="00851A82">
      <w:rPr>
        <w:rFonts w:ascii="Arial" w:hAnsi="Arial" w:cs="Arial"/>
        <w:color w:val="2E74B5"/>
        <w:sz w:val="16"/>
        <w:szCs w:val="16"/>
      </w:rPr>
      <w:t>v majetku</w:t>
    </w:r>
    <w:r w:rsidR="00E74371">
      <w:rPr>
        <w:rFonts w:ascii="Arial" w:hAnsi="Arial" w:cs="Arial"/>
        <w:color w:val="2E74B5"/>
        <w:sz w:val="16"/>
        <w:szCs w:val="16"/>
        <w:lang w:val="cs-CZ"/>
      </w:rPr>
      <w:t xml:space="preserve"> </w:t>
    </w:r>
    <w:r w:rsidR="00E36BAB" w:rsidRPr="00851A82">
      <w:rPr>
        <w:rFonts w:ascii="Arial" w:hAnsi="Arial" w:cs="Arial"/>
        <w:color w:val="2E74B5"/>
        <w:sz w:val="16"/>
        <w:szCs w:val="16"/>
      </w:rPr>
      <w:t>S</w:t>
    </w:r>
    <w:r w:rsidR="005B0B5C" w:rsidRPr="00851A82">
      <w:rPr>
        <w:rFonts w:ascii="Arial" w:hAnsi="Arial" w:cs="Arial"/>
        <w:color w:val="2E74B5"/>
        <w:sz w:val="16"/>
        <w:szCs w:val="16"/>
      </w:rPr>
      <w:t>tatutárního</w:t>
    </w:r>
    <w:r w:rsidR="00E36BAB" w:rsidRPr="00851A82">
      <w:rPr>
        <w:rFonts w:ascii="Arial" w:hAnsi="Arial" w:cs="Arial"/>
        <w:color w:val="2E74B5"/>
        <w:sz w:val="16"/>
        <w:szCs w:val="16"/>
        <w:lang w:val="cs-CZ"/>
      </w:rPr>
      <w:t xml:space="preserve"> </w:t>
    </w:r>
    <w:r w:rsidR="005B0B5C" w:rsidRPr="00851A82">
      <w:rPr>
        <w:rFonts w:ascii="Arial" w:hAnsi="Arial" w:cs="Arial"/>
        <w:color w:val="2E74B5"/>
        <w:sz w:val="16"/>
        <w:szCs w:val="16"/>
      </w:rPr>
      <w:t>města Ostrava, svěřeného městskému obvodu Slezská Ostrava,</w:t>
    </w:r>
    <w:r w:rsidR="006A64B2">
      <w:rPr>
        <w:rFonts w:ascii="Arial" w:hAnsi="Arial" w:cs="Arial"/>
        <w:color w:val="2E74B5"/>
        <w:sz w:val="16"/>
        <w:szCs w:val="16"/>
      </w:rPr>
      <w:t xml:space="preserve"> </w:t>
    </w:r>
    <w:r w:rsidR="006A64B2" w:rsidRPr="006A64B2">
      <w:rPr>
        <w:rFonts w:ascii="Arial" w:hAnsi="Arial" w:cs="Arial"/>
        <w:color w:val="2E74B5"/>
        <w:sz w:val="16"/>
        <w:szCs w:val="16"/>
        <w:lang w:val="cs-CZ"/>
      </w:rPr>
      <w:t>oblast</w:t>
    </w:r>
    <w:r w:rsidR="006A64B2">
      <w:rPr>
        <w:rFonts w:ascii="Arial" w:hAnsi="Arial" w:cs="Arial"/>
        <w:color w:val="2E74B5"/>
        <w:sz w:val="16"/>
        <w:szCs w:val="16"/>
        <w:lang w:val="cs-CZ"/>
      </w:rPr>
      <w:t> </w:t>
    </w:r>
    <w:r w:rsidR="006A64B2" w:rsidRPr="006A64B2">
      <w:rPr>
        <w:rFonts w:ascii="Arial" w:hAnsi="Arial" w:cs="Arial"/>
        <w:color w:val="2E74B5"/>
        <w:sz w:val="16"/>
        <w:szCs w:val="16"/>
        <w:lang w:val="cs-CZ"/>
      </w:rPr>
      <w:t>plynoinstalací a ústředního vytápění</w:t>
    </w:r>
    <w:r w:rsidR="004056C0">
      <w:rPr>
        <w:rFonts w:ascii="Arial" w:hAnsi="Arial" w:cs="Arial"/>
        <w:color w:val="2E74B5"/>
        <w:sz w:val="16"/>
        <w:szCs w:val="16"/>
        <w:lang w:val="cs-CZ"/>
      </w:rPr>
      <w:t>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7CD28" w14:textId="77777777" w:rsidR="00C82BDE" w:rsidRDefault="00C82BDE">
      <w:r>
        <w:separator/>
      </w:r>
    </w:p>
  </w:footnote>
  <w:footnote w:type="continuationSeparator" w:id="0">
    <w:p w14:paraId="657C4011" w14:textId="77777777" w:rsidR="00C82BDE" w:rsidRDefault="00C82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561C9" w14:textId="45782A08" w:rsidR="004866DA" w:rsidRPr="00076F86" w:rsidRDefault="00802E9A" w:rsidP="00572610">
    <w:pPr>
      <w:pStyle w:val="Zhlav"/>
      <w:tabs>
        <w:tab w:val="clear" w:pos="4536"/>
        <w:tab w:val="clear" w:pos="9072"/>
        <w:tab w:val="left" w:pos="3015"/>
      </w:tabs>
      <w:rPr>
        <w:rFonts w:ascii="Arial" w:hAnsi="Arial" w:cs="Arial"/>
        <w:noProof/>
        <w:color w:val="003C69"/>
        <w:sz w:val="20"/>
        <w:szCs w:val="20"/>
      </w:rPr>
    </w:pPr>
    <w:r w:rsidRPr="00FB6A12">
      <w:rPr>
        <w:rFonts w:cs="Arial"/>
        <w:noProof/>
        <w:color w:val="003C69"/>
        <w:lang w:val="cs-CZ" w:eastAsia="cs-CZ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8993149" wp14:editId="68049569">
              <wp:simplePos x="0" y="0"/>
              <wp:positionH relativeFrom="column">
                <wp:posOffset>2767330</wp:posOffset>
              </wp:positionH>
              <wp:positionV relativeFrom="paragraph">
                <wp:posOffset>12065</wp:posOffset>
              </wp:positionV>
              <wp:extent cx="3290570" cy="494665"/>
              <wp:effectExtent l="0" t="254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90570" cy="494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EE9959" w14:textId="77777777" w:rsidR="004866DA" w:rsidRDefault="004866DA" w:rsidP="00572610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00ADD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ADD0"/>
                              <w:sz w:val="40"/>
                              <w:szCs w:val="40"/>
                            </w:rPr>
                            <w:t xml:space="preserve">Rámcová </w:t>
                          </w:r>
                          <w:r w:rsidR="002A0C0B">
                            <w:rPr>
                              <w:rFonts w:ascii="Arial" w:hAnsi="Arial" w:cs="Arial"/>
                              <w:b/>
                              <w:color w:val="00ADD0"/>
                              <w:sz w:val="40"/>
                              <w:szCs w:val="40"/>
                            </w:rPr>
                            <w:t>dohoda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99314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217.9pt;margin-top:.95pt;width:259.1pt;height:38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UTq4AEAAKEDAAAOAAAAZHJzL2Uyb0RvYy54bWysU8GO0zAQvSPxD5bvNGlpuzRqulp2tQhp&#10;WZAWPsBx7MQi8Zix26R8PWOn2y1wQ1wse2by5r03k+312HfsoNAbsCWfz3LOlJVQG9uU/NvX+zfv&#10;OPNB2Fp0YFXJj8rz693rV9vBFWoBLXS1QkYg1heDK3kbgiuyzMtW9cLPwClLSQ3Yi0BPbLIaxUDo&#10;fZct8nydDYC1Q5DKe4reTUm+S/haKxk+a+1VYF3JiVtIJ6azime224qiQeFaI080xD+w6IWx1PQM&#10;dSeCYHs0f0H1RiJ40GEmoc9AayNV0kBq5vkfap5a4VTSQuZ4d7bJ/z9Y+Xh4cl+QhfE9jDTAJMK7&#10;B5DfPbNw2wrbqBtEGFolamo8j5Zlg/PF6dNotS98BKmGT1DTkMU+QAIaNfbRFdLJCJ0GcDybrsbA&#10;JAXfLjb56opSknLLzXK9XqUWonj+2qEPHxT0LF5KjjTUhC4ODz5ENqJ4LonNLNybrkuD7exvASqM&#10;kcQ+Ep6oh7EaqTqqqKA+kg6EaU9or+nSAv7kbKAdKbn/sReoOOs+WvJiM18u41Klx3J1taAHXmaq&#10;y4ywkqBKHjibrrdhWsS9Q9O01Gly38IN+adNkvbC6sSb9iApPu1sXLTLd6p6+bN2vwAAAP//AwBQ&#10;SwMEFAAGAAgAAAAhAC00vEHcAAAACAEAAA8AAABkcnMvZG93bnJldi54bWxMj8FOwzAQRO9I/IO1&#10;SNyoXUjaJo1TIRBXUAtF4ubG2yQiXkex24S/ZznR4+qtZt4Um8l14oxDaD1pmM8UCKTK25ZqDR/v&#10;L3crECEasqbzhBp+MMCmvL4qTG79SFs872ItOIRCbjQ0Mfa5lKFq0Jkw8z0Ss6MfnIl8DrW0gxk5&#10;3HXyXqmFdKYlbmhMj08NVt+7k9Owfz1+fSbqrX52aT/6SUlymdT69mZ6XIOIOMX/Z/jTZ3Uo2eng&#10;T2SD6DQkDymrRwYZCOZZmvC2g4ZltgJZFvJyQPkLAAD//wMAUEsBAi0AFAAGAAgAAAAhALaDOJL+&#10;AAAA4QEAABMAAAAAAAAAAAAAAAAAAAAAAFtDb250ZW50X1R5cGVzXS54bWxQSwECLQAUAAYACAAA&#10;ACEAOP0h/9YAAACUAQAACwAAAAAAAAAAAAAAAAAvAQAAX3JlbHMvLnJlbHNQSwECLQAUAAYACAAA&#10;ACEA8iVE6uABAAChAwAADgAAAAAAAAAAAAAAAAAuAgAAZHJzL2Uyb0RvYy54bWxQSwECLQAUAAYA&#10;CAAAACEALTS8QdwAAAAIAQAADwAAAAAAAAAAAAAAAAA6BAAAZHJzL2Rvd25yZXYueG1sUEsFBgAA&#10;AAAEAAQA8wAAAEMFAAAAAA==&#10;" filled="f" stroked="f">
              <v:textbox>
                <w:txbxContent>
                  <w:p w14:paraId="6AEE9959" w14:textId="77777777" w:rsidR="004866DA" w:rsidRDefault="004866DA" w:rsidP="00572610">
                    <w:pPr>
                      <w:jc w:val="right"/>
                      <w:rPr>
                        <w:rFonts w:ascii="Arial" w:hAnsi="Arial" w:cs="Arial"/>
                        <w:b/>
                        <w:color w:val="00ADD0"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color w:val="00ADD0"/>
                        <w:sz w:val="40"/>
                        <w:szCs w:val="40"/>
                      </w:rPr>
                      <w:t xml:space="preserve">Rámcová </w:t>
                    </w:r>
                    <w:r w:rsidR="002A0C0B">
                      <w:rPr>
                        <w:rFonts w:ascii="Arial" w:hAnsi="Arial" w:cs="Arial"/>
                        <w:b/>
                        <w:color w:val="00ADD0"/>
                        <w:sz w:val="40"/>
                        <w:szCs w:val="40"/>
                      </w:rPr>
                      <w:t>dohoda</w:t>
                    </w:r>
                  </w:p>
                </w:txbxContent>
              </v:textbox>
            </v:shape>
          </w:pict>
        </mc:Fallback>
      </mc:AlternateContent>
    </w:r>
    <w:r w:rsidRPr="00FB6A12">
      <w:rPr>
        <w:rFonts w:cs="Arial"/>
        <w:noProof/>
        <w:color w:val="003C69"/>
        <w:lang w:val="cs-CZ" w:eastAsia="cs-CZ"/>
      </w:rPr>
      <w:drawing>
        <wp:anchor distT="0" distB="0" distL="114300" distR="114300" simplePos="0" relativeHeight="251657728" behindDoc="0" locked="0" layoutInCell="1" allowOverlap="1" wp14:anchorId="12E4B976" wp14:editId="6BAB8EF3">
          <wp:simplePos x="0" y="0"/>
          <wp:positionH relativeFrom="column">
            <wp:posOffset>-28575</wp:posOffset>
          </wp:positionH>
          <wp:positionV relativeFrom="paragraph">
            <wp:posOffset>-6985</wp:posOffset>
          </wp:positionV>
          <wp:extent cx="401320" cy="457200"/>
          <wp:effectExtent l="0" t="0" r="0" b="0"/>
          <wp:wrapSquare wrapText="bothSides"/>
          <wp:docPr id="17" name="obrázek 17" descr="Slez_Ostrava_znak_2955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Slez_Ostrava_znak_2955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132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66DA" w:rsidRPr="00076F86">
      <w:rPr>
        <w:rFonts w:ascii="Arial" w:hAnsi="Arial" w:cs="Arial"/>
        <w:noProof/>
        <w:color w:val="003C69"/>
        <w:sz w:val="20"/>
        <w:szCs w:val="20"/>
      </w:rPr>
      <w:t>Statutární</w:t>
    </w:r>
    <w:r w:rsidR="004866DA" w:rsidRPr="00076F86">
      <w:rPr>
        <w:rFonts w:ascii="Arial" w:hAnsi="Arial" w:cs="Arial"/>
        <w:sz w:val="20"/>
        <w:szCs w:val="20"/>
      </w:rPr>
      <w:t xml:space="preserve"> </w:t>
    </w:r>
    <w:r w:rsidR="004866DA" w:rsidRPr="00076F86">
      <w:rPr>
        <w:rFonts w:ascii="Arial" w:hAnsi="Arial" w:cs="Arial"/>
        <w:noProof/>
        <w:color w:val="003C69"/>
        <w:sz w:val="20"/>
        <w:szCs w:val="20"/>
      </w:rPr>
      <w:t>město Ostrava</w:t>
    </w:r>
  </w:p>
  <w:p w14:paraId="03651592" w14:textId="1DD527A5" w:rsidR="004866DA" w:rsidRPr="00076F86" w:rsidRDefault="004866DA" w:rsidP="00572610">
    <w:pPr>
      <w:widowControl w:val="0"/>
      <w:autoSpaceDE w:val="0"/>
      <w:autoSpaceDN w:val="0"/>
      <w:adjustRightInd w:val="0"/>
      <w:rPr>
        <w:rFonts w:ascii="Arial" w:hAnsi="Arial" w:cs="Arial"/>
        <w:b/>
        <w:bCs/>
        <w:color w:val="00365F"/>
        <w:sz w:val="20"/>
        <w:szCs w:val="20"/>
      </w:rPr>
    </w:pPr>
    <w:r w:rsidRPr="00076F86">
      <w:rPr>
        <w:rFonts w:ascii="Arial" w:hAnsi="Arial" w:cs="Arial"/>
        <w:b/>
        <w:bCs/>
        <w:color w:val="00365F"/>
        <w:sz w:val="20"/>
        <w:szCs w:val="20"/>
      </w:rPr>
      <w:t>městský obvod Slezská Ostrava</w:t>
    </w:r>
  </w:p>
  <w:p w14:paraId="57F92255" w14:textId="570F3B9F" w:rsidR="004866DA" w:rsidRPr="00076F86" w:rsidRDefault="004866DA" w:rsidP="00572610">
    <w:pPr>
      <w:pStyle w:val="Zhlav"/>
      <w:tabs>
        <w:tab w:val="clear" w:pos="4536"/>
        <w:tab w:val="clear" w:pos="9072"/>
        <w:tab w:val="left" w:pos="3015"/>
      </w:tabs>
      <w:rPr>
        <w:rFonts w:ascii="Arial" w:hAnsi="Arial" w:cs="Arial"/>
        <w:b/>
        <w:color w:val="004080"/>
        <w:sz w:val="20"/>
        <w:szCs w:val="20"/>
      </w:rPr>
    </w:pPr>
    <w:r w:rsidRPr="00076F86">
      <w:rPr>
        <w:rFonts w:ascii="Arial" w:hAnsi="Arial" w:cs="Arial"/>
        <w:b/>
        <w:color w:val="004080"/>
        <w:sz w:val="20"/>
        <w:szCs w:val="20"/>
      </w:rPr>
      <w:t>úřad městského obvodu</w:t>
    </w:r>
  </w:p>
  <w:p w14:paraId="0BA6FBBC" w14:textId="77777777" w:rsidR="004866DA" w:rsidRPr="00572610" w:rsidRDefault="004866DA" w:rsidP="0057261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3EE2"/>
    <w:multiLevelType w:val="hybridMultilevel"/>
    <w:tmpl w:val="6A26B3D6"/>
    <w:lvl w:ilvl="0" w:tplc="04050013">
      <w:start w:val="1"/>
      <w:numFmt w:val="upperRoman"/>
      <w:lvlText w:val="%1."/>
      <w:lvlJc w:val="right"/>
      <w:pPr>
        <w:ind w:left="1284" w:hanging="360"/>
      </w:pPr>
    </w:lvl>
    <w:lvl w:ilvl="1" w:tplc="04050019" w:tentative="1">
      <w:start w:val="1"/>
      <w:numFmt w:val="lowerLetter"/>
      <w:lvlText w:val="%2."/>
      <w:lvlJc w:val="left"/>
      <w:pPr>
        <w:ind w:left="2004" w:hanging="360"/>
      </w:pPr>
    </w:lvl>
    <w:lvl w:ilvl="2" w:tplc="0405001B" w:tentative="1">
      <w:start w:val="1"/>
      <w:numFmt w:val="lowerRoman"/>
      <w:lvlText w:val="%3."/>
      <w:lvlJc w:val="right"/>
      <w:pPr>
        <w:ind w:left="2724" w:hanging="180"/>
      </w:pPr>
    </w:lvl>
    <w:lvl w:ilvl="3" w:tplc="0405000F" w:tentative="1">
      <w:start w:val="1"/>
      <w:numFmt w:val="decimal"/>
      <w:lvlText w:val="%4."/>
      <w:lvlJc w:val="left"/>
      <w:pPr>
        <w:ind w:left="3444" w:hanging="360"/>
      </w:pPr>
    </w:lvl>
    <w:lvl w:ilvl="4" w:tplc="04050019" w:tentative="1">
      <w:start w:val="1"/>
      <w:numFmt w:val="lowerLetter"/>
      <w:lvlText w:val="%5."/>
      <w:lvlJc w:val="left"/>
      <w:pPr>
        <w:ind w:left="4164" w:hanging="360"/>
      </w:pPr>
    </w:lvl>
    <w:lvl w:ilvl="5" w:tplc="0405001B" w:tentative="1">
      <w:start w:val="1"/>
      <w:numFmt w:val="lowerRoman"/>
      <w:lvlText w:val="%6."/>
      <w:lvlJc w:val="right"/>
      <w:pPr>
        <w:ind w:left="4884" w:hanging="180"/>
      </w:pPr>
    </w:lvl>
    <w:lvl w:ilvl="6" w:tplc="0405000F" w:tentative="1">
      <w:start w:val="1"/>
      <w:numFmt w:val="decimal"/>
      <w:lvlText w:val="%7."/>
      <w:lvlJc w:val="left"/>
      <w:pPr>
        <w:ind w:left="5604" w:hanging="360"/>
      </w:pPr>
    </w:lvl>
    <w:lvl w:ilvl="7" w:tplc="04050019" w:tentative="1">
      <w:start w:val="1"/>
      <w:numFmt w:val="lowerLetter"/>
      <w:lvlText w:val="%8."/>
      <w:lvlJc w:val="left"/>
      <w:pPr>
        <w:ind w:left="6324" w:hanging="360"/>
      </w:pPr>
    </w:lvl>
    <w:lvl w:ilvl="8" w:tplc="0405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1" w15:restartNumberingAfterBreak="0">
    <w:nsid w:val="063C6B34"/>
    <w:multiLevelType w:val="hybridMultilevel"/>
    <w:tmpl w:val="F3220160"/>
    <w:lvl w:ilvl="0" w:tplc="69B48B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87579"/>
    <w:multiLevelType w:val="hybridMultilevel"/>
    <w:tmpl w:val="8556A1E0"/>
    <w:lvl w:ilvl="0" w:tplc="88E2BB6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16059"/>
    <w:multiLevelType w:val="hybridMultilevel"/>
    <w:tmpl w:val="BEDA2386"/>
    <w:lvl w:ilvl="0" w:tplc="0E1E057E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/>
        <w:bCs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17561"/>
    <w:multiLevelType w:val="hybridMultilevel"/>
    <w:tmpl w:val="CE868C2A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6E6A4F22">
      <w:start w:val="1"/>
      <w:numFmt w:val="lowerLetter"/>
      <w:lvlText w:val="%2)"/>
      <w:lvlJc w:val="left"/>
      <w:pPr>
        <w:ind w:left="1866" w:hanging="360"/>
      </w:pPr>
      <w:rPr>
        <w:rFonts w:hint="default"/>
        <w:b w:val="0"/>
        <w:i w:val="0"/>
        <w:sz w:val="22"/>
      </w:r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83610F1"/>
    <w:multiLevelType w:val="hybridMultilevel"/>
    <w:tmpl w:val="7C068240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E3E95"/>
    <w:multiLevelType w:val="hybridMultilevel"/>
    <w:tmpl w:val="10781D0A"/>
    <w:lvl w:ilvl="0" w:tplc="4ED222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07527A"/>
    <w:multiLevelType w:val="hybridMultilevel"/>
    <w:tmpl w:val="A1D05040"/>
    <w:lvl w:ilvl="0" w:tplc="04050013">
      <w:start w:val="1"/>
      <w:numFmt w:val="upperRoman"/>
      <w:lvlText w:val="%1."/>
      <w:lvlJc w:val="right"/>
      <w:pPr>
        <w:ind w:left="1637" w:hanging="360"/>
      </w:pPr>
    </w:lvl>
    <w:lvl w:ilvl="1" w:tplc="04050019" w:tentative="1">
      <w:start w:val="1"/>
      <w:numFmt w:val="lowerLetter"/>
      <w:lvlText w:val="%2."/>
      <w:lvlJc w:val="left"/>
      <w:pPr>
        <w:ind w:left="2433" w:hanging="360"/>
      </w:pPr>
    </w:lvl>
    <w:lvl w:ilvl="2" w:tplc="0405001B" w:tentative="1">
      <w:start w:val="1"/>
      <w:numFmt w:val="lowerRoman"/>
      <w:lvlText w:val="%3."/>
      <w:lvlJc w:val="right"/>
      <w:pPr>
        <w:ind w:left="3153" w:hanging="180"/>
      </w:pPr>
    </w:lvl>
    <w:lvl w:ilvl="3" w:tplc="0405000F" w:tentative="1">
      <w:start w:val="1"/>
      <w:numFmt w:val="decimal"/>
      <w:lvlText w:val="%4."/>
      <w:lvlJc w:val="left"/>
      <w:pPr>
        <w:ind w:left="3873" w:hanging="360"/>
      </w:pPr>
    </w:lvl>
    <w:lvl w:ilvl="4" w:tplc="04050019" w:tentative="1">
      <w:start w:val="1"/>
      <w:numFmt w:val="lowerLetter"/>
      <w:lvlText w:val="%5."/>
      <w:lvlJc w:val="left"/>
      <w:pPr>
        <w:ind w:left="4593" w:hanging="360"/>
      </w:pPr>
    </w:lvl>
    <w:lvl w:ilvl="5" w:tplc="0405001B" w:tentative="1">
      <w:start w:val="1"/>
      <w:numFmt w:val="lowerRoman"/>
      <w:lvlText w:val="%6."/>
      <w:lvlJc w:val="right"/>
      <w:pPr>
        <w:ind w:left="5313" w:hanging="180"/>
      </w:pPr>
    </w:lvl>
    <w:lvl w:ilvl="6" w:tplc="0405000F" w:tentative="1">
      <w:start w:val="1"/>
      <w:numFmt w:val="decimal"/>
      <w:lvlText w:val="%7."/>
      <w:lvlJc w:val="left"/>
      <w:pPr>
        <w:ind w:left="6033" w:hanging="360"/>
      </w:pPr>
    </w:lvl>
    <w:lvl w:ilvl="7" w:tplc="04050019" w:tentative="1">
      <w:start w:val="1"/>
      <w:numFmt w:val="lowerLetter"/>
      <w:lvlText w:val="%8."/>
      <w:lvlJc w:val="left"/>
      <w:pPr>
        <w:ind w:left="6753" w:hanging="360"/>
      </w:pPr>
    </w:lvl>
    <w:lvl w:ilvl="8" w:tplc="040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8" w15:restartNumberingAfterBreak="0">
    <w:nsid w:val="1DD34D4D"/>
    <w:multiLevelType w:val="hybridMultilevel"/>
    <w:tmpl w:val="ED9AD49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E74095F"/>
    <w:multiLevelType w:val="hybridMultilevel"/>
    <w:tmpl w:val="55F4CB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30681E"/>
    <w:multiLevelType w:val="hybridMultilevel"/>
    <w:tmpl w:val="D6F4E1B6"/>
    <w:lvl w:ilvl="0" w:tplc="B96857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6E0B41"/>
    <w:multiLevelType w:val="hybridMultilevel"/>
    <w:tmpl w:val="A0380976"/>
    <w:lvl w:ilvl="0" w:tplc="4608F4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7EA6A4A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4E7ECB7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5F8E26DC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214964"/>
    <w:multiLevelType w:val="hybridMultilevel"/>
    <w:tmpl w:val="A3600226"/>
    <w:lvl w:ilvl="0" w:tplc="C6705B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7EA6A4A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5317C1"/>
    <w:multiLevelType w:val="hybridMultilevel"/>
    <w:tmpl w:val="EB1045B8"/>
    <w:lvl w:ilvl="0" w:tplc="0858810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B27894"/>
    <w:multiLevelType w:val="hybridMultilevel"/>
    <w:tmpl w:val="5CF6A45A"/>
    <w:lvl w:ilvl="0" w:tplc="A6CE95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730931"/>
    <w:multiLevelType w:val="hybridMultilevel"/>
    <w:tmpl w:val="79F88204"/>
    <w:lvl w:ilvl="0" w:tplc="46C6AC2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224D5F"/>
    <w:multiLevelType w:val="hybridMultilevel"/>
    <w:tmpl w:val="5C5CCA36"/>
    <w:lvl w:ilvl="0" w:tplc="F8C06C96">
      <w:start w:val="1"/>
      <w:numFmt w:val="lowerLetter"/>
      <w:lvlText w:val="%1)"/>
      <w:lvlJc w:val="left"/>
      <w:pPr>
        <w:ind w:left="1003" w:hanging="360"/>
      </w:pPr>
      <w:rPr>
        <w:rFonts w:ascii="Times New Roman" w:eastAsia="Calibri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723" w:hanging="360"/>
      </w:pPr>
    </w:lvl>
    <w:lvl w:ilvl="2" w:tplc="0405001B" w:tentative="1">
      <w:start w:val="1"/>
      <w:numFmt w:val="lowerRoman"/>
      <w:lvlText w:val="%3."/>
      <w:lvlJc w:val="right"/>
      <w:pPr>
        <w:ind w:left="2443" w:hanging="180"/>
      </w:pPr>
    </w:lvl>
    <w:lvl w:ilvl="3" w:tplc="0405000F" w:tentative="1">
      <w:start w:val="1"/>
      <w:numFmt w:val="decimal"/>
      <w:lvlText w:val="%4."/>
      <w:lvlJc w:val="left"/>
      <w:pPr>
        <w:ind w:left="3163" w:hanging="360"/>
      </w:pPr>
    </w:lvl>
    <w:lvl w:ilvl="4" w:tplc="04050019" w:tentative="1">
      <w:start w:val="1"/>
      <w:numFmt w:val="lowerLetter"/>
      <w:lvlText w:val="%5."/>
      <w:lvlJc w:val="left"/>
      <w:pPr>
        <w:ind w:left="3883" w:hanging="360"/>
      </w:pPr>
    </w:lvl>
    <w:lvl w:ilvl="5" w:tplc="0405001B" w:tentative="1">
      <w:start w:val="1"/>
      <w:numFmt w:val="lowerRoman"/>
      <w:lvlText w:val="%6."/>
      <w:lvlJc w:val="right"/>
      <w:pPr>
        <w:ind w:left="4603" w:hanging="180"/>
      </w:pPr>
    </w:lvl>
    <w:lvl w:ilvl="6" w:tplc="0405000F" w:tentative="1">
      <w:start w:val="1"/>
      <w:numFmt w:val="decimal"/>
      <w:lvlText w:val="%7."/>
      <w:lvlJc w:val="left"/>
      <w:pPr>
        <w:ind w:left="5323" w:hanging="360"/>
      </w:pPr>
    </w:lvl>
    <w:lvl w:ilvl="7" w:tplc="04050019" w:tentative="1">
      <w:start w:val="1"/>
      <w:numFmt w:val="lowerLetter"/>
      <w:lvlText w:val="%8."/>
      <w:lvlJc w:val="left"/>
      <w:pPr>
        <w:ind w:left="6043" w:hanging="360"/>
      </w:pPr>
    </w:lvl>
    <w:lvl w:ilvl="8" w:tplc="040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7" w15:restartNumberingAfterBreak="0">
    <w:nsid w:val="509B0CFA"/>
    <w:multiLevelType w:val="hybridMultilevel"/>
    <w:tmpl w:val="0D5E27EC"/>
    <w:lvl w:ilvl="0" w:tplc="04050017">
      <w:start w:val="1"/>
      <w:numFmt w:val="lowerLetter"/>
      <w:lvlText w:val="%1)"/>
      <w:lvlJc w:val="left"/>
      <w:pPr>
        <w:ind w:left="1429" w:hanging="360"/>
      </w:pPr>
    </w:lvl>
    <w:lvl w:ilvl="1" w:tplc="04050019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0BE43BA"/>
    <w:multiLevelType w:val="hybridMultilevel"/>
    <w:tmpl w:val="EF9E241C"/>
    <w:lvl w:ilvl="0" w:tplc="CEE2457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8F8E9DF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E21F38"/>
    <w:multiLevelType w:val="hybridMultilevel"/>
    <w:tmpl w:val="67521CDE"/>
    <w:lvl w:ilvl="0" w:tplc="E8967A38">
      <w:start w:val="1"/>
      <w:numFmt w:val="lowerLetter"/>
      <w:lvlText w:val="%1)"/>
      <w:lvlJc w:val="left"/>
      <w:pPr>
        <w:ind w:left="786" w:hanging="360"/>
      </w:pPr>
      <w:rPr>
        <w:rFonts w:ascii="Times New Roman" w:eastAsia="Calibri" w:hAnsi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58B72A35"/>
    <w:multiLevelType w:val="hybridMultilevel"/>
    <w:tmpl w:val="1DEC5E1C"/>
    <w:lvl w:ilvl="0" w:tplc="97D06B8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A5949E8"/>
    <w:multiLevelType w:val="hybridMultilevel"/>
    <w:tmpl w:val="F0EC4DCE"/>
    <w:lvl w:ilvl="0" w:tplc="69B48B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E7162B"/>
    <w:multiLevelType w:val="hybridMultilevel"/>
    <w:tmpl w:val="C37043CC"/>
    <w:lvl w:ilvl="0" w:tplc="6E6A4F2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C5626"/>
    <w:multiLevelType w:val="hybridMultilevel"/>
    <w:tmpl w:val="8D9864AE"/>
    <w:lvl w:ilvl="0" w:tplc="D5F806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AE220E"/>
    <w:multiLevelType w:val="hybridMultilevel"/>
    <w:tmpl w:val="7D4892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BF68B5"/>
    <w:multiLevelType w:val="hybridMultilevel"/>
    <w:tmpl w:val="FC806132"/>
    <w:lvl w:ilvl="0" w:tplc="04050013">
      <w:start w:val="1"/>
      <w:numFmt w:val="upperRoman"/>
      <w:lvlText w:val="%1."/>
      <w:lvlJc w:val="right"/>
      <w:pPr>
        <w:ind w:left="1854" w:hanging="360"/>
      </w:p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6" w15:restartNumberingAfterBreak="0">
    <w:nsid w:val="78D41EC9"/>
    <w:multiLevelType w:val="hybridMultilevel"/>
    <w:tmpl w:val="097C4474"/>
    <w:lvl w:ilvl="0" w:tplc="6FAEE18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A2B0E57"/>
    <w:multiLevelType w:val="hybridMultilevel"/>
    <w:tmpl w:val="C3727B7E"/>
    <w:lvl w:ilvl="0" w:tplc="2C2E495A">
      <w:start w:val="1"/>
      <w:numFmt w:val="bullet"/>
      <w:lvlText w:val="-"/>
      <w:lvlJc w:val="left"/>
      <w:pPr>
        <w:ind w:left="1996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 w16cid:durableId="1884050510">
    <w:abstractNumId w:val="21"/>
  </w:num>
  <w:num w:numId="2" w16cid:durableId="466355954">
    <w:abstractNumId w:val="18"/>
  </w:num>
  <w:num w:numId="3" w16cid:durableId="502739383">
    <w:abstractNumId w:val="14"/>
  </w:num>
  <w:num w:numId="4" w16cid:durableId="18744151">
    <w:abstractNumId w:val="12"/>
  </w:num>
  <w:num w:numId="5" w16cid:durableId="1809056874">
    <w:abstractNumId w:val="6"/>
  </w:num>
  <w:num w:numId="6" w16cid:durableId="1067848007">
    <w:abstractNumId w:val="15"/>
  </w:num>
  <w:num w:numId="7" w16cid:durableId="277104777">
    <w:abstractNumId w:val="22"/>
  </w:num>
  <w:num w:numId="8" w16cid:durableId="6463255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1507379">
    <w:abstractNumId w:val="26"/>
  </w:num>
  <w:num w:numId="10" w16cid:durableId="1438408232">
    <w:abstractNumId w:val="17"/>
  </w:num>
  <w:num w:numId="11" w16cid:durableId="1732145514">
    <w:abstractNumId w:val="23"/>
  </w:num>
  <w:num w:numId="12" w16cid:durableId="1415975745">
    <w:abstractNumId w:val="3"/>
  </w:num>
  <w:num w:numId="13" w16cid:durableId="109059487">
    <w:abstractNumId w:val="11"/>
  </w:num>
  <w:num w:numId="14" w16cid:durableId="998465160">
    <w:abstractNumId w:val="16"/>
  </w:num>
  <w:num w:numId="15" w16cid:durableId="1496342704">
    <w:abstractNumId w:val="13"/>
  </w:num>
  <w:num w:numId="16" w16cid:durableId="1452045089">
    <w:abstractNumId w:val="10"/>
  </w:num>
  <w:num w:numId="17" w16cid:durableId="2121412899">
    <w:abstractNumId w:val="2"/>
  </w:num>
  <w:num w:numId="18" w16cid:durableId="16544782">
    <w:abstractNumId w:val="0"/>
  </w:num>
  <w:num w:numId="19" w16cid:durableId="1210141695">
    <w:abstractNumId w:val="9"/>
  </w:num>
  <w:num w:numId="20" w16cid:durableId="823817490">
    <w:abstractNumId w:val="24"/>
  </w:num>
  <w:num w:numId="21" w16cid:durableId="1518345024">
    <w:abstractNumId w:val="19"/>
  </w:num>
  <w:num w:numId="22" w16cid:durableId="1412897055">
    <w:abstractNumId w:val="25"/>
  </w:num>
  <w:num w:numId="23" w16cid:durableId="881594228">
    <w:abstractNumId w:val="27"/>
  </w:num>
  <w:num w:numId="24" w16cid:durableId="849028982">
    <w:abstractNumId w:val="7"/>
  </w:num>
  <w:num w:numId="25" w16cid:durableId="1902253668">
    <w:abstractNumId w:val="8"/>
  </w:num>
  <w:num w:numId="26" w16cid:durableId="1354650015">
    <w:abstractNumId w:val="20"/>
  </w:num>
  <w:num w:numId="27" w16cid:durableId="1701084248">
    <w:abstractNumId w:val="1"/>
  </w:num>
  <w:num w:numId="28" w16cid:durableId="2023818951">
    <w:abstractNumId w:val="5"/>
  </w:num>
  <w:num w:numId="29" w16cid:durableId="1594052116">
    <w:abstractNumId w:val="4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AC9"/>
    <w:rsid w:val="00005D2B"/>
    <w:rsid w:val="000062CD"/>
    <w:rsid w:val="000077B4"/>
    <w:rsid w:val="0001398E"/>
    <w:rsid w:val="0002008A"/>
    <w:rsid w:val="00022AFF"/>
    <w:rsid w:val="00022B8F"/>
    <w:rsid w:val="000278EA"/>
    <w:rsid w:val="00027ED8"/>
    <w:rsid w:val="0003023A"/>
    <w:rsid w:val="0003156D"/>
    <w:rsid w:val="00033C20"/>
    <w:rsid w:val="00034AFA"/>
    <w:rsid w:val="00036977"/>
    <w:rsid w:val="00043110"/>
    <w:rsid w:val="000431F6"/>
    <w:rsid w:val="0004607E"/>
    <w:rsid w:val="0004741F"/>
    <w:rsid w:val="00051157"/>
    <w:rsid w:val="00052A96"/>
    <w:rsid w:val="000566EA"/>
    <w:rsid w:val="00057773"/>
    <w:rsid w:val="00057EF0"/>
    <w:rsid w:val="000646DC"/>
    <w:rsid w:val="0006796F"/>
    <w:rsid w:val="00070094"/>
    <w:rsid w:val="0007152C"/>
    <w:rsid w:val="00076B62"/>
    <w:rsid w:val="000808EF"/>
    <w:rsid w:val="0008400D"/>
    <w:rsid w:val="00084E51"/>
    <w:rsid w:val="0008556A"/>
    <w:rsid w:val="00085FD2"/>
    <w:rsid w:val="0009013F"/>
    <w:rsid w:val="00090E40"/>
    <w:rsid w:val="0009199F"/>
    <w:rsid w:val="00092BDF"/>
    <w:rsid w:val="000946A3"/>
    <w:rsid w:val="00096F34"/>
    <w:rsid w:val="000A0334"/>
    <w:rsid w:val="000A1FE9"/>
    <w:rsid w:val="000A21F6"/>
    <w:rsid w:val="000A3E16"/>
    <w:rsid w:val="000A51F4"/>
    <w:rsid w:val="000A56C5"/>
    <w:rsid w:val="000A661B"/>
    <w:rsid w:val="000B31AB"/>
    <w:rsid w:val="000B33E4"/>
    <w:rsid w:val="000B7EFC"/>
    <w:rsid w:val="000C26AF"/>
    <w:rsid w:val="000C438C"/>
    <w:rsid w:val="000C462C"/>
    <w:rsid w:val="000C511A"/>
    <w:rsid w:val="000C7816"/>
    <w:rsid w:val="000D16D5"/>
    <w:rsid w:val="000D1802"/>
    <w:rsid w:val="000D40BF"/>
    <w:rsid w:val="000D5474"/>
    <w:rsid w:val="000D6263"/>
    <w:rsid w:val="000D6DC8"/>
    <w:rsid w:val="000E0D93"/>
    <w:rsid w:val="000E0FF5"/>
    <w:rsid w:val="000E32DB"/>
    <w:rsid w:val="000E3434"/>
    <w:rsid w:val="000E39E0"/>
    <w:rsid w:val="000E3A5E"/>
    <w:rsid w:val="000E7700"/>
    <w:rsid w:val="000F04C2"/>
    <w:rsid w:val="000F1794"/>
    <w:rsid w:val="000F43F2"/>
    <w:rsid w:val="000F5D01"/>
    <w:rsid w:val="000F60EA"/>
    <w:rsid w:val="000F6538"/>
    <w:rsid w:val="00100922"/>
    <w:rsid w:val="001009D6"/>
    <w:rsid w:val="00101651"/>
    <w:rsid w:val="00104D2D"/>
    <w:rsid w:val="00105456"/>
    <w:rsid w:val="00105731"/>
    <w:rsid w:val="00110B15"/>
    <w:rsid w:val="00111228"/>
    <w:rsid w:val="00114E77"/>
    <w:rsid w:val="001157D1"/>
    <w:rsid w:val="00120D12"/>
    <w:rsid w:val="001212AE"/>
    <w:rsid w:val="00121F79"/>
    <w:rsid w:val="0012443E"/>
    <w:rsid w:val="0012556C"/>
    <w:rsid w:val="00127126"/>
    <w:rsid w:val="001300EB"/>
    <w:rsid w:val="001348F0"/>
    <w:rsid w:val="00140E14"/>
    <w:rsid w:val="0014177B"/>
    <w:rsid w:val="00141A34"/>
    <w:rsid w:val="00143B6B"/>
    <w:rsid w:val="0014567D"/>
    <w:rsid w:val="00146427"/>
    <w:rsid w:val="00147B33"/>
    <w:rsid w:val="0015153E"/>
    <w:rsid w:val="0015233B"/>
    <w:rsid w:val="0015290F"/>
    <w:rsid w:val="00155956"/>
    <w:rsid w:val="0015697B"/>
    <w:rsid w:val="00156C0F"/>
    <w:rsid w:val="00167B86"/>
    <w:rsid w:val="00170B5B"/>
    <w:rsid w:val="00171618"/>
    <w:rsid w:val="00174097"/>
    <w:rsid w:val="00174633"/>
    <w:rsid w:val="00177F98"/>
    <w:rsid w:val="0018206F"/>
    <w:rsid w:val="00182995"/>
    <w:rsid w:val="001829E4"/>
    <w:rsid w:val="00183A93"/>
    <w:rsid w:val="001848CA"/>
    <w:rsid w:val="0018566F"/>
    <w:rsid w:val="00186106"/>
    <w:rsid w:val="001862C3"/>
    <w:rsid w:val="001864DA"/>
    <w:rsid w:val="00191A41"/>
    <w:rsid w:val="00191B78"/>
    <w:rsid w:val="00192333"/>
    <w:rsid w:val="00193528"/>
    <w:rsid w:val="00193D63"/>
    <w:rsid w:val="00194751"/>
    <w:rsid w:val="00195D77"/>
    <w:rsid w:val="00197306"/>
    <w:rsid w:val="001A0D0B"/>
    <w:rsid w:val="001A2477"/>
    <w:rsid w:val="001A446C"/>
    <w:rsid w:val="001B042A"/>
    <w:rsid w:val="001B19AE"/>
    <w:rsid w:val="001B1CE2"/>
    <w:rsid w:val="001B3C59"/>
    <w:rsid w:val="001B3D0B"/>
    <w:rsid w:val="001B4288"/>
    <w:rsid w:val="001B5977"/>
    <w:rsid w:val="001B730B"/>
    <w:rsid w:val="001C2D66"/>
    <w:rsid w:val="001C3AE2"/>
    <w:rsid w:val="001C5A9B"/>
    <w:rsid w:val="001C70A2"/>
    <w:rsid w:val="001C759F"/>
    <w:rsid w:val="001C784D"/>
    <w:rsid w:val="001D45E9"/>
    <w:rsid w:val="001D48F1"/>
    <w:rsid w:val="001D4D1E"/>
    <w:rsid w:val="001D5089"/>
    <w:rsid w:val="001D53F3"/>
    <w:rsid w:val="001D5586"/>
    <w:rsid w:val="001D5642"/>
    <w:rsid w:val="001D6819"/>
    <w:rsid w:val="001D72BE"/>
    <w:rsid w:val="001E16C4"/>
    <w:rsid w:val="001E22C6"/>
    <w:rsid w:val="001E385D"/>
    <w:rsid w:val="001E46BA"/>
    <w:rsid w:val="001E6307"/>
    <w:rsid w:val="001E690A"/>
    <w:rsid w:val="001E77BC"/>
    <w:rsid w:val="001E7D93"/>
    <w:rsid w:val="001F2277"/>
    <w:rsid w:val="001F229B"/>
    <w:rsid w:val="001F3B51"/>
    <w:rsid w:val="001F47E1"/>
    <w:rsid w:val="001F61DF"/>
    <w:rsid w:val="001F6A82"/>
    <w:rsid w:val="001F743A"/>
    <w:rsid w:val="00200387"/>
    <w:rsid w:val="00202495"/>
    <w:rsid w:val="002075A7"/>
    <w:rsid w:val="00212068"/>
    <w:rsid w:val="0021288B"/>
    <w:rsid w:val="00213F8C"/>
    <w:rsid w:val="0022198C"/>
    <w:rsid w:val="00221B07"/>
    <w:rsid w:val="00227014"/>
    <w:rsid w:val="0022747F"/>
    <w:rsid w:val="00231080"/>
    <w:rsid w:val="00231D0F"/>
    <w:rsid w:val="0023216F"/>
    <w:rsid w:val="00232FC7"/>
    <w:rsid w:val="00236D05"/>
    <w:rsid w:val="00240BC0"/>
    <w:rsid w:val="002424BE"/>
    <w:rsid w:val="00242BCB"/>
    <w:rsid w:val="002432D6"/>
    <w:rsid w:val="0024643D"/>
    <w:rsid w:val="00250046"/>
    <w:rsid w:val="00250F92"/>
    <w:rsid w:val="00254013"/>
    <w:rsid w:val="002641F2"/>
    <w:rsid w:val="0026443A"/>
    <w:rsid w:val="0026598B"/>
    <w:rsid w:val="00265EBD"/>
    <w:rsid w:val="00266D08"/>
    <w:rsid w:val="00267D18"/>
    <w:rsid w:val="0027070B"/>
    <w:rsid w:val="002709A5"/>
    <w:rsid w:val="002728A6"/>
    <w:rsid w:val="00273EF8"/>
    <w:rsid w:val="00276E76"/>
    <w:rsid w:val="002807B7"/>
    <w:rsid w:val="0028133E"/>
    <w:rsid w:val="002823E5"/>
    <w:rsid w:val="00282724"/>
    <w:rsid w:val="00283C7A"/>
    <w:rsid w:val="00285317"/>
    <w:rsid w:val="00285552"/>
    <w:rsid w:val="00287274"/>
    <w:rsid w:val="00290610"/>
    <w:rsid w:val="00290ABE"/>
    <w:rsid w:val="00290DB1"/>
    <w:rsid w:val="002939C4"/>
    <w:rsid w:val="002951ED"/>
    <w:rsid w:val="0029557B"/>
    <w:rsid w:val="002957DC"/>
    <w:rsid w:val="002A0C0B"/>
    <w:rsid w:val="002A1811"/>
    <w:rsid w:val="002A1DAE"/>
    <w:rsid w:val="002A3084"/>
    <w:rsid w:val="002A571E"/>
    <w:rsid w:val="002A5BAA"/>
    <w:rsid w:val="002A6622"/>
    <w:rsid w:val="002A6673"/>
    <w:rsid w:val="002B4BF2"/>
    <w:rsid w:val="002B4F36"/>
    <w:rsid w:val="002B5E0E"/>
    <w:rsid w:val="002B60F3"/>
    <w:rsid w:val="002B6AC9"/>
    <w:rsid w:val="002C1198"/>
    <w:rsid w:val="002C213F"/>
    <w:rsid w:val="002C2876"/>
    <w:rsid w:val="002C3C1F"/>
    <w:rsid w:val="002C462B"/>
    <w:rsid w:val="002D01B7"/>
    <w:rsid w:val="002D2538"/>
    <w:rsid w:val="002D37A8"/>
    <w:rsid w:val="002D72BE"/>
    <w:rsid w:val="002E0588"/>
    <w:rsid w:val="002E23B9"/>
    <w:rsid w:val="002E2800"/>
    <w:rsid w:val="002E47FE"/>
    <w:rsid w:val="002E5C5F"/>
    <w:rsid w:val="002E6C39"/>
    <w:rsid w:val="002E7BE3"/>
    <w:rsid w:val="002F18D9"/>
    <w:rsid w:val="002F1E6C"/>
    <w:rsid w:val="002F2B44"/>
    <w:rsid w:val="002F3862"/>
    <w:rsid w:val="002F4AA6"/>
    <w:rsid w:val="002F7F93"/>
    <w:rsid w:val="0030138A"/>
    <w:rsid w:val="0030380A"/>
    <w:rsid w:val="00304AE5"/>
    <w:rsid w:val="0030645C"/>
    <w:rsid w:val="003074B1"/>
    <w:rsid w:val="00311815"/>
    <w:rsid w:val="00313FE9"/>
    <w:rsid w:val="00314A0B"/>
    <w:rsid w:val="003174F6"/>
    <w:rsid w:val="00321DE0"/>
    <w:rsid w:val="0032240C"/>
    <w:rsid w:val="0032273A"/>
    <w:rsid w:val="0032456F"/>
    <w:rsid w:val="00325819"/>
    <w:rsid w:val="003262DA"/>
    <w:rsid w:val="00327CCC"/>
    <w:rsid w:val="00331679"/>
    <w:rsid w:val="003328F0"/>
    <w:rsid w:val="003363B0"/>
    <w:rsid w:val="00336C56"/>
    <w:rsid w:val="00336CFA"/>
    <w:rsid w:val="003373DC"/>
    <w:rsid w:val="00337439"/>
    <w:rsid w:val="003412E5"/>
    <w:rsid w:val="003433B9"/>
    <w:rsid w:val="00343AA3"/>
    <w:rsid w:val="00343CDA"/>
    <w:rsid w:val="003443CC"/>
    <w:rsid w:val="00345CF5"/>
    <w:rsid w:val="00345FB6"/>
    <w:rsid w:val="0035148D"/>
    <w:rsid w:val="0035608D"/>
    <w:rsid w:val="0035716C"/>
    <w:rsid w:val="00357456"/>
    <w:rsid w:val="00360DE5"/>
    <w:rsid w:val="00363AD7"/>
    <w:rsid w:val="00365D4D"/>
    <w:rsid w:val="00367629"/>
    <w:rsid w:val="00367BB2"/>
    <w:rsid w:val="003717E8"/>
    <w:rsid w:val="00372067"/>
    <w:rsid w:val="003727B8"/>
    <w:rsid w:val="00372BB9"/>
    <w:rsid w:val="003738E4"/>
    <w:rsid w:val="00373A6E"/>
    <w:rsid w:val="0037540E"/>
    <w:rsid w:val="0038155A"/>
    <w:rsid w:val="00381769"/>
    <w:rsid w:val="003832AD"/>
    <w:rsid w:val="00384467"/>
    <w:rsid w:val="00390BDD"/>
    <w:rsid w:val="00391CFE"/>
    <w:rsid w:val="0039334C"/>
    <w:rsid w:val="00394095"/>
    <w:rsid w:val="0039586D"/>
    <w:rsid w:val="003A2E3E"/>
    <w:rsid w:val="003A551A"/>
    <w:rsid w:val="003A7078"/>
    <w:rsid w:val="003A7C31"/>
    <w:rsid w:val="003B0CAA"/>
    <w:rsid w:val="003B0E6A"/>
    <w:rsid w:val="003B1E62"/>
    <w:rsid w:val="003B2F59"/>
    <w:rsid w:val="003B57E2"/>
    <w:rsid w:val="003B6ABD"/>
    <w:rsid w:val="003C0D3E"/>
    <w:rsid w:val="003C1179"/>
    <w:rsid w:val="003C2434"/>
    <w:rsid w:val="003C374B"/>
    <w:rsid w:val="003C3E81"/>
    <w:rsid w:val="003C488D"/>
    <w:rsid w:val="003C4ECC"/>
    <w:rsid w:val="003C58A7"/>
    <w:rsid w:val="003C60EB"/>
    <w:rsid w:val="003C70CE"/>
    <w:rsid w:val="003D0B39"/>
    <w:rsid w:val="003D35FF"/>
    <w:rsid w:val="003D5A8F"/>
    <w:rsid w:val="003D6DBA"/>
    <w:rsid w:val="003D6FC2"/>
    <w:rsid w:val="003E06A5"/>
    <w:rsid w:val="003E0EB2"/>
    <w:rsid w:val="003E29A3"/>
    <w:rsid w:val="003E3258"/>
    <w:rsid w:val="003E521B"/>
    <w:rsid w:val="003E61FF"/>
    <w:rsid w:val="003E6CB6"/>
    <w:rsid w:val="003F14C9"/>
    <w:rsid w:val="003F46E0"/>
    <w:rsid w:val="003F4A47"/>
    <w:rsid w:val="003F6C94"/>
    <w:rsid w:val="003F7C5D"/>
    <w:rsid w:val="004006C8"/>
    <w:rsid w:val="00401314"/>
    <w:rsid w:val="00403299"/>
    <w:rsid w:val="0040351E"/>
    <w:rsid w:val="00404004"/>
    <w:rsid w:val="00404531"/>
    <w:rsid w:val="00404A74"/>
    <w:rsid w:val="004056C0"/>
    <w:rsid w:val="0041089B"/>
    <w:rsid w:val="00412384"/>
    <w:rsid w:val="00414633"/>
    <w:rsid w:val="00417194"/>
    <w:rsid w:val="00417736"/>
    <w:rsid w:val="0042040F"/>
    <w:rsid w:val="0042200B"/>
    <w:rsid w:val="0042473E"/>
    <w:rsid w:val="00426EE8"/>
    <w:rsid w:val="00430484"/>
    <w:rsid w:val="0043274A"/>
    <w:rsid w:val="00433329"/>
    <w:rsid w:val="004334D9"/>
    <w:rsid w:val="00434688"/>
    <w:rsid w:val="00434EF8"/>
    <w:rsid w:val="00436760"/>
    <w:rsid w:val="00440CCF"/>
    <w:rsid w:val="00442FBD"/>
    <w:rsid w:val="00443E28"/>
    <w:rsid w:val="00444AA7"/>
    <w:rsid w:val="00444BFB"/>
    <w:rsid w:val="004461F0"/>
    <w:rsid w:val="0044630A"/>
    <w:rsid w:val="00450288"/>
    <w:rsid w:val="0045062F"/>
    <w:rsid w:val="004506B8"/>
    <w:rsid w:val="00451254"/>
    <w:rsid w:val="004547B7"/>
    <w:rsid w:val="00461C5F"/>
    <w:rsid w:val="004631E6"/>
    <w:rsid w:val="004675E6"/>
    <w:rsid w:val="00472EA9"/>
    <w:rsid w:val="00473427"/>
    <w:rsid w:val="00473DC0"/>
    <w:rsid w:val="00475188"/>
    <w:rsid w:val="004835BE"/>
    <w:rsid w:val="004866DA"/>
    <w:rsid w:val="004876AE"/>
    <w:rsid w:val="004909EF"/>
    <w:rsid w:val="004930FD"/>
    <w:rsid w:val="00494CC4"/>
    <w:rsid w:val="00495337"/>
    <w:rsid w:val="00495721"/>
    <w:rsid w:val="00495984"/>
    <w:rsid w:val="00495DB6"/>
    <w:rsid w:val="004977E7"/>
    <w:rsid w:val="004A2212"/>
    <w:rsid w:val="004A24BC"/>
    <w:rsid w:val="004A266F"/>
    <w:rsid w:val="004A48FF"/>
    <w:rsid w:val="004A57FC"/>
    <w:rsid w:val="004A5D15"/>
    <w:rsid w:val="004A6B0E"/>
    <w:rsid w:val="004A6CB7"/>
    <w:rsid w:val="004B1B5F"/>
    <w:rsid w:val="004B1CE6"/>
    <w:rsid w:val="004B3586"/>
    <w:rsid w:val="004B6B7A"/>
    <w:rsid w:val="004B7E2C"/>
    <w:rsid w:val="004D0E84"/>
    <w:rsid w:val="004D1B0A"/>
    <w:rsid w:val="004D1F64"/>
    <w:rsid w:val="004D3F00"/>
    <w:rsid w:val="004D4050"/>
    <w:rsid w:val="004D42B9"/>
    <w:rsid w:val="004D45C1"/>
    <w:rsid w:val="004D7AE9"/>
    <w:rsid w:val="004E0F6F"/>
    <w:rsid w:val="004E1764"/>
    <w:rsid w:val="004E4010"/>
    <w:rsid w:val="004F0A52"/>
    <w:rsid w:val="004F0B07"/>
    <w:rsid w:val="004F773C"/>
    <w:rsid w:val="00500B54"/>
    <w:rsid w:val="00501E4B"/>
    <w:rsid w:val="00505C77"/>
    <w:rsid w:val="00507491"/>
    <w:rsid w:val="00510C54"/>
    <w:rsid w:val="00511904"/>
    <w:rsid w:val="00515ECC"/>
    <w:rsid w:val="005178A5"/>
    <w:rsid w:val="00517F40"/>
    <w:rsid w:val="005221CB"/>
    <w:rsid w:val="005236FF"/>
    <w:rsid w:val="0052425E"/>
    <w:rsid w:val="0052471E"/>
    <w:rsid w:val="00526F64"/>
    <w:rsid w:val="00527A52"/>
    <w:rsid w:val="00527D28"/>
    <w:rsid w:val="00535905"/>
    <w:rsid w:val="005367C9"/>
    <w:rsid w:val="005369AB"/>
    <w:rsid w:val="005412D1"/>
    <w:rsid w:val="005422BA"/>
    <w:rsid w:val="00544918"/>
    <w:rsid w:val="00546218"/>
    <w:rsid w:val="0054799B"/>
    <w:rsid w:val="00547DD9"/>
    <w:rsid w:val="005531A7"/>
    <w:rsid w:val="005535E3"/>
    <w:rsid w:val="00553D17"/>
    <w:rsid w:val="00560D47"/>
    <w:rsid w:val="00560E8F"/>
    <w:rsid w:val="00562D1A"/>
    <w:rsid w:val="005660F5"/>
    <w:rsid w:val="0056657B"/>
    <w:rsid w:val="0056693D"/>
    <w:rsid w:val="00566E4F"/>
    <w:rsid w:val="00567A35"/>
    <w:rsid w:val="0057213D"/>
    <w:rsid w:val="005725CD"/>
    <w:rsid w:val="00572610"/>
    <w:rsid w:val="00572BA0"/>
    <w:rsid w:val="0057524F"/>
    <w:rsid w:val="005824E7"/>
    <w:rsid w:val="00582E31"/>
    <w:rsid w:val="005849E3"/>
    <w:rsid w:val="005853A3"/>
    <w:rsid w:val="005855D1"/>
    <w:rsid w:val="00592CDD"/>
    <w:rsid w:val="005930EC"/>
    <w:rsid w:val="005966FD"/>
    <w:rsid w:val="00596B96"/>
    <w:rsid w:val="005979D2"/>
    <w:rsid w:val="00597A53"/>
    <w:rsid w:val="005A0B8B"/>
    <w:rsid w:val="005A0F75"/>
    <w:rsid w:val="005A2DE5"/>
    <w:rsid w:val="005A3E6B"/>
    <w:rsid w:val="005A4239"/>
    <w:rsid w:val="005A7EE2"/>
    <w:rsid w:val="005B04D5"/>
    <w:rsid w:val="005B0963"/>
    <w:rsid w:val="005B0B5C"/>
    <w:rsid w:val="005B191D"/>
    <w:rsid w:val="005B3F50"/>
    <w:rsid w:val="005B5FBE"/>
    <w:rsid w:val="005B7D15"/>
    <w:rsid w:val="005C0E8C"/>
    <w:rsid w:val="005C211F"/>
    <w:rsid w:val="005C4121"/>
    <w:rsid w:val="005C52E3"/>
    <w:rsid w:val="005C648C"/>
    <w:rsid w:val="005C7499"/>
    <w:rsid w:val="005D0B72"/>
    <w:rsid w:val="005D15FC"/>
    <w:rsid w:val="005D2B3B"/>
    <w:rsid w:val="005D2F07"/>
    <w:rsid w:val="005D3326"/>
    <w:rsid w:val="005D4018"/>
    <w:rsid w:val="005D4BB0"/>
    <w:rsid w:val="005D5BF4"/>
    <w:rsid w:val="005E0021"/>
    <w:rsid w:val="005E0370"/>
    <w:rsid w:val="005E22EB"/>
    <w:rsid w:val="005E22FC"/>
    <w:rsid w:val="005E23C1"/>
    <w:rsid w:val="005E3F63"/>
    <w:rsid w:val="005E4212"/>
    <w:rsid w:val="005E512D"/>
    <w:rsid w:val="005E59CF"/>
    <w:rsid w:val="005E6AC0"/>
    <w:rsid w:val="005E6B00"/>
    <w:rsid w:val="005F0038"/>
    <w:rsid w:val="005F08E4"/>
    <w:rsid w:val="005F1C64"/>
    <w:rsid w:val="00600921"/>
    <w:rsid w:val="00600AB1"/>
    <w:rsid w:val="0060145B"/>
    <w:rsid w:val="00601F6B"/>
    <w:rsid w:val="00604F9E"/>
    <w:rsid w:val="0060738B"/>
    <w:rsid w:val="00614385"/>
    <w:rsid w:val="00614609"/>
    <w:rsid w:val="00614CC8"/>
    <w:rsid w:val="006168B6"/>
    <w:rsid w:val="00617A23"/>
    <w:rsid w:val="006229B6"/>
    <w:rsid w:val="00622E9D"/>
    <w:rsid w:val="0062409B"/>
    <w:rsid w:val="00624E64"/>
    <w:rsid w:val="006336A2"/>
    <w:rsid w:val="0063385B"/>
    <w:rsid w:val="00633A36"/>
    <w:rsid w:val="0064155B"/>
    <w:rsid w:val="00641B4A"/>
    <w:rsid w:val="00642EFF"/>
    <w:rsid w:val="00643EAA"/>
    <w:rsid w:val="00653504"/>
    <w:rsid w:val="00653869"/>
    <w:rsid w:val="00656644"/>
    <w:rsid w:val="00661629"/>
    <w:rsid w:val="006627EF"/>
    <w:rsid w:val="0066354D"/>
    <w:rsid w:val="00664D84"/>
    <w:rsid w:val="00666799"/>
    <w:rsid w:val="00667754"/>
    <w:rsid w:val="006716F1"/>
    <w:rsid w:val="00671821"/>
    <w:rsid w:val="006725E9"/>
    <w:rsid w:val="006731E6"/>
    <w:rsid w:val="00673CBE"/>
    <w:rsid w:val="0067755A"/>
    <w:rsid w:val="00680478"/>
    <w:rsid w:val="00682920"/>
    <w:rsid w:val="00682F8A"/>
    <w:rsid w:val="006837C1"/>
    <w:rsid w:val="006869EE"/>
    <w:rsid w:val="00686CF2"/>
    <w:rsid w:val="00690397"/>
    <w:rsid w:val="00691AFA"/>
    <w:rsid w:val="00692CF2"/>
    <w:rsid w:val="00695A33"/>
    <w:rsid w:val="00697207"/>
    <w:rsid w:val="006A64B2"/>
    <w:rsid w:val="006A6D43"/>
    <w:rsid w:val="006B0466"/>
    <w:rsid w:val="006B23FC"/>
    <w:rsid w:val="006B2739"/>
    <w:rsid w:val="006B2D47"/>
    <w:rsid w:val="006B3D24"/>
    <w:rsid w:val="006B4D02"/>
    <w:rsid w:val="006B5A63"/>
    <w:rsid w:val="006B7690"/>
    <w:rsid w:val="006B7808"/>
    <w:rsid w:val="006C0F13"/>
    <w:rsid w:val="006C1D2F"/>
    <w:rsid w:val="006C25AE"/>
    <w:rsid w:val="006C3DBE"/>
    <w:rsid w:val="006C561A"/>
    <w:rsid w:val="006D3387"/>
    <w:rsid w:val="006D4FB4"/>
    <w:rsid w:val="006D692F"/>
    <w:rsid w:val="006D7519"/>
    <w:rsid w:val="006E00BA"/>
    <w:rsid w:val="006E1976"/>
    <w:rsid w:val="006E6F25"/>
    <w:rsid w:val="006E7AF8"/>
    <w:rsid w:val="006F0ECA"/>
    <w:rsid w:val="006F29E2"/>
    <w:rsid w:val="006F3323"/>
    <w:rsid w:val="006F4ED3"/>
    <w:rsid w:val="00700071"/>
    <w:rsid w:val="00700156"/>
    <w:rsid w:val="00702244"/>
    <w:rsid w:val="007039BE"/>
    <w:rsid w:val="00704772"/>
    <w:rsid w:val="00704EAD"/>
    <w:rsid w:val="00706B18"/>
    <w:rsid w:val="00706D03"/>
    <w:rsid w:val="00707AAB"/>
    <w:rsid w:val="00707B7E"/>
    <w:rsid w:val="00712427"/>
    <w:rsid w:val="007136CF"/>
    <w:rsid w:val="00714D08"/>
    <w:rsid w:val="00715E83"/>
    <w:rsid w:val="00716246"/>
    <w:rsid w:val="007170EF"/>
    <w:rsid w:val="0071793E"/>
    <w:rsid w:val="007201B0"/>
    <w:rsid w:val="0072301A"/>
    <w:rsid w:val="00723FA7"/>
    <w:rsid w:val="007248BB"/>
    <w:rsid w:val="00724972"/>
    <w:rsid w:val="007258BC"/>
    <w:rsid w:val="00726E9B"/>
    <w:rsid w:val="00730655"/>
    <w:rsid w:val="007345A2"/>
    <w:rsid w:val="00735C16"/>
    <w:rsid w:val="007422E7"/>
    <w:rsid w:val="00743440"/>
    <w:rsid w:val="007446BC"/>
    <w:rsid w:val="00744B8B"/>
    <w:rsid w:val="007456E2"/>
    <w:rsid w:val="00745895"/>
    <w:rsid w:val="00747CEB"/>
    <w:rsid w:val="00750407"/>
    <w:rsid w:val="00750F43"/>
    <w:rsid w:val="007516C2"/>
    <w:rsid w:val="0075252B"/>
    <w:rsid w:val="00752D78"/>
    <w:rsid w:val="00753692"/>
    <w:rsid w:val="007601E7"/>
    <w:rsid w:val="007607E1"/>
    <w:rsid w:val="0076284F"/>
    <w:rsid w:val="00765C7E"/>
    <w:rsid w:val="007704F0"/>
    <w:rsid w:val="00770B62"/>
    <w:rsid w:val="00771F1C"/>
    <w:rsid w:val="007763D9"/>
    <w:rsid w:val="0077683B"/>
    <w:rsid w:val="00776939"/>
    <w:rsid w:val="007800D6"/>
    <w:rsid w:val="00780C74"/>
    <w:rsid w:val="00781013"/>
    <w:rsid w:val="0078201B"/>
    <w:rsid w:val="0078277C"/>
    <w:rsid w:val="007830EF"/>
    <w:rsid w:val="00783154"/>
    <w:rsid w:val="00783E8C"/>
    <w:rsid w:val="0078600D"/>
    <w:rsid w:val="00791F62"/>
    <w:rsid w:val="007921E5"/>
    <w:rsid w:val="007927CE"/>
    <w:rsid w:val="00797EE7"/>
    <w:rsid w:val="007A008A"/>
    <w:rsid w:val="007A02FA"/>
    <w:rsid w:val="007A0542"/>
    <w:rsid w:val="007A1A07"/>
    <w:rsid w:val="007A2CC0"/>
    <w:rsid w:val="007A43C7"/>
    <w:rsid w:val="007A4618"/>
    <w:rsid w:val="007A5443"/>
    <w:rsid w:val="007A787F"/>
    <w:rsid w:val="007A7C7D"/>
    <w:rsid w:val="007B1BCA"/>
    <w:rsid w:val="007B640E"/>
    <w:rsid w:val="007B7EA5"/>
    <w:rsid w:val="007C0D1F"/>
    <w:rsid w:val="007C1657"/>
    <w:rsid w:val="007C16A1"/>
    <w:rsid w:val="007C5DBC"/>
    <w:rsid w:val="007C7594"/>
    <w:rsid w:val="007D000B"/>
    <w:rsid w:val="007D3E53"/>
    <w:rsid w:val="007D3ECB"/>
    <w:rsid w:val="007E0455"/>
    <w:rsid w:val="007E0F73"/>
    <w:rsid w:val="007E2DF3"/>
    <w:rsid w:val="007E3C16"/>
    <w:rsid w:val="007E53CF"/>
    <w:rsid w:val="007E6217"/>
    <w:rsid w:val="007F1730"/>
    <w:rsid w:val="007F32DB"/>
    <w:rsid w:val="007F6BEB"/>
    <w:rsid w:val="00801EA4"/>
    <w:rsid w:val="008028F6"/>
    <w:rsid w:val="00802E9A"/>
    <w:rsid w:val="008038C9"/>
    <w:rsid w:val="00804524"/>
    <w:rsid w:val="008051BC"/>
    <w:rsid w:val="008052C5"/>
    <w:rsid w:val="00810241"/>
    <w:rsid w:val="0081138D"/>
    <w:rsid w:val="008118C0"/>
    <w:rsid w:val="00812BDA"/>
    <w:rsid w:val="00815898"/>
    <w:rsid w:val="008179A7"/>
    <w:rsid w:val="0082385B"/>
    <w:rsid w:val="0082426E"/>
    <w:rsid w:val="00825DA0"/>
    <w:rsid w:val="00831EB3"/>
    <w:rsid w:val="00836B13"/>
    <w:rsid w:val="0084014C"/>
    <w:rsid w:val="008405A7"/>
    <w:rsid w:val="0084278B"/>
    <w:rsid w:val="00842AB3"/>
    <w:rsid w:val="00843D25"/>
    <w:rsid w:val="00851A82"/>
    <w:rsid w:val="00851BAE"/>
    <w:rsid w:val="00851E77"/>
    <w:rsid w:val="008523E9"/>
    <w:rsid w:val="00853466"/>
    <w:rsid w:val="00853799"/>
    <w:rsid w:val="00854DC3"/>
    <w:rsid w:val="008579CC"/>
    <w:rsid w:val="0086030A"/>
    <w:rsid w:val="008614BD"/>
    <w:rsid w:val="00861B4F"/>
    <w:rsid w:val="00861F42"/>
    <w:rsid w:val="00862585"/>
    <w:rsid w:val="00864079"/>
    <w:rsid w:val="00864CE5"/>
    <w:rsid w:val="00870595"/>
    <w:rsid w:val="00870D4E"/>
    <w:rsid w:val="00876AA6"/>
    <w:rsid w:val="00877442"/>
    <w:rsid w:val="00882120"/>
    <w:rsid w:val="00882A71"/>
    <w:rsid w:val="008842B8"/>
    <w:rsid w:val="008855B7"/>
    <w:rsid w:val="008860E0"/>
    <w:rsid w:val="00886155"/>
    <w:rsid w:val="008901EC"/>
    <w:rsid w:val="00890DCD"/>
    <w:rsid w:val="00897599"/>
    <w:rsid w:val="008976D0"/>
    <w:rsid w:val="008A02D3"/>
    <w:rsid w:val="008A1195"/>
    <w:rsid w:val="008A3087"/>
    <w:rsid w:val="008A3447"/>
    <w:rsid w:val="008A3509"/>
    <w:rsid w:val="008A5D70"/>
    <w:rsid w:val="008B017F"/>
    <w:rsid w:val="008B09A5"/>
    <w:rsid w:val="008B0FEA"/>
    <w:rsid w:val="008B1702"/>
    <w:rsid w:val="008C06B6"/>
    <w:rsid w:val="008C34F6"/>
    <w:rsid w:val="008C70F5"/>
    <w:rsid w:val="008C75F5"/>
    <w:rsid w:val="008D0299"/>
    <w:rsid w:val="008D125F"/>
    <w:rsid w:val="008D1EA4"/>
    <w:rsid w:val="008D224E"/>
    <w:rsid w:val="008D2DE2"/>
    <w:rsid w:val="008D336E"/>
    <w:rsid w:val="008E23A7"/>
    <w:rsid w:val="008E3CDD"/>
    <w:rsid w:val="008E42DB"/>
    <w:rsid w:val="008E4A7B"/>
    <w:rsid w:val="008E7A66"/>
    <w:rsid w:val="008E7A72"/>
    <w:rsid w:val="008F13D4"/>
    <w:rsid w:val="008F1DE6"/>
    <w:rsid w:val="008F1EB7"/>
    <w:rsid w:val="008F36DC"/>
    <w:rsid w:val="008F3870"/>
    <w:rsid w:val="008F393B"/>
    <w:rsid w:val="008F40A0"/>
    <w:rsid w:val="008F479D"/>
    <w:rsid w:val="008F566C"/>
    <w:rsid w:val="008F741F"/>
    <w:rsid w:val="00900847"/>
    <w:rsid w:val="00902FF8"/>
    <w:rsid w:val="00904F38"/>
    <w:rsid w:val="00905BB7"/>
    <w:rsid w:val="009066BC"/>
    <w:rsid w:val="009074BD"/>
    <w:rsid w:val="00910FAF"/>
    <w:rsid w:val="00911EC5"/>
    <w:rsid w:val="009133FB"/>
    <w:rsid w:val="00921A1B"/>
    <w:rsid w:val="00924736"/>
    <w:rsid w:val="009254B6"/>
    <w:rsid w:val="00925A1C"/>
    <w:rsid w:val="009276D3"/>
    <w:rsid w:val="00930D05"/>
    <w:rsid w:val="00930D06"/>
    <w:rsid w:val="00931F0B"/>
    <w:rsid w:val="00933154"/>
    <w:rsid w:val="009435C5"/>
    <w:rsid w:val="00944CC0"/>
    <w:rsid w:val="00947D15"/>
    <w:rsid w:val="0095229E"/>
    <w:rsid w:val="009525B3"/>
    <w:rsid w:val="00953677"/>
    <w:rsid w:val="00954012"/>
    <w:rsid w:val="00954E08"/>
    <w:rsid w:val="00955943"/>
    <w:rsid w:val="00955F0C"/>
    <w:rsid w:val="00960E7B"/>
    <w:rsid w:val="00961685"/>
    <w:rsid w:val="00961CCD"/>
    <w:rsid w:val="00962427"/>
    <w:rsid w:val="00962ADC"/>
    <w:rsid w:val="009643D6"/>
    <w:rsid w:val="009645BC"/>
    <w:rsid w:val="00971CB7"/>
    <w:rsid w:val="00973DAE"/>
    <w:rsid w:val="00982C8F"/>
    <w:rsid w:val="0098429F"/>
    <w:rsid w:val="009847C5"/>
    <w:rsid w:val="00984A78"/>
    <w:rsid w:val="00986C8E"/>
    <w:rsid w:val="00986D28"/>
    <w:rsid w:val="009904E9"/>
    <w:rsid w:val="009921BF"/>
    <w:rsid w:val="00994C57"/>
    <w:rsid w:val="00995F0D"/>
    <w:rsid w:val="009A0AB7"/>
    <w:rsid w:val="009A0C60"/>
    <w:rsid w:val="009A0F82"/>
    <w:rsid w:val="009A1B45"/>
    <w:rsid w:val="009A2FA3"/>
    <w:rsid w:val="009A473D"/>
    <w:rsid w:val="009B2288"/>
    <w:rsid w:val="009B2676"/>
    <w:rsid w:val="009B408E"/>
    <w:rsid w:val="009B487C"/>
    <w:rsid w:val="009B6C74"/>
    <w:rsid w:val="009B7F97"/>
    <w:rsid w:val="009C00E7"/>
    <w:rsid w:val="009C2D0A"/>
    <w:rsid w:val="009D02C7"/>
    <w:rsid w:val="009D046A"/>
    <w:rsid w:val="009D06BB"/>
    <w:rsid w:val="009D1AFC"/>
    <w:rsid w:val="009D1C92"/>
    <w:rsid w:val="009D1E7B"/>
    <w:rsid w:val="009D68C6"/>
    <w:rsid w:val="009E3338"/>
    <w:rsid w:val="009E3831"/>
    <w:rsid w:val="009E4B13"/>
    <w:rsid w:val="009E6584"/>
    <w:rsid w:val="009F03D3"/>
    <w:rsid w:val="009F20F7"/>
    <w:rsid w:val="009F2723"/>
    <w:rsid w:val="009F34B5"/>
    <w:rsid w:val="009F400E"/>
    <w:rsid w:val="009F5E66"/>
    <w:rsid w:val="009F5F00"/>
    <w:rsid w:val="009F6ECA"/>
    <w:rsid w:val="00A0415E"/>
    <w:rsid w:val="00A0478E"/>
    <w:rsid w:val="00A06AA2"/>
    <w:rsid w:val="00A12104"/>
    <w:rsid w:val="00A132E6"/>
    <w:rsid w:val="00A13914"/>
    <w:rsid w:val="00A146B6"/>
    <w:rsid w:val="00A1579C"/>
    <w:rsid w:val="00A16023"/>
    <w:rsid w:val="00A16436"/>
    <w:rsid w:val="00A20B7B"/>
    <w:rsid w:val="00A20BA0"/>
    <w:rsid w:val="00A226B3"/>
    <w:rsid w:val="00A23D59"/>
    <w:rsid w:val="00A25471"/>
    <w:rsid w:val="00A2782E"/>
    <w:rsid w:val="00A33BC0"/>
    <w:rsid w:val="00A347E0"/>
    <w:rsid w:val="00A3735E"/>
    <w:rsid w:val="00A37691"/>
    <w:rsid w:val="00A37F46"/>
    <w:rsid w:val="00A47922"/>
    <w:rsid w:val="00A50BA1"/>
    <w:rsid w:val="00A520A1"/>
    <w:rsid w:val="00A5232C"/>
    <w:rsid w:val="00A52A67"/>
    <w:rsid w:val="00A54216"/>
    <w:rsid w:val="00A55574"/>
    <w:rsid w:val="00A56AD2"/>
    <w:rsid w:val="00A578D9"/>
    <w:rsid w:val="00A60879"/>
    <w:rsid w:val="00A60ED9"/>
    <w:rsid w:val="00A61D88"/>
    <w:rsid w:val="00A6243B"/>
    <w:rsid w:val="00A64822"/>
    <w:rsid w:val="00A64C2F"/>
    <w:rsid w:val="00A64D87"/>
    <w:rsid w:val="00A659AE"/>
    <w:rsid w:val="00A65FA2"/>
    <w:rsid w:val="00A668F3"/>
    <w:rsid w:val="00A72B81"/>
    <w:rsid w:val="00A80EB8"/>
    <w:rsid w:val="00A82114"/>
    <w:rsid w:val="00A8256F"/>
    <w:rsid w:val="00A825B8"/>
    <w:rsid w:val="00A852A8"/>
    <w:rsid w:val="00A855A1"/>
    <w:rsid w:val="00A86808"/>
    <w:rsid w:val="00A8714A"/>
    <w:rsid w:val="00A90422"/>
    <w:rsid w:val="00A9046C"/>
    <w:rsid w:val="00A90733"/>
    <w:rsid w:val="00A921C8"/>
    <w:rsid w:val="00A929CE"/>
    <w:rsid w:val="00A936E3"/>
    <w:rsid w:val="00A93FDA"/>
    <w:rsid w:val="00A94ED2"/>
    <w:rsid w:val="00A96BD2"/>
    <w:rsid w:val="00AA0581"/>
    <w:rsid w:val="00AA0BF5"/>
    <w:rsid w:val="00AA360E"/>
    <w:rsid w:val="00AA3DC6"/>
    <w:rsid w:val="00AA485C"/>
    <w:rsid w:val="00AA52C4"/>
    <w:rsid w:val="00AB03CC"/>
    <w:rsid w:val="00AB5E5F"/>
    <w:rsid w:val="00AB6E0D"/>
    <w:rsid w:val="00AB6E39"/>
    <w:rsid w:val="00AB7C6F"/>
    <w:rsid w:val="00AC09AB"/>
    <w:rsid w:val="00AC10C4"/>
    <w:rsid w:val="00AC23A2"/>
    <w:rsid w:val="00AC2FC5"/>
    <w:rsid w:val="00AC3594"/>
    <w:rsid w:val="00AC729F"/>
    <w:rsid w:val="00AD5B95"/>
    <w:rsid w:val="00AD7028"/>
    <w:rsid w:val="00AD71B9"/>
    <w:rsid w:val="00AE2967"/>
    <w:rsid w:val="00AE2DC4"/>
    <w:rsid w:val="00AE4BF2"/>
    <w:rsid w:val="00AE67E1"/>
    <w:rsid w:val="00AE7285"/>
    <w:rsid w:val="00AF1060"/>
    <w:rsid w:val="00AF37FA"/>
    <w:rsid w:val="00AF481F"/>
    <w:rsid w:val="00B0135D"/>
    <w:rsid w:val="00B0155C"/>
    <w:rsid w:val="00B039D0"/>
    <w:rsid w:val="00B106A8"/>
    <w:rsid w:val="00B12742"/>
    <w:rsid w:val="00B15152"/>
    <w:rsid w:val="00B16611"/>
    <w:rsid w:val="00B215A9"/>
    <w:rsid w:val="00B22237"/>
    <w:rsid w:val="00B22EE6"/>
    <w:rsid w:val="00B2477E"/>
    <w:rsid w:val="00B255FC"/>
    <w:rsid w:val="00B26168"/>
    <w:rsid w:val="00B2639E"/>
    <w:rsid w:val="00B31938"/>
    <w:rsid w:val="00B333A6"/>
    <w:rsid w:val="00B33775"/>
    <w:rsid w:val="00B33F9B"/>
    <w:rsid w:val="00B343CD"/>
    <w:rsid w:val="00B35F06"/>
    <w:rsid w:val="00B40203"/>
    <w:rsid w:val="00B40735"/>
    <w:rsid w:val="00B41FFC"/>
    <w:rsid w:val="00B4218F"/>
    <w:rsid w:val="00B429D8"/>
    <w:rsid w:val="00B4484F"/>
    <w:rsid w:val="00B44EDD"/>
    <w:rsid w:val="00B50F10"/>
    <w:rsid w:val="00B51B9D"/>
    <w:rsid w:val="00B51C66"/>
    <w:rsid w:val="00B52AB8"/>
    <w:rsid w:val="00B57024"/>
    <w:rsid w:val="00B61E45"/>
    <w:rsid w:val="00B64CFF"/>
    <w:rsid w:val="00B657C8"/>
    <w:rsid w:val="00B65CB5"/>
    <w:rsid w:val="00B65D7F"/>
    <w:rsid w:val="00B6612C"/>
    <w:rsid w:val="00B67B3A"/>
    <w:rsid w:val="00B704CA"/>
    <w:rsid w:val="00B70D22"/>
    <w:rsid w:val="00B71DE2"/>
    <w:rsid w:val="00B7345D"/>
    <w:rsid w:val="00B73D95"/>
    <w:rsid w:val="00B75694"/>
    <w:rsid w:val="00B80E52"/>
    <w:rsid w:val="00B82BF9"/>
    <w:rsid w:val="00B84B50"/>
    <w:rsid w:val="00B92E55"/>
    <w:rsid w:val="00B95B02"/>
    <w:rsid w:val="00BA3AA1"/>
    <w:rsid w:val="00BA40FB"/>
    <w:rsid w:val="00BA5CE9"/>
    <w:rsid w:val="00BA6A6D"/>
    <w:rsid w:val="00BB311B"/>
    <w:rsid w:val="00BB44B5"/>
    <w:rsid w:val="00BB57AA"/>
    <w:rsid w:val="00BB6C47"/>
    <w:rsid w:val="00BC0A33"/>
    <w:rsid w:val="00BC30F4"/>
    <w:rsid w:val="00BC49D7"/>
    <w:rsid w:val="00BC557A"/>
    <w:rsid w:val="00BE2882"/>
    <w:rsid w:val="00BE4B83"/>
    <w:rsid w:val="00BE4CB7"/>
    <w:rsid w:val="00BE601C"/>
    <w:rsid w:val="00BE6543"/>
    <w:rsid w:val="00BE6BC2"/>
    <w:rsid w:val="00BE71F0"/>
    <w:rsid w:val="00BF08E0"/>
    <w:rsid w:val="00BF19AC"/>
    <w:rsid w:val="00BF2334"/>
    <w:rsid w:val="00BF2C88"/>
    <w:rsid w:val="00BF6FF2"/>
    <w:rsid w:val="00BF7735"/>
    <w:rsid w:val="00C03CE4"/>
    <w:rsid w:val="00C061CA"/>
    <w:rsid w:val="00C10642"/>
    <w:rsid w:val="00C10F90"/>
    <w:rsid w:val="00C11A4E"/>
    <w:rsid w:val="00C11FF3"/>
    <w:rsid w:val="00C13144"/>
    <w:rsid w:val="00C13D6A"/>
    <w:rsid w:val="00C142CC"/>
    <w:rsid w:val="00C15E85"/>
    <w:rsid w:val="00C16EB0"/>
    <w:rsid w:val="00C214A7"/>
    <w:rsid w:val="00C22AEA"/>
    <w:rsid w:val="00C24224"/>
    <w:rsid w:val="00C2468C"/>
    <w:rsid w:val="00C26C0A"/>
    <w:rsid w:val="00C27779"/>
    <w:rsid w:val="00C2783F"/>
    <w:rsid w:val="00C31BE9"/>
    <w:rsid w:val="00C331F3"/>
    <w:rsid w:val="00C352B6"/>
    <w:rsid w:val="00C36D3F"/>
    <w:rsid w:val="00C46FC3"/>
    <w:rsid w:val="00C5098C"/>
    <w:rsid w:val="00C52B57"/>
    <w:rsid w:val="00C53B99"/>
    <w:rsid w:val="00C546D8"/>
    <w:rsid w:val="00C558E4"/>
    <w:rsid w:val="00C56455"/>
    <w:rsid w:val="00C57CBB"/>
    <w:rsid w:val="00C60599"/>
    <w:rsid w:val="00C62651"/>
    <w:rsid w:val="00C63278"/>
    <w:rsid w:val="00C64A27"/>
    <w:rsid w:val="00C70F05"/>
    <w:rsid w:val="00C71E53"/>
    <w:rsid w:val="00C729B8"/>
    <w:rsid w:val="00C73B21"/>
    <w:rsid w:val="00C73DD8"/>
    <w:rsid w:val="00C75183"/>
    <w:rsid w:val="00C757D2"/>
    <w:rsid w:val="00C76A7D"/>
    <w:rsid w:val="00C76E9E"/>
    <w:rsid w:val="00C80D97"/>
    <w:rsid w:val="00C82A0E"/>
    <w:rsid w:val="00C82BDE"/>
    <w:rsid w:val="00C8659B"/>
    <w:rsid w:val="00C922D5"/>
    <w:rsid w:val="00C94775"/>
    <w:rsid w:val="00C95EAE"/>
    <w:rsid w:val="00C963FC"/>
    <w:rsid w:val="00CA048F"/>
    <w:rsid w:val="00CA24C9"/>
    <w:rsid w:val="00CA250F"/>
    <w:rsid w:val="00CA5DAD"/>
    <w:rsid w:val="00CA70C7"/>
    <w:rsid w:val="00CB0D7B"/>
    <w:rsid w:val="00CB755D"/>
    <w:rsid w:val="00CC0797"/>
    <w:rsid w:val="00CC0ACB"/>
    <w:rsid w:val="00CC2040"/>
    <w:rsid w:val="00CC2111"/>
    <w:rsid w:val="00CC2EFF"/>
    <w:rsid w:val="00CC3A8A"/>
    <w:rsid w:val="00CC3B1C"/>
    <w:rsid w:val="00CC3C5F"/>
    <w:rsid w:val="00CC4007"/>
    <w:rsid w:val="00CC513F"/>
    <w:rsid w:val="00CC5409"/>
    <w:rsid w:val="00CC758F"/>
    <w:rsid w:val="00CD02A6"/>
    <w:rsid w:val="00CD0403"/>
    <w:rsid w:val="00CD1855"/>
    <w:rsid w:val="00CD22EE"/>
    <w:rsid w:val="00CD2EB9"/>
    <w:rsid w:val="00CD32CA"/>
    <w:rsid w:val="00CD7193"/>
    <w:rsid w:val="00CD78FE"/>
    <w:rsid w:val="00CE0337"/>
    <w:rsid w:val="00CE0C30"/>
    <w:rsid w:val="00CE30D1"/>
    <w:rsid w:val="00CE34F1"/>
    <w:rsid w:val="00CE3A4A"/>
    <w:rsid w:val="00CE6A28"/>
    <w:rsid w:val="00CF0BD7"/>
    <w:rsid w:val="00CF15F4"/>
    <w:rsid w:val="00CF34CF"/>
    <w:rsid w:val="00CF47C9"/>
    <w:rsid w:val="00CF72ED"/>
    <w:rsid w:val="00CF7AEA"/>
    <w:rsid w:val="00D01669"/>
    <w:rsid w:val="00D029F4"/>
    <w:rsid w:val="00D04EB5"/>
    <w:rsid w:val="00D06940"/>
    <w:rsid w:val="00D102E3"/>
    <w:rsid w:val="00D14233"/>
    <w:rsid w:val="00D14A6A"/>
    <w:rsid w:val="00D1617D"/>
    <w:rsid w:val="00D17311"/>
    <w:rsid w:val="00D17B82"/>
    <w:rsid w:val="00D20874"/>
    <w:rsid w:val="00D2176F"/>
    <w:rsid w:val="00D23351"/>
    <w:rsid w:val="00D2359A"/>
    <w:rsid w:val="00D24EA8"/>
    <w:rsid w:val="00D316AA"/>
    <w:rsid w:val="00D323CD"/>
    <w:rsid w:val="00D33CAC"/>
    <w:rsid w:val="00D34320"/>
    <w:rsid w:val="00D3603C"/>
    <w:rsid w:val="00D37B99"/>
    <w:rsid w:val="00D42FF6"/>
    <w:rsid w:val="00D43319"/>
    <w:rsid w:val="00D4413B"/>
    <w:rsid w:val="00D452D9"/>
    <w:rsid w:val="00D4783F"/>
    <w:rsid w:val="00D47FC8"/>
    <w:rsid w:val="00D51324"/>
    <w:rsid w:val="00D52436"/>
    <w:rsid w:val="00D52818"/>
    <w:rsid w:val="00D5293D"/>
    <w:rsid w:val="00D54165"/>
    <w:rsid w:val="00D5582D"/>
    <w:rsid w:val="00D616F6"/>
    <w:rsid w:val="00D61F41"/>
    <w:rsid w:val="00D63CD6"/>
    <w:rsid w:val="00D65CBB"/>
    <w:rsid w:val="00D66997"/>
    <w:rsid w:val="00D66A5E"/>
    <w:rsid w:val="00D71ACF"/>
    <w:rsid w:val="00D74E41"/>
    <w:rsid w:val="00D75678"/>
    <w:rsid w:val="00D75AED"/>
    <w:rsid w:val="00D75E54"/>
    <w:rsid w:val="00D76312"/>
    <w:rsid w:val="00D8194C"/>
    <w:rsid w:val="00D819A9"/>
    <w:rsid w:val="00D83D8F"/>
    <w:rsid w:val="00D85407"/>
    <w:rsid w:val="00D87922"/>
    <w:rsid w:val="00D87AF7"/>
    <w:rsid w:val="00D92493"/>
    <w:rsid w:val="00D959BB"/>
    <w:rsid w:val="00D95DF5"/>
    <w:rsid w:val="00D96C72"/>
    <w:rsid w:val="00D9753F"/>
    <w:rsid w:val="00D9775A"/>
    <w:rsid w:val="00DA0F8E"/>
    <w:rsid w:val="00DA3B6D"/>
    <w:rsid w:val="00DA6796"/>
    <w:rsid w:val="00DB28B2"/>
    <w:rsid w:val="00DB6229"/>
    <w:rsid w:val="00DB6B69"/>
    <w:rsid w:val="00DB6DBA"/>
    <w:rsid w:val="00DB7166"/>
    <w:rsid w:val="00DC2DFE"/>
    <w:rsid w:val="00DC3794"/>
    <w:rsid w:val="00DC3DDB"/>
    <w:rsid w:val="00DC4C0B"/>
    <w:rsid w:val="00DC5527"/>
    <w:rsid w:val="00DC5563"/>
    <w:rsid w:val="00DC66F7"/>
    <w:rsid w:val="00DC6F3C"/>
    <w:rsid w:val="00DD01E6"/>
    <w:rsid w:val="00DD296E"/>
    <w:rsid w:val="00DD3747"/>
    <w:rsid w:val="00DD3AC5"/>
    <w:rsid w:val="00DD4E8C"/>
    <w:rsid w:val="00DD53F1"/>
    <w:rsid w:val="00DD59B9"/>
    <w:rsid w:val="00DE1A70"/>
    <w:rsid w:val="00DE357A"/>
    <w:rsid w:val="00DE4F23"/>
    <w:rsid w:val="00DE5A66"/>
    <w:rsid w:val="00DE7F05"/>
    <w:rsid w:val="00DF0192"/>
    <w:rsid w:val="00DF1B21"/>
    <w:rsid w:val="00DF3DEA"/>
    <w:rsid w:val="00DF6E83"/>
    <w:rsid w:val="00DF76C2"/>
    <w:rsid w:val="00E01450"/>
    <w:rsid w:val="00E01806"/>
    <w:rsid w:val="00E03D72"/>
    <w:rsid w:val="00E04C29"/>
    <w:rsid w:val="00E04F7B"/>
    <w:rsid w:val="00E05666"/>
    <w:rsid w:val="00E07B18"/>
    <w:rsid w:val="00E105CE"/>
    <w:rsid w:val="00E21F26"/>
    <w:rsid w:val="00E2357D"/>
    <w:rsid w:val="00E25065"/>
    <w:rsid w:val="00E258D1"/>
    <w:rsid w:val="00E267C5"/>
    <w:rsid w:val="00E26AC6"/>
    <w:rsid w:val="00E317CC"/>
    <w:rsid w:val="00E31AD0"/>
    <w:rsid w:val="00E33185"/>
    <w:rsid w:val="00E36968"/>
    <w:rsid w:val="00E36B29"/>
    <w:rsid w:val="00E36BAB"/>
    <w:rsid w:val="00E371FC"/>
    <w:rsid w:val="00E37A00"/>
    <w:rsid w:val="00E40033"/>
    <w:rsid w:val="00E40B0C"/>
    <w:rsid w:val="00E41385"/>
    <w:rsid w:val="00E426BC"/>
    <w:rsid w:val="00E439C5"/>
    <w:rsid w:val="00E453CA"/>
    <w:rsid w:val="00E51CDE"/>
    <w:rsid w:val="00E54242"/>
    <w:rsid w:val="00E545D8"/>
    <w:rsid w:val="00E54EA9"/>
    <w:rsid w:val="00E6111D"/>
    <w:rsid w:val="00E63AE6"/>
    <w:rsid w:val="00E650C8"/>
    <w:rsid w:val="00E7086E"/>
    <w:rsid w:val="00E73058"/>
    <w:rsid w:val="00E74371"/>
    <w:rsid w:val="00E755CE"/>
    <w:rsid w:val="00E76801"/>
    <w:rsid w:val="00E7682D"/>
    <w:rsid w:val="00E772B5"/>
    <w:rsid w:val="00E8089F"/>
    <w:rsid w:val="00E81658"/>
    <w:rsid w:val="00E822E5"/>
    <w:rsid w:val="00E82B8C"/>
    <w:rsid w:val="00E82F46"/>
    <w:rsid w:val="00E82FD5"/>
    <w:rsid w:val="00E85E4E"/>
    <w:rsid w:val="00E86BBC"/>
    <w:rsid w:val="00E87C24"/>
    <w:rsid w:val="00E907B5"/>
    <w:rsid w:val="00E90F6C"/>
    <w:rsid w:val="00E936F6"/>
    <w:rsid w:val="00E9590E"/>
    <w:rsid w:val="00E96757"/>
    <w:rsid w:val="00E97089"/>
    <w:rsid w:val="00E978F4"/>
    <w:rsid w:val="00EA1169"/>
    <w:rsid w:val="00EA1251"/>
    <w:rsid w:val="00EA1990"/>
    <w:rsid w:val="00EA285E"/>
    <w:rsid w:val="00EA4D05"/>
    <w:rsid w:val="00EA5180"/>
    <w:rsid w:val="00EB0ADD"/>
    <w:rsid w:val="00EB0B40"/>
    <w:rsid w:val="00EB209A"/>
    <w:rsid w:val="00EB7989"/>
    <w:rsid w:val="00EC0077"/>
    <w:rsid w:val="00EC12C5"/>
    <w:rsid w:val="00EC2EFA"/>
    <w:rsid w:val="00EC3519"/>
    <w:rsid w:val="00EC560D"/>
    <w:rsid w:val="00EC67D6"/>
    <w:rsid w:val="00EC6FCF"/>
    <w:rsid w:val="00EC7051"/>
    <w:rsid w:val="00EC77D1"/>
    <w:rsid w:val="00EC7D3F"/>
    <w:rsid w:val="00ED2FC5"/>
    <w:rsid w:val="00ED54EF"/>
    <w:rsid w:val="00EE06AB"/>
    <w:rsid w:val="00EE0B9C"/>
    <w:rsid w:val="00EE231C"/>
    <w:rsid w:val="00EE4957"/>
    <w:rsid w:val="00EE63AA"/>
    <w:rsid w:val="00EE6C0A"/>
    <w:rsid w:val="00EF2D1D"/>
    <w:rsid w:val="00EF3605"/>
    <w:rsid w:val="00EF466A"/>
    <w:rsid w:val="00EF5AC0"/>
    <w:rsid w:val="00EF6A87"/>
    <w:rsid w:val="00F00B1E"/>
    <w:rsid w:val="00F01A3E"/>
    <w:rsid w:val="00F02708"/>
    <w:rsid w:val="00F045A5"/>
    <w:rsid w:val="00F123A6"/>
    <w:rsid w:val="00F150DA"/>
    <w:rsid w:val="00F21207"/>
    <w:rsid w:val="00F228A2"/>
    <w:rsid w:val="00F2408C"/>
    <w:rsid w:val="00F244FF"/>
    <w:rsid w:val="00F25B52"/>
    <w:rsid w:val="00F25D77"/>
    <w:rsid w:val="00F30FC6"/>
    <w:rsid w:val="00F315E5"/>
    <w:rsid w:val="00F32DB4"/>
    <w:rsid w:val="00F34EC8"/>
    <w:rsid w:val="00F37404"/>
    <w:rsid w:val="00F37C96"/>
    <w:rsid w:val="00F41C10"/>
    <w:rsid w:val="00F41FA6"/>
    <w:rsid w:val="00F44A44"/>
    <w:rsid w:val="00F45A88"/>
    <w:rsid w:val="00F472DC"/>
    <w:rsid w:val="00F518F8"/>
    <w:rsid w:val="00F52865"/>
    <w:rsid w:val="00F63EA2"/>
    <w:rsid w:val="00F64AC1"/>
    <w:rsid w:val="00F64DB1"/>
    <w:rsid w:val="00F6550E"/>
    <w:rsid w:val="00F65F90"/>
    <w:rsid w:val="00F66387"/>
    <w:rsid w:val="00F711AA"/>
    <w:rsid w:val="00F71768"/>
    <w:rsid w:val="00F727C9"/>
    <w:rsid w:val="00F72D68"/>
    <w:rsid w:val="00F7430F"/>
    <w:rsid w:val="00F8126F"/>
    <w:rsid w:val="00F840EE"/>
    <w:rsid w:val="00F864F3"/>
    <w:rsid w:val="00F9072B"/>
    <w:rsid w:val="00F90A3B"/>
    <w:rsid w:val="00F92410"/>
    <w:rsid w:val="00F94178"/>
    <w:rsid w:val="00F95964"/>
    <w:rsid w:val="00F96384"/>
    <w:rsid w:val="00F96C74"/>
    <w:rsid w:val="00F97FFC"/>
    <w:rsid w:val="00FA17AD"/>
    <w:rsid w:val="00FA49C4"/>
    <w:rsid w:val="00FA4E12"/>
    <w:rsid w:val="00FA5630"/>
    <w:rsid w:val="00FA7151"/>
    <w:rsid w:val="00FB038F"/>
    <w:rsid w:val="00FB0724"/>
    <w:rsid w:val="00FB32A7"/>
    <w:rsid w:val="00FB7207"/>
    <w:rsid w:val="00FB75DE"/>
    <w:rsid w:val="00FC0FE0"/>
    <w:rsid w:val="00FC4ED7"/>
    <w:rsid w:val="00FC5B1C"/>
    <w:rsid w:val="00FC686A"/>
    <w:rsid w:val="00FC69D9"/>
    <w:rsid w:val="00FD0D4E"/>
    <w:rsid w:val="00FD72C6"/>
    <w:rsid w:val="00FD72C7"/>
    <w:rsid w:val="00FD7665"/>
    <w:rsid w:val="00FE25E5"/>
    <w:rsid w:val="00FE338B"/>
    <w:rsid w:val="00FE3445"/>
    <w:rsid w:val="00FE3EA8"/>
    <w:rsid w:val="00FE617C"/>
    <w:rsid w:val="00FE66E7"/>
    <w:rsid w:val="00FF10F9"/>
    <w:rsid w:val="00FF261F"/>
    <w:rsid w:val="00FF29F1"/>
    <w:rsid w:val="00FF3D39"/>
    <w:rsid w:val="00FF3F95"/>
    <w:rsid w:val="00FF536D"/>
    <w:rsid w:val="00FF652D"/>
    <w:rsid w:val="00FF7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87A859"/>
  <w15:chartTrackingRefBased/>
  <w15:docId w15:val="{A80F3A5D-E9D1-49D4-96AB-B4171B96A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40351E"/>
    <w:pPr>
      <w:tabs>
        <w:tab w:val="center" w:pos="4536"/>
        <w:tab w:val="right" w:pos="9072"/>
      </w:tabs>
    </w:pPr>
    <w:rPr>
      <w:lang w:val="x-none" w:eastAsia="x-none"/>
    </w:rPr>
  </w:style>
  <w:style w:type="character" w:styleId="slostrnky">
    <w:name w:val="page number"/>
    <w:basedOn w:val="Standardnpsmoodstavce"/>
    <w:rsid w:val="0040351E"/>
  </w:style>
  <w:style w:type="paragraph" w:styleId="Zhlav">
    <w:name w:val="header"/>
    <w:basedOn w:val="Normln"/>
    <w:link w:val="ZhlavChar"/>
    <w:uiPriority w:val="99"/>
    <w:rsid w:val="009066BC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ypertextovodkaz">
    <w:name w:val="Hyperlink"/>
    <w:rsid w:val="00A6243B"/>
    <w:rPr>
      <w:color w:val="0000FF"/>
      <w:u w:val="single"/>
    </w:rPr>
  </w:style>
  <w:style w:type="table" w:styleId="Mkatabulky">
    <w:name w:val="Table Grid"/>
    <w:basedOn w:val="Normlntabulka"/>
    <w:rsid w:val="000431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6B4D02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rsid w:val="006B4D02"/>
    <w:rPr>
      <w:rFonts w:ascii="Segoe UI" w:hAnsi="Segoe UI" w:cs="Segoe UI"/>
      <w:sz w:val="18"/>
      <w:szCs w:val="18"/>
    </w:rPr>
  </w:style>
  <w:style w:type="character" w:customStyle="1" w:styleId="ZhlavChar">
    <w:name w:val="Záhlaví Char"/>
    <w:link w:val="Zhlav"/>
    <w:uiPriority w:val="99"/>
    <w:rsid w:val="00572610"/>
    <w:rPr>
      <w:sz w:val="24"/>
      <w:szCs w:val="24"/>
    </w:rPr>
  </w:style>
  <w:style w:type="paragraph" w:customStyle="1" w:styleId="Default">
    <w:name w:val="Default"/>
    <w:rsid w:val="001F229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Bezmezer">
    <w:name w:val="No Spacing"/>
    <w:uiPriority w:val="1"/>
    <w:qFormat/>
    <w:rsid w:val="001F229B"/>
    <w:pPr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Zkladntext">
    <w:name w:val="Body Text"/>
    <w:basedOn w:val="Normln"/>
    <w:link w:val="ZkladntextChar"/>
    <w:rsid w:val="001F229B"/>
    <w:pPr>
      <w:jc w:val="both"/>
    </w:pPr>
    <w:rPr>
      <w:bCs/>
      <w:szCs w:val="20"/>
      <w:lang w:val="x-none" w:eastAsia="x-none"/>
    </w:rPr>
  </w:style>
  <w:style w:type="character" w:customStyle="1" w:styleId="ZkladntextChar">
    <w:name w:val="Základní text Char"/>
    <w:link w:val="Zkladntext"/>
    <w:rsid w:val="001F229B"/>
    <w:rPr>
      <w:bCs/>
      <w:sz w:val="24"/>
    </w:rPr>
  </w:style>
  <w:style w:type="character" w:customStyle="1" w:styleId="ZpatChar">
    <w:name w:val="Zápatí Char"/>
    <w:link w:val="Zpat"/>
    <w:uiPriority w:val="99"/>
    <w:rsid w:val="000A56C5"/>
    <w:rPr>
      <w:sz w:val="24"/>
      <w:szCs w:val="24"/>
    </w:rPr>
  </w:style>
  <w:style w:type="paragraph" w:styleId="Zkladntext2">
    <w:name w:val="Body Text 2"/>
    <w:basedOn w:val="Normln"/>
    <w:link w:val="Zkladntext2Char"/>
    <w:rsid w:val="00E9590E"/>
    <w:pPr>
      <w:spacing w:after="120" w:line="480" w:lineRule="auto"/>
    </w:pPr>
    <w:rPr>
      <w:lang w:val="x-none" w:eastAsia="x-none"/>
    </w:rPr>
  </w:style>
  <w:style w:type="character" w:customStyle="1" w:styleId="Zkladntext2Char">
    <w:name w:val="Základní text 2 Char"/>
    <w:link w:val="Zkladntext2"/>
    <w:rsid w:val="00E9590E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614BD"/>
    <w:pPr>
      <w:ind w:left="708"/>
    </w:pPr>
  </w:style>
  <w:style w:type="paragraph" w:styleId="Zkladntext3">
    <w:name w:val="Body Text 3"/>
    <w:basedOn w:val="Normln"/>
    <w:link w:val="Zkladntext3Char"/>
    <w:rsid w:val="006B5A63"/>
    <w:pPr>
      <w:spacing w:after="120"/>
    </w:pPr>
    <w:rPr>
      <w:sz w:val="16"/>
      <w:szCs w:val="16"/>
      <w:lang w:val="x-none" w:eastAsia="x-none"/>
    </w:rPr>
  </w:style>
  <w:style w:type="character" w:customStyle="1" w:styleId="Zkladntext3Char">
    <w:name w:val="Základní text 3 Char"/>
    <w:link w:val="Zkladntext3"/>
    <w:rsid w:val="006B5A63"/>
    <w:rPr>
      <w:sz w:val="16"/>
      <w:szCs w:val="16"/>
    </w:rPr>
  </w:style>
  <w:style w:type="paragraph" w:styleId="Podnadpis">
    <w:name w:val="Subtitle"/>
    <w:basedOn w:val="Normln"/>
    <w:link w:val="PodnadpisChar"/>
    <w:qFormat/>
    <w:rsid w:val="00900847"/>
    <w:rPr>
      <w:color w:val="000000"/>
      <w:sz w:val="28"/>
      <w:szCs w:val="20"/>
      <w:lang w:val="x-none" w:eastAsia="x-none"/>
    </w:rPr>
  </w:style>
  <w:style w:type="character" w:customStyle="1" w:styleId="PodnadpisChar">
    <w:name w:val="Podnadpis Char"/>
    <w:link w:val="Podnadpis"/>
    <w:rsid w:val="00900847"/>
    <w:rPr>
      <w:color w:val="000000"/>
      <w:sz w:val="28"/>
    </w:rPr>
  </w:style>
  <w:style w:type="character" w:styleId="Odkaznakoment">
    <w:name w:val="annotation reference"/>
    <w:rsid w:val="00F64DB1"/>
    <w:rPr>
      <w:sz w:val="16"/>
      <w:szCs w:val="16"/>
    </w:rPr>
  </w:style>
  <w:style w:type="paragraph" w:styleId="Textkomente">
    <w:name w:val="annotation text"/>
    <w:basedOn w:val="Normln"/>
    <w:link w:val="TextkomenteChar"/>
    <w:rsid w:val="00F64DB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F64DB1"/>
  </w:style>
  <w:style w:type="paragraph" w:styleId="Pedmtkomente">
    <w:name w:val="annotation subject"/>
    <w:basedOn w:val="Textkomente"/>
    <w:next w:val="Textkomente"/>
    <w:link w:val="PedmtkomenteChar"/>
    <w:rsid w:val="00F64DB1"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rsid w:val="00F64DB1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7E0455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F71768"/>
    <w:rPr>
      <w:sz w:val="24"/>
      <w:szCs w:val="24"/>
    </w:rPr>
  </w:style>
  <w:style w:type="paragraph" w:styleId="Normlnweb">
    <w:name w:val="Normal (Web)"/>
    <w:basedOn w:val="Normln"/>
    <w:uiPriority w:val="99"/>
    <w:rsid w:val="006A64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957DA-D3CE-44DC-B6D6-A948D20FF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5999</Words>
  <Characters>35397</Characters>
  <Application>Microsoft Office Word</Application>
  <DocSecurity>4</DocSecurity>
  <Lines>294</Lines>
  <Paragraphs>82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Obvod_formulář</vt:lpstr>
    </vt:vector>
  </TitlesOfParts>
  <Company>MMO</Company>
  <LinksUpToDate>false</LinksUpToDate>
  <CharactersWithSpaces>41314</CharactersWithSpaces>
  <SharedDoc>false</SharedDoc>
  <HLinks>
    <vt:vector size="12" baseType="variant">
      <vt:variant>
        <vt:i4>7274577</vt:i4>
      </vt:variant>
      <vt:variant>
        <vt:i4>3</vt:i4>
      </vt:variant>
      <vt:variant>
        <vt:i4>0</vt:i4>
      </vt:variant>
      <vt:variant>
        <vt:i4>5</vt:i4>
      </vt:variant>
      <vt:variant>
        <vt:lpwstr>mailto:tdusek@slezska.cz</vt:lpwstr>
      </vt:variant>
      <vt:variant>
        <vt:lpwstr/>
      </vt:variant>
      <vt:variant>
        <vt:i4>1114154</vt:i4>
      </vt:variant>
      <vt:variant>
        <vt:i4>0</vt:i4>
      </vt:variant>
      <vt:variant>
        <vt:i4>0</vt:i4>
      </vt:variant>
      <vt:variant>
        <vt:i4>5</vt:i4>
      </vt:variant>
      <vt:variant>
        <vt:lpwstr>mailto:rwildner@slezska.cz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Obvod_formulář</dc:title>
  <dc:subject/>
  <dc:creator>SMO</dc:creator>
  <cp:keywords/>
  <dc:description/>
  <cp:lastModifiedBy>Stankovičová Michaela</cp:lastModifiedBy>
  <cp:revision>2</cp:revision>
  <cp:lastPrinted>2023-07-27T07:31:00Z</cp:lastPrinted>
  <dcterms:created xsi:type="dcterms:W3CDTF">2026-10-26T07:02:00Z</dcterms:created>
  <dcterms:modified xsi:type="dcterms:W3CDTF">2026-10-26T07:02:00Z</dcterms:modified>
</cp:coreProperties>
</file>