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 w:rsidR="007564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  <w:r w:rsidR="0075641A" w:rsidRPr="0075641A">
        <w:rPr>
          <w:rFonts w:ascii="Times New Roman" w:hAnsi="Times New Roman"/>
          <w:b/>
          <w:sz w:val="24"/>
          <w:szCs w:val="24"/>
        </w:rPr>
        <w:t xml:space="preserve"> - Konfekční technologická sestava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973"/>
      </w:tblGrid>
      <w:tr w:rsidR="004542E9" w:rsidRPr="004542E9" w:rsidTr="0075641A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4542E9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542E9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4542E9" w:rsidRDefault="00781577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2E9">
              <w:rPr>
                <w:rFonts w:ascii="Times New Roman" w:hAnsi="Times New Roman" w:cs="Times New Roman"/>
                <w:sz w:val="24"/>
                <w:szCs w:val="24"/>
              </w:rPr>
              <w:t>Konfekční technologie</w:t>
            </w:r>
          </w:p>
        </w:tc>
      </w:tr>
      <w:bookmarkEnd w:id="0"/>
      <w:tr w:rsidR="0075641A" w:rsidRPr="00323DDA" w:rsidTr="0075641A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323DDA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323DDA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DE4F9B" w:rsidRPr="00DE4F9B" w:rsidTr="0075641A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DE4F9B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F9B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DE4F9B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F9B">
              <w:rPr>
                <w:rFonts w:ascii="Times New Roman" w:hAnsi="Times New Roman" w:cs="Times New Roman"/>
                <w:sz w:val="24"/>
                <w:szCs w:val="24"/>
              </w:rPr>
              <w:t>MAXIS a.s., provozovna Na Potůčkách 163,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781577" w:rsidRPr="0081359C" w:rsidTr="0026608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1577" w:rsidRPr="0075641A" w:rsidRDefault="00781577" w:rsidP="00CB34F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Pr="00781577">
              <w:rPr>
                <w:rFonts w:ascii="Times New Roman" w:hAnsi="Times New Roman" w:cs="Times New Roman"/>
                <w:b/>
                <w:sz w:val="24"/>
                <w:szCs w:val="24"/>
              </w:rPr>
              <w:t>Konfekční technologická sestava</w:t>
            </w:r>
          </w:p>
        </w:tc>
      </w:tr>
      <w:tr w:rsidR="0081359C" w:rsidRPr="006B36F8" w:rsidTr="0026608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359C" w:rsidRPr="006B36F8" w:rsidRDefault="0075641A" w:rsidP="00CB34F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Automat na sešívání pružných lemů se silikonovou povrchovou úpravou na rubní straně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75641A" w:rsidP="007564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Nastavitelná š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ířka lemů v rozsahu minimálně 20-50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Nastavitelná délka lemu v rozsahu minimálně 300-1900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75641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utomatický 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ces od střižení délky lemu, jeho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podání a složení ke stroji a sešití „natupo“ zvoleným typem stehu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Musí být garantována funkčnost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přesnost podávání s ohledem na rozdílný povrch lemu na líci a rubu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6B36F8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programování na</w:t>
            </w:r>
            <w:r w:rsidR="0075641A"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různé typů stehů spojující lem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75641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64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75641A" w:rsidRPr="006B36F8" w:rsidTr="00281C42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6B36F8" w:rsidRDefault="006B36F8" w:rsidP="007564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Poloautomatický šicí stroj na </w:t>
            </w:r>
            <w:proofErr w:type="gramStart"/>
            <w:r w:rsidRPr="006B3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sešívaní</w:t>
            </w:r>
            <w:proofErr w:type="gramEnd"/>
            <w:r w:rsidRPr="006B3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krajek a lemů se silikonovou povrchovou úpravou na rubní straně</w:t>
            </w: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Maximální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šíře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lemů minimálně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75641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Zpracování lemů opatřených jednostranným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tiskluzovým silikonovým nánosem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464A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Sešití musí být provedeno „natupo“ zvoleným typem stehu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464A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gramování na  různé typů stehů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spojující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464A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75641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Ovládání stroje musí být uzpůsobeno pro práci ve stoje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464A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75641A" w:rsidP="007564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Stroj i stůl musí být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připraven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že pracovník </w:t>
            </w:r>
            <w:r w:rsidRPr="0075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bude obsluhovat 2-3 stroje.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464A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464AD3" w:rsidRPr="00781577" w:rsidTr="00AC1C3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781577" w:rsidRDefault="00464AD3" w:rsidP="004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577">
              <w:rPr>
                <w:rFonts w:ascii="Times New Roman" w:hAnsi="Times New Roman" w:cs="Times New Roman"/>
                <w:sz w:val="24"/>
                <w:szCs w:val="24"/>
              </w:rPr>
              <w:t>Ostatní požadavky</w:t>
            </w:r>
          </w:p>
        </w:tc>
      </w:tr>
      <w:tr w:rsidR="00464A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5D151A" w:rsidRDefault="00464AD3" w:rsidP="007564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stroje musí být osazeny stejnými šicími hlavami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5D151A" w:rsidRDefault="00464A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464A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5D151A" w:rsidRDefault="00464AD3" w:rsidP="007564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stroje musí komunikovat se softwarem programovacího zařízení Genius </w:t>
            </w:r>
            <w:r w:rsidRPr="00464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5D151A" w:rsidRDefault="00464AD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6B36F8" w:rsidRDefault="006B36F8">
      <w:r>
        <w:br w:type="page"/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6B36F8" w:rsidRPr="006B36F8" w:rsidTr="00D55438">
        <w:trPr>
          <w:trHeight w:val="340"/>
        </w:trPr>
        <w:tc>
          <w:tcPr>
            <w:tcW w:w="9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6B36F8" w:rsidRDefault="006B36F8" w:rsidP="006B3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3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B) 3-jehlový</w:t>
            </w:r>
            <w:proofErr w:type="gramEnd"/>
            <w:r w:rsidRPr="006B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šicí stroj se spodním a vrchním krytím</w:t>
            </w:r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3-jehlový</w:t>
            </w:r>
            <w:proofErr w:type="gramEnd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šicí stroj se spodním a vrchním krytím s 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lmi malým raménkem o obvodu maximálně</w:t>
            </w:r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149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6B36F8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Rozpich</w:t>
            </w:r>
            <w:proofErr w:type="spellEnd"/>
            <w:r w:rsidRPr="006B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krajních jehel 5,6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4A5960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960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neumatický </w:t>
            </w:r>
            <w:proofErr w:type="spellStart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odstřih</w:t>
            </w:r>
            <w:proofErr w:type="spellEnd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spodní a horní nitě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neumatický zdvih patky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iferenciální podávání pohon servomotorem 1x230V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64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Komplet se </w:t>
            </w:r>
            <w:proofErr w:type="spellStart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stavcem</w:t>
            </w:r>
            <w:proofErr w:type="spellEnd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deskou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6B36F8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Jehelní systém MY1014H nebo jiný kompatibilní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Uzpůsobené pro </w:t>
            </w:r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šití materiálu z mikrovlákna s vysokým podílem </w:t>
            </w:r>
            <w:proofErr w:type="spellStart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elastanu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75641A" w:rsidRDefault="00DE4F9B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 musí být schopen šít</w:t>
            </w:r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elastickou přízí v jehlách a to při maximálních otáčkách 4.500 </w:t>
            </w:r>
            <w:proofErr w:type="spellStart"/>
            <w:proofErr w:type="gramStart"/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</w:t>
            </w:r>
            <w:proofErr w:type="spellEnd"/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./min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6B36F8" w:rsidRDefault="006B36F8" w:rsidP="006B36F8">
      <w:pPr>
        <w:spacing w:after="0"/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6B36F8" w:rsidRPr="005D151A" w:rsidTr="0024072F">
        <w:trPr>
          <w:trHeight w:val="340"/>
        </w:trPr>
        <w:tc>
          <w:tcPr>
            <w:tcW w:w="9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6B36F8" w:rsidRDefault="006B36F8" w:rsidP="006B3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3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C) 4-jehlový</w:t>
            </w:r>
            <w:proofErr w:type="gramEnd"/>
            <w:r w:rsidRPr="006B3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6-nitný  šicí stroj (</w:t>
            </w:r>
            <w:proofErr w:type="spellStart"/>
            <w:r w:rsidRPr="006B3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flatlock</w:t>
            </w:r>
            <w:proofErr w:type="spellEnd"/>
            <w:r w:rsidRPr="006B3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 na šití plochých švů</w:t>
            </w:r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7564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ozpich</w:t>
            </w:r>
            <w:proofErr w:type="spellEnd"/>
            <w:r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krajních </w:t>
            </w:r>
            <w:r w:rsidRPr="006B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jehel 6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4A5960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60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1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ořezem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1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možností diferenciálního podávání a nastavitelnou délkou stehu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1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motorem zabudovaným v hlavě stroje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64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Pracovní deska o rozměru </w:t>
            </w:r>
            <w:proofErr w:type="gramStart"/>
            <w:r w:rsidRPr="00F1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max.120</w:t>
            </w:r>
            <w:proofErr w:type="gramEnd"/>
            <w:r w:rsidRPr="00F1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max. 70 cm s výřezem  pro snadný přístup obsluhy.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678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A5678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Zdvih patky minimálně</w:t>
            </w:r>
            <w:r w:rsidRPr="00F1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6,5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A5678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6B36F8" w:rsidRDefault="006B36F8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Jehelní systém UY118GKS nebo jiný kompatibilní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DE4F9B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Uzpůsobené </w:t>
            </w:r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šití materiálu z mikrovlákna s vysokým podílem </w:t>
            </w:r>
            <w:proofErr w:type="spellStart"/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elastanu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6B36F8" w:rsidRPr="005D151A" w:rsidTr="006B36F8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75641A" w:rsidRDefault="00DE4F9B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Stroj musí být schopen šít </w:t>
            </w:r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elastickou přízí v jehlách a to při maximálních otáčkách 4.500 </w:t>
            </w:r>
            <w:proofErr w:type="spellStart"/>
            <w:proofErr w:type="gramStart"/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</w:t>
            </w:r>
            <w:proofErr w:type="spellEnd"/>
            <w:r w:rsidR="006B36F8" w:rsidRPr="005A5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./min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36F8" w:rsidRPr="005D151A" w:rsidRDefault="006B36F8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AD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577" w:rsidRDefault="00781577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577" w:rsidRDefault="00781577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4AD3" w:rsidRDefault="00464AD3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71" w:rsidRDefault="00615271" w:rsidP="006D1E3B">
      <w:pPr>
        <w:spacing w:after="0" w:line="240" w:lineRule="auto"/>
      </w:pPr>
      <w:r>
        <w:separator/>
      </w:r>
    </w:p>
  </w:endnote>
  <w:endnote w:type="continuationSeparator" w:id="0">
    <w:p w:rsidR="00615271" w:rsidRDefault="0061527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71" w:rsidRDefault="00615271" w:rsidP="006D1E3B">
      <w:pPr>
        <w:spacing w:after="0" w:line="240" w:lineRule="auto"/>
      </w:pPr>
      <w:r>
        <w:separator/>
      </w:r>
    </w:p>
  </w:footnote>
  <w:footnote w:type="continuationSeparator" w:id="0">
    <w:p w:rsidR="00615271" w:rsidRDefault="00615271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542E9"/>
    <w:rsid w:val="00463196"/>
    <w:rsid w:val="00464AD3"/>
    <w:rsid w:val="004A069A"/>
    <w:rsid w:val="004A5960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15271"/>
    <w:rsid w:val="00624F97"/>
    <w:rsid w:val="00640DB5"/>
    <w:rsid w:val="00646BED"/>
    <w:rsid w:val="00663F4E"/>
    <w:rsid w:val="00670345"/>
    <w:rsid w:val="006A3728"/>
    <w:rsid w:val="006B36F8"/>
    <w:rsid w:val="006D0832"/>
    <w:rsid w:val="006D1E3B"/>
    <w:rsid w:val="0070560F"/>
    <w:rsid w:val="0071191A"/>
    <w:rsid w:val="0075641A"/>
    <w:rsid w:val="00781577"/>
    <w:rsid w:val="007903BD"/>
    <w:rsid w:val="007A2C0A"/>
    <w:rsid w:val="007B3E8F"/>
    <w:rsid w:val="007C1BB8"/>
    <w:rsid w:val="0081359C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1A9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E4F9B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CFB9F-F090-431C-A5D5-A632DF59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F412-822C-4E3B-9307-E1EC23C3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2016-05-01T21:44:00Z</dcterms:created>
  <dcterms:modified xsi:type="dcterms:W3CDTF">2016-05-02T09:27:00Z</dcterms:modified>
</cp:coreProperties>
</file>