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6008"/>
      </w:tblGrid>
      <w:tr w:rsidR="00AE43E9" w:rsidRPr="00AE43E9" w:rsidTr="000749F1">
        <w:tc>
          <w:tcPr>
            <w:tcW w:w="32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E43E9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9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00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E43E9" w:rsidRDefault="000749F1" w:rsidP="002D3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9">
              <w:rPr>
                <w:rFonts w:ascii="Times New Roman" w:hAnsi="Times New Roman" w:cs="Times New Roman"/>
                <w:sz w:val="24"/>
                <w:szCs w:val="24"/>
              </w:rPr>
              <w:t>Dv</w:t>
            </w:r>
            <w:r w:rsidR="002D3C39" w:rsidRPr="00AE43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43E9">
              <w:rPr>
                <w:rFonts w:ascii="Times New Roman" w:hAnsi="Times New Roman" w:cs="Times New Roman"/>
                <w:sz w:val="24"/>
                <w:szCs w:val="24"/>
              </w:rPr>
              <w:t xml:space="preserve"> hydraulické vstřikovací lisy</w:t>
            </w:r>
          </w:p>
        </w:tc>
      </w:tr>
      <w:tr w:rsidR="00AE43E9" w:rsidRPr="00AE43E9" w:rsidTr="000749F1">
        <w:tc>
          <w:tcPr>
            <w:tcW w:w="32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E43E9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9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00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E43E9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9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AE43E9" w:rsidRPr="00AE43E9" w:rsidTr="000749F1">
        <w:tc>
          <w:tcPr>
            <w:tcW w:w="32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E43E9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9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00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E43E9" w:rsidRDefault="000749F1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9">
              <w:rPr>
                <w:rFonts w:ascii="Times New Roman" w:hAnsi="Times New Roman" w:cs="Times New Roman"/>
                <w:sz w:val="24"/>
                <w:szCs w:val="24"/>
              </w:rPr>
              <w:t xml:space="preserve">Aluminium </w:t>
            </w:r>
            <w:proofErr w:type="spellStart"/>
            <w:r w:rsidRPr="00AE43E9">
              <w:rPr>
                <w:rFonts w:ascii="Times New Roman" w:hAnsi="Times New Roman" w:cs="Times New Roman"/>
                <w:sz w:val="24"/>
                <w:szCs w:val="24"/>
              </w:rPr>
              <w:t>Mould</w:t>
            </w:r>
            <w:proofErr w:type="spellEnd"/>
            <w:r w:rsidRPr="00AE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3E9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AE43E9">
              <w:rPr>
                <w:rFonts w:ascii="Times New Roman" w:hAnsi="Times New Roman" w:cs="Times New Roman"/>
                <w:sz w:val="24"/>
                <w:szCs w:val="24"/>
              </w:rPr>
              <w:t xml:space="preserve"> a.s, Hrachovec 288, Valašské Meziříčí 757 01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AE43E9" w:rsidP="00AE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E9" w:rsidRPr="00AE43E9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AE43E9" w:rsidRDefault="00AE43E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9">
              <w:rPr>
                <w:rFonts w:ascii="Times New Roman" w:hAnsi="Times New Roman" w:cs="Times New Roman"/>
                <w:sz w:val="24"/>
                <w:szCs w:val="24"/>
              </w:rPr>
              <w:t>Termín dodání v týdnech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AE43E9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3D" w:rsidRDefault="0011073D" w:rsidP="006D1E3B">
      <w:pPr>
        <w:spacing w:after="0" w:line="240" w:lineRule="auto"/>
      </w:pPr>
      <w:r>
        <w:separator/>
      </w:r>
    </w:p>
  </w:endnote>
  <w:endnote w:type="continuationSeparator" w:id="0">
    <w:p w:rsidR="0011073D" w:rsidRDefault="0011073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3D" w:rsidRDefault="0011073D" w:rsidP="006D1E3B">
      <w:pPr>
        <w:spacing w:after="0" w:line="240" w:lineRule="auto"/>
      </w:pPr>
      <w:r>
        <w:separator/>
      </w:r>
    </w:p>
  </w:footnote>
  <w:footnote w:type="continuationSeparator" w:id="0">
    <w:p w:rsidR="0011073D" w:rsidRDefault="0011073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749F1"/>
    <w:rsid w:val="00094C7A"/>
    <w:rsid w:val="000C3DC0"/>
    <w:rsid w:val="000C722A"/>
    <w:rsid w:val="000D7107"/>
    <w:rsid w:val="0011073D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2D3C39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14DB7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AE43E9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8EFD6-6EDF-4A39-AD99-A54A245D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75D2-5D29-405E-9EC8-82CC400A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2015-11-12T11:42:00Z</dcterms:created>
  <dcterms:modified xsi:type="dcterms:W3CDTF">2016-06-20T08:08:00Z</dcterms:modified>
</cp:coreProperties>
</file>