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3" w:rsidRDefault="006F69F3" w:rsidP="000D3C36">
      <w:pPr>
        <w:pStyle w:val="Zhlav"/>
        <w:jc w:val="right"/>
        <w:rPr>
          <w:rFonts w:ascii="Calibri" w:hAnsi="Calibri" w:cs="Calibri"/>
          <w:b/>
          <w:sz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CA7DE2" w:rsidRPr="001F5C7A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="00B66FBE" w:rsidRPr="00B57C85" w:rsidRDefault="00B66FBE" w:rsidP="00B66FBE">
            <w:pPr>
              <w:jc w:val="center"/>
              <w:rPr>
                <w:color w:val="632423" w:themeColor="accent2" w:themeShade="80"/>
              </w:rPr>
            </w:pPr>
            <w:r w:rsidRPr="00B57C8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Příloha č. 5</w:t>
            </w:r>
          </w:p>
          <w:p w:rsidR="00CA7DE2" w:rsidRPr="008E762C" w:rsidRDefault="00CA7DE2" w:rsidP="008E762C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SEZNAM SUBDODAVATELŮ</w:t>
            </w:r>
          </w:p>
          <w:p w:rsidR="00CA7DE2" w:rsidRPr="00A97703" w:rsidRDefault="00CA7DE2" w:rsidP="008E76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A7DE2" w:rsidRPr="001F5C7A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="00CA7DE2" w:rsidRPr="00533D0F" w:rsidRDefault="00B66FBE" w:rsidP="006B701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65210">
              <w:rPr>
                <w:rFonts w:asciiTheme="minorHAnsi" w:hAnsiTheme="minorHAnsi" w:cstheme="minorHAnsi"/>
                <w:b/>
                <w:sz w:val="28"/>
                <w:szCs w:val="34"/>
              </w:rPr>
              <w:t>„Zřízení dvou automatických kotelen na pelety pro vytápění výrobních hal, včetně kompletní dodávky technologie a příslušenství“</w:t>
            </w:r>
          </w:p>
        </w:tc>
      </w:tr>
      <w:tr w:rsidR="00CA7DE2" w:rsidRPr="00E777DA" w:rsidTr="001A2F43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:rsidR="00CA7DE2" w:rsidRPr="00A654F7" w:rsidRDefault="00CA7DE2" w:rsidP="001A2F4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7DE2" w:rsidRPr="00E777DA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A7DE2" w:rsidP="0062093C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62093C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B66FBE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955818" w:rsidRDefault="00B66FBE" w:rsidP="00784A6A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72B92">
              <w:rPr>
                <w:rFonts w:ascii="Calibri" w:hAnsi="Calibri" w:cs="Calibri"/>
                <w:b/>
                <w:sz w:val="22"/>
                <w:szCs w:val="22"/>
              </w:rPr>
              <w:t>SITAP, s.r.o.</w:t>
            </w:r>
          </w:p>
        </w:tc>
      </w:tr>
      <w:tr w:rsidR="00B66FBE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955818" w:rsidRDefault="00B66FBE" w:rsidP="00784A6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72B92">
              <w:rPr>
                <w:rFonts w:ascii="Calibri" w:hAnsi="Calibri" w:cs="Calibri"/>
                <w:sz w:val="22"/>
                <w:szCs w:val="22"/>
              </w:rPr>
              <w:t>Horní Újezd 92, 753 53 Horní Újezd</w:t>
            </w:r>
          </w:p>
        </w:tc>
      </w:tr>
      <w:tr w:rsidR="00B66FBE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955818" w:rsidRDefault="00B66FBE" w:rsidP="00784A6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72B92">
              <w:rPr>
                <w:rFonts w:ascii="Calibri" w:hAnsi="Calibri" w:cs="Calibri"/>
                <w:sz w:val="22"/>
                <w:szCs w:val="22"/>
              </w:rPr>
              <w:t>45195404</w:t>
            </w:r>
          </w:p>
        </w:tc>
      </w:tr>
      <w:tr w:rsidR="00B66FBE" w:rsidRPr="00E777DA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62093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Uchazeč</w:t>
            </w:r>
          </w:p>
        </w:tc>
      </w:tr>
      <w:tr w:rsidR="00B66FBE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FBE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FBE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Statutární zástupce/osoba oprávněná za uchazeče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FBE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6FBE" w:rsidRPr="00A654F7" w:rsidRDefault="00B66FBE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:rsidR="008E762C" w:rsidRDefault="008E762C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:rsidR="005E27CA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1D4358">
        <w:rPr>
          <w:rStyle w:val="Siln"/>
          <w:rFonts w:ascii="Calibri" w:hAnsi="Calibri"/>
          <w:b w:val="0"/>
          <w:sz w:val="22"/>
          <w:szCs w:val="22"/>
        </w:rPr>
        <w:t xml:space="preserve">Uchazeč ve své nabídce specifikuje části </w:t>
      </w:r>
      <w:r w:rsidR="00B66FBE">
        <w:rPr>
          <w:rStyle w:val="Siln"/>
          <w:rFonts w:ascii="Calibri" w:hAnsi="Calibri"/>
          <w:b w:val="0"/>
          <w:sz w:val="22"/>
          <w:szCs w:val="22"/>
        </w:rPr>
        <w:t>z</w:t>
      </w:r>
      <w:r w:rsidRPr="001D4358">
        <w:rPr>
          <w:rStyle w:val="Siln"/>
          <w:rFonts w:ascii="Calibri" w:hAnsi="Calibri"/>
          <w:b w:val="0"/>
          <w:sz w:val="22"/>
          <w:szCs w:val="22"/>
        </w:rPr>
        <w:t xml:space="preserve">akázky, které má v úmyslu zadat jednomu či více subdodavatelům, v objemu </w:t>
      </w:r>
      <w:r w:rsidRPr="0062766E">
        <w:rPr>
          <w:rStyle w:val="Siln"/>
          <w:rFonts w:ascii="Calibri" w:hAnsi="Calibri"/>
          <w:sz w:val="22"/>
          <w:szCs w:val="22"/>
        </w:rPr>
        <w:t xml:space="preserve">nad </w:t>
      </w:r>
      <w:r w:rsidR="008E287A">
        <w:rPr>
          <w:rStyle w:val="Siln"/>
          <w:rFonts w:ascii="Calibri" w:hAnsi="Calibri"/>
          <w:sz w:val="22"/>
          <w:szCs w:val="22"/>
        </w:rPr>
        <w:t>1</w:t>
      </w:r>
      <w:r w:rsidRPr="0062766E">
        <w:rPr>
          <w:rStyle w:val="Siln"/>
          <w:rFonts w:ascii="Calibri" w:hAnsi="Calibri"/>
          <w:sz w:val="22"/>
          <w:szCs w:val="22"/>
        </w:rPr>
        <w:t>0 %</w:t>
      </w:r>
      <w:r w:rsidRPr="001D4358">
        <w:rPr>
          <w:rStyle w:val="Siln"/>
          <w:rFonts w:ascii="Calibri" w:hAnsi="Calibri"/>
          <w:b w:val="0"/>
          <w:sz w:val="22"/>
          <w:szCs w:val="22"/>
        </w:rPr>
        <w:t xml:space="preserve"> z celkové ceny zakázky.</w:t>
      </w:r>
    </w:p>
    <w:p w:rsidR="00250280" w:rsidRDefault="00250280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D4358" w:rsidRPr="00250280" w:rsidRDefault="00250280" w:rsidP="00A654F7">
      <w:pPr>
        <w:spacing w:line="288" w:lineRule="auto"/>
        <w:contextualSpacing/>
        <w:jc w:val="both"/>
        <w:rPr>
          <w:rStyle w:val="Siln"/>
          <w:rFonts w:ascii="Calibri" w:hAnsi="Calibri"/>
          <w:sz w:val="22"/>
          <w:szCs w:val="22"/>
        </w:rPr>
      </w:pPr>
      <w:r w:rsidRPr="00250280">
        <w:rPr>
          <w:rStyle w:val="Siln"/>
          <w:rFonts w:ascii="Calibri" w:hAnsi="Calibri"/>
          <w:sz w:val="22"/>
          <w:szCs w:val="22"/>
          <w:highlight w:val="cyan"/>
        </w:rPr>
        <w:t xml:space="preserve">Zadavatel si vyhrazuje právo, aby dodávka a </w:t>
      </w:r>
      <w:r w:rsidR="00370743">
        <w:rPr>
          <w:rStyle w:val="Siln"/>
          <w:rFonts w:ascii="Calibri" w:hAnsi="Calibri"/>
          <w:sz w:val="22"/>
          <w:szCs w:val="22"/>
          <w:highlight w:val="cyan"/>
        </w:rPr>
        <w:t xml:space="preserve">uvedení </w:t>
      </w:r>
      <w:r w:rsidRPr="00250280">
        <w:rPr>
          <w:rStyle w:val="Siln"/>
          <w:rFonts w:ascii="Calibri" w:hAnsi="Calibri"/>
          <w:sz w:val="22"/>
          <w:szCs w:val="22"/>
          <w:highlight w:val="cyan"/>
        </w:rPr>
        <w:t>kotlů</w:t>
      </w:r>
      <w:r w:rsidR="00370743">
        <w:rPr>
          <w:rStyle w:val="Siln"/>
          <w:rFonts w:ascii="Calibri" w:hAnsi="Calibri"/>
          <w:sz w:val="22"/>
          <w:szCs w:val="22"/>
          <w:highlight w:val="cyan"/>
        </w:rPr>
        <w:t xml:space="preserve"> do provozu</w:t>
      </w:r>
      <w:bookmarkStart w:id="0" w:name="_GoBack"/>
      <w:bookmarkEnd w:id="0"/>
      <w:r w:rsidRPr="00250280">
        <w:rPr>
          <w:rStyle w:val="Siln"/>
          <w:rFonts w:ascii="Calibri" w:hAnsi="Calibri"/>
          <w:sz w:val="22"/>
          <w:szCs w:val="22"/>
          <w:highlight w:val="cyan"/>
        </w:rPr>
        <w:t xml:space="preserve"> nebyla plněna prostřednictvím subdodavatele.</w:t>
      </w:r>
    </w:p>
    <w:p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D4358" w:rsidRPr="00C617AB" w:rsidRDefault="001D4358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Subdodavatel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firmy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subdodavatele na plnění zakázky v (%):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subdodavatele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D4358" w:rsidRPr="00C617AB" w:rsidRDefault="001D4358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Subdodavatel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2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firmy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subdodavatele na plnění zakázky v (%):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subdodavatele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C25795" w:rsidRDefault="00C25795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C25795" w:rsidRDefault="00C25795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50D65" w:rsidRDefault="00150D65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1D4358" w:rsidRPr="00C617AB" w:rsidRDefault="001D4358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Subdodavatel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firmy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subdodavatele na plnění zakázky v (%):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subdodavatele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…</w:t>
      </w:r>
    </w:p>
    <w:p w:rsidR="00374089" w:rsidRDefault="00374089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(uchazeč uvede počet subdodavatelů dle skutečnosti)</w:t>
      </w:r>
    </w:p>
    <w:p w:rsidR="00C5315A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</w:p>
    <w:p w:rsidR="001D4358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</w:rPr>
      </w:pPr>
      <w:r w:rsidRPr="00374089">
        <w:rPr>
          <w:rStyle w:val="Siln"/>
          <w:rFonts w:ascii="Calibri" w:hAnsi="Calibri"/>
          <w:i/>
          <w:szCs w:val="22"/>
          <w:highlight w:val="yellow"/>
        </w:rPr>
        <w:t>nebo</w:t>
      </w:r>
    </w:p>
    <w:p w:rsidR="00C5315A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</w:p>
    <w:p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Pokud uchazeč nemá v úmyslu zadat žádnou část zakázky jiným osobám (subdodavatelům), učiní o této skutečnosti následující čestné prohlášení:</w:t>
      </w:r>
    </w:p>
    <w:p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D4358" w:rsidRPr="00C5315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</w:rPr>
      </w:pPr>
      <w:r w:rsidRPr="008E287A">
        <w:rPr>
          <w:rFonts w:ascii="Calibri" w:hAnsi="Calibri" w:cs="Calibri"/>
          <w:b/>
          <w:szCs w:val="22"/>
          <w:highlight w:val="yellow"/>
        </w:rPr>
        <w:t>Naše společnost nemá v</w:t>
      </w:r>
      <w:r w:rsidR="00C5315A" w:rsidRPr="008E287A">
        <w:rPr>
          <w:rFonts w:ascii="Calibri" w:hAnsi="Calibri" w:cs="Calibri"/>
          <w:b/>
          <w:szCs w:val="22"/>
          <w:highlight w:val="yellow"/>
        </w:rPr>
        <w:t xml:space="preserve"> úmyslu zadat subdodavatelům žádnou část </w:t>
      </w:r>
      <w:r w:rsidR="001C1F6E">
        <w:rPr>
          <w:rFonts w:ascii="Calibri" w:hAnsi="Calibri" w:cs="Calibri"/>
          <w:b/>
          <w:szCs w:val="22"/>
          <w:highlight w:val="yellow"/>
        </w:rPr>
        <w:t>zakázky</w:t>
      </w:r>
      <w:r w:rsidR="00C5315A" w:rsidRPr="008E287A">
        <w:rPr>
          <w:rFonts w:ascii="Calibri" w:hAnsi="Calibri" w:cs="Calibri"/>
          <w:b/>
          <w:szCs w:val="22"/>
          <w:highlight w:val="yellow"/>
        </w:rPr>
        <w:t xml:space="preserve"> v objemu nad </w:t>
      </w:r>
      <w:r w:rsidR="008E287A" w:rsidRPr="008E287A">
        <w:rPr>
          <w:rFonts w:ascii="Calibri" w:hAnsi="Calibri" w:cs="Calibri"/>
          <w:b/>
          <w:szCs w:val="22"/>
          <w:highlight w:val="yellow"/>
        </w:rPr>
        <w:t>1</w:t>
      </w:r>
      <w:r w:rsidR="00C5315A" w:rsidRPr="008E287A">
        <w:rPr>
          <w:rFonts w:ascii="Calibri" w:hAnsi="Calibri" w:cs="Calibri"/>
          <w:b/>
          <w:szCs w:val="22"/>
          <w:highlight w:val="yellow"/>
        </w:rPr>
        <w:t xml:space="preserve">0 % z celkové ceny </w:t>
      </w:r>
      <w:r w:rsidR="001C1F6E">
        <w:rPr>
          <w:rFonts w:ascii="Calibri" w:hAnsi="Calibri" w:cs="Calibri"/>
          <w:b/>
          <w:szCs w:val="22"/>
          <w:highlight w:val="yellow"/>
        </w:rPr>
        <w:t xml:space="preserve">zakázky </w:t>
      </w:r>
      <w:r w:rsidR="00C5315A" w:rsidRPr="008E287A">
        <w:rPr>
          <w:rFonts w:ascii="Calibri" w:hAnsi="Calibri" w:cs="Calibri"/>
          <w:b/>
          <w:szCs w:val="22"/>
          <w:highlight w:val="yellow"/>
        </w:rPr>
        <w:t>a dále prohlašujeme, že jsme schopni cel</w:t>
      </w:r>
      <w:r w:rsidR="001C1F6E">
        <w:rPr>
          <w:rFonts w:ascii="Calibri" w:hAnsi="Calibri" w:cs="Calibri"/>
          <w:b/>
          <w:szCs w:val="22"/>
          <w:highlight w:val="yellow"/>
        </w:rPr>
        <w:t>ou zakázku</w:t>
      </w:r>
      <w:r w:rsidR="00C5315A" w:rsidRPr="008E287A">
        <w:rPr>
          <w:rFonts w:ascii="Calibri" w:hAnsi="Calibri" w:cs="Calibri"/>
          <w:b/>
          <w:szCs w:val="22"/>
          <w:highlight w:val="yellow"/>
        </w:rPr>
        <w:t xml:space="preserve"> </w:t>
      </w:r>
      <w:r w:rsidR="001C1F6E">
        <w:rPr>
          <w:rFonts w:ascii="Calibri" w:hAnsi="Calibri" w:cs="Calibri"/>
          <w:b/>
          <w:szCs w:val="22"/>
          <w:highlight w:val="yellow"/>
        </w:rPr>
        <w:t>realizovat</w:t>
      </w:r>
      <w:r w:rsidR="00C5315A" w:rsidRPr="008E287A">
        <w:rPr>
          <w:rFonts w:ascii="Calibri" w:hAnsi="Calibri" w:cs="Calibri"/>
          <w:b/>
          <w:szCs w:val="22"/>
          <w:highlight w:val="yellow"/>
        </w:rPr>
        <w:t xml:space="preserve"> vlastními silami.</w:t>
      </w:r>
    </w:p>
    <w:p w:rsid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8E287A" w:rsidRPr="001D4358" w:rsidRDefault="008E287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8E287A" w:rsidRDefault="008E287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  <w:highlight w:val="cyan"/>
        </w:rPr>
      </w:pPr>
    </w:p>
    <w:p w:rsidR="008E287A" w:rsidRPr="001D4358" w:rsidRDefault="008E287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D4358" w:rsidRPr="00A654F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2766E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>V</w:t>
      </w:r>
      <w:r w:rsidR="00A71145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="00B30967" w:rsidRPr="00A654F7">
        <w:rPr>
          <w:rFonts w:ascii="Calibri" w:hAnsi="Calibri" w:cs="Calibri"/>
          <w:b/>
          <w:sz w:val="22"/>
          <w:szCs w:val="22"/>
        </w:rPr>
        <w:t>………………</w:t>
      </w:r>
      <w:r w:rsidR="00906B90">
        <w:rPr>
          <w:rFonts w:ascii="Calibri" w:hAnsi="Calibri" w:cs="Calibri"/>
          <w:b/>
          <w:sz w:val="22"/>
          <w:szCs w:val="22"/>
        </w:rPr>
        <w:t>………………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Pr="00A654F7">
        <w:rPr>
          <w:rFonts w:ascii="Calibri" w:hAnsi="Calibri" w:cs="Calibri"/>
          <w:b/>
          <w:sz w:val="22"/>
          <w:szCs w:val="22"/>
        </w:rPr>
        <w:t>dne</w:t>
      </w:r>
      <w:r w:rsidR="00B66FBE">
        <w:rPr>
          <w:rFonts w:ascii="Calibri" w:hAnsi="Calibri" w:cs="Calibri"/>
          <w:b/>
          <w:sz w:val="22"/>
          <w:szCs w:val="22"/>
        </w:rPr>
        <w:t xml:space="preserve"> ……………</w:t>
      </w:r>
      <w:proofErr w:type="gramStart"/>
      <w:r w:rsidR="00B66FBE">
        <w:rPr>
          <w:rFonts w:ascii="Calibri" w:hAnsi="Calibri" w:cs="Calibri"/>
          <w:b/>
          <w:sz w:val="22"/>
          <w:szCs w:val="22"/>
        </w:rPr>
        <w:t>…..</w:t>
      </w:r>
      <w:proofErr w:type="gramEnd"/>
    </w:p>
    <w:p w:rsidR="0062766E" w:rsidRDefault="0062766E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:rsidR="00374089" w:rsidRDefault="00607477" w:rsidP="00A654F7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>osoby oprávněné jednat jménem či za uchazeč</w:t>
      </w:r>
      <w:r w:rsidR="009E0CDF" w:rsidRPr="00A654F7">
        <w:rPr>
          <w:rFonts w:ascii="Calibri" w:hAnsi="Calibri" w:cs="Calibri"/>
          <w:b/>
          <w:sz w:val="22"/>
          <w:szCs w:val="22"/>
        </w:rPr>
        <w:t>e</w:t>
      </w:r>
    </w:p>
    <w:sectPr w:rsidR="00374089" w:rsidSect="00141D4F">
      <w:headerReference w:type="default" r:id="rId8"/>
      <w:footerReference w:type="default" r:id="rId9"/>
      <w:headerReference w:type="first" r:id="rId10"/>
      <w:pgSz w:w="11906" w:h="16838"/>
      <w:pgMar w:top="1384" w:right="1133" w:bottom="1135" w:left="1134" w:header="28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29" w:rsidRDefault="008F3029" w:rsidP="00651969">
      <w:r>
        <w:separator/>
      </w:r>
    </w:p>
  </w:endnote>
  <w:endnote w:type="continuationSeparator" w:id="0">
    <w:p w:rsidR="008F3029" w:rsidRDefault="008F3029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370743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29" w:rsidRDefault="008F3029" w:rsidP="00651969">
      <w:r>
        <w:separator/>
      </w:r>
    </w:p>
  </w:footnote>
  <w:footnote w:type="continuationSeparator" w:id="0">
    <w:p w:rsidR="008F3029" w:rsidRDefault="008F3029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BE" w:rsidRDefault="00B66FBE" w:rsidP="00B66FB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4F" w:rsidRDefault="00141D4F" w:rsidP="00141D4F">
    <w:pPr>
      <w:pStyle w:val="Zhlav"/>
      <w:jc w:val="center"/>
    </w:pPr>
    <w:r>
      <w:rPr>
        <w:noProof/>
      </w:rPr>
      <w:drawing>
        <wp:inline distT="0" distB="0" distL="0" distR="0" wp14:anchorId="51DAE5D9" wp14:editId="55B0925E">
          <wp:extent cx="3077825" cy="962025"/>
          <wp:effectExtent l="0" t="0" r="889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152" cy="96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613A"/>
    <w:rsid w:val="00041D4C"/>
    <w:rsid w:val="000510A0"/>
    <w:rsid w:val="00093E5D"/>
    <w:rsid w:val="000A192B"/>
    <w:rsid w:val="000B20ED"/>
    <w:rsid w:val="000B59EB"/>
    <w:rsid w:val="000C0EDB"/>
    <w:rsid w:val="000D3C36"/>
    <w:rsid w:val="000E2F52"/>
    <w:rsid w:val="000F089D"/>
    <w:rsid w:val="00102489"/>
    <w:rsid w:val="00134670"/>
    <w:rsid w:val="00141D4F"/>
    <w:rsid w:val="00150814"/>
    <w:rsid w:val="00150D65"/>
    <w:rsid w:val="001519E9"/>
    <w:rsid w:val="001527F4"/>
    <w:rsid w:val="0016380B"/>
    <w:rsid w:val="001725CB"/>
    <w:rsid w:val="00182122"/>
    <w:rsid w:val="001905E7"/>
    <w:rsid w:val="001B1FDC"/>
    <w:rsid w:val="001C1F6E"/>
    <w:rsid w:val="001D4358"/>
    <w:rsid w:val="00217807"/>
    <w:rsid w:val="00224B4C"/>
    <w:rsid w:val="002267EE"/>
    <w:rsid w:val="00250280"/>
    <w:rsid w:val="00273FA3"/>
    <w:rsid w:val="00280D3A"/>
    <w:rsid w:val="002B5074"/>
    <w:rsid w:val="002C58EC"/>
    <w:rsid w:val="002E6A4A"/>
    <w:rsid w:val="002F2F42"/>
    <w:rsid w:val="00312F70"/>
    <w:rsid w:val="00321384"/>
    <w:rsid w:val="003517CF"/>
    <w:rsid w:val="003640E5"/>
    <w:rsid w:val="003671CB"/>
    <w:rsid w:val="00370743"/>
    <w:rsid w:val="00374089"/>
    <w:rsid w:val="00395224"/>
    <w:rsid w:val="00395B7B"/>
    <w:rsid w:val="00396FAF"/>
    <w:rsid w:val="003A36FC"/>
    <w:rsid w:val="003D2ABE"/>
    <w:rsid w:val="003D5D6F"/>
    <w:rsid w:val="003E44C1"/>
    <w:rsid w:val="003F7B2E"/>
    <w:rsid w:val="00411061"/>
    <w:rsid w:val="0041260F"/>
    <w:rsid w:val="00434D13"/>
    <w:rsid w:val="00442228"/>
    <w:rsid w:val="004676A2"/>
    <w:rsid w:val="00480A72"/>
    <w:rsid w:val="004830C0"/>
    <w:rsid w:val="00492926"/>
    <w:rsid w:val="004A79FC"/>
    <w:rsid w:val="004D3124"/>
    <w:rsid w:val="004F61A6"/>
    <w:rsid w:val="00501A1A"/>
    <w:rsid w:val="00533D0F"/>
    <w:rsid w:val="0055757C"/>
    <w:rsid w:val="00573D71"/>
    <w:rsid w:val="0058159A"/>
    <w:rsid w:val="005966C6"/>
    <w:rsid w:val="005E27CA"/>
    <w:rsid w:val="0060597C"/>
    <w:rsid w:val="00607477"/>
    <w:rsid w:val="0061314D"/>
    <w:rsid w:val="0062093C"/>
    <w:rsid w:val="0062766E"/>
    <w:rsid w:val="006334A1"/>
    <w:rsid w:val="006354C9"/>
    <w:rsid w:val="006458E3"/>
    <w:rsid w:val="0064785E"/>
    <w:rsid w:val="00651969"/>
    <w:rsid w:val="00656994"/>
    <w:rsid w:val="0067133C"/>
    <w:rsid w:val="006906EC"/>
    <w:rsid w:val="006A27E0"/>
    <w:rsid w:val="006A424A"/>
    <w:rsid w:val="006A4310"/>
    <w:rsid w:val="006B7017"/>
    <w:rsid w:val="006E037A"/>
    <w:rsid w:val="006F1671"/>
    <w:rsid w:val="006F2E91"/>
    <w:rsid w:val="006F518E"/>
    <w:rsid w:val="006F69F3"/>
    <w:rsid w:val="0070542C"/>
    <w:rsid w:val="007157B1"/>
    <w:rsid w:val="00736CE6"/>
    <w:rsid w:val="0074535A"/>
    <w:rsid w:val="007556B2"/>
    <w:rsid w:val="0076177A"/>
    <w:rsid w:val="007C1E93"/>
    <w:rsid w:val="007C7B78"/>
    <w:rsid w:val="00811090"/>
    <w:rsid w:val="00820147"/>
    <w:rsid w:val="00823966"/>
    <w:rsid w:val="0086183B"/>
    <w:rsid w:val="00864391"/>
    <w:rsid w:val="00874632"/>
    <w:rsid w:val="008755D3"/>
    <w:rsid w:val="008B112F"/>
    <w:rsid w:val="008B3BF8"/>
    <w:rsid w:val="008C3EAB"/>
    <w:rsid w:val="008E287A"/>
    <w:rsid w:val="008E4923"/>
    <w:rsid w:val="008E762C"/>
    <w:rsid w:val="008F16E6"/>
    <w:rsid w:val="008F3029"/>
    <w:rsid w:val="008F496D"/>
    <w:rsid w:val="00902A60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935D6"/>
    <w:rsid w:val="009B7C3D"/>
    <w:rsid w:val="009D07CB"/>
    <w:rsid w:val="009E0CDF"/>
    <w:rsid w:val="009E54BB"/>
    <w:rsid w:val="009E5BBC"/>
    <w:rsid w:val="009F539D"/>
    <w:rsid w:val="00A14C2B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E2CA2"/>
    <w:rsid w:val="00AE33F0"/>
    <w:rsid w:val="00B11D85"/>
    <w:rsid w:val="00B30967"/>
    <w:rsid w:val="00B31611"/>
    <w:rsid w:val="00B3515A"/>
    <w:rsid w:val="00B57C85"/>
    <w:rsid w:val="00B66FBE"/>
    <w:rsid w:val="00B71910"/>
    <w:rsid w:val="00B75DE5"/>
    <w:rsid w:val="00BA033D"/>
    <w:rsid w:val="00BA38EB"/>
    <w:rsid w:val="00BB501A"/>
    <w:rsid w:val="00BD2811"/>
    <w:rsid w:val="00BD488B"/>
    <w:rsid w:val="00BD4D6A"/>
    <w:rsid w:val="00BF1ED8"/>
    <w:rsid w:val="00C00CAF"/>
    <w:rsid w:val="00C06697"/>
    <w:rsid w:val="00C25795"/>
    <w:rsid w:val="00C37F79"/>
    <w:rsid w:val="00C5315A"/>
    <w:rsid w:val="00C75914"/>
    <w:rsid w:val="00CA0235"/>
    <w:rsid w:val="00CA7DE2"/>
    <w:rsid w:val="00CB06BD"/>
    <w:rsid w:val="00CB118C"/>
    <w:rsid w:val="00CE7E24"/>
    <w:rsid w:val="00D00995"/>
    <w:rsid w:val="00D042CC"/>
    <w:rsid w:val="00D14DB7"/>
    <w:rsid w:val="00D27366"/>
    <w:rsid w:val="00D31E54"/>
    <w:rsid w:val="00D32C77"/>
    <w:rsid w:val="00D4261C"/>
    <w:rsid w:val="00D54E30"/>
    <w:rsid w:val="00D62568"/>
    <w:rsid w:val="00D72D8B"/>
    <w:rsid w:val="00D74C37"/>
    <w:rsid w:val="00D8646F"/>
    <w:rsid w:val="00DA1743"/>
    <w:rsid w:val="00DA3B58"/>
    <w:rsid w:val="00DB7676"/>
    <w:rsid w:val="00DE7241"/>
    <w:rsid w:val="00E1661D"/>
    <w:rsid w:val="00E95FC3"/>
    <w:rsid w:val="00EA3C25"/>
    <w:rsid w:val="00EA477F"/>
    <w:rsid w:val="00EE3634"/>
    <w:rsid w:val="00EE51CD"/>
    <w:rsid w:val="00F04306"/>
    <w:rsid w:val="00F07709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Petržela</dc:creator>
  <cp:lastModifiedBy>Ales Petrzela</cp:lastModifiedBy>
  <cp:revision>34</cp:revision>
  <cp:lastPrinted>2014-11-07T14:34:00Z</cp:lastPrinted>
  <dcterms:created xsi:type="dcterms:W3CDTF">2014-09-02T17:21:00Z</dcterms:created>
  <dcterms:modified xsi:type="dcterms:W3CDTF">2016-06-24T11:31:00Z</dcterms:modified>
</cp:coreProperties>
</file>