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147FCC" w:rsidRPr="00147FCC" w:rsidTr="003E78B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147FCC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FCC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147FCC" w:rsidRDefault="000C3DC0" w:rsidP="003E7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FCC">
              <w:rPr>
                <w:rFonts w:ascii="Times New Roman" w:hAnsi="Times New Roman" w:cs="Times New Roman"/>
                <w:sz w:val="24"/>
                <w:szCs w:val="24"/>
              </w:rPr>
              <w:t xml:space="preserve">CNC </w:t>
            </w:r>
            <w:r w:rsidR="003E78BD" w:rsidRPr="00147FCC">
              <w:rPr>
                <w:rFonts w:ascii="Times New Roman" w:hAnsi="Times New Roman" w:cs="Times New Roman"/>
                <w:sz w:val="24"/>
                <w:szCs w:val="24"/>
              </w:rPr>
              <w:t xml:space="preserve">soustružnické </w:t>
            </w:r>
            <w:r w:rsidRPr="00147FCC">
              <w:rPr>
                <w:rFonts w:ascii="Times New Roman" w:hAnsi="Times New Roman" w:cs="Times New Roman"/>
                <w:sz w:val="24"/>
                <w:szCs w:val="24"/>
              </w:rPr>
              <w:t>centrum</w:t>
            </w:r>
          </w:p>
        </w:tc>
      </w:tr>
      <w:tr w:rsidR="00147FCC" w:rsidRPr="00147FCC" w:rsidTr="003E78B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147FCC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FCC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147FCC" w:rsidRDefault="00147FCC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147FCC" w:rsidRPr="00147FCC" w:rsidTr="003E78B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147FCC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FCC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147FCC" w:rsidRDefault="003E78BD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FCC">
              <w:rPr>
                <w:rFonts w:ascii="Times New Roman" w:hAnsi="Times New Roman" w:cs="Times New Roman"/>
                <w:sz w:val="24"/>
                <w:szCs w:val="24"/>
              </w:rPr>
              <w:t>Wolko</w:t>
            </w:r>
            <w:proofErr w:type="spellEnd"/>
            <w:r w:rsidRPr="00147FCC">
              <w:rPr>
                <w:rFonts w:ascii="Times New Roman" w:hAnsi="Times New Roman" w:cs="Times New Roman"/>
                <w:sz w:val="24"/>
                <w:szCs w:val="24"/>
              </w:rPr>
              <w:t>-plast, s.r.o., Hrachovec 268, 757 01 Valašské Meziříčí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147FCC" w:rsidRPr="00323DDA" w:rsidTr="00147FCC">
        <w:trPr>
          <w:trHeight w:val="567"/>
        </w:trPr>
        <w:tc>
          <w:tcPr>
            <w:tcW w:w="6874" w:type="dxa"/>
            <w:vAlign w:val="center"/>
          </w:tcPr>
          <w:bookmarkEnd w:id="0"/>
          <w:p w:rsidR="00147FCC" w:rsidRPr="00323DDA" w:rsidRDefault="00147FCC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bez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147FCC" w:rsidRPr="00323DDA" w:rsidRDefault="00147FCC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FCC" w:rsidRPr="00323DDA" w:rsidTr="00147FCC">
        <w:trPr>
          <w:trHeight w:val="567"/>
        </w:trPr>
        <w:tc>
          <w:tcPr>
            <w:tcW w:w="6874" w:type="dxa"/>
            <w:vAlign w:val="center"/>
          </w:tcPr>
          <w:p w:rsidR="00147FCC" w:rsidRPr="004A1C8F" w:rsidRDefault="00147FCC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C8F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147FCC" w:rsidRPr="00323DDA" w:rsidRDefault="00147FCC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FCC" w:rsidRPr="00323DDA" w:rsidTr="00147FCC">
        <w:trPr>
          <w:trHeight w:val="567"/>
        </w:trPr>
        <w:tc>
          <w:tcPr>
            <w:tcW w:w="6874" w:type="dxa"/>
            <w:vAlign w:val="center"/>
          </w:tcPr>
          <w:p w:rsidR="00147FCC" w:rsidRPr="004A1C8F" w:rsidRDefault="00147FCC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C8F">
              <w:rPr>
                <w:rFonts w:ascii="Times New Roman" w:hAnsi="Times New Roman" w:cs="Times New Roman"/>
                <w:sz w:val="24"/>
                <w:szCs w:val="24"/>
              </w:rPr>
              <w:t>Cena včetně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147FCC" w:rsidRPr="00323DDA" w:rsidRDefault="00147FCC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942" w:rsidRDefault="008F6942" w:rsidP="006D1E3B">
      <w:pPr>
        <w:spacing w:after="0" w:line="240" w:lineRule="auto"/>
      </w:pPr>
      <w:r>
        <w:separator/>
      </w:r>
    </w:p>
  </w:endnote>
  <w:endnote w:type="continuationSeparator" w:id="0">
    <w:p w:rsidR="008F6942" w:rsidRDefault="008F6942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942" w:rsidRDefault="008F6942" w:rsidP="006D1E3B">
      <w:pPr>
        <w:spacing w:after="0" w:line="240" w:lineRule="auto"/>
      </w:pPr>
      <w:r>
        <w:separator/>
      </w:r>
    </w:p>
  </w:footnote>
  <w:footnote w:type="continuationSeparator" w:id="0">
    <w:p w:rsidR="008F6942" w:rsidRDefault="008F6942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62EAD"/>
    <w:rsid w:val="0008095F"/>
    <w:rsid w:val="00094C7A"/>
    <w:rsid w:val="000C3DC0"/>
    <w:rsid w:val="000C722A"/>
    <w:rsid w:val="000D7107"/>
    <w:rsid w:val="00127D8C"/>
    <w:rsid w:val="00147FCC"/>
    <w:rsid w:val="00196664"/>
    <w:rsid w:val="001F550E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E78BD"/>
    <w:rsid w:val="003F62CE"/>
    <w:rsid w:val="0040331F"/>
    <w:rsid w:val="004154E2"/>
    <w:rsid w:val="004230AF"/>
    <w:rsid w:val="00431D3B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6317BB"/>
    <w:rsid w:val="00646BED"/>
    <w:rsid w:val="0069312A"/>
    <w:rsid w:val="006B3DB1"/>
    <w:rsid w:val="006D1E3B"/>
    <w:rsid w:val="006D4A19"/>
    <w:rsid w:val="00782754"/>
    <w:rsid w:val="00836645"/>
    <w:rsid w:val="008A642C"/>
    <w:rsid w:val="008B273C"/>
    <w:rsid w:val="008B54A8"/>
    <w:rsid w:val="008D027A"/>
    <w:rsid w:val="008E4A08"/>
    <w:rsid w:val="008F6942"/>
    <w:rsid w:val="00934AEE"/>
    <w:rsid w:val="00936B39"/>
    <w:rsid w:val="009501B7"/>
    <w:rsid w:val="0096240C"/>
    <w:rsid w:val="00963705"/>
    <w:rsid w:val="00966E36"/>
    <w:rsid w:val="00971CBD"/>
    <w:rsid w:val="009824BA"/>
    <w:rsid w:val="00996B20"/>
    <w:rsid w:val="009A715F"/>
    <w:rsid w:val="009C1122"/>
    <w:rsid w:val="00A16638"/>
    <w:rsid w:val="00A711F3"/>
    <w:rsid w:val="00AB410A"/>
    <w:rsid w:val="00B07D50"/>
    <w:rsid w:val="00B63D04"/>
    <w:rsid w:val="00B978FC"/>
    <w:rsid w:val="00BE335D"/>
    <w:rsid w:val="00C3421E"/>
    <w:rsid w:val="00C40DAC"/>
    <w:rsid w:val="00C7127D"/>
    <w:rsid w:val="00CE05A6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1592E"/>
    <w:rsid w:val="00E62655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726C3-0807-4A04-A326-F52BA9E3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12573-E6F6-488C-8AB8-83D128FBD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2</cp:revision>
  <dcterms:created xsi:type="dcterms:W3CDTF">2017-01-24T20:51:00Z</dcterms:created>
  <dcterms:modified xsi:type="dcterms:W3CDTF">2017-01-24T20:51:00Z</dcterms:modified>
</cp:coreProperties>
</file>