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323DDA" w:rsidRPr="00323DDA" w:rsidTr="007E7E81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67123" w:rsidRDefault="000C3DC0" w:rsidP="00293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3">
              <w:rPr>
                <w:rFonts w:ascii="Times New Roman" w:hAnsi="Times New Roman" w:cs="Times New Roman"/>
                <w:sz w:val="24"/>
                <w:szCs w:val="24"/>
              </w:rPr>
              <w:t>CNC</w:t>
            </w:r>
            <w:r w:rsidR="00E0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DDD" w:rsidRPr="00967123">
              <w:rPr>
                <w:rFonts w:ascii="Times New Roman" w:hAnsi="Times New Roman" w:cs="Times New Roman"/>
                <w:sz w:val="24"/>
                <w:szCs w:val="24"/>
              </w:rPr>
              <w:t>soustružnické obráběcí c</w:t>
            </w:r>
            <w:r w:rsidRPr="00967123">
              <w:rPr>
                <w:rFonts w:ascii="Times New Roman" w:hAnsi="Times New Roman" w:cs="Times New Roman"/>
                <w:sz w:val="24"/>
                <w:szCs w:val="24"/>
              </w:rPr>
              <w:t xml:space="preserve">entrum </w:t>
            </w:r>
          </w:p>
        </w:tc>
      </w:tr>
      <w:tr w:rsidR="00323DDA" w:rsidRPr="00323DDA" w:rsidTr="007E7E81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67123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3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323DDA" w:rsidRPr="00323DDA" w:rsidTr="007E7E81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67123" w:rsidRDefault="00293DD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3">
              <w:rPr>
                <w:rFonts w:ascii="Times New Roman" w:hAnsi="Times New Roman" w:cs="Times New Roman"/>
                <w:sz w:val="24"/>
                <w:szCs w:val="24"/>
              </w:rPr>
              <w:t xml:space="preserve">SORTING </w:t>
            </w:r>
            <w:proofErr w:type="spellStart"/>
            <w:r w:rsidRPr="00967123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967123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  <w:r w:rsidR="00657E75" w:rsidRPr="00967123">
              <w:rPr>
                <w:rFonts w:ascii="Times New Roman" w:hAnsi="Times New Roman" w:cs="Times New Roman"/>
                <w:sz w:val="24"/>
                <w:szCs w:val="24"/>
              </w:rPr>
              <w:t>, Bílinská 915, Teplické předměstí, 418 01 Bílina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268"/>
      </w:tblGrid>
      <w:tr w:rsidR="00323DDA" w:rsidRPr="00323DDA" w:rsidTr="007E7E81">
        <w:trPr>
          <w:trHeight w:val="567"/>
        </w:trPr>
        <w:tc>
          <w:tcPr>
            <w:tcW w:w="701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7E7E81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268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81" w:rsidRPr="007E7E81" w:rsidTr="007E7E81">
        <w:trPr>
          <w:trHeight w:val="567"/>
        </w:trPr>
        <w:tc>
          <w:tcPr>
            <w:tcW w:w="701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7E7E81" w:rsidRDefault="00293DD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E81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7E7E81" w:rsidRPr="007E7E81">
              <w:rPr>
                <w:rFonts w:ascii="Times New Roman" w:hAnsi="Times New Roman" w:cs="Times New Roman"/>
                <w:sz w:val="24"/>
                <w:szCs w:val="24"/>
              </w:rPr>
              <w:t xml:space="preserve">jedné </w:t>
            </w:r>
            <w:r w:rsidRPr="007E7E81">
              <w:rPr>
                <w:rFonts w:ascii="Times New Roman" w:hAnsi="Times New Roman" w:cs="Times New Roman"/>
                <w:sz w:val="24"/>
                <w:szCs w:val="24"/>
              </w:rPr>
              <w:t>servisní hodiny v době pozáručního servisu v Kč bez DPH</w:t>
            </w:r>
          </w:p>
        </w:tc>
        <w:tc>
          <w:tcPr>
            <w:tcW w:w="2268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7E7E81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81" w:rsidRPr="007E7E81" w:rsidTr="007E7E81">
        <w:trPr>
          <w:trHeight w:val="567"/>
        </w:trPr>
        <w:tc>
          <w:tcPr>
            <w:tcW w:w="701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7E7E81" w:rsidRDefault="00293DD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E81">
              <w:rPr>
                <w:rFonts w:ascii="Times New Roman" w:hAnsi="Times New Roman" w:cs="Times New Roman"/>
                <w:sz w:val="24"/>
                <w:szCs w:val="24"/>
              </w:rPr>
              <w:t>Reakční doba servisu v hodinách</w:t>
            </w:r>
          </w:p>
        </w:tc>
        <w:tc>
          <w:tcPr>
            <w:tcW w:w="2268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7E7E81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657E75">
      <w:footerReference w:type="default" r:id="rId8"/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7C" w:rsidRDefault="00D7347C" w:rsidP="006D1E3B">
      <w:pPr>
        <w:spacing w:after="0" w:line="240" w:lineRule="auto"/>
      </w:pPr>
      <w:r>
        <w:separator/>
      </w:r>
    </w:p>
  </w:endnote>
  <w:endnote w:type="continuationSeparator" w:id="0">
    <w:p w:rsidR="00D7347C" w:rsidRDefault="00D7347C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7C" w:rsidRDefault="00D7347C" w:rsidP="006D1E3B">
      <w:pPr>
        <w:spacing w:after="0" w:line="240" w:lineRule="auto"/>
      </w:pPr>
      <w:r>
        <w:separator/>
      </w:r>
    </w:p>
  </w:footnote>
  <w:footnote w:type="continuationSeparator" w:id="0">
    <w:p w:rsidR="00D7347C" w:rsidRDefault="00D7347C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96664"/>
    <w:rsid w:val="001F550E"/>
    <w:rsid w:val="00206AD4"/>
    <w:rsid w:val="00260136"/>
    <w:rsid w:val="002804E5"/>
    <w:rsid w:val="00281071"/>
    <w:rsid w:val="00287A07"/>
    <w:rsid w:val="00293DDD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57E75"/>
    <w:rsid w:val="006B3DB1"/>
    <w:rsid w:val="006D1E3B"/>
    <w:rsid w:val="006D4A19"/>
    <w:rsid w:val="00782754"/>
    <w:rsid w:val="007E7E81"/>
    <w:rsid w:val="00802462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67123"/>
    <w:rsid w:val="00971CBD"/>
    <w:rsid w:val="009773E3"/>
    <w:rsid w:val="00996B20"/>
    <w:rsid w:val="009A715F"/>
    <w:rsid w:val="009C1122"/>
    <w:rsid w:val="00A16638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7347C"/>
    <w:rsid w:val="00D81AF4"/>
    <w:rsid w:val="00D96EC5"/>
    <w:rsid w:val="00DA0CFB"/>
    <w:rsid w:val="00DB4219"/>
    <w:rsid w:val="00DC289C"/>
    <w:rsid w:val="00DE6B3C"/>
    <w:rsid w:val="00E04778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EF1D5-147A-4E24-A07A-9FE1F3D8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A1F8-3B38-4F23-B1C9-B7B86F22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7</cp:revision>
  <dcterms:created xsi:type="dcterms:W3CDTF">2015-11-12T11:42:00Z</dcterms:created>
  <dcterms:modified xsi:type="dcterms:W3CDTF">2016-03-23T14:11:00Z</dcterms:modified>
</cp:coreProperties>
</file>