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0D1392" w:rsidRPr="00005A3C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005A3C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0D1392" w:rsidRPr="009D5B93" w:rsidRDefault="009D5B93" w:rsidP="009D5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9D5B93">
              <w:rPr>
                <w:rFonts w:ascii="Times New Roman" w:hAnsi="Times New Roman" w:cs="Times New Roman"/>
                <w:sz w:val="24"/>
                <w:szCs w:val="24"/>
              </w:rPr>
              <w:t>CNC soustružnické obráběcí centrum</w:t>
            </w:r>
            <w:bookmarkEnd w:id="0"/>
          </w:p>
        </w:tc>
      </w:tr>
      <w:tr w:rsidR="000D1392" w:rsidRPr="00005A3C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005A3C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0D1392" w:rsidRPr="00341851" w:rsidRDefault="000D1392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51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0D1392" w:rsidRPr="00005A3C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005A3C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0D1392" w:rsidRPr="009D5B93" w:rsidRDefault="009D5B93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B93">
              <w:rPr>
                <w:rFonts w:ascii="Times New Roman" w:hAnsi="Times New Roman" w:cs="Times New Roman"/>
                <w:sz w:val="24"/>
                <w:szCs w:val="24"/>
              </w:rPr>
              <w:t>SORTING Solutions s.r.o., Bílinská 915,</w:t>
            </w:r>
            <w:r w:rsidRPr="009D5B93">
              <w:rPr>
                <w:rFonts w:ascii="Times New Roman" w:hAnsi="Times New Roman" w:cs="Times New Roman"/>
                <w:sz w:val="24"/>
                <w:szCs w:val="24"/>
              </w:rPr>
              <w:t xml:space="preserve"> Teplické předměstí,</w:t>
            </w:r>
            <w:r w:rsidRPr="009D5B93">
              <w:rPr>
                <w:rFonts w:ascii="Times New Roman" w:hAnsi="Times New Roman" w:cs="Times New Roman"/>
                <w:sz w:val="24"/>
                <w:szCs w:val="24"/>
              </w:rPr>
              <w:t xml:space="preserve"> 418 01 Bílina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FCD" w:rsidRDefault="00D76FCD" w:rsidP="00005A3C">
      <w:pPr>
        <w:spacing w:after="0" w:line="240" w:lineRule="auto"/>
      </w:pPr>
      <w:r>
        <w:separator/>
      </w:r>
    </w:p>
  </w:endnote>
  <w:endnote w:type="continuationSeparator" w:id="0">
    <w:p w:rsidR="00D76FCD" w:rsidRDefault="00D76FCD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FCD" w:rsidRDefault="00D76FCD" w:rsidP="00005A3C">
      <w:pPr>
        <w:spacing w:after="0" w:line="240" w:lineRule="auto"/>
      </w:pPr>
      <w:r>
        <w:separator/>
      </w:r>
    </w:p>
  </w:footnote>
  <w:footnote w:type="continuationSeparator" w:id="0">
    <w:p w:rsidR="00D76FCD" w:rsidRDefault="00D76FCD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5B93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6FCD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29DDC-A9E2-48BD-8BC1-92D3F9DF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589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fujitsu</cp:lastModifiedBy>
  <cp:revision>3</cp:revision>
  <dcterms:created xsi:type="dcterms:W3CDTF">2015-07-09T22:44:00Z</dcterms:created>
  <dcterms:modified xsi:type="dcterms:W3CDTF">2016-02-17T08:36:00Z</dcterms:modified>
</cp:coreProperties>
</file>