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D74DA8" w:rsidRPr="00D74DA8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D74DA8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A8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D74DA8" w:rsidRDefault="00D74DA8" w:rsidP="007A6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A8">
              <w:rPr>
                <w:rFonts w:ascii="Times New Roman" w:hAnsi="Times New Roman" w:cs="Times New Roman"/>
                <w:sz w:val="24"/>
                <w:szCs w:val="24"/>
              </w:rPr>
              <w:t xml:space="preserve">Dodávka </w:t>
            </w:r>
            <w:r w:rsidR="007A6BA2">
              <w:rPr>
                <w:rFonts w:ascii="Times New Roman" w:hAnsi="Times New Roman" w:cs="Times New Roman"/>
                <w:sz w:val="24"/>
                <w:szCs w:val="24"/>
              </w:rPr>
              <w:t xml:space="preserve">CAD/CAM </w:t>
            </w:r>
            <w:bookmarkStart w:id="0" w:name="_GoBack"/>
            <w:bookmarkEnd w:id="0"/>
            <w:r w:rsidRPr="00D74DA8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72774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72774" w:rsidRDefault="00607FF7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54">
              <w:rPr>
                <w:rFonts w:ascii="Times New Roman" w:hAnsi="Times New Roman" w:cs="Times New Roman"/>
                <w:sz w:val="24"/>
                <w:szCs w:val="24"/>
              </w:rPr>
              <w:t>Bílinská 915, Teplické předměstí, 418 01 Bílina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E77" w:rsidRDefault="00815E77" w:rsidP="00005A3C">
      <w:pPr>
        <w:spacing w:after="0" w:line="240" w:lineRule="auto"/>
      </w:pPr>
      <w:r>
        <w:separator/>
      </w:r>
    </w:p>
  </w:endnote>
  <w:endnote w:type="continuationSeparator" w:id="0">
    <w:p w:rsidR="00815E77" w:rsidRDefault="00815E77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E77" w:rsidRDefault="00815E77" w:rsidP="00005A3C">
      <w:pPr>
        <w:spacing w:after="0" w:line="240" w:lineRule="auto"/>
      </w:pPr>
      <w:r>
        <w:separator/>
      </w:r>
    </w:p>
  </w:footnote>
  <w:footnote w:type="continuationSeparator" w:id="0">
    <w:p w:rsidR="00815E77" w:rsidRDefault="00815E77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2F5D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07FF7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6BA2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5E77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58D3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4DA8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93E45-22BE-4792-ADD2-33C8D0C0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3</cp:revision>
  <dcterms:created xsi:type="dcterms:W3CDTF">2017-09-07T11:57:00Z</dcterms:created>
  <dcterms:modified xsi:type="dcterms:W3CDTF">2017-09-07T12:00:00Z</dcterms:modified>
</cp:coreProperties>
</file>