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454A6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  <w:r w:rsidR="00454A6E">
        <w:rPr>
          <w:rFonts w:ascii="Times New Roman" w:hAnsi="Times New Roman"/>
          <w:b/>
          <w:sz w:val="24"/>
          <w:szCs w:val="24"/>
        </w:rPr>
        <w:t xml:space="preserve"> pro část B)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355B27" w:rsidRPr="00355B27" w:rsidTr="003C3A1D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C3A1D" w:rsidRPr="00355B27" w:rsidRDefault="003C3A1D" w:rsidP="003C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B27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3C3A1D" w:rsidRPr="00355B27" w:rsidRDefault="003C3A1D" w:rsidP="00D8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Vybavení mont</w:t>
            </w:r>
            <w:r w:rsidR="00D844C1">
              <w:rPr>
                <w:rFonts w:ascii="Times New Roman" w:hAnsi="Times New Roman" w:cs="Times New Roman"/>
                <w:sz w:val="24"/>
                <w:szCs w:val="24"/>
              </w:rPr>
              <w:t>ážních pracovišť a mechanizační prostředky</w:t>
            </w:r>
            <w:bookmarkStart w:id="0" w:name="_GoBack"/>
            <w:bookmarkEnd w:id="0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 xml:space="preserve"> pro montáž</w:t>
            </w:r>
          </w:p>
        </w:tc>
      </w:tr>
      <w:tr w:rsidR="00355B27" w:rsidRPr="00355B27" w:rsidTr="003C3A1D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C3A1D" w:rsidRPr="00355B27" w:rsidRDefault="003C3A1D" w:rsidP="003C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B27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3C3A1D" w:rsidRPr="00355B27" w:rsidRDefault="003C3A1D" w:rsidP="003C3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355B27" w:rsidRPr="00355B27" w:rsidTr="003C3A1D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C3A1D" w:rsidRPr="00355B27" w:rsidRDefault="003C3A1D" w:rsidP="003C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B27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3C3A1D" w:rsidRPr="00355B27" w:rsidRDefault="003C3A1D" w:rsidP="003C3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7">
              <w:rPr>
                <w:rFonts w:ascii="Times New Roman" w:hAnsi="Times New Roman" w:cs="Times New Roman"/>
                <w:sz w:val="24"/>
                <w:szCs w:val="24"/>
              </w:rPr>
              <w:t xml:space="preserve">Poličské strojírny a.s. a.s., </w:t>
            </w:r>
            <w:proofErr w:type="spell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Bořiny</w:t>
            </w:r>
            <w:proofErr w:type="spellEnd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 xml:space="preserve"> 1145, Horní </w:t>
            </w: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Předměstí,         572 01</w:t>
            </w:r>
            <w:proofErr w:type="gramEnd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 xml:space="preserve"> Polička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81359C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359C" w:rsidRPr="0081359C" w:rsidRDefault="00FB3AC7" w:rsidP="00454A6E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</w:t>
            </w:r>
            <w:r w:rsidR="0081359C"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="00454A6E" w:rsidRPr="00454A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Elektrický šroubovák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454A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ks</w:t>
            </w: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454A6E" w:rsidP="00454A6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var: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přímý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454A6E" w:rsidP="00454A6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ýstup: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samice šestihran 1/4"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454A6E" w:rsidP="00454A6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táčky</w:t>
            </w:r>
            <w:r w:rsid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rozsahu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600/110 </w:t>
            </w:r>
            <w:proofErr w:type="spellStart"/>
            <w:proofErr w:type="gramStart"/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</w:t>
            </w:r>
            <w:proofErr w:type="spellEnd"/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./min</w:t>
            </w:r>
            <w:proofErr w:type="gram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454A6E" w:rsidP="00454A6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ozsah momentu: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1,5 – 10 </w:t>
            </w:r>
            <w:proofErr w:type="spellStart"/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454A6E" w:rsidP="00454A6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řívodní kabel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min. 2.5 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454A6E" w:rsidP="00454A6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Přesnost utahování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+-5%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81359C" w:rsidRDefault="00FB3AC7" w:rsidP="00454A6E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2 - </w:t>
            </w:r>
            <w:r w:rsidR="00454A6E" w:rsidRPr="00454A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Řídící jednotka k elektrickému šroubováku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454A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ks</w:t>
            </w:r>
          </w:p>
        </w:tc>
      </w:tr>
      <w:tr w:rsidR="00FB3AC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454A6E" w:rsidP="00355B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 nastavení 8mi utahovacích programů, u každého z programů lze nastavit: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454A6E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Moment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454A6E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Rychlost šroubováku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FB3AC7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454A6E" w:rsidP="00355B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Směr otáčení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FB3AC7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454A6E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Zobrazení </w:t>
            </w:r>
            <w:proofErr w:type="gramStart"/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kroutícího</w:t>
            </w:r>
            <w:proofErr w:type="gramEnd"/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momentu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FB3AC7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454A6E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Typu spoje – tvrdý /měkký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FB3AC7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454A6E" w:rsidRPr="005D151A" w:rsidTr="00BF3E42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4A6E" w:rsidRPr="00355B27" w:rsidRDefault="00454A6E" w:rsidP="00BF3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Počet šroubů 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utažení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4A6E" w:rsidRPr="00FB3AC7" w:rsidRDefault="00454A6E" w:rsidP="00BF3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454A6E" w:rsidRPr="005D151A" w:rsidTr="00BF3E42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4A6E" w:rsidRPr="00355B27" w:rsidRDefault="00454A6E" w:rsidP="00BF3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Počet povolených šroubů 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opravě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4A6E" w:rsidRPr="00FB3AC7" w:rsidRDefault="00454A6E" w:rsidP="00BF3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454A6E" w:rsidRPr="005D151A" w:rsidTr="00BF3E42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4A6E" w:rsidRPr="00355B27" w:rsidRDefault="00454A6E" w:rsidP="00BF3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 / </w:t>
            </w:r>
            <w:proofErr w:type="spellStart"/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utahovací čas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4A6E" w:rsidRPr="00FB3AC7" w:rsidRDefault="00454A6E" w:rsidP="00BF3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454A6E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Plynulý náběh (0 – 2 s)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FB3AC7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454A6E" w:rsidP="00454A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Automatickou reverzaci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FB3AC7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454A6E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Pořadí programů (pořadí utahování šroubů)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</w:tbl>
    <w:p w:rsidR="00807CD8" w:rsidRDefault="00807CD8">
      <w:r>
        <w:br w:type="page"/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355B27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81359C" w:rsidRDefault="00355B27" w:rsidP="00807CD8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Položka č. 3 - </w:t>
            </w:r>
            <w:r w:rsidR="00807CD8" w:rsidRPr="00807C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Selektor pro nastavení programů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807C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ks</w:t>
            </w:r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807CD8" w:rsidP="00355B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Změna programu je uskutečněna přepnutím tlačítka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807CD8" w:rsidP="00807C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2,</w:t>
            </w:r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81359C" w:rsidRDefault="00355B27" w:rsidP="00807CD8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4 - </w:t>
            </w:r>
            <w:r w:rsidR="00807CD8" w:rsidRPr="00807C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Teleskopické záchytné rameno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807C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ks</w:t>
            </w:r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807CD8" w:rsidP="00807C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Max. krouticí moment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807CD8" w:rsidP="00807C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ozsah: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– 1055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81359C" w:rsidRDefault="00613B12" w:rsidP="00807CD8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5 - </w:t>
            </w:r>
            <w:r w:rsidR="00807CD8" w:rsidRPr="00807C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Momentový klíč stranový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807C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ks</w:t>
            </w:r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807CD8" w:rsidP="00807CD8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ozsah krouticích momentů: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– 10 </w:t>
            </w:r>
            <w:proofErr w:type="spellStart"/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355B27" w:rsidRDefault="00807CD8" w:rsidP="00807CD8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pínání nástavců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9x12mm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807CD8" w:rsidP="00807CD8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řesnost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+-3%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81359C" w:rsidRDefault="00613B12" w:rsidP="00807CD8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6 - </w:t>
            </w:r>
            <w:r w:rsidR="00807CD8" w:rsidRPr="00807C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Momentový šroubovák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807C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ks</w:t>
            </w:r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807CD8" w:rsidP="00807CD8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ozsah krouticích momentů:</w:t>
            </w:r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5 </w:t>
            </w:r>
            <w:proofErr w:type="spellStart"/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355B27" w:rsidRDefault="00807CD8" w:rsidP="00807CD8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řesnost</w:t>
            </w:r>
            <w:r w:rsidRPr="00454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80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+/-3%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</w:tbl>
    <w:p w:rsidR="006A5419" w:rsidRDefault="006A5419"/>
    <w:p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06" w:rsidRDefault="00383406" w:rsidP="006D1E3B">
      <w:pPr>
        <w:spacing w:after="0" w:line="240" w:lineRule="auto"/>
      </w:pPr>
      <w:r>
        <w:separator/>
      </w:r>
    </w:p>
  </w:endnote>
  <w:endnote w:type="continuationSeparator" w:id="0">
    <w:p w:rsidR="00383406" w:rsidRDefault="00383406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383406" w:rsidTr="006D1E3B">
      <w:tc>
        <w:tcPr>
          <w:tcW w:w="4606" w:type="dxa"/>
          <w:vAlign w:val="center"/>
        </w:tcPr>
        <w:p w:rsidR="00383406" w:rsidRDefault="00383406">
          <w:pPr>
            <w:pStyle w:val="Zpat"/>
          </w:pPr>
          <w:r>
            <w:rPr>
              <w:noProof/>
            </w:rPr>
            <w:drawing>
              <wp:inline distT="0" distB="0" distL="0" distR="0" wp14:anchorId="7D9F1238" wp14:editId="5A8AF31E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383406" w:rsidRDefault="00383406" w:rsidP="006D1E3B">
          <w:pPr>
            <w:pStyle w:val="Zpat"/>
            <w:jc w:val="right"/>
          </w:pPr>
        </w:p>
      </w:tc>
    </w:tr>
  </w:tbl>
  <w:p w:rsidR="00383406" w:rsidRDefault="00383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06" w:rsidRDefault="00383406" w:rsidP="006D1E3B">
      <w:pPr>
        <w:spacing w:after="0" w:line="240" w:lineRule="auto"/>
      </w:pPr>
      <w:r>
        <w:separator/>
      </w:r>
    </w:p>
  </w:footnote>
  <w:footnote w:type="continuationSeparator" w:id="0">
    <w:p w:rsidR="00383406" w:rsidRDefault="00383406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E67C8A"/>
    <w:multiLevelType w:val="hybridMultilevel"/>
    <w:tmpl w:val="8830170E"/>
    <w:lvl w:ilvl="0" w:tplc="A5482B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30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62721"/>
    <w:rsid w:val="00073D66"/>
    <w:rsid w:val="00075036"/>
    <w:rsid w:val="000B3963"/>
    <w:rsid w:val="000C3DC0"/>
    <w:rsid w:val="000C722A"/>
    <w:rsid w:val="00106F9C"/>
    <w:rsid w:val="0011461B"/>
    <w:rsid w:val="00127D8C"/>
    <w:rsid w:val="0013299F"/>
    <w:rsid w:val="00142C35"/>
    <w:rsid w:val="001447EB"/>
    <w:rsid w:val="00145FFA"/>
    <w:rsid w:val="001A690D"/>
    <w:rsid w:val="001C0A1B"/>
    <w:rsid w:val="0020540F"/>
    <w:rsid w:val="0020744A"/>
    <w:rsid w:val="00220B93"/>
    <w:rsid w:val="002415E3"/>
    <w:rsid w:val="00260136"/>
    <w:rsid w:val="002804E5"/>
    <w:rsid w:val="00281071"/>
    <w:rsid w:val="00287A07"/>
    <w:rsid w:val="002B6CF9"/>
    <w:rsid w:val="00310790"/>
    <w:rsid w:val="00311D48"/>
    <w:rsid w:val="003148B6"/>
    <w:rsid w:val="003232CE"/>
    <w:rsid w:val="00323DDA"/>
    <w:rsid w:val="00355B27"/>
    <w:rsid w:val="00371559"/>
    <w:rsid w:val="00372712"/>
    <w:rsid w:val="0037393C"/>
    <w:rsid w:val="00383406"/>
    <w:rsid w:val="003B62C3"/>
    <w:rsid w:val="003C3A1D"/>
    <w:rsid w:val="003E3373"/>
    <w:rsid w:val="003F26A9"/>
    <w:rsid w:val="003F62CE"/>
    <w:rsid w:val="004230AF"/>
    <w:rsid w:val="004302A1"/>
    <w:rsid w:val="00431D3B"/>
    <w:rsid w:val="00454A6E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D151A"/>
    <w:rsid w:val="00602B6E"/>
    <w:rsid w:val="00610730"/>
    <w:rsid w:val="00613B12"/>
    <w:rsid w:val="00624F97"/>
    <w:rsid w:val="00640DB5"/>
    <w:rsid w:val="00646BED"/>
    <w:rsid w:val="00663F4E"/>
    <w:rsid w:val="006A3728"/>
    <w:rsid w:val="006A5419"/>
    <w:rsid w:val="006D0832"/>
    <w:rsid w:val="006D1E3B"/>
    <w:rsid w:val="0071191A"/>
    <w:rsid w:val="007903BD"/>
    <w:rsid w:val="007A2C0A"/>
    <w:rsid w:val="007B3E8F"/>
    <w:rsid w:val="007C1BB8"/>
    <w:rsid w:val="00807CD8"/>
    <w:rsid w:val="0081359C"/>
    <w:rsid w:val="008A642C"/>
    <w:rsid w:val="008B273C"/>
    <w:rsid w:val="008D027A"/>
    <w:rsid w:val="00901228"/>
    <w:rsid w:val="00936B39"/>
    <w:rsid w:val="009501B7"/>
    <w:rsid w:val="0095108E"/>
    <w:rsid w:val="00951326"/>
    <w:rsid w:val="00963705"/>
    <w:rsid w:val="00966E36"/>
    <w:rsid w:val="00971CBD"/>
    <w:rsid w:val="00994365"/>
    <w:rsid w:val="009A715F"/>
    <w:rsid w:val="009C1122"/>
    <w:rsid w:val="009D09A3"/>
    <w:rsid w:val="00A01A16"/>
    <w:rsid w:val="00A16638"/>
    <w:rsid w:val="00A235EC"/>
    <w:rsid w:val="00A43711"/>
    <w:rsid w:val="00A60A0B"/>
    <w:rsid w:val="00A82D61"/>
    <w:rsid w:val="00AB6CCA"/>
    <w:rsid w:val="00AC2FAA"/>
    <w:rsid w:val="00AD5B20"/>
    <w:rsid w:val="00B07D50"/>
    <w:rsid w:val="00B978FC"/>
    <w:rsid w:val="00BC5613"/>
    <w:rsid w:val="00BD722B"/>
    <w:rsid w:val="00BE08D4"/>
    <w:rsid w:val="00BE335D"/>
    <w:rsid w:val="00C0237B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844C1"/>
    <w:rsid w:val="00D948BB"/>
    <w:rsid w:val="00DB4219"/>
    <w:rsid w:val="00DC289C"/>
    <w:rsid w:val="00DF69B1"/>
    <w:rsid w:val="00E15533"/>
    <w:rsid w:val="00E1592E"/>
    <w:rsid w:val="00E212BE"/>
    <w:rsid w:val="00E22A56"/>
    <w:rsid w:val="00E2587D"/>
    <w:rsid w:val="00E717D0"/>
    <w:rsid w:val="00E73FAA"/>
    <w:rsid w:val="00E976EB"/>
    <w:rsid w:val="00EA6DA0"/>
    <w:rsid w:val="00EE4C5C"/>
    <w:rsid w:val="00EF0128"/>
    <w:rsid w:val="00F07BB8"/>
    <w:rsid w:val="00F11DA9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B3AC7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AC7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73B88-B617-40F6-95FA-6301B280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Lauermannová Michaela</cp:lastModifiedBy>
  <cp:revision>4</cp:revision>
  <dcterms:created xsi:type="dcterms:W3CDTF">2017-05-05T06:50:00Z</dcterms:created>
  <dcterms:modified xsi:type="dcterms:W3CDTF">2017-05-05T08:05:00Z</dcterms:modified>
</cp:coreProperties>
</file>