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39D41868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982CC5" w:rsidRPr="00982CC5">
        <w:rPr>
          <w:rFonts w:cs="Times New Roman"/>
          <w:b/>
        </w:rPr>
        <w:t>Silnice III/2784 Starý Dub - Světlá, rekonstrukce silnice</w:t>
      </w:r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  <w:bookmarkStart w:id="0" w:name="_GoBack"/>
      <w:bookmarkEnd w:id="0"/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F899" w14:textId="77777777" w:rsidR="00115955" w:rsidRDefault="00115955" w:rsidP="00823DD7">
      <w:pPr>
        <w:spacing w:after="0" w:line="240" w:lineRule="auto"/>
      </w:pPr>
      <w:r>
        <w:separator/>
      </w:r>
    </w:p>
  </w:endnote>
  <w:endnote w:type="continuationSeparator" w:id="0">
    <w:p w14:paraId="170C166B" w14:textId="77777777" w:rsidR="00115955" w:rsidRDefault="00115955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63460" w14:textId="77777777" w:rsidR="00115955" w:rsidRDefault="00115955" w:rsidP="00823DD7">
      <w:pPr>
        <w:spacing w:after="0" w:line="240" w:lineRule="auto"/>
      </w:pPr>
      <w:r>
        <w:separator/>
      </w:r>
    </w:p>
  </w:footnote>
  <w:footnote w:type="continuationSeparator" w:id="0">
    <w:p w14:paraId="68D79188" w14:textId="77777777" w:rsidR="00115955" w:rsidRDefault="00115955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40F5A"/>
    <w:rsid w:val="00043750"/>
    <w:rsid w:val="000653B3"/>
    <w:rsid w:val="0008719E"/>
    <w:rsid w:val="000A1E40"/>
    <w:rsid w:val="001155EE"/>
    <w:rsid w:val="00115955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24CA8"/>
    <w:rsid w:val="00953CF1"/>
    <w:rsid w:val="00982CC5"/>
    <w:rsid w:val="009E3C50"/>
    <w:rsid w:val="009F4D13"/>
    <w:rsid w:val="00A75E5C"/>
    <w:rsid w:val="00A8557F"/>
    <w:rsid w:val="00A920D9"/>
    <w:rsid w:val="00B6604C"/>
    <w:rsid w:val="00BD747B"/>
    <w:rsid w:val="00C0353F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5C5D-71B1-41CC-AA06-EF22EE2A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4</cp:revision>
  <cp:lastPrinted>2017-10-27T10:08:00Z</cp:lastPrinted>
  <dcterms:created xsi:type="dcterms:W3CDTF">2018-12-03T08:54:00Z</dcterms:created>
  <dcterms:modified xsi:type="dcterms:W3CDTF">2019-02-07T10:00:00Z</dcterms:modified>
</cp:coreProperties>
</file>