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ADF" w:rsidRDefault="00E535EE" w:rsidP="001C0ADF">
      <w:pPr>
        <w:spacing w:after="0"/>
        <w:rPr>
          <w:rFonts w:ascii="Garamond" w:hAnsi="Garamond"/>
          <w:b/>
          <w:szCs w:val="22"/>
        </w:rPr>
      </w:pPr>
      <w:bookmarkStart w:id="0" w:name="_GoBack"/>
      <w:bookmarkEnd w:id="0"/>
      <w:r>
        <w:t xml:space="preserve">Smlouva: </w:t>
      </w:r>
      <w:r w:rsidR="00452755" w:rsidRPr="00452755">
        <w:t xml:space="preserve">Dodávka 40 ks nových </w:t>
      </w:r>
      <w:proofErr w:type="spellStart"/>
      <w:r w:rsidR="00452755" w:rsidRPr="00452755">
        <w:t>jednočlánkových</w:t>
      </w:r>
      <w:proofErr w:type="spellEnd"/>
      <w:r w:rsidR="00452755" w:rsidRPr="00452755">
        <w:t xml:space="preserve"> autobusů na CNG pohon</w:t>
      </w:r>
    </w:p>
    <w:p w:rsidR="00E535EE" w:rsidRPr="001C0ADF" w:rsidRDefault="00E535EE" w:rsidP="001C0ADF">
      <w:pPr>
        <w:spacing w:after="0"/>
        <w:rPr>
          <w:rFonts w:ascii="Garamond" w:hAnsi="Garamond"/>
          <w:b/>
          <w:szCs w:val="22"/>
        </w:rPr>
      </w:pPr>
      <w:r>
        <w:t xml:space="preserve">Číslo smlouvy </w:t>
      </w:r>
      <w:r w:rsidR="00B80EB9">
        <w:t>kupujícího</w:t>
      </w:r>
      <w:r>
        <w:t>: DOD201</w:t>
      </w:r>
      <w:r w:rsidR="00E66605">
        <w:t>7</w:t>
      </w:r>
      <w:r w:rsidR="00107197">
        <w:t>xx</w:t>
      </w:r>
      <w:r>
        <w:t>xx</w:t>
      </w:r>
    </w:p>
    <w:p w:rsidR="00E535EE" w:rsidRDefault="00E535EE" w:rsidP="00E535EE">
      <w:pPr>
        <w:spacing w:after="0"/>
      </w:pPr>
      <w:r>
        <w:t xml:space="preserve">Číslo smlouvy </w:t>
      </w:r>
      <w:r w:rsidR="00B80EB9">
        <w:t>prodávajícího</w:t>
      </w:r>
      <w:r>
        <w:t>:</w:t>
      </w:r>
    </w:p>
    <w:p w:rsidR="00FC196F" w:rsidRDefault="00FC196F" w:rsidP="00E535EE">
      <w:pPr>
        <w:tabs>
          <w:tab w:val="left" w:pos="1515"/>
        </w:tabs>
      </w:pPr>
    </w:p>
    <w:p w:rsidR="00E535EE" w:rsidRPr="0033304E" w:rsidRDefault="00E535EE" w:rsidP="0033304E">
      <w:pPr>
        <w:spacing w:after="0"/>
        <w:rPr>
          <w:b/>
          <w:bCs/>
          <w:i/>
        </w:rPr>
      </w:pPr>
      <w:r w:rsidRPr="0033304E">
        <w:rPr>
          <w:b/>
        </w:rPr>
        <w:t xml:space="preserve">Příloha č. </w:t>
      </w:r>
      <w:r w:rsidR="00546E4D">
        <w:rPr>
          <w:b/>
        </w:rPr>
        <w:t>5</w:t>
      </w:r>
      <w:r w:rsidRPr="0033304E">
        <w:rPr>
          <w:b/>
        </w:rPr>
        <w:t xml:space="preserve"> – </w:t>
      </w:r>
      <w:r w:rsidR="001C0ADF" w:rsidRPr="0033304E">
        <w:rPr>
          <w:b/>
        </w:rPr>
        <w:t>Soupis speciálních servisních přípravků a nářadí</w:t>
      </w: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  <w:r w:rsidRPr="002770DB">
        <w:t xml:space="preserve">Pozn. Vyplní </w:t>
      </w:r>
      <w:r w:rsidR="009F64BF" w:rsidRPr="002770DB">
        <w:t>účastník/</w:t>
      </w:r>
      <w:r w:rsidRPr="002770DB">
        <w:t>prodávající</w:t>
      </w:r>
    </w:p>
    <w:p w:rsidR="00E535EE" w:rsidRDefault="00E535EE" w:rsidP="00E535EE">
      <w:pPr>
        <w:tabs>
          <w:tab w:val="left" w:pos="1515"/>
        </w:tabs>
      </w:pPr>
    </w:p>
    <w:tbl>
      <w:tblPr>
        <w:tblStyle w:val="Mkatabulky"/>
        <w:tblW w:w="0" w:type="auto"/>
        <w:tblLook w:val="04A0"/>
      </w:tblPr>
      <w:tblGrid>
        <w:gridCol w:w="2433"/>
        <w:gridCol w:w="2211"/>
        <w:gridCol w:w="2364"/>
        <w:gridCol w:w="2280"/>
      </w:tblGrid>
      <w:tr w:rsidR="003455CB" w:rsidTr="0033304E">
        <w:tc>
          <w:tcPr>
            <w:tcW w:w="2433" w:type="dxa"/>
          </w:tcPr>
          <w:p w:rsidR="003455CB" w:rsidRPr="00E66605" w:rsidRDefault="003455CB" w:rsidP="0033304E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E66605">
              <w:rPr>
                <w:b/>
              </w:rPr>
              <w:t xml:space="preserve">Název </w:t>
            </w:r>
            <w:r>
              <w:rPr>
                <w:b/>
              </w:rPr>
              <w:t>přípravků</w:t>
            </w:r>
          </w:p>
        </w:tc>
        <w:tc>
          <w:tcPr>
            <w:tcW w:w="2211" w:type="dxa"/>
          </w:tcPr>
          <w:p w:rsidR="003455CB" w:rsidRPr="00E66605" w:rsidRDefault="003455CB" w:rsidP="00E66605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E66605">
              <w:rPr>
                <w:b/>
              </w:rPr>
              <w:t>Katalogové číslo</w:t>
            </w:r>
          </w:p>
        </w:tc>
        <w:tc>
          <w:tcPr>
            <w:tcW w:w="2364" w:type="dxa"/>
          </w:tcPr>
          <w:p w:rsidR="003455CB" w:rsidRPr="00E66605" w:rsidRDefault="003455CB" w:rsidP="003455CB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E66605">
              <w:rPr>
                <w:b/>
              </w:rPr>
              <w:t xml:space="preserve">Počet </w:t>
            </w:r>
            <w:r>
              <w:rPr>
                <w:b/>
              </w:rPr>
              <w:t>(K</w:t>
            </w:r>
            <w:r w:rsidRPr="00E66605">
              <w:rPr>
                <w:b/>
              </w:rPr>
              <w:t>s</w:t>
            </w:r>
            <w:r>
              <w:rPr>
                <w:b/>
              </w:rPr>
              <w:t>)</w:t>
            </w:r>
          </w:p>
        </w:tc>
        <w:tc>
          <w:tcPr>
            <w:tcW w:w="2280" w:type="dxa"/>
          </w:tcPr>
          <w:p w:rsidR="003455CB" w:rsidRPr="00E66605" w:rsidRDefault="003455CB" w:rsidP="00EB3DF2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Jednotková cena (Kč</w:t>
            </w:r>
            <w:r w:rsidR="00E4403B">
              <w:rPr>
                <w:b/>
              </w:rPr>
              <w:t xml:space="preserve"> bez DPH</w:t>
            </w:r>
            <w:r>
              <w:rPr>
                <w:b/>
              </w:rPr>
              <w:t>)</w:t>
            </w:r>
          </w:p>
        </w:tc>
      </w:tr>
      <w:tr w:rsidR="003455CB" w:rsidTr="003455CB">
        <w:tc>
          <w:tcPr>
            <w:tcW w:w="2433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spacing w:after="0"/>
              <w:jc w:val="center"/>
            </w:pPr>
          </w:p>
        </w:tc>
        <w:tc>
          <w:tcPr>
            <w:tcW w:w="2211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64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280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</w:tr>
      <w:tr w:rsidR="003455CB" w:rsidTr="003455CB">
        <w:tc>
          <w:tcPr>
            <w:tcW w:w="2433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211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64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280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</w:tr>
      <w:tr w:rsidR="003455CB" w:rsidTr="003455CB">
        <w:tc>
          <w:tcPr>
            <w:tcW w:w="2433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211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64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280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</w:tr>
      <w:tr w:rsidR="003455CB" w:rsidTr="003455CB">
        <w:tc>
          <w:tcPr>
            <w:tcW w:w="2433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211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64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280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</w:tr>
      <w:tr w:rsidR="003455CB" w:rsidTr="003455CB">
        <w:tc>
          <w:tcPr>
            <w:tcW w:w="2433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211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64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280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</w:tr>
      <w:tr w:rsidR="003455CB" w:rsidTr="003455CB">
        <w:tc>
          <w:tcPr>
            <w:tcW w:w="2433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211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64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280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</w:tr>
      <w:tr w:rsidR="003455CB" w:rsidTr="003455CB">
        <w:tc>
          <w:tcPr>
            <w:tcW w:w="7008" w:type="dxa"/>
            <w:gridSpan w:val="3"/>
            <w:vAlign w:val="center"/>
          </w:tcPr>
          <w:p w:rsidR="003455CB" w:rsidRPr="003455CB" w:rsidRDefault="003455CB" w:rsidP="003455CB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3455CB">
              <w:rPr>
                <w:b/>
              </w:rPr>
              <w:t>Celkem (Kč</w:t>
            </w:r>
            <w:r w:rsidR="00E4403B">
              <w:rPr>
                <w:b/>
              </w:rPr>
              <w:t xml:space="preserve"> bez DPH</w:t>
            </w:r>
            <w:r w:rsidRPr="003455CB">
              <w:rPr>
                <w:b/>
              </w:rPr>
              <w:t>)</w:t>
            </w:r>
          </w:p>
        </w:tc>
        <w:tc>
          <w:tcPr>
            <w:tcW w:w="2280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</w:tr>
    </w:tbl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tbl>
      <w:tblPr>
        <w:tblStyle w:val="Mkatabulky"/>
        <w:tblW w:w="0" w:type="auto"/>
        <w:tblLook w:val="04A0"/>
      </w:tblPr>
      <w:tblGrid>
        <w:gridCol w:w="2344"/>
        <w:gridCol w:w="2300"/>
        <w:gridCol w:w="2334"/>
        <w:gridCol w:w="2310"/>
      </w:tblGrid>
      <w:tr w:rsidR="0033304E" w:rsidTr="0033304E">
        <w:tc>
          <w:tcPr>
            <w:tcW w:w="2344" w:type="dxa"/>
          </w:tcPr>
          <w:p w:rsidR="0033304E" w:rsidRPr="00E66605" w:rsidRDefault="0033304E" w:rsidP="001C0ADF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E66605">
              <w:rPr>
                <w:b/>
              </w:rPr>
              <w:t xml:space="preserve">Název </w:t>
            </w:r>
            <w:r>
              <w:rPr>
                <w:b/>
              </w:rPr>
              <w:t>nářadí</w:t>
            </w:r>
          </w:p>
        </w:tc>
        <w:tc>
          <w:tcPr>
            <w:tcW w:w="2300" w:type="dxa"/>
          </w:tcPr>
          <w:p w:rsidR="0033304E" w:rsidRPr="00E66605" w:rsidRDefault="0033304E" w:rsidP="001C0ADF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E66605">
              <w:rPr>
                <w:b/>
              </w:rPr>
              <w:t>Katalogové číslo</w:t>
            </w:r>
          </w:p>
        </w:tc>
        <w:tc>
          <w:tcPr>
            <w:tcW w:w="2334" w:type="dxa"/>
          </w:tcPr>
          <w:p w:rsidR="0033304E" w:rsidRPr="00E66605" w:rsidRDefault="003455CB" w:rsidP="0033304E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E66605">
              <w:rPr>
                <w:b/>
              </w:rPr>
              <w:t xml:space="preserve">Počet </w:t>
            </w:r>
            <w:r>
              <w:rPr>
                <w:b/>
              </w:rPr>
              <w:t>(</w:t>
            </w:r>
            <w:r w:rsidRPr="00E66605">
              <w:rPr>
                <w:b/>
              </w:rPr>
              <w:t>ks</w:t>
            </w:r>
            <w:r>
              <w:rPr>
                <w:b/>
              </w:rPr>
              <w:t>)</w:t>
            </w:r>
          </w:p>
        </w:tc>
        <w:tc>
          <w:tcPr>
            <w:tcW w:w="2310" w:type="dxa"/>
          </w:tcPr>
          <w:p w:rsidR="0033304E" w:rsidRPr="00E66605" w:rsidRDefault="003455CB" w:rsidP="001C0ADF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Jednotková cena (Kč</w:t>
            </w:r>
            <w:r w:rsidR="00E4403B">
              <w:rPr>
                <w:b/>
              </w:rPr>
              <w:t xml:space="preserve"> bez DPH</w:t>
            </w:r>
            <w:r>
              <w:rPr>
                <w:b/>
              </w:rPr>
              <w:t>)</w:t>
            </w:r>
          </w:p>
        </w:tc>
      </w:tr>
      <w:tr w:rsidR="0033304E" w:rsidTr="003455CB">
        <w:tc>
          <w:tcPr>
            <w:tcW w:w="2344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spacing w:after="0"/>
              <w:jc w:val="center"/>
            </w:pPr>
          </w:p>
        </w:tc>
        <w:tc>
          <w:tcPr>
            <w:tcW w:w="2300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34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10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</w:tr>
      <w:tr w:rsidR="0033304E" w:rsidTr="003455CB">
        <w:tc>
          <w:tcPr>
            <w:tcW w:w="2344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00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34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10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</w:tr>
      <w:tr w:rsidR="0033304E" w:rsidTr="003455CB">
        <w:tc>
          <w:tcPr>
            <w:tcW w:w="2344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00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34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10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</w:tr>
      <w:tr w:rsidR="0033304E" w:rsidTr="003455CB">
        <w:tc>
          <w:tcPr>
            <w:tcW w:w="2344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00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34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10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</w:tr>
      <w:tr w:rsidR="0033304E" w:rsidTr="003455CB">
        <w:tc>
          <w:tcPr>
            <w:tcW w:w="2344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00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34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10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</w:tr>
      <w:tr w:rsidR="0033304E" w:rsidTr="003455CB">
        <w:tc>
          <w:tcPr>
            <w:tcW w:w="2344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00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34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  <w:tc>
          <w:tcPr>
            <w:tcW w:w="2310" w:type="dxa"/>
            <w:vAlign w:val="center"/>
          </w:tcPr>
          <w:p w:rsidR="0033304E" w:rsidRDefault="0033304E" w:rsidP="003455CB">
            <w:pPr>
              <w:tabs>
                <w:tab w:val="left" w:pos="1515"/>
              </w:tabs>
              <w:jc w:val="center"/>
            </w:pPr>
          </w:p>
        </w:tc>
      </w:tr>
      <w:tr w:rsidR="003455CB" w:rsidTr="003455CB">
        <w:tc>
          <w:tcPr>
            <w:tcW w:w="6978" w:type="dxa"/>
            <w:gridSpan w:val="3"/>
            <w:vAlign w:val="center"/>
          </w:tcPr>
          <w:p w:rsidR="003455CB" w:rsidRPr="003455CB" w:rsidRDefault="003455CB" w:rsidP="003455CB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3455CB">
              <w:rPr>
                <w:b/>
              </w:rPr>
              <w:t>Celkem (Kč</w:t>
            </w:r>
            <w:r w:rsidR="00E4403B">
              <w:rPr>
                <w:b/>
              </w:rPr>
              <w:t xml:space="preserve"> bez DPH</w:t>
            </w:r>
            <w:r w:rsidRPr="003455CB">
              <w:rPr>
                <w:b/>
              </w:rPr>
              <w:t>)</w:t>
            </w:r>
          </w:p>
        </w:tc>
        <w:tc>
          <w:tcPr>
            <w:tcW w:w="2310" w:type="dxa"/>
            <w:vAlign w:val="center"/>
          </w:tcPr>
          <w:p w:rsidR="003455CB" w:rsidRDefault="003455CB" w:rsidP="003455CB">
            <w:pPr>
              <w:tabs>
                <w:tab w:val="left" w:pos="1515"/>
              </w:tabs>
              <w:jc w:val="center"/>
            </w:pPr>
          </w:p>
        </w:tc>
      </w:tr>
    </w:tbl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31285E" w:rsidRDefault="0031285E" w:rsidP="0031285E">
      <w:pPr>
        <w:tabs>
          <w:tab w:val="left" w:pos="5529"/>
        </w:tabs>
        <w:spacing w:after="0"/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 P</w:t>
      </w:r>
      <w:r>
        <w:rPr>
          <w:sz w:val="24"/>
          <w:szCs w:val="24"/>
        </w:rPr>
        <w:t>rodávajícího</w:t>
      </w:r>
      <w:r>
        <w:rPr>
          <w:color w:val="000000"/>
          <w:sz w:val="24"/>
          <w:szCs w:val="24"/>
        </w:rPr>
        <w:t>:</w:t>
      </w:r>
    </w:p>
    <w:p w:rsidR="0031285E" w:rsidRDefault="0031285E" w:rsidP="0031285E">
      <w:pPr>
        <w:tabs>
          <w:tab w:val="left" w:pos="5529"/>
        </w:tabs>
        <w:spacing w:after="0"/>
        <w:ind w:left="426"/>
        <w:rPr>
          <w:color w:val="000000"/>
          <w:sz w:val="24"/>
          <w:szCs w:val="24"/>
        </w:rPr>
      </w:pPr>
      <w:proofErr w:type="gramStart"/>
      <w:r>
        <w:rPr>
          <w:sz w:val="24"/>
          <w:szCs w:val="24"/>
        </w:rPr>
        <w:t>V..…</w:t>
      </w:r>
      <w:proofErr w:type="gramEnd"/>
      <w:r>
        <w:rPr>
          <w:sz w:val="24"/>
          <w:szCs w:val="24"/>
        </w:rPr>
        <w:t>………..dne</w:t>
      </w:r>
      <w:r>
        <w:t>: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E535EE" w:rsidRPr="002770DB" w:rsidRDefault="00E535EE" w:rsidP="002770DB">
      <w:pPr>
        <w:tabs>
          <w:tab w:val="left" w:pos="5529"/>
        </w:tabs>
        <w:spacing w:after="0"/>
        <w:rPr>
          <w:color w:val="000000"/>
          <w:sz w:val="24"/>
          <w:szCs w:val="24"/>
        </w:rPr>
      </w:pPr>
    </w:p>
    <w:p w:rsidR="002770DB" w:rsidRDefault="00E535EE" w:rsidP="00E535EE">
      <w:pPr>
        <w:widowControl w:val="0"/>
        <w:spacing w:line="240" w:lineRule="atLeast"/>
        <w:ind w:firstLine="426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 w:rsidR="002770DB">
        <w:rPr>
          <w:snapToGrid w:val="0"/>
        </w:rPr>
        <w:tab/>
      </w:r>
      <w:r w:rsidR="002770DB">
        <w:rPr>
          <w:snapToGrid w:val="0"/>
        </w:rPr>
        <w:tab/>
      </w:r>
      <w:r w:rsidR="002770DB">
        <w:rPr>
          <w:snapToGrid w:val="0"/>
        </w:rPr>
        <w:tab/>
      </w:r>
      <w:r w:rsidR="002770DB">
        <w:rPr>
          <w:snapToGrid w:val="0"/>
        </w:rPr>
        <w:tab/>
      </w:r>
      <w:r w:rsidR="002770DB">
        <w:rPr>
          <w:snapToGrid w:val="0"/>
        </w:rPr>
        <w:tab/>
      </w:r>
    </w:p>
    <w:p w:rsidR="00E535EE" w:rsidRDefault="00D23C06" w:rsidP="00E535EE">
      <w:pPr>
        <w:widowControl w:val="0"/>
        <w:spacing w:line="240" w:lineRule="atLeast"/>
        <w:ind w:firstLine="426"/>
        <w:rPr>
          <w:snapToGrid w:val="0"/>
        </w:rPr>
      </w:pPr>
      <w:r>
        <w:rPr>
          <w:snapToGrid w:val="0"/>
        </w:rPr>
        <w:t>………..</w:t>
      </w:r>
      <w:r w:rsidR="00E535EE">
        <w:rPr>
          <w:snapToGrid w:val="0"/>
        </w:rPr>
        <w:t>………………………………..</w:t>
      </w:r>
    </w:p>
    <w:p w:rsidR="00E535EE" w:rsidRDefault="00E535EE" w:rsidP="00E535EE">
      <w:pPr>
        <w:widowControl w:val="0"/>
        <w:spacing w:line="240" w:lineRule="atLeast"/>
        <w:ind w:firstLine="708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</w:p>
    <w:p w:rsidR="00E535EE" w:rsidRDefault="00E535EE" w:rsidP="00E535EE">
      <w:pPr>
        <w:widowControl w:val="0"/>
        <w:spacing w:line="240" w:lineRule="atLeast"/>
        <w:ind w:firstLine="708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</w:p>
    <w:p w:rsidR="00E535EE" w:rsidRPr="00E535EE" w:rsidRDefault="00E535EE" w:rsidP="00E535EE">
      <w:pPr>
        <w:tabs>
          <w:tab w:val="left" w:pos="1515"/>
        </w:tabs>
      </w:pPr>
    </w:p>
    <w:sectPr w:rsidR="00E535EE" w:rsidRPr="00E535EE" w:rsidSect="001C0AD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B26" w:rsidRDefault="00B41B26" w:rsidP="00E535EE">
      <w:pPr>
        <w:spacing w:after="0"/>
      </w:pPr>
      <w:r>
        <w:separator/>
      </w:r>
    </w:p>
  </w:endnote>
  <w:endnote w:type="continuationSeparator" w:id="0">
    <w:p w:rsidR="00B41B26" w:rsidRDefault="00B41B26" w:rsidP="00E535E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B26" w:rsidRDefault="00B41B26" w:rsidP="00E535EE">
      <w:pPr>
        <w:spacing w:after="0"/>
      </w:pPr>
      <w:r>
        <w:separator/>
      </w:r>
    </w:p>
  </w:footnote>
  <w:footnote w:type="continuationSeparator" w:id="0">
    <w:p w:rsidR="00B41B26" w:rsidRDefault="00B41B26" w:rsidP="00E535EE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04E" w:rsidRDefault="0033304E">
    <w:pPr>
      <w:pStyle w:val="Zhlav"/>
    </w:pPr>
    <w:r w:rsidRPr="00E535E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533400</wp:posOffset>
          </wp:positionH>
          <wp:positionV relativeFrom="page">
            <wp:posOffset>342900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E535EE"/>
    <w:rsid w:val="00023D38"/>
    <w:rsid w:val="00083CC4"/>
    <w:rsid w:val="000F1078"/>
    <w:rsid w:val="00107197"/>
    <w:rsid w:val="00171683"/>
    <w:rsid w:val="001C0ADF"/>
    <w:rsid w:val="002770DB"/>
    <w:rsid w:val="0031285E"/>
    <w:rsid w:val="0033304E"/>
    <w:rsid w:val="003455CB"/>
    <w:rsid w:val="00381E3F"/>
    <w:rsid w:val="00452755"/>
    <w:rsid w:val="00546E4D"/>
    <w:rsid w:val="005B6193"/>
    <w:rsid w:val="00654F55"/>
    <w:rsid w:val="006E551E"/>
    <w:rsid w:val="00722725"/>
    <w:rsid w:val="007E79AB"/>
    <w:rsid w:val="008A5307"/>
    <w:rsid w:val="008B397B"/>
    <w:rsid w:val="009A7007"/>
    <w:rsid w:val="009F64BF"/>
    <w:rsid w:val="00B41B26"/>
    <w:rsid w:val="00B80EB9"/>
    <w:rsid w:val="00B962BE"/>
    <w:rsid w:val="00BD4434"/>
    <w:rsid w:val="00D23C06"/>
    <w:rsid w:val="00E4403B"/>
    <w:rsid w:val="00E535EE"/>
    <w:rsid w:val="00E60993"/>
    <w:rsid w:val="00E66605"/>
    <w:rsid w:val="00FC1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35E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535EE"/>
    <w:pPr>
      <w:numPr>
        <w:numId w:val="1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35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535EE"/>
  </w:style>
  <w:style w:type="paragraph" w:styleId="Zpat">
    <w:name w:val="footer"/>
    <w:basedOn w:val="Normln"/>
    <w:link w:val="ZpatChar"/>
    <w:uiPriority w:val="99"/>
    <w:semiHidden/>
    <w:unhideWhenUsed/>
    <w:rsid w:val="00E535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535EE"/>
  </w:style>
  <w:style w:type="paragraph" w:styleId="Textbubliny">
    <w:name w:val="Balloon Text"/>
    <w:basedOn w:val="Normln"/>
    <w:link w:val="TextbublinyChar"/>
    <w:uiPriority w:val="99"/>
    <w:semiHidden/>
    <w:unhideWhenUsed/>
    <w:rsid w:val="00E535E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35EE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E535EE"/>
    <w:rPr>
      <w:rFonts w:ascii="Arial Black" w:eastAsia="Times New Roman" w:hAnsi="Arial Black" w:cs="Arial"/>
      <w:sz w:val="26"/>
      <w:szCs w:val="26"/>
      <w:lang w:eastAsia="cs-CZ"/>
    </w:rPr>
  </w:style>
  <w:style w:type="table" w:styleId="Mkatabulky">
    <w:name w:val="Table Grid"/>
    <w:basedOn w:val="Normlntabulka"/>
    <w:uiPriority w:val="59"/>
    <w:rsid w:val="00E666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E440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403B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403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40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403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35E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535EE"/>
    <w:pPr>
      <w:numPr>
        <w:numId w:val="1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35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535EE"/>
  </w:style>
  <w:style w:type="paragraph" w:styleId="Zpat">
    <w:name w:val="footer"/>
    <w:basedOn w:val="Normln"/>
    <w:link w:val="ZpatChar"/>
    <w:uiPriority w:val="99"/>
    <w:semiHidden/>
    <w:unhideWhenUsed/>
    <w:rsid w:val="00E535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535EE"/>
  </w:style>
  <w:style w:type="paragraph" w:styleId="Textbubliny">
    <w:name w:val="Balloon Text"/>
    <w:basedOn w:val="Normln"/>
    <w:link w:val="TextbublinyChar"/>
    <w:uiPriority w:val="99"/>
    <w:semiHidden/>
    <w:unhideWhenUsed/>
    <w:rsid w:val="00E535E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35EE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E535EE"/>
    <w:rPr>
      <w:rFonts w:ascii="Arial Black" w:eastAsia="Times New Roman" w:hAnsi="Arial Black" w:cs="Arial"/>
      <w:sz w:val="26"/>
      <w:szCs w:val="26"/>
      <w:lang w:eastAsia="cs-CZ"/>
    </w:rPr>
  </w:style>
  <w:style w:type="table" w:styleId="Mkatabulky">
    <w:name w:val="Table Grid"/>
    <w:basedOn w:val="Normlntabulka"/>
    <w:uiPriority w:val="59"/>
    <w:rsid w:val="00E66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E440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403B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403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40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403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qDNaJ4bGtj/4PBN8y1sIcIsfT2A=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Cfu6BHodUNydrlDPdzy5ML8J1SDMg+tJOgcvPt+Lv0stEQwrJ1abJaN9ZJwnUjMe/zc0aveu
    v4znbJS6Qr/NEYk/UVkSncIfDgQ8JV270GKZALa57i2nMBFfeBmmc8yWm4H0I/mbI9/d67xy
    lxsTlC3EDS2bu0OYnHozn5XuklSC9WSTZgJ0SmepWf2xWkOnsJHrbebaS2iuE7CKXEoy+LMV
    HHJ1zl4QPA/7gjR6Vt8NzxCwPljQOmoZ11k1GQ2LE2DWXExVm0Bo2SXbY8xrYaQNzRRtJKse
    /OMGcQ6GwivL2pLBgUpSngv7gM2A9ZlMwF3lhbJWfXezxFrLoWk46Q==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9cxEzQXue3na6EiS8KWUTgI5FJs=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document.xml?ContentType=application/vnd.openxmlformats-officedocument.wordprocessingml.document.main+xml">
        <DigestMethod Algorithm="http://www.w3.org/2000/09/xmldsig#sha1"/>
        <DigestValue>VTqcjqGj0Xz8NOrxOgV1eRI/eHs=</DigestValue>
      </Reference>
      <Reference URI="/word/endnotes.xml?ContentType=application/vnd.openxmlformats-officedocument.wordprocessingml.endnotes+xml">
        <DigestMethod Algorithm="http://www.w3.org/2000/09/xmldsig#sha1"/>
        <DigestValue>uXX9x6PvjXr5kO0hI9H61LwaXyE=</DigestValue>
      </Reference>
      <Reference URI="/word/fontTable.xml?ContentType=application/vnd.openxmlformats-officedocument.wordprocessingml.fontTable+xml">
        <DigestMethod Algorithm="http://www.w3.org/2000/09/xmldsig#sha1"/>
        <DigestValue>xBpUlYbxYb7zrvjM8/HXh6bHUUs=</DigestValue>
      </Reference>
      <Reference URI="/word/footnotes.xml?ContentType=application/vnd.openxmlformats-officedocument.wordprocessingml.footnotes+xml">
        <DigestMethod Algorithm="http://www.w3.org/2000/09/xmldsig#sha1"/>
        <DigestValue>02I4BSi2FyBQlPt56eNn8fiacZc=</DigestValue>
      </Reference>
      <Reference URI="/word/header1.xml?ContentType=application/vnd.openxmlformats-officedocument.wordprocessingml.header+xml">
        <DigestMethod Algorithm="http://www.w3.org/2000/09/xmldsig#sha1"/>
        <DigestValue>vyhfiphcsCJYNwTIYYLTQW81Hgo=</DigestValue>
      </Reference>
      <Reference URI="/word/media/image1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PTo7RyyUxWI8cFvji447ISiP2Rg=</DigestValue>
      </Reference>
      <Reference URI="/word/settings.xml?ContentType=application/vnd.openxmlformats-officedocument.wordprocessingml.settings+xml">
        <DigestMethod Algorithm="http://www.w3.org/2000/09/xmldsig#sha1"/>
        <DigestValue>HYAM59dok6o94xJ1U/WJQAmzlv4=</DigestValue>
      </Reference>
      <Reference URI="/word/styles.xml?ContentType=application/vnd.openxmlformats-officedocument.wordprocessingml.styles+xml">
        <DigestMethod Algorithm="http://www.w3.org/2000/09/xmldsig#sha1"/>
        <DigestValue>lN/xDsXRJ0Qo/XndDe9XNQcct4s=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2017-06-26T11:38:36Z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A6B3F2-F4B8-4753-B1D0-D47676F4F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Benda Tomáš</dc:creator>
  <cp:lastModifiedBy>Martin Látal</cp:lastModifiedBy>
  <cp:revision>2</cp:revision>
  <dcterms:created xsi:type="dcterms:W3CDTF">2017-06-13T07:29:00Z</dcterms:created>
  <dcterms:modified xsi:type="dcterms:W3CDTF">2017-06-13T07:29:00Z</dcterms:modified>
</cp:coreProperties>
</file>