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398" w:rsidRPr="00A42CCE" w:rsidRDefault="00990398" w:rsidP="004F33C5">
      <w:pPr>
        <w:pStyle w:val="WW-ZkladntextIMP"/>
        <w:spacing w:line="240" w:lineRule="auto"/>
        <w:jc w:val="center"/>
        <w:rPr>
          <w:rFonts w:cs="Times New Roman"/>
          <w:b/>
          <w:sz w:val="32"/>
          <w:szCs w:val="32"/>
        </w:rPr>
      </w:pPr>
      <w:r w:rsidRPr="00A42CCE">
        <w:rPr>
          <w:rFonts w:cs="Times New Roman"/>
          <w:b/>
          <w:sz w:val="32"/>
          <w:szCs w:val="32"/>
        </w:rPr>
        <w:t>Návrh</w:t>
      </w:r>
    </w:p>
    <w:p w:rsidR="00DF0E8C" w:rsidRPr="00A42CCE" w:rsidRDefault="00DF0E8C" w:rsidP="004F33C5">
      <w:pPr>
        <w:pStyle w:val="WW-ZkladntextIMP"/>
        <w:spacing w:line="240" w:lineRule="auto"/>
        <w:jc w:val="center"/>
        <w:rPr>
          <w:rFonts w:cs="Times New Roman"/>
          <w:b/>
          <w:sz w:val="22"/>
          <w:szCs w:val="22"/>
        </w:rPr>
      </w:pPr>
      <w:r w:rsidRPr="00A42CCE">
        <w:rPr>
          <w:rFonts w:cs="Times New Roman"/>
          <w:b/>
          <w:sz w:val="32"/>
          <w:szCs w:val="32"/>
        </w:rPr>
        <w:t>KUPNÍ SMLOUVA</w:t>
      </w:r>
    </w:p>
    <w:p w:rsidR="00DF0E8C" w:rsidRPr="00A42CCE" w:rsidRDefault="00DF5C0B" w:rsidP="004F33C5">
      <w:pPr>
        <w:pStyle w:val="WW-ZkladntextIMP"/>
        <w:spacing w:line="240" w:lineRule="auto"/>
        <w:jc w:val="center"/>
        <w:rPr>
          <w:rFonts w:cs="Times New Roman"/>
          <w:sz w:val="22"/>
          <w:szCs w:val="22"/>
        </w:rPr>
      </w:pPr>
      <w:r w:rsidRPr="00A42CCE">
        <w:rPr>
          <w:rFonts w:cs="Times New Roman"/>
          <w:color w:val="000000"/>
          <w:sz w:val="22"/>
          <w:szCs w:val="22"/>
        </w:rPr>
        <w:t xml:space="preserve">č. </w:t>
      </w:r>
      <w:r w:rsidR="004E1B99" w:rsidRPr="00A42CCE">
        <w:rPr>
          <w:rFonts w:cs="Times New Roman"/>
          <w:color w:val="000000"/>
          <w:sz w:val="22"/>
          <w:szCs w:val="22"/>
        </w:rPr>
        <w:t xml:space="preserve">smlouvy </w:t>
      </w:r>
      <w:r w:rsidR="00673D8D" w:rsidRPr="00A42CCE">
        <w:rPr>
          <w:rFonts w:cs="Times New Roman"/>
          <w:color w:val="000000"/>
          <w:sz w:val="22"/>
          <w:szCs w:val="22"/>
        </w:rPr>
        <w:t>kupujícího</w:t>
      </w:r>
      <w:r w:rsidRPr="00A42CCE">
        <w:rPr>
          <w:rFonts w:cs="Times New Roman"/>
          <w:color w:val="000000"/>
          <w:sz w:val="22"/>
          <w:szCs w:val="22"/>
        </w:rPr>
        <w:t>:</w:t>
      </w:r>
      <w:r w:rsidR="008A610B" w:rsidRPr="00A42CCE">
        <w:rPr>
          <w:rFonts w:cs="Times New Roman"/>
          <w:iCs/>
          <w:sz w:val="22"/>
          <w:szCs w:val="22"/>
        </w:rPr>
        <w:t xml:space="preserve"> DOD……</w:t>
      </w:r>
    </w:p>
    <w:p w:rsidR="008A610B" w:rsidRPr="00A42CCE" w:rsidRDefault="008A610B" w:rsidP="004F33C5">
      <w:pPr>
        <w:pStyle w:val="WW-ZkladntextIMP"/>
        <w:spacing w:line="240" w:lineRule="auto"/>
        <w:jc w:val="center"/>
        <w:rPr>
          <w:rFonts w:cs="Times New Roman"/>
          <w:iCs/>
          <w:sz w:val="22"/>
          <w:szCs w:val="22"/>
        </w:rPr>
      </w:pPr>
      <w:r w:rsidRPr="00A42CCE">
        <w:rPr>
          <w:rFonts w:cs="Times New Roman"/>
          <w:iCs/>
          <w:sz w:val="22"/>
          <w:szCs w:val="22"/>
        </w:rPr>
        <w:t xml:space="preserve">č. </w:t>
      </w:r>
      <w:r w:rsidR="004E1B99" w:rsidRPr="00A42CCE">
        <w:rPr>
          <w:rFonts w:cs="Times New Roman"/>
          <w:iCs/>
          <w:sz w:val="22"/>
          <w:szCs w:val="22"/>
        </w:rPr>
        <w:t xml:space="preserve">smlouvy </w:t>
      </w:r>
      <w:r w:rsidRPr="00A42CCE">
        <w:rPr>
          <w:rFonts w:cs="Times New Roman"/>
          <w:iCs/>
          <w:sz w:val="22"/>
          <w:szCs w:val="22"/>
        </w:rPr>
        <w:t>prodávajícího:</w:t>
      </w:r>
      <w:r w:rsidR="00D45177" w:rsidRPr="00A42CCE">
        <w:rPr>
          <w:rFonts w:cs="Times New Roman"/>
          <w:iCs/>
          <w:sz w:val="22"/>
          <w:szCs w:val="22"/>
        </w:rPr>
        <w:t xml:space="preserve"> </w:t>
      </w:r>
    </w:p>
    <w:p w:rsidR="005B7545" w:rsidRPr="00A42CCE" w:rsidRDefault="005B7545" w:rsidP="004F33C5">
      <w:pPr>
        <w:pStyle w:val="WW-ZkladntextIMP"/>
        <w:spacing w:line="240" w:lineRule="auto"/>
        <w:jc w:val="center"/>
        <w:rPr>
          <w:rFonts w:cs="Times New Roman"/>
          <w:iCs/>
          <w:sz w:val="22"/>
          <w:szCs w:val="22"/>
        </w:rPr>
      </w:pPr>
    </w:p>
    <w:p w:rsidR="006B3490" w:rsidRPr="00A42CCE" w:rsidRDefault="006B3490" w:rsidP="004F33C5">
      <w:pPr>
        <w:pStyle w:val="WW-ZkladntextIMP"/>
        <w:spacing w:line="240" w:lineRule="auto"/>
        <w:jc w:val="center"/>
        <w:rPr>
          <w:rFonts w:cs="Times New Roman"/>
          <w:iCs/>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Smluvní strany</w:t>
      </w:r>
    </w:p>
    <w:p w:rsidR="005B7545" w:rsidRPr="00A42CCE" w:rsidRDefault="0024734D" w:rsidP="004F33C5">
      <w:pPr>
        <w:pStyle w:val="ZkladntextIMP"/>
        <w:numPr>
          <w:ilvl w:val="1"/>
          <w:numId w:val="1"/>
        </w:numPr>
        <w:tabs>
          <w:tab w:val="left" w:pos="851"/>
        </w:tabs>
        <w:spacing w:line="240" w:lineRule="auto"/>
        <w:ind w:left="851" w:hanging="851"/>
        <w:rPr>
          <w:rFonts w:cs="Times New Roman"/>
          <w:sz w:val="22"/>
          <w:szCs w:val="22"/>
        </w:rPr>
      </w:pPr>
      <w:r w:rsidRPr="00A42CCE">
        <w:rPr>
          <w:rFonts w:cs="Times New Roman"/>
          <w:b/>
          <w:sz w:val="22"/>
          <w:szCs w:val="22"/>
        </w:rPr>
        <w:t>K</w:t>
      </w:r>
      <w:r w:rsidR="00DF0E8C" w:rsidRPr="00A42CCE">
        <w:rPr>
          <w:rFonts w:cs="Times New Roman"/>
          <w:b/>
          <w:sz w:val="22"/>
          <w:szCs w:val="22"/>
        </w:rPr>
        <w:t>upující:</w:t>
      </w:r>
    </w:p>
    <w:p w:rsidR="00DF0E8C" w:rsidRPr="00A42CCE" w:rsidRDefault="00371E9E" w:rsidP="004F33C5">
      <w:pPr>
        <w:pStyle w:val="ZkladntextIMP"/>
        <w:tabs>
          <w:tab w:val="left" w:pos="4536"/>
        </w:tabs>
        <w:spacing w:line="240" w:lineRule="auto"/>
        <w:ind w:left="851"/>
        <w:rPr>
          <w:rFonts w:cs="Times New Roman"/>
          <w:sz w:val="22"/>
          <w:szCs w:val="22"/>
        </w:rPr>
      </w:pPr>
      <w:r w:rsidRPr="00A42CCE">
        <w:rPr>
          <w:rFonts w:cs="Times New Roman"/>
          <w:sz w:val="22"/>
          <w:szCs w:val="22"/>
        </w:rPr>
        <w:t>Dopravní podnik Ostrava a.s.</w:t>
      </w:r>
    </w:p>
    <w:p w:rsidR="00DF0E8C" w:rsidRPr="00A42CCE" w:rsidRDefault="00A65BFC" w:rsidP="004F33C5">
      <w:pPr>
        <w:pStyle w:val="ZkladntextIMP"/>
        <w:tabs>
          <w:tab w:val="left" w:pos="4536"/>
        </w:tabs>
        <w:spacing w:line="240" w:lineRule="auto"/>
        <w:ind w:left="851"/>
        <w:rPr>
          <w:rFonts w:cs="Times New Roman"/>
          <w:sz w:val="22"/>
          <w:szCs w:val="22"/>
        </w:rPr>
      </w:pPr>
      <w:r w:rsidRPr="00A42CCE">
        <w:rPr>
          <w:rFonts w:cs="Times New Roman"/>
          <w:sz w:val="22"/>
          <w:szCs w:val="22"/>
        </w:rPr>
        <w:t xml:space="preserve">sídlo společnosti: </w:t>
      </w:r>
      <w:r w:rsidR="00371E9E" w:rsidRPr="00A42CCE">
        <w:rPr>
          <w:rFonts w:cs="Times New Roman"/>
          <w:sz w:val="22"/>
          <w:szCs w:val="22"/>
        </w:rPr>
        <w:t>Poděbradova 494/2</w:t>
      </w:r>
      <w:r w:rsidRPr="00A42CCE">
        <w:rPr>
          <w:rFonts w:cs="Times New Roman"/>
          <w:sz w:val="22"/>
          <w:szCs w:val="22"/>
        </w:rPr>
        <w:t xml:space="preserve">, </w:t>
      </w:r>
      <w:r w:rsidR="00371E9E" w:rsidRPr="00A42CCE">
        <w:rPr>
          <w:rFonts w:cs="Times New Roman"/>
          <w:sz w:val="22"/>
          <w:szCs w:val="22"/>
        </w:rPr>
        <w:t>Moravská Ostrava</w:t>
      </w:r>
      <w:r w:rsidR="003F3F15" w:rsidRPr="00A42CCE">
        <w:rPr>
          <w:rFonts w:cs="Times New Roman"/>
          <w:sz w:val="22"/>
          <w:szCs w:val="22"/>
        </w:rPr>
        <w:t>, 702</w:t>
      </w:r>
      <w:r w:rsidR="00B75F88" w:rsidRPr="00A42CCE">
        <w:rPr>
          <w:rFonts w:cs="Times New Roman"/>
          <w:sz w:val="22"/>
          <w:szCs w:val="22"/>
        </w:rPr>
        <w:t xml:space="preserve"> </w:t>
      </w:r>
      <w:r w:rsidR="003F3F15" w:rsidRPr="00A42CCE">
        <w:rPr>
          <w:rFonts w:cs="Times New Roman"/>
          <w:sz w:val="22"/>
          <w:szCs w:val="22"/>
        </w:rPr>
        <w:t>00 Ostrava</w:t>
      </w:r>
      <w:r w:rsidR="00371E9E" w:rsidRPr="00A42CCE">
        <w:rPr>
          <w:rFonts w:cs="Times New Roman"/>
          <w:sz w:val="22"/>
          <w:szCs w:val="22"/>
        </w:rPr>
        <w:t xml:space="preserve"> </w:t>
      </w:r>
    </w:p>
    <w:p w:rsidR="00F006B8" w:rsidRPr="00A42CCE" w:rsidRDefault="00DF0E8C"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 xml:space="preserve">Zastoupený: </w:t>
      </w:r>
      <w:r w:rsidRPr="00A42CCE">
        <w:rPr>
          <w:rFonts w:cs="Times New Roman"/>
          <w:sz w:val="22"/>
          <w:szCs w:val="22"/>
        </w:rPr>
        <w:tab/>
      </w:r>
    </w:p>
    <w:p w:rsidR="00311889" w:rsidRPr="00A42CCE" w:rsidRDefault="00FF3444"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ab/>
      </w:r>
    </w:p>
    <w:p w:rsidR="00B61857" w:rsidRPr="001E6CCC" w:rsidRDefault="00662782"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r w:rsidRPr="001E6CCC">
        <w:rPr>
          <w:rFonts w:cs="Times New Roman"/>
          <w:sz w:val="22"/>
          <w:szCs w:val="22"/>
        </w:rPr>
        <w:tab/>
      </w:r>
      <w:r w:rsidR="00B61857" w:rsidRPr="001E6CCC">
        <w:rPr>
          <w:rFonts w:cs="Times New Roman"/>
          <w:sz w:val="22"/>
          <w:szCs w:val="22"/>
        </w:rPr>
        <w:t>61974757</w:t>
      </w:r>
    </w:p>
    <w:p w:rsidR="00B61857" w:rsidRPr="001E6CCC" w:rsidRDefault="00B61857"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DIČ: </w:t>
      </w:r>
      <w:r w:rsidRPr="001E6CCC">
        <w:rPr>
          <w:rFonts w:cs="Times New Roman"/>
          <w:sz w:val="22"/>
          <w:szCs w:val="22"/>
        </w:rPr>
        <w:tab/>
        <w:t>CZ61974757</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r w:rsidRPr="001E6CCC">
        <w:rPr>
          <w:rFonts w:cs="Times New Roman"/>
          <w:sz w:val="22"/>
          <w:szCs w:val="22"/>
        </w:rPr>
        <w:tab/>
        <w:t xml:space="preserve">Komerční banka a. s., pobočka Ostrava </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číslo účtu: </w:t>
      </w:r>
      <w:r w:rsidRPr="001E6CCC">
        <w:rPr>
          <w:rFonts w:cs="Times New Roman"/>
          <w:sz w:val="22"/>
          <w:szCs w:val="22"/>
        </w:rPr>
        <w:tab/>
        <w:t>5708761/0100</w:t>
      </w:r>
    </w:p>
    <w:p w:rsidR="00F006B8"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osoba kupujícího:</w:t>
      </w:r>
      <w:r w:rsidRPr="001E6CCC">
        <w:rPr>
          <w:rFonts w:cs="Times New Roman"/>
          <w:sz w:val="22"/>
          <w:szCs w:val="22"/>
        </w:rPr>
        <w:tab/>
      </w:r>
    </w:p>
    <w:p w:rsidR="00DF0E8C"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Pr="001E6CCC">
        <w:rPr>
          <w:rFonts w:cs="Times New Roman"/>
          <w:sz w:val="22"/>
          <w:szCs w:val="22"/>
        </w:rPr>
        <w:tab/>
      </w:r>
      <w:r w:rsidR="00E626AC" w:rsidRPr="001E6CCC">
        <w:rPr>
          <w:rFonts w:cs="Times New Roman"/>
          <w:sz w:val="22"/>
          <w:szCs w:val="22"/>
        </w:rPr>
        <w:t>Ing. Petr Tomala</w:t>
      </w:r>
    </w:p>
    <w:p w:rsidR="006B3490" w:rsidRPr="001E6CCC" w:rsidRDefault="00070327" w:rsidP="00E626AC">
      <w:pPr>
        <w:pStyle w:val="ZkladntextIMP"/>
        <w:tabs>
          <w:tab w:val="left" w:pos="4536"/>
        </w:tabs>
        <w:spacing w:line="240" w:lineRule="auto"/>
        <w:ind w:right="-285" w:firstLine="851"/>
        <w:rPr>
          <w:rFonts w:cs="Times New Roman"/>
          <w:sz w:val="22"/>
          <w:szCs w:val="22"/>
        </w:rPr>
      </w:pPr>
      <w:r w:rsidRPr="001E6CCC">
        <w:rPr>
          <w:rFonts w:cs="Times New Roman"/>
          <w:sz w:val="22"/>
          <w:szCs w:val="22"/>
        </w:rPr>
        <w:t>Ve věcech technických:</w:t>
      </w:r>
      <w:r w:rsidRPr="001E6CCC">
        <w:rPr>
          <w:rFonts w:cs="Times New Roman"/>
          <w:sz w:val="22"/>
          <w:szCs w:val="22"/>
        </w:rPr>
        <w:tab/>
      </w:r>
      <w:r w:rsidR="00E626AC" w:rsidRPr="001E6CCC">
        <w:rPr>
          <w:rFonts w:cs="Times New Roman"/>
          <w:sz w:val="22"/>
          <w:szCs w:val="22"/>
        </w:rPr>
        <w:t>Ing. Petr Tomala</w:t>
      </w:r>
    </w:p>
    <w:p w:rsidR="00B61857" w:rsidRPr="001E6CCC" w:rsidRDefault="00070327">
      <w:pPr>
        <w:pStyle w:val="ZkladntextIMP"/>
        <w:tabs>
          <w:tab w:val="left" w:pos="4536"/>
          <w:tab w:val="left" w:pos="6521"/>
        </w:tabs>
        <w:spacing w:line="240" w:lineRule="auto"/>
        <w:ind w:left="851" w:right="-285"/>
        <w:rPr>
          <w:rFonts w:cs="Times New Roman"/>
          <w:sz w:val="22"/>
          <w:szCs w:val="22"/>
        </w:rPr>
      </w:pPr>
      <w:r w:rsidRPr="001E6CCC">
        <w:rPr>
          <w:rFonts w:cs="Times New Roman"/>
          <w:sz w:val="22"/>
          <w:szCs w:val="22"/>
        </w:rPr>
        <w:tab/>
        <w:t xml:space="preserve">tel.: </w:t>
      </w:r>
      <w:r w:rsidR="00E626AC" w:rsidRPr="001E6CCC">
        <w:rPr>
          <w:rFonts w:cs="Times New Roman"/>
          <w:sz w:val="22"/>
          <w:szCs w:val="22"/>
        </w:rPr>
        <w:t>602 509</w:t>
      </w:r>
      <w:r w:rsidR="00440376" w:rsidRPr="001E6CCC">
        <w:rPr>
          <w:rFonts w:cs="Times New Roman"/>
          <w:sz w:val="22"/>
          <w:szCs w:val="22"/>
        </w:rPr>
        <w:t> </w:t>
      </w:r>
      <w:r w:rsidR="00E626AC" w:rsidRPr="001E6CCC">
        <w:rPr>
          <w:rFonts w:cs="Times New Roman"/>
          <w:sz w:val="22"/>
          <w:szCs w:val="22"/>
        </w:rPr>
        <w:t>232</w:t>
      </w:r>
      <w:r w:rsidRPr="001E6CCC">
        <w:rPr>
          <w:rFonts w:cs="Times New Roman"/>
          <w:sz w:val="22"/>
          <w:szCs w:val="22"/>
        </w:rPr>
        <w:tab/>
        <w:t>e-mail:</w:t>
      </w:r>
      <w:r w:rsidR="00E626AC" w:rsidRPr="001E6CCC">
        <w:rPr>
          <w:rFonts w:cs="Times New Roman"/>
          <w:sz w:val="22"/>
          <w:szCs w:val="22"/>
        </w:rPr>
        <w:t>ptomala</w:t>
      </w:r>
      <w:r w:rsidRPr="001E6CCC">
        <w:rPr>
          <w:rFonts w:cs="Times New Roman"/>
          <w:sz w:val="22"/>
          <w:szCs w:val="22"/>
        </w:rPr>
        <w:t>@dpo.cz</w:t>
      </w:r>
    </w:p>
    <w:p w:rsidR="0042286F" w:rsidRPr="001E6CCC" w:rsidRDefault="0042286F">
      <w:pPr>
        <w:ind w:left="851"/>
        <w:jc w:val="both"/>
        <w:rPr>
          <w:rFonts w:cs="Times New Roman"/>
          <w:sz w:val="22"/>
          <w:szCs w:val="22"/>
        </w:rPr>
      </w:pPr>
    </w:p>
    <w:p w:rsidR="00DA62AD" w:rsidRPr="001E6CCC" w:rsidRDefault="00DA62AD">
      <w:pPr>
        <w:ind w:left="851"/>
        <w:jc w:val="both"/>
        <w:rPr>
          <w:rFonts w:cs="Times New Roman"/>
          <w:sz w:val="22"/>
          <w:szCs w:val="22"/>
        </w:rPr>
      </w:pPr>
      <w:r w:rsidRPr="001E6CCC">
        <w:rPr>
          <w:rFonts w:cs="Times New Roman"/>
          <w:sz w:val="22"/>
          <w:szCs w:val="22"/>
        </w:rPr>
        <w:t>Společnost zapsaná v OR vedeném Krajským soudem v Ostravě, oddíl B, vložka 1104</w:t>
      </w:r>
    </w:p>
    <w:p w:rsidR="00DA62AD" w:rsidRPr="001E6CCC" w:rsidRDefault="00DA62AD">
      <w:pPr>
        <w:pStyle w:val="WW-ZkladntextIMP"/>
        <w:spacing w:line="240" w:lineRule="auto"/>
        <w:ind w:left="851"/>
        <w:rPr>
          <w:rFonts w:cs="Times New Roman"/>
          <w:sz w:val="22"/>
          <w:szCs w:val="22"/>
        </w:rPr>
      </w:pPr>
    </w:p>
    <w:p w:rsidR="00DF0E8C" w:rsidRPr="001E6CCC" w:rsidRDefault="00DF0E8C">
      <w:pPr>
        <w:pStyle w:val="WW-ZkladntextIMP"/>
        <w:spacing w:line="240" w:lineRule="auto"/>
        <w:ind w:left="851"/>
        <w:rPr>
          <w:rFonts w:cs="Times New Roman"/>
          <w:b/>
          <w:sz w:val="22"/>
          <w:szCs w:val="22"/>
        </w:rPr>
      </w:pPr>
      <w:r w:rsidRPr="001E6CCC">
        <w:rPr>
          <w:rFonts w:cs="Times New Roman"/>
          <w:sz w:val="22"/>
          <w:szCs w:val="22"/>
        </w:rPr>
        <w:t xml:space="preserve">(dále jen </w:t>
      </w:r>
      <w:r w:rsidR="001A3476" w:rsidRPr="001E6CCC">
        <w:rPr>
          <w:rFonts w:cs="Times New Roman"/>
          <w:b/>
          <w:sz w:val="22"/>
          <w:szCs w:val="22"/>
        </w:rPr>
        <w:t>kupující)</w:t>
      </w:r>
    </w:p>
    <w:p w:rsidR="00DF0E8C" w:rsidRPr="001E6CCC" w:rsidRDefault="00DF0E8C">
      <w:pPr>
        <w:pStyle w:val="WW-ZkladntextIMP"/>
        <w:spacing w:line="240" w:lineRule="auto"/>
        <w:ind w:left="851"/>
        <w:rPr>
          <w:rFonts w:cs="Times New Roman"/>
          <w:sz w:val="22"/>
          <w:szCs w:val="22"/>
        </w:rPr>
      </w:pPr>
    </w:p>
    <w:p w:rsidR="00226B6D" w:rsidRPr="001E6CCC" w:rsidRDefault="00226B6D">
      <w:pPr>
        <w:pStyle w:val="WW-ZkladntextIMP"/>
        <w:spacing w:line="240" w:lineRule="auto"/>
        <w:ind w:left="851"/>
        <w:rPr>
          <w:rFonts w:cs="Times New Roman"/>
          <w:sz w:val="22"/>
          <w:szCs w:val="22"/>
        </w:rPr>
      </w:pPr>
    </w:p>
    <w:p w:rsidR="00D45177" w:rsidRPr="001E6CCC" w:rsidRDefault="005B7545">
      <w:pPr>
        <w:pStyle w:val="ZkladntextIMP"/>
        <w:numPr>
          <w:ilvl w:val="1"/>
          <w:numId w:val="1"/>
        </w:numPr>
        <w:tabs>
          <w:tab w:val="left" w:pos="851"/>
        </w:tabs>
        <w:spacing w:line="240" w:lineRule="auto"/>
        <w:ind w:left="851" w:hanging="851"/>
        <w:rPr>
          <w:rFonts w:cs="Times New Roman"/>
          <w:b/>
          <w:sz w:val="22"/>
          <w:szCs w:val="22"/>
        </w:rPr>
      </w:pPr>
      <w:r w:rsidRPr="001E6CCC">
        <w:rPr>
          <w:rFonts w:cs="Times New Roman"/>
          <w:b/>
          <w:sz w:val="22"/>
          <w:szCs w:val="22"/>
        </w:rPr>
        <w:t>P</w:t>
      </w:r>
      <w:r w:rsidR="00D45177" w:rsidRPr="001E6CCC">
        <w:rPr>
          <w:rFonts w:cs="Times New Roman"/>
          <w:b/>
          <w:sz w:val="22"/>
          <w:szCs w:val="22"/>
        </w:rPr>
        <w:t>rodávající</w:t>
      </w:r>
      <w:r w:rsidR="00D45177" w:rsidRPr="001E6CCC">
        <w:rPr>
          <w:rFonts w:cs="Times New Roman"/>
          <w:sz w:val="22"/>
          <w:szCs w:val="22"/>
        </w:rPr>
        <w:t>:</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Název</w:t>
      </w:r>
      <w:r w:rsidR="00A42CCE" w:rsidRPr="001E6CCC">
        <w:rPr>
          <w:rFonts w:cs="Times New Roman"/>
          <w:sz w:val="22"/>
          <w:szCs w:val="22"/>
        </w:rPr>
        <w:t>/obchodní firma</w:t>
      </w:r>
      <w:r w:rsidRPr="001E6CCC">
        <w:rPr>
          <w:rFonts w:cs="Times New Roman"/>
          <w:sz w:val="22"/>
          <w:szCs w:val="22"/>
        </w:rPr>
        <w:t>:</w:t>
      </w:r>
    </w:p>
    <w:p w:rsidR="006B3490" w:rsidRPr="001E6CCC" w:rsidRDefault="00A65BFC">
      <w:pPr>
        <w:pStyle w:val="ZkladntextIMP"/>
        <w:tabs>
          <w:tab w:val="left" w:pos="4536"/>
        </w:tabs>
        <w:spacing w:line="240" w:lineRule="auto"/>
        <w:ind w:left="851" w:right="-285"/>
        <w:rPr>
          <w:rFonts w:cs="Times New Roman"/>
          <w:sz w:val="22"/>
          <w:szCs w:val="22"/>
        </w:rPr>
      </w:pPr>
      <w:r w:rsidRPr="001E6CCC">
        <w:rPr>
          <w:rFonts w:cs="Times New Roman"/>
          <w:sz w:val="22"/>
          <w:szCs w:val="22"/>
        </w:rPr>
        <w:t>Sídlo</w:t>
      </w:r>
      <w:r w:rsidR="00FF3444" w:rsidRPr="001E6CCC">
        <w:rPr>
          <w:rFonts w:cs="Times New Roman"/>
          <w:sz w:val="22"/>
          <w:szCs w:val="22"/>
        </w:rPr>
        <w:t>:</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Zastoupený:</w:t>
      </w:r>
    </w:p>
    <w:p w:rsidR="004D636A"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DIČ:</w:t>
      </w:r>
    </w:p>
    <w:p w:rsidR="00D45177" w:rsidRPr="001E6CCC" w:rsidRDefault="008A13D5">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w:t>
      </w:r>
      <w:r w:rsidR="00D45177" w:rsidRPr="001E6CCC">
        <w:rPr>
          <w:rFonts w:cs="Times New Roman"/>
          <w:sz w:val="22"/>
          <w:szCs w:val="22"/>
        </w:rPr>
        <w:t xml:space="preserve">soba </w:t>
      </w:r>
      <w:r w:rsidR="004D636A" w:rsidRPr="001E6CCC">
        <w:rPr>
          <w:rFonts w:cs="Times New Roman"/>
          <w:sz w:val="22"/>
          <w:szCs w:val="22"/>
        </w:rPr>
        <w:t>prodávajícího</w:t>
      </w:r>
      <w:r w:rsidR="00D45177" w:rsidRPr="001E6CCC">
        <w:rPr>
          <w:rFonts w:cs="Times New Roman"/>
          <w:sz w:val="22"/>
          <w:szCs w:val="22"/>
        </w:rPr>
        <w:t>:</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Pr="001E6CCC">
        <w:rPr>
          <w:rFonts w:cs="Times New Roman"/>
          <w:sz w:val="22"/>
          <w:szCs w:val="22"/>
        </w:rPr>
        <w:tab/>
      </w:r>
    </w:p>
    <w:p w:rsidR="004D636A" w:rsidRPr="001E6CCC" w:rsidRDefault="004D636A">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technických:</w:t>
      </w:r>
    </w:p>
    <w:p w:rsidR="00D45177" w:rsidRPr="001E6CCC" w:rsidRDefault="008A13D5">
      <w:pPr>
        <w:pStyle w:val="ZkladntextIMP"/>
        <w:tabs>
          <w:tab w:val="left" w:pos="4536"/>
          <w:tab w:val="left" w:pos="6521"/>
        </w:tabs>
        <w:spacing w:line="240" w:lineRule="auto"/>
        <w:ind w:left="851" w:right="-285"/>
        <w:rPr>
          <w:rFonts w:cs="Times New Roman"/>
          <w:sz w:val="22"/>
          <w:szCs w:val="22"/>
        </w:rPr>
      </w:pPr>
      <w:r w:rsidRPr="001E6CCC">
        <w:rPr>
          <w:rFonts w:cs="Times New Roman"/>
          <w:sz w:val="22"/>
          <w:szCs w:val="22"/>
        </w:rPr>
        <w:tab/>
        <w:t xml:space="preserve"> tel.</w:t>
      </w:r>
      <w:r w:rsidR="00D45177" w:rsidRPr="001E6CCC">
        <w:rPr>
          <w:rFonts w:cs="Times New Roman"/>
          <w:sz w:val="22"/>
          <w:szCs w:val="22"/>
        </w:rPr>
        <w:t>:</w:t>
      </w:r>
      <w:r w:rsidRPr="001E6CCC">
        <w:rPr>
          <w:rFonts w:cs="Times New Roman"/>
          <w:sz w:val="22"/>
          <w:szCs w:val="22"/>
        </w:rPr>
        <w:t xml:space="preserve"> </w:t>
      </w:r>
      <w:r w:rsidR="003966BC" w:rsidRPr="001E6CCC">
        <w:rPr>
          <w:rFonts w:cs="Times New Roman"/>
          <w:sz w:val="22"/>
          <w:szCs w:val="22"/>
        </w:rPr>
        <w:t>…………….</w:t>
      </w:r>
      <w:r w:rsidR="003966BC" w:rsidRPr="001E6CCC">
        <w:rPr>
          <w:rFonts w:cs="Times New Roman"/>
          <w:sz w:val="22"/>
          <w:szCs w:val="22"/>
        </w:rPr>
        <w:tab/>
      </w:r>
      <w:r w:rsidR="00D45177" w:rsidRPr="001E6CCC">
        <w:rPr>
          <w:rFonts w:cs="Times New Roman"/>
          <w:sz w:val="22"/>
          <w:szCs w:val="22"/>
        </w:rPr>
        <w:t xml:space="preserve">e-mail: </w:t>
      </w:r>
      <w:r w:rsidR="003966BC" w:rsidRPr="001E6CCC">
        <w:rPr>
          <w:rFonts w:cs="Times New Roman"/>
          <w:sz w:val="22"/>
          <w:szCs w:val="22"/>
        </w:rPr>
        <w:t>…………….</w:t>
      </w:r>
    </w:p>
    <w:p w:rsidR="00D45177" w:rsidRPr="001E6CCC" w:rsidRDefault="00D45177">
      <w:pPr>
        <w:pStyle w:val="dka"/>
        <w:widowControl/>
        <w:tabs>
          <w:tab w:val="left" w:pos="1134"/>
          <w:tab w:val="left" w:pos="1276"/>
          <w:tab w:val="left" w:pos="2127"/>
          <w:tab w:val="left" w:pos="9356"/>
        </w:tabs>
        <w:spacing w:before="120"/>
        <w:ind w:left="851"/>
        <w:rPr>
          <w:rFonts w:cs="Times New Roman"/>
          <w:color w:val="auto"/>
          <w:szCs w:val="22"/>
        </w:rPr>
      </w:pPr>
      <w:r w:rsidRPr="001E6CCC">
        <w:rPr>
          <w:rFonts w:cs="Times New Roman"/>
          <w:color w:val="auto"/>
          <w:szCs w:val="22"/>
        </w:rPr>
        <w:t>Doručovací adresa pro doručení oznámení:</w:t>
      </w:r>
    </w:p>
    <w:p w:rsidR="00D45177" w:rsidRPr="001E6CCC" w:rsidRDefault="006B3490">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Společnost zapsaná v obchodním rejstříku, vedeném krajským soudem </w:t>
      </w:r>
    </w:p>
    <w:p w:rsidR="00DF0E8C" w:rsidRPr="001E6CCC" w:rsidRDefault="00D45177">
      <w:pPr>
        <w:pStyle w:val="WW-ZkladntextIMP"/>
        <w:spacing w:line="240" w:lineRule="auto"/>
        <w:ind w:left="851"/>
        <w:rPr>
          <w:rFonts w:cs="Times New Roman"/>
          <w:sz w:val="22"/>
          <w:szCs w:val="22"/>
        </w:rPr>
      </w:pPr>
      <w:r w:rsidRPr="001E6CCC">
        <w:rPr>
          <w:rFonts w:cs="Times New Roman"/>
          <w:sz w:val="22"/>
          <w:szCs w:val="22"/>
        </w:rPr>
        <w:t xml:space="preserve">(dále jen </w:t>
      </w:r>
      <w:r w:rsidR="001A3476" w:rsidRPr="001E6CCC">
        <w:rPr>
          <w:rFonts w:cs="Times New Roman"/>
          <w:b/>
          <w:sz w:val="22"/>
          <w:szCs w:val="22"/>
        </w:rPr>
        <w:t>prodávající)</w:t>
      </w:r>
      <w:r w:rsidR="001A3476" w:rsidRPr="001E6CCC">
        <w:rPr>
          <w:rFonts w:cs="Times New Roman"/>
          <w:b/>
          <w:sz w:val="22"/>
          <w:szCs w:val="22"/>
        </w:rPr>
        <w:tab/>
      </w:r>
    </w:p>
    <w:p w:rsidR="0070205C" w:rsidRPr="001E6CCC" w:rsidRDefault="00D47A42">
      <w:pPr>
        <w:pStyle w:val="WW-ZkladntextIMP"/>
        <w:spacing w:line="240" w:lineRule="auto"/>
        <w:ind w:left="851"/>
        <w:rPr>
          <w:rFonts w:cs="Times New Roman"/>
          <w:i/>
          <w:color w:val="00B0F0"/>
          <w:sz w:val="22"/>
          <w:szCs w:val="22"/>
        </w:rPr>
      </w:pPr>
      <w:r w:rsidRPr="001E6CCC">
        <w:rPr>
          <w:rFonts w:cs="Times New Roman"/>
          <w:i/>
          <w:color w:val="00B0F0"/>
          <w:sz w:val="22"/>
          <w:szCs w:val="22"/>
        </w:rPr>
        <w:t>(POZ. Doplní uchazeč. Poté poznámku vymažte)</w:t>
      </w:r>
    </w:p>
    <w:p w:rsidR="00B1240A" w:rsidRPr="001E6CCC" w:rsidRDefault="00DF0E8C">
      <w:pPr>
        <w:pStyle w:val="WW-ZkladntextIMP"/>
        <w:spacing w:line="240" w:lineRule="auto"/>
        <w:ind w:left="851"/>
        <w:jc w:val="both"/>
        <w:rPr>
          <w:rFonts w:cs="Times New Roman"/>
          <w:b/>
          <w:sz w:val="22"/>
          <w:szCs w:val="22"/>
        </w:rPr>
      </w:pPr>
      <w:r w:rsidRPr="001E6CCC">
        <w:rPr>
          <w:rFonts w:cs="Times New Roman"/>
          <w:sz w:val="22"/>
          <w:szCs w:val="22"/>
        </w:rPr>
        <w:t>(dále společně nazývané jako smluvní strany)</w:t>
      </w:r>
    </w:p>
    <w:p w:rsidR="00C151DE" w:rsidRPr="001E6CCC" w:rsidRDefault="00C151DE">
      <w:pPr>
        <w:pStyle w:val="WW-ZkladntextIMP"/>
        <w:spacing w:line="240" w:lineRule="auto"/>
        <w:rPr>
          <w:rFonts w:cs="Times New Roman"/>
          <w:sz w:val="22"/>
          <w:szCs w:val="22"/>
        </w:rPr>
      </w:pPr>
    </w:p>
    <w:p w:rsidR="006C6DDA" w:rsidRPr="00A42CCE" w:rsidRDefault="008E03FF">
      <w:pPr>
        <w:pStyle w:val="WW-ZkladntextIMP"/>
        <w:spacing w:line="240" w:lineRule="auto"/>
        <w:rPr>
          <w:rFonts w:cs="Times New Roman"/>
          <w:sz w:val="22"/>
          <w:szCs w:val="22"/>
        </w:rPr>
      </w:pPr>
      <w:r w:rsidRPr="001E6CCC">
        <w:rPr>
          <w:sz w:val="22"/>
          <w:szCs w:val="22"/>
        </w:rPr>
        <w:t xml:space="preserve">Tato smlouva byla uzavřena v rámci </w:t>
      </w:r>
      <w:r w:rsidR="006A0BFD" w:rsidRPr="001E6CCC">
        <w:rPr>
          <w:sz w:val="22"/>
          <w:szCs w:val="22"/>
        </w:rPr>
        <w:t xml:space="preserve">zadávacího </w:t>
      </w:r>
      <w:r w:rsidRPr="001E6CCC">
        <w:rPr>
          <w:sz w:val="22"/>
          <w:szCs w:val="22"/>
        </w:rPr>
        <w:t xml:space="preserve">řízení vedeného u Dopravního podniku Ostrava a.s. pod číslem </w:t>
      </w:r>
      <w:r w:rsidR="00146BB4" w:rsidRPr="001E6CCC">
        <w:rPr>
          <w:sz w:val="22"/>
          <w:szCs w:val="22"/>
        </w:rPr>
        <w:t>RVV-38-16-OŘ-Ko-IROP</w:t>
      </w:r>
      <w:r w:rsidR="004C664C" w:rsidRPr="001E6CCC">
        <w:rPr>
          <w:sz w:val="22"/>
          <w:szCs w:val="22"/>
        </w:rPr>
        <w:t>.</w:t>
      </w: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lastRenderedPageBreak/>
        <w:t>Předmět dodávky</w:t>
      </w:r>
    </w:p>
    <w:p w:rsidR="00CA1927" w:rsidRPr="00A42CCE" w:rsidRDefault="00CA1927">
      <w:pPr>
        <w:pStyle w:val="WW-ZkladntextIMP"/>
        <w:spacing w:line="240" w:lineRule="auto"/>
        <w:jc w:val="both"/>
        <w:rPr>
          <w:rFonts w:cs="Times New Roman"/>
          <w:sz w:val="22"/>
          <w:szCs w:val="22"/>
        </w:rPr>
      </w:pPr>
      <w:r w:rsidRPr="00A42CCE">
        <w:rPr>
          <w:rFonts w:cs="Times New Roman"/>
          <w:sz w:val="22"/>
          <w:szCs w:val="22"/>
        </w:rPr>
        <w:t>Prodávající se touto smlouvou zavazuje dodat níže uvedený předmět plnění</w:t>
      </w:r>
      <w:r w:rsidR="0079518D" w:rsidRPr="00A42CCE">
        <w:rPr>
          <w:rFonts w:cs="Times New Roman"/>
          <w:sz w:val="22"/>
          <w:szCs w:val="22"/>
        </w:rPr>
        <w:t xml:space="preserve"> a umožnit k němu nabýt vlastnické právo</w:t>
      </w:r>
      <w:r w:rsidRPr="00A42CCE">
        <w:rPr>
          <w:rFonts w:cs="Times New Roman"/>
          <w:sz w:val="22"/>
          <w:szCs w:val="22"/>
        </w:rPr>
        <w:t xml:space="preserve"> a kupující</w:t>
      </w:r>
      <w:r w:rsidR="00393655" w:rsidRPr="00A42CCE">
        <w:rPr>
          <w:rFonts w:cs="Times New Roman"/>
          <w:sz w:val="22"/>
          <w:szCs w:val="22"/>
        </w:rPr>
        <w:t xml:space="preserve"> se zavazuje řádně a včas dodaný předmět plnění převzít a zaplatit za něj smluvenou cenu</w:t>
      </w:r>
      <w:r w:rsidRPr="00A42CCE">
        <w:rPr>
          <w:rFonts w:cs="Times New Roman"/>
          <w:sz w:val="22"/>
          <w:szCs w:val="22"/>
        </w:rPr>
        <w:t>.</w:t>
      </w:r>
    </w:p>
    <w:p w:rsidR="00167833" w:rsidRPr="00A42CCE" w:rsidRDefault="00167833">
      <w:pPr>
        <w:pStyle w:val="WW-ZkladntextIMP"/>
        <w:spacing w:line="240" w:lineRule="auto"/>
        <w:jc w:val="both"/>
        <w:rPr>
          <w:rFonts w:cs="Times New Roman"/>
          <w:sz w:val="22"/>
          <w:szCs w:val="22"/>
        </w:rPr>
      </w:pPr>
    </w:p>
    <w:p w:rsidR="00226B6D" w:rsidRPr="00A42CCE" w:rsidRDefault="00DF0E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Předmětem dodávky j</w:t>
      </w:r>
      <w:r w:rsidR="00A71B1B" w:rsidRPr="00A42CCE">
        <w:rPr>
          <w:rFonts w:cs="Times New Roman"/>
          <w:sz w:val="22"/>
          <w:szCs w:val="22"/>
        </w:rPr>
        <w:t>e</w:t>
      </w:r>
      <w:r w:rsidRPr="00A42CCE">
        <w:rPr>
          <w:rFonts w:cs="Times New Roman"/>
          <w:sz w:val="22"/>
          <w:szCs w:val="22"/>
        </w:rPr>
        <w:t xml:space="preserve"> </w:t>
      </w:r>
      <w:r w:rsidR="003F6E1E">
        <w:rPr>
          <w:rFonts w:cs="Times New Roman"/>
          <w:sz w:val="22"/>
          <w:szCs w:val="22"/>
        </w:rPr>
        <w:t>nejvýše</w:t>
      </w:r>
      <w:r w:rsidR="003F6E1E" w:rsidRPr="00A42CCE">
        <w:rPr>
          <w:rFonts w:cs="Times New Roman"/>
          <w:sz w:val="22"/>
          <w:szCs w:val="22"/>
        </w:rPr>
        <w:t xml:space="preserve"> </w:t>
      </w:r>
      <w:r w:rsidR="00721273" w:rsidRPr="00A42CCE">
        <w:rPr>
          <w:rFonts w:cs="Times New Roman"/>
          <w:sz w:val="22"/>
          <w:szCs w:val="22"/>
        </w:rPr>
        <w:t>4</w:t>
      </w:r>
      <w:r w:rsidR="00C063ED" w:rsidRPr="00A42CCE">
        <w:rPr>
          <w:rFonts w:cs="Times New Roman"/>
          <w:sz w:val="22"/>
          <w:szCs w:val="22"/>
        </w:rPr>
        <w:t>0</w:t>
      </w:r>
      <w:r w:rsidR="0014493D" w:rsidRPr="00A42CCE">
        <w:rPr>
          <w:rFonts w:cs="Times New Roman"/>
          <w:sz w:val="22"/>
          <w:szCs w:val="22"/>
        </w:rPr>
        <w:t xml:space="preserve"> </w:t>
      </w:r>
      <w:r w:rsidRPr="00A42CCE">
        <w:rPr>
          <w:rFonts w:cs="Times New Roman"/>
          <w:sz w:val="22"/>
          <w:szCs w:val="22"/>
        </w:rPr>
        <w:t>ks</w:t>
      </w:r>
      <w:r w:rsidR="00F006B8" w:rsidRPr="00A42CCE">
        <w:rPr>
          <w:rFonts w:cs="Times New Roman"/>
          <w:sz w:val="22"/>
          <w:szCs w:val="22"/>
        </w:rPr>
        <w:t xml:space="preserve"> </w:t>
      </w:r>
      <w:r w:rsidR="00447062" w:rsidRPr="00A42CCE">
        <w:rPr>
          <w:rFonts w:cs="Times New Roman"/>
          <w:sz w:val="22"/>
          <w:szCs w:val="22"/>
        </w:rPr>
        <w:t xml:space="preserve">nových </w:t>
      </w:r>
      <w:r w:rsidR="00FD0E87" w:rsidRPr="00A42CCE">
        <w:rPr>
          <w:rFonts w:cs="Times New Roman"/>
          <w:sz w:val="22"/>
          <w:szCs w:val="22"/>
        </w:rPr>
        <w:t>nízkopodlažních</w:t>
      </w:r>
      <w:r w:rsidR="00EC2021" w:rsidRPr="00A42CCE">
        <w:rPr>
          <w:rFonts w:cs="Times New Roman"/>
          <w:sz w:val="22"/>
          <w:szCs w:val="22"/>
        </w:rPr>
        <w:t xml:space="preserve"> </w:t>
      </w:r>
      <w:r w:rsidR="0014493D" w:rsidRPr="00A42CCE">
        <w:rPr>
          <w:rFonts w:cs="Times New Roman"/>
          <w:sz w:val="22"/>
          <w:szCs w:val="22"/>
        </w:rPr>
        <w:t>středněkapacitních tramvají</w:t>
      </w:r>
      <w:r w:rsidR="00B259B9" w:rsidRPr="00A42CCE">
        <w:rPr>
          <w:rFonts w:cs="Times New Roman"/>
          <w:sz w:val="22"/>
          <w:szCs w:val="22"/>
        </w:rPr>
        <w:t xml:space="preserve"> do </w:t>
      </w:r>
      <w:r w:rsidR="00B43E3F" w:rsidRPr="00A42CCE">
        <w:rPr>
          <w:rFonts w:cs="Times New Roman"/>
          <w:sz w:val="22"/>
          <w:szCs w:val="22"/>
        </w:rPr>
        <w:t>délky</w:t>
      </w:r>
      <w:r w:rsidR="00B259B9" w:rsidRPr="00A42CCE">
        <w:rPr>
          <w:rFonts w:cs="Times New Roman"/>
          <w:sz w:val="22"/>
          <w:szCs w:val="22"/>
        </w:rPr>
        <w:t xml:space="preserve"> 2</w:t>
      </w:r>
      <w:r w:rsidR="003532FE" w:rsidRPr="00A42CCE">
        <w:rPr>
          <w:rFonts w:cs="Times New Roman"/>
          <w:sz w:val="22"/>
          <w:szCs w:val="22"/>
        </w:rPr>
        <w:t>5</w:t>
      </w:r>
      <w:r w:rsidR="00B259B9" w:rsidRPr="00A42CCE">
        <w:rPr>
          <w:rFonts w:cs="Times New Roman"/>
          <w:sz w:val="22"/>
          <w:szCs w:val="22"/>
        </w:rPr>
        <w:t>m</w:t>
      </w:r>
      <w:r w:rsidR="00E3028A" w:rsidRPr="00A42CCE">
        <w:rPr>
          <w:rFonts w:cs="Times New Roman"/>
          <w:sz w:val="22"/>
          <w:szCs w:val="22"/>
        </w:rPr>
        <w:t xml:space="preserve"> </w:t>
      </w:r>
      <w:r w:rsidR="009171B2" w:rsidRPr="00A42CCE">
        <w:rPr>
          <w:rFonts w:cs="Times New Roman"/>
          <w:sz w:val="22"/>
          <w:szCs w:val="22"/>
        </w:rPr>
        <w:t>typu</w:t>
      </w:r>
      <w:r w:rsidR="00135A8B" w:rsidRPr="00A42CCE">
        <w:rPr>
          <w:rFonts w:cs="Times New Roman"/>
          <w:sz w:val="22"/>
          <w:szCs w:val="22"/>
        </w:rPr>
        <w:t xml:space="preserve"> </w:t>
      </w:r>
      <w:r w:rsidR="00420B80" w:rsidRPr="00A42CCE">
        <w:rPr>
          <w:rFonts w:cs="Times New Roman"/>
          <w:sz w:val="22"/>
          <w:szCs w:val="22"/>
        </w:rPr>
        <w:t>………………..</w:t>
      </w:r>
      <w:r w:rsidR="00A37A4D" w:rsidRPr="00A42CCE">
        <w:rPr>
          <w:rFonts w:cs="Times New Roman"/>
          <w:i/>
          <w:color w:val="00B0F0"/>
          <w:sz w:val="22"/>
          <w:szCs w:val="22"/>
        </w:rPr>
        <w:t>(Doplní uchazeč</w:t>
      </w:r>
      <w:r w:rsidR="000251D1" w:rsidRPr="00A42CCE">
        <w:rPr>
          <w:rFonts w:cs="Times New Roman"/>
          <w:i/>
          <w:color w:val="00B0F0"/>
          <w:sz w:val="22"/>
          <w:szCs w:val="22"/>
        </w:rPr>
        <w:t>)</w:t>
      </w:r>
      <w:r w:rsidR="00A37A4D" w:rsidRPr="00A42CCE">
        <w:rPr>
          <w:rFonts w:cs="Times New Roman"/>
          <w:i/>
          <w:color w:val="00B0F0"/>
          <w:sz w:val="22"/>
          <w:szCs w:val="22"/>
        </w:rPr>
        <w:t xml:space="preserve"> </w:t>
      </w:r>
      <w:r w:rsidRPr="00A42CCE">
        <w:rPr>
          <w:rFonts w:cs="Times New Roman"/>
          <w:sz w:val="22"/>
          <w:szCs w:val="22"/>
        </w:rPr>
        <w:t>vyrobené dle technické specifikace, která tvoří nedílnou přílohu č.</w:t>
      </w:r>
      <w:r w:rsidR="0014493D" w:rsidRPr="00A42CCE">
        <w:rPr>
          <w:rFonts w:cs="Times New Roman"/>
          <w:sz w:val="22"/>
          <w:szCs w:val="22"/>
        </w:rPr>
        <w:t xml:space="preserve"> </w:t>
      </w:r>
      <w:r w:rsidR="00DA5A2C" w:rsidRPr="00A42CCE">
        <w:rPr>
          <w:rFonts w:cs="Times New Roman"/>
          <w:sz w:val="22"/>
          <w:szCs w:val="22"/>
        </w:rPr>
        <w:t>1</w:t>
      </w:r>
      <w:r w:rsidR="00540DEB">
        <w:rPr>
          <w:rFonts w:cs="Times New Roman"/>
          <w:sz w:val="22"/>
          <w:szCs w:val="22"/>
        </w:rPr>
        <w:t xml:space="preserve"> </w:t>
      </w:r>
      <w:r w:rsidR="004277AD">
        <w:rPr>
          <w:rFonts w:cs="Times New Roman"/>
          <w:sz w:val="22"/>
          <w:szCs w:val="22"/>
        </w:rPr>
        <w:t xml:space="preserve">a odpovídající technickým podmínkám obsaženým v příloze č. 3 smlouvy </w:t>
      </w:r>
      <w:r w:rsidR="00FD0E87" w:rsidRPr="00A42CCE">
        <w:rPr>
          <w:rFonts w:cs="Times New Roman"/>
          <w:sz w:val="22"/>
          <w:szCs w:val="22"/>
        </w:rPr>
        <w:t>(dále také jen „tramvaj“</w:t>
      </w:r>
      <w:r w:rsidR="000B1FB3" w:rsidRPr="00A42CCE">
        <w:rPr>
          <w:rFonts w:cs="Times New Roman"/>
          <w:sz w:val="22"/>
          <w:szCs w:val="22"/>
        </w:rPr>
        <w:t xml:space="preserve"> nebo „vozidlo“</w:t>
      </w:r>
      <w:r w:rsidR="003F6E1E">
        <w:rPr>
          <w:rFonts w:cs="Times New Roman"/>
          <w:sz w:val="22"/>
          <w:szCs w:val="22"/>
        </w:rPr>
        <w:t xml:space="preserve"> nebo</w:t>
      </w:r>
      <w:r w:rsidR="00933CF9" w:rsidRPr="00A42CCE">
        <w:rPr>
          <w:rFonts w:cs="Times New Roman"/>
          <w:sz w:val="22"/>
          <w:szCs w:val="22"/>
        </w:rPr>
        <w:t xml:space="preserve"> „vůz“</w:t>
      </w:r>
      <w:r w:rsidR="00FD0E87" w:rsidRPr="00A42CCE">
        <w:rPr>
          <w:rFonts w:cs="Times New Roman"/>
          <w:sz w:val="22"/>
          <w:szCs w:val="22"/>
        </w:rPr>
        <w:t>)</w:t>
      </w:r>
      <w:r w:rsidR="00933CF9" w:rsidRPr="00A42CCE">
        <w:rPr>
          <w:rFonts w:cs="Times New Roman"/>
          <w:sz w:val="22"/>
          <w:szCs w:val="22"/>
        </w:rPr>
        <w:t>.</w:t>
      </w:r>
    </w:p>
    <w:p w:rsidR="00124DE6" w:rsidRPr="00A42CCE" w:rsidRDefault="00124DE6">
      <w:pPr>
        <w:pStyle w:val="WW-ZkladntextIMP"/>
        <w:tabs>
          <w:tab w:val="left" w:pos="426"/>
        </w:tabs>
        <w:spacing w:line="240" w:lineRule="auto"/>
        <w:rPr>
          <w:rFonts w:cs="Times New Roman"/>
          <w:sz w:val="22"/>
          <w:szCs w:val="22"/>
        </w:rPr>
      </w:pPr>
    </w:p>
    <w:p w:rsidR="00B43E3F" w:rsidRPr="00A42CCE" w:rsidRDefault="006A0BFD">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A42CCE">
        <w:rPr>
          <w:rFonts w:cs="Times New Roman"/>
          <w:sz w:val="22"/>
          <w:szCs w:val="22"/>
        </w:rPr>
        <w:t>Prodávaj</w:t>
      </w:r>
      <w:r w:rsidR="00760521" w:rsidRPr="00A42CCE">
        <w:rPr>
          <w:rFonts w:cs="Times New Roman"/>
          <w:sz w:val="22"/>
          <w:szCs w:val="22"/>
        </w:rPr>
        <w:t>í</w:t>
      </w:r>
      <w:r w:rsidRPr="00A42CCE">
        <w:rPr>
          <w:rFonts w:cs="Times New Roman"/>
          <w:sz w:val="22"/>
          <w:szCs w:val="22"/>
        </w:rPr>
        <w:t>cí se zavazuje dodat</w:t>
      </w:r>
      <w:r w:rsidR="00B43E3F" w:rsidRPr="00A42CCE">
        <w:rPr>
          <w:rFonts w:cs="Times New Roman"/>
          <w:bCs/>
          <w:sz w:val="22"/>
          <w:szCs w:val="22"/>
        </w:rPr>
        <w:t xml:space="preserve"> vozidla, kter</w:t>
      </w:r>
      <w:r w:rsidRPr="00A42CCE">
        <w:rPr>
          <w:rFonts w:cs="Times New Roman"/>
          <w:bCs/>
          <w:sz w:val="22"/>
          <w:szCs w:val="22"/>
        </w:rPr>
        <w:t>á</w:t>
      </w:r>
      <w:r w:rsidR="00B43E3F" w:rsidRPr="00A42CCE">
        <w:rPr>
          <w:rFonts w:cs="Times New Roman"/>
          <w:bCs/>
          <w:sz w:val="22"/>
          <w:szCs w:val="22"/>
        </w:rPr>
        <w:t xml:space="preserve"> splňují veškeré podmínky pro provoz na tramvajové dráze v městské hromadné dopravě osob, stanovené závaznými právními předpisy platnými na území České republiky. </w:t>
      </w:r>
    </w:p>
    <w:p w:rsidR="00B43E3F" w:rsidRPr="00A42CCE" w:rsidRDefault="00B43E3F">
      <w:pPr>
        <w:pStyle w:val="WW-ZkladntextIMP"/>
        <w:tabs>
          <w:tab w:val="left" w:pos="426"/>
        </w:tabs>
        <w:spacing w:line="240" w:lineRule="auto"/>
        <w:rPr>
          <w:rFonts w:cs="Times New Roman"/>
          <w:sz w:val="22"/>
          <w:szCs w:val="22"/>
        </w:rPr>
      </w:pPr>
    </w:p>
    <w:p w:rsidR="00124DE6" w:rsidRPr="00A42CCE" w:rsidRDefault="00124DE6">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Součástí</w:t>
      </w:r>
      <w:r w:rsidR="002A62A7" w:rsidRPr="00A42CCE">
        <w:rPr>
          <w:rFonts w:cs="Times New Roman"/>
          <w:sz w:val="22"/>
          <w:szCs w:val="22"/>
        </w:rPr>
        <w:t xml:space="preserve"> dodávky prvního vozidla</w:t>
      </w:r>
      <w:r w:rsidRPr="00A42CCE">
        <w:rPr>
          <w:rFonts w:cs="Times New Roman"/>
          <w:sz w:val="22"/>
          <w:szCs w:val="22"/>
        </w:rPr>
        <w:t xml:space="preserve"> </w:t>
      </w:r>
      <w:r w:rsidR="002A62A7" w:rsidRPr="00A42CCE">
        <w:rPr>
          <w:rFonts w:cs="Times New Roman"/>
          <w:sz w:val="22"/>
          <w:szCs w:val="22"/>
        </w:rPr>
        <w:t>bude</w:t>
      </w:r>
      <w:r w:rsidRPr="00A42CCE">
        <w:rPr>
          <w:rFonts w:cs="Times New Roman"/>
          <w:sz w:val="22"/>
          <w:szCs w:val="22"/>
        </w:rPr>
        <w:t xml:space="preserve"> dodání</w:t>
      </w:r>
      <w:r w:rsidR="00760521" w:rsidRPr="00A42CCE">
        <w:rPr>
          <w:rFonts w:cs="Times New Roman"/>
          <w:sz w:val="22"/>
          <w:szCs w:val="22"/>
        </w:rPr>
        <w:t xml:space="preserve"> servisních přípravků</w:t>
      </w:r>
      <w:r w:rsidR="008270D6">
        <w:rPr>
          <w:rFonts w:cs="Times New Roman"/>
          <w:sz w:val="22"/>
          <w:szCs w:val="22"/>
        </w:rPr>
        <w:t xml:space="preserve"> a SW vybavení</w:t>
      </w:r>
      <w:r w:rsidR="00760521" w:rsidRPr="00A42CCE">
        <w:rPr>
          <w:rFonts w:cs="Times New Roman"/>
          <w:sz w:val="22"/>
          <w:szCs w:val="22"/>
        </w:rPr>
        <w:t xml:space="preserve"> v rozsahu dle Přílohy č. 2 smlouvy a dále</w:t>
      </w:r>
      <w:r w:rsidRPr="00A42CCE">
        <w:rPr>
          <w:rFonts w:cs="Times New Roman"/>
          <w:sz w:val="22"/>
          <w:szCs w:val="22"/>
        </w:rPr>
        <w:t xml:space="preserve"> technické dokumentace v českém jazyce v rozsahu:</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Rozhodnutí o schválení </w:t>
      </w:r>
      <w:r w:rsidR="00897B3A">
        <w:rPr>
          <w:sz w:val="22"/>
          <w:szCs w:val="22"/>
          <w:lang w:eastAsia="ar-SA"/>
        </w:rPr>
        <w:t xml:space="preserve">dodávaného </w:t>
      </w:r>
      <w:r w:rsidRPr="00A42CCE">
        <w:rPr>
          <w:sz w:val="22"/>
          <w:szCs w:val="22"/>
          <w:lang w:eastAsia="ar-SA"/>
        </w:rPr>
        <w:t>typu drážního vozidla dle § 54 odst. 1 zákona č. 266/1994 Sb. ve znění pozdějších předpisů,</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schválené technické podmínky zpracované v členění dle vyhlášky č. 173/1995 Sb., kterou se vydává dopravní řád drah, v platném znění, včetně příloh</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k obsluze a údržbě zahrnující – popis základních prvků tramvaje s uvedením jejich popisu, požadavky na údrž</w:t>
      </w:r>
      <w:r w:rsidR="00167833" w:rsidRPr="00A42CCE">
        <w:rPr>
          <w:sz w:val="22"/>
          <w:szCs w:val="22"/>
          <w:lang w:eastAsia="ar-SA"/>
        </w:rPr>
        <w:t>bu a opravy, schémata zapojení,</w:t>
      </w:r>
      <w:r w:rsidR="004F697F" w:rsidRPr="00A42CCE">
        <w:rPr>
          <w:sz w:val="22"/>
          <w:szCs w:val="22"/>
        </w:rPr>
        <w:t xml:space="preserve"> s</w:t>
      </w:r>
      <w:r w:rsidR="00FD0E87" w:rsidRPr="00A42CCE">
        <w:rPr>
          <w:sz w:val="22"/>
          <w:szCs w:val="22"/>
        </w:rPr>
        <w:t xml:space="preserve"> doporučeným </w:t>
      </w:r>
      <w:r w:rsidR="004F697F" w:rsidRPr="00A42CCE">
        <w:rPr>
          <w:sz w:val="22"/>
          <w:szCs w:val="22"/>
        </w:rPr>
        <w:t>kilometrickým proběhem mezi jednotlivými údržbami</w:t>
      </w:r>
      <w:r w:rsidR="000957DE">
        <w:rPr>
          <w:sz w:val="22"/>
          <w:szCs w:val="22"/>
        </w:rPr>
        <w:t xml:space="preserve"> </w:t>
      </w:r>
      <w:r w:rsidR="004F697F" w:rsidRPr="00A42CCE">
        <w:rPr>
          <w:sz w:val="22"/>
          <w:szCs w:val="22"/>
        </w:rPr>
        <w:t>…… km</w:t>
      </w:r>
      <w:r w:rsidR="0070625E" w:rsidRPr="00A42CCE">
        <w:rPr>
          <w:sz w:val="22"/>
          <w:szCs w:val="22"/>
        </w:rPr>
        <w:t>.</w:t>
      </w:r>
      <w:r w:rsidR="00FD0E87" w:rsidRPr="00A42CCE">
        <w:rPr>
          <w:sz w:val="22"/>
          <w:szCs w:val="22"/>
        </w:rPr>
        <w:t xml:space="preserve"> </w:t>
      </w:r>
      <w:r w:rsidR="004F697F" w:rsidRPr="00A42CCE">
        <w:rPr>
          <w:i/>
          <w:color w:val="00B0F0"/>
          <w:sz w:val="22"/>
          <w:szCs w:val="22"/>
        </w:rPr>
        <w:t xml:space="preserve">(Doplní uchazeč) </w:t>
      </w:r>
      <w:r w:rsidR="004F697F" w:rsidRPr="00A42CCE">
        <w:rPr>
          <w:sz w:val="22"/>
          <w:szCs w:val="22"/>
        </w:rPr>
        <w:t xml:space="preserve"> </w:t>
      </w:r>
    </w:p>
    <w:p w:rsidR="00026B9D" w:rsidRPr="00A42CCE" w:rsidRDefault="00026B9D">
      <w:pPr>
        <w:pStyle w:val="Odstavecseseznamem"/>
        <w:numPr>
          <w:ilvl w:val="0"/>
          <w:numId w:val="2"/>
        </w:numPr>
        <w:spacing w:before="90"/>
        <w:ind w:left="1418" w:hanging="567"/>
        <w:jc w:val="both"/>
        <w:rPr>
          <w:sz w:val="22"/>
          <w:szCs w:val="22"/>
          <w:lang w:eastAsia="ar-SA"/>
        </w:rPr>
      </w:pPr>
      <w:r w:rsidRPr="00A42CCE">
        <w:rPr>
          <w:sz w:val="22"/>
          <w:szCs w:val="22"/>
          <w:lang w:eastAsia="ar-SA"/>
        </w:rPr>
        <w:t>protokol akreditované zkušebny o splnění ČSN EN 15227</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na havarijní nakolejování</w:t>
      </w:r>
      <w:r w:rsidR="00B854FA" w:rsidRPr="00A42CCE">
        <w:rPr>
          <w:sz w:val="22"/>
          <w:szCs w:val="22"/>
          <w:lang w:eastAsia="ar-SA"/>
        </w:rPr>
        <w:t>,</w:t>
      </w:r>
    </w:p>
    <w:p w:rsidR="00C25F56" w:rsidRPr="00A42CCE" w:rsidRDefault="00167833">
      <w:pPr>
        <w:pStyle w:val="Odstavecseseznamem"/>
        <w:numPr>
          <w:ilvl w:val="0"/>
          <w:numId w:val="2"/>
        </w:numPr>
        <w:spacing w:before="90"/>
        <w:ind w:left="1418" w:hanging="567"/>
        <w:jc w:val="both"/>
        <w:rPr>
          <w:sz w:val="22"/>
          <w:szCs w:val="22"/>
          <w:lang w:eastAsia="ar-SA"/>
        </w:rPr>
      </w:pPr>
      <w:r w:rsidRPr="00A42CCE">
        <w:rPr>
          <w:sz w:val="22"/>
          <w:szCs w:val="22"/>
          <w:lang w:eastAsia="ar-SA"/>
        </w:rPr>
        <w:t>katalog náhradních dílů</w:t>
      </w:r>
      <w:r w:rsidR="00645F99">
        <w:rPr>
          <w:sz w:val="22"/>
          <w:szCs w:val="22"/>
          <w:lang w:eastAsia="ar-SA"/>
        </w:rPr>
        <w:t>.</w:t>
      </w:r>
    </w:p>
    <w:p w:rsidR="00C25F56" w:rsidRPr="00A42CCE" w:rsidRDefault="00C25F56">
      <w:pPr>
        <w:pStyle w:val="Odstavecseseznamem"/>
        <w:ind w:left="851"/>
        <w:jc w:val="both"/>
        <w:rPr>
          <w:sz w:val="22"/>
          <w:szCs w:val="22"/>
          <w:lang w:eastAsia="ar-SA"/>
        </w:rPr>
      </w:pPr>
    </w:p>
    <w:p w:rsidR="00124DE6" w:rsidRPr="00A42CCE" w:rsidRDefault="00124DE6">
      <w:pPr>
        <w:pStyle w:val="Odstavecseseznamem"/>
        <w:ind w:left="851"/>
        <w:jc w:val="both"/>
        <w:rPr>
          <w:sz w:val="22"/>
          <w:szCs w:val="22"/>
          <w:lang w:eastAsia="ar-SA"/>
        </w:rPr>
      </w:pPr>
      <w:r w:rsidRPr="00A42CCE">
        <w:rPr>
          <w:sz w:val="22"/>
          <w:szCs w:val="22"/>
          <w:lang w:eastAsia="ar-SA"/>
        </w:rPr>
        <w:t xml:space="preserve">Veškerá dokumentace vč. katalogu náhradních dílů bude dodána 2x v elektronické podobě na CD, DVD, nebo USB Flash disku ve formátu PDF a 5 x v tištěné </w:t>
      </w:r>
      <w:r w:rsidRPr="00645F99">
        <w:rPr>
          <w:sz w:val="22"/>
          <w:szCs w:val="22"/>
          <w:lang w:eastAsia="ar-SA"/>
        </w:rPr>
        <w:t>formě</w:t>
      </w:r>
      <w:r w:rsidR="004F697F" w:rsidRPr="00645F99">
        <w:rPr>
          <w:sz w:val="22"/>
          <w:szCs w:val="22"/>
          <w:lang w:eastAsia="ar-SA"/>
        </w:rPr>
        <w:t>.</w:t>
      </w:r>
      <w:r w:rsidR="00B05D0D" w:rsidRPr="00645F99">
        <w:rPr>
          <w:sz w:val="22"/>
          <w:szCs w:val="22"/>
          <w:lang w:eastAsia="ar-SA"/>
        </w:rPr>
        <w:t xml:space="preserve"> </w:t>
      </w:r>
      <w:r w:rsidR="00B05D0D" w:rsidRPr="00645F99">
        <w:rPr>
          <w:sz w:val="22"/>
          <w:szCs w:val="22"/>
        </w:rPr>
        <w:t>Servisní přípravky a SW vybavení pro diagnostiku budou dodány v rozsahu nezbytném pro zajištění řádného provozu a údržby. Servisními přípravky se rozumí 1 sada výrobcem předepsaného speciálního servisního nářadí nezbytného pro provádění oprav a údržby vozidla. Jedná se o nářadí nad rámec běžného nářadí užívaného při opravách a údržbách obdobných vozidel, tedy speciální servisní přípravky určené k údržbě a opravám dodávaných vozidel, zejména pak servisní nářadí, které je dodavatel</w:t>
      </w:r>
      <w:r w:rsidR="005F6478" w:rsidRPr="00645F99">
        <w:rPr>
          <w:sz w:val="22"/>
          <w:szCs w:val="22"/>
        </w:rPr>
        <w:t>em</w:t>
      </w:r>
      <w:r w:rsidR="00B05D0D" w:rsidRPr="00645F99">
        <w:rPr>
          <w:sz w:val="22"/>
          <w:szCs w:val="22"/>
        </w:rPr>
        <w:t xml:space="preserve"> určeno výhradně k opravě vozidla</w:t>
      </w:r>
      <w:r w:rsidR="00645F99" w:rsidRPr="00645F99">
        <w:rPr>
          <w:sz w:val="22"/>
          <w:szCs w:val="22"/>
        </w:rPr>
        <w:t>.</w:t>
      </w:r>
    </w:p>
    <w:p w:rsidR="00DF0E8C" w:rsidRPr="00A42CCE" w:rsidRDefault="00DF0E8C">
      <w:pPr>
        <w:pStyle w:val="WW-ZkladntextIMP"/>
        <w:tabs>
          <w:tab w:val="left" w:pos="426"/>
        </w:tabs>
        <w:spacing w:line="240" w:lineRule="auto"/>
        <w:rPr>
          <w:rFonts w:cs="Times New Roman"/>
          <w:sz w:val="22"/>
          <w:szCs w:val="22"/>
        </w:rPr>
      </w:pPr>
    </w:p>
    <w:p w:rsidR="00124DE6" w:rsidRPr="00A42CCE" w:rsidRDefault="002A62A7">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Součástí dodávky</w:t>
      </w:r>
      <w:r w:rsidR="00124DE6" w:rsidRPr="00A42CCE">
        <w:rPr>
          <w:rFonts w:cs="Times New Roman"/>
          <w:sz w:val="22"/>
          <w:szCs w:val="22"/>
        </w:rPr>
        <w:t xml:space="preserve"> každé</w:t>
      </w:r>
      <w:r w:rsidRPr="00A42CCE">
        <w:rPr>
          <w:rFonts w:cs="Times New Roman"/>
          <w:sz w:val="22"/>
          <w:szCs w:val="22"/>
        </w:rPr>
        <w:t>ho</w:t>
      </w:r>
      <w:r w:rsidR="00124DE6" w:rsidRPr="00A42CCE">
        <w:rPr>
          <w:rFonts w:cs="Times New Roman"/>
          <w:sz w:val="22"/>
          <w:szCs w:val="22"/>
        </w:rPr>
        <w:t xml:space="preserve"> vozidl</w:t>
      </w:r>
      <w:r w:rsidRPr="00A42CCE">
        <w:rPr>
          <w:rFonts w:cs="Times New Roman"/>
          <w:sz w:val="22"/>
          <w:szCs w:val="22"/>
        </w:rPr>
        <w:t>a</w:t>
      </w:r>
      <w:r w:rsidR="00124DE6" w:rsidRPr="00A42CCE">
        <w:rPr>
          <w:rFonts w:cs="Times New Roman"/>
          <w:sz w:val="22"/>
          <w:szCs w:val="22"/>
        </w:rPr>
        <w:t xml:space="preserve"> </w:t>
      </w:r>
      <w:r w:rsidRPr="00A42CCE">
        <w:rPr>
          <w:rFonts w:cs="Times New Roman"/>
          <w:sz w:val="22"/>
          <w:szCs w:val="22"/>
        </w:rPr>
        <w:t>bude</w:t>
      </w:r>
      <w:r w:rsidR="00124DE6" w:rsidRPr="00A42CCE">
        <w:rPr>
          <w:rFonts w:cs="Times New Roman"/>
          <w:sz w:val="22"/>
          <w:szCs w:val="22"/>
        </w:rPr>
        <w:t xml:space="preserve"> dodá</w:t>
      </w:r>
      <w:r w:rsidRPr="00A42CCE">
        <w:rPr>
          <w:rFonts w:cs="Times New Roman"/>
          <w:sz w:val="22"/>
          <w:szCs w:val="22"/>
        </w:rPr>
        <w:t>ní</w:t>
      </w:r>
      <w:r w:rsidR="00124DE6" w:rsidRPr="00A42CCE">
        <w:rPr>
          <w:rFonts w:cs="Times New Roman"/>
          <w:sz w:val="22"/>
          <w:szCs w:val="22"/>
        </w:rPr>
        <w:t xml:space="preserve"> průvodní dokumentace (v českém jazyce) v rozsahu:</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prohlášení o shodě se schváleným typem,</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průkaz způsobilosti určených technických zařízení a průkaz způsobilosti drážního vozidla</w:t>
      </w:r>
      <w:r w:rsidR="00630915" w:rsidRPr="00A42CCE">
        <w:rPr>
          <w:sz w:val="22"/>
          <w:szCs w:val="22"/>
          <w:lang w:eastAsia="ar-SA"/>
        </w:rPr>
        <w:t>,</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výchozí revize elektrických zařízení</w:t>
      </w:r>
      <w:r w:rsidR="00C25F56" w:rsidRPr="00A42CCE">
        <w:rPr>
          <w:sz w:val="22"/>
          <w:szCs w:val="22"/>
          <w:lang w:eastAsia="ar-SA"/>
        </w:rPr>
        <w:t xml:space="preserve"> provedená dle ČSN 33 2000-6 a ČSN 33 1500, ve smyslu vyhlášky MD č.100/1995 Sb. ve znění pozdějších předpisů</w:t>
      </w:r>
      <w:r w:rsidRPr="00A42CCE">
        <w:rPr>
          <w:sz w:val="22"/>
          <w:szCs w:val="22"/>
          <w:lang w:eastAsia="ar-SA"/>
        </w:rPr>
        <w:t>,</w:t>
      </w:r>
      <w:r w:rsidR="00734A3A" w:rsidRPr="00A42CCE">
        <w:rPr>
          <w:sz w:val="22"/>
          <w:szCs w:val="22"/>
          <w:lang w:eastAsia="ar-SA"/>
        </w:rPr>
        <w:t xml:space="preserve"> případně podle legislativy a technických norem účinných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protokol o technické prohlídce a zkoušce určených technických zařízení </w:t>
      </w:r>
      <w:r w:rsidR="00C25F56" w:rsidRPr="00A42CCE">
        <w:rPr>
          <w:sz w:val="22"/>
          <w:szCs w:val="22"/>
          <w:lang w:eastAsia="ar-SA"/>
        </w:rPr>
        <w:t>podle</w:t>
      </w:r>
      <w:r w:rsidR="00734A3A" w:rsidRPr="00A42CCE">
        <w:rPr>
          <w:sz w:val="22"/>
          <w:szCs w:val="22"/>
          <w:lang w:eastAsia="ar-SA"/>
        </w:rPr>
        <w:t xml:space="preserve"> § 47</w:t>
      </w:r>
      <w:r w:rsidR="00C25F56" w:rsidRPr="00A42CCE">
        <w:rPr>
          <w:sz w:val="22"/>
          <w:szCs w:val="22"/>
          <w:lang w:eastAsia="ar-SA"/>
        </w:rPr>
        <w:t xml:space="preserve"> zákona č.</w:t>
      </w:r>
      <w:r w:rsidR="006A0BFD" w:rsidRPr="00A42CCE">
        <w:rPr>
          <w:sz w:val="22"/>
          <w:szCs w:val="22"/>
          <w:lang w:eastAsia="ar-SA"/>
        </w:rPr>
        <w:t xml:space="preserve"> </w:t>
      </w:r>
      <w:r w:rsidR="00C25F56" w:rsidRPr="00A42CCE">
        <w:rPr>
          <w:sz w:val="22"/>
          <w:szCs w:val="22"/>
          <w:lang w:eastAsia="ar-SA"/>
        </w:rPr>
        <w:t>266/1994 Sb.</w:t>
      </w:r>
      <w:r w:rsidR="00734A3A" w:rsidRPr="00A42CCE">
        <w:rPr>
          <w:sz w:val="22"/>
          <w:szCs w:val="22"/>
          <w:lang w:eastAsia="ar-SA"/>
        </w:rPr>
        <w:t>, o dráhách,</w:t>
      </w:r>
      <w:r w:rsidR="00C25F56" w:rsidRPr="00A42CCE">
        <w:rPr>
          <w:sz w:val="22"/>
          <w:szCs w:val="22"/>
          <w:lang w:eastAsia="ar-SA"/>
        </w:rPr>
        <w:t xml:space="preserve"> ve znění zákona</w:t>
      </w:r>
      <w:r w:rsidR="00734A3A" w:rsidRPr="00A42CCE">
        <w:rPr>
          <w:sz w:val="22"/>
          <w:szCs w:val="22"/>
          <w:lang w:eastAsia="ar-SA"/>
        </w:rPr>
        <w:t xml:space="preserve"> pozdějších předpisů, případně podle legislativy, která nahradí uvedené ustanovení, účinné k okamžiku dodání vozidla,</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protokol TBZ </w:t>
      </w:r>
      <w:r w:rsidR="00DD6E3B" w:rsidRPr="00A42CCE">
        <w:rPr>
          <w:sz w:val="22"/>
          <w:szCs w:val="22"/>
          <w:lang w:eastAsia="ar-SA"/>
        </w:rPr>
        <w:t>drážního vozidla dle vyhlášky MD č. 173/95 Sb. ve znění pozdějších předpisů,</w:t>
      </w:r>
      <w:r w:rsidR="00734A3A" w:rsidRPr="00A42CCE">
        <w:rPr>
          <w:sz w:val="22"/>
          <w:szCs w:val="22"/>
          <w:lang w:eastAsia="ar-SA"/>
        </w:rPr>
        <w:t xml:space="preserve"> případně podle legislativy, která nahradí uvedenou vyhlášku, účinnou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protokol o oživení elektrické výzbroje</w:t>
      </w:r>
      <w:r w:rsidR="00734A3A" w:rsidRPr="00A42CCE">
        <w:rPr>
          <w:sz w:val="22"/>
          <w:szCs w:val="22"/>
          <w:lang w:eastAsia="ar-SA"/>
        </w:rPr>
        <w:t>,</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záruční listy komponentů</w:t>
      </w:r>
      <w:r w:rsidR="0079518D" w:rsidRPr="00A42CCE">
        <w:rPr>
          <w:sz w:val="22"/>
          <w:szCs w:val="22"/>
          <w:lang w:eastAsia="ar-SA"/>
        </w:rPr>
        <w:t>,</w:t>
      </w:r>
      <w:r w:rsidRPr="00A42CCE">
        <w:rPr>
          <w:sz w:val="22"/>
          <w:szCs w:val="22"/>
          <w:lang w:eastAsia="ar-SA"/>
        </w:rPr>
        <w:t xml:space="preserve"> u nichž je záruka delší, než záruční lhůta celého vozidla (dle bodu 9.2. smlouvy),</w:t>
      </w:r>
    </w:p>
    <w:p w:rsidR="00BE0D36" w:rsidRPr="00A42CCE" w:rsidRDefault="00BB27C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shodě, případně </w:t>
      </w:r>
      <w:r w:rsidR="00BE0D36" w:rsidRPr="00A42CCE">
        <w:rPr>
          <w:sz w:val="22"/>
          <w:szCs w:val="22"/>
          <w:lang w:eastAsia="ar-SA"/>
        </w:rPr>
        <w:t xml:space="preserve">kusové protokoly všech komponentů, minimálně však:  </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vozidlovou skříň typ</w:t>
      </w:r>
      <w:r w:rsidR="00531584">
        <w:rPr>
          <w:sz w:val="22"/>
          <w:szCs w:val="22"/>
          <w:lang w:eastAsia="ar-SA"/>
        </w:rPr>
        <w:t>,</w:t>
      </w:r>
    </w:p>
    <w:p w:rsidR="00124DE6" w:rsidRPr="00A42CCE" w:rsidRDefault="00261D92">
      <w:pPr>
        <w:pStyle w:val="Odstavecseseznamem"/>
        <w:numPr>
          <w:ilvl w:val="0"/>
          <w:numId w:val="2"/>
        </w:numPr>
        <w:spacing w:before="90"/>
        <w:ind w:left="2410" w:hanging="567"/>
        <w:jc w:val="both"/>
        <w:rPr>
          <w:sz w:val="22"/>
          <w:szCs w:val="22"/>
          <w:lang w:eastAsia="ar-SA"/>
        </w:rPr>
      </w:pPr>
      <w:r w:rsidRPr="00A42CCE">
        <w:rPr>
          <w:sz w:val="22"/>
          <w:szCs w:val="22"/>
          <w:lang w:eastAsia="ar-SA"/>
        </w:rPr>
        <w:t>na rám</w:t>
      </w:r>
      <w:r w:rsidR="002A62A7" w:rsidRPr="00A42CCE">
        <w:rPr>
          <w:sz w:val="22"/>
          <w:szCs w:val="22"/>
          <w:lang w:eastAsia="ar-SA"/>
        </w:rPr>
        <w:t>y</w:t>
      </w:r>
      <w:r w:rsidRPr="00A42CCE">
        <w:rPr>
          <w:sz w:val="22"/>
          <w:szCs w:val="22"/>
          <w:lang w:eastAsia="ar-SA"/>
        </w:rPr>
        <w:t xml:space="preserve"> podvozk</w:t>
      </w:r>
      <w:r w:rsidR="002A62A7" w:rsidRPr="00A42CCE">
        <w:rPr>
          <w:sz w:val="22"/>
          <w:szCs w:val="22"/>
          <w:lang w:eastAsia="ar-SA"/>
        </w:rPr>
        <w:t>ů</w:t>
      </w:r>
      <w:r w:rsidR="00531584">
        <w:rPr>
          <w:sz w:val="22"/>
          <w:szCs w:val="22"/>
          <w:lang w:eastAsia="ar-SA"/>
        </w:rPr>
        <w:t>,</w:t>
      </w:r>
    </w:p>
    <w:p w:rsidR="001C3131"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trakční motory</w:t>
      </w:r>
      <w:r w:rsidR="00531584">
        <w:rPr>
          <w:sz w:val="22"/>
          <w:szCs w:val="22"/>
          <w:lang w:eastAsia="ar-SA"/>
        </w:rPr>
        <w:t>,</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plošinu pro invalidní</w:t>
      </w:r>
      <w:r w:rsidR="00261D92" w:rsidRPr="00A42CCE">
        <w:rPr>
          <w:sz w:val="22"/>
          <w:szCs w:val="22"/>
          <w:lang w:eastAsia="ar-SA"/>
        </w:rPr>
        <w:t xml:space="preserve"> vozíky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sběrač elektrického proudu</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topné jednotky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w:t>
      </w:r>
      <w:r w:rsidR="00531584">
        <w:rPr>
          <w:sz w:val="22"/>
          <w:szCs w:val="22"/>
          <w:lang w:eastAsia="ar-SA"/>
        </w:rPr>
        <w:t xml:space="preserve"> klimatizaci salónu cestujících,</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klimatizaci kabiny řidiče</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tachograf</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trakčních pohonů</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pomocných pohonů</w:t>
      </w:r>
      <w:r w:rsidR="00531584">
        <w:rPr>
          <w:sz w:val="22"/>
          <w:szCs w:val="22"/>
          <w:lang w:eastAsia="ar-SA"/>
        </w:rPr>
        <w:t>.</w:t>
      </w:r>
    </w:p>
    <w:p w:rsidR="00124DE6" w:rsidRPr="00A42CCE" w:rsidRDefault="00124DE6">
      <w:pPr>
        <w:pStyle w:val="ZkladntextIMP"/>
        <w:tabs>
          <w:tab w:val="left" w:pos="851"/>
        </w:tabs>
        <w:spacing w:before="90" w:line="240" w:lineRule="auto"/>
        <w:jc w:val="both"/>
        <w:rPr>
          <w:rFonts w:cs="Times New Roman"/>
          <w:sz w:val="22"/>
          <w:szCs w:val="22"/>
        </w:rPr>
      </w:pPr>
    </w:p>
    <w:p w:rsidR="00124DE6" w:rsidRPr="00A42CCE" w:rsidRDefault="00C3464D">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Každé vozidlo bude mít </w:t>
      </w:r>
      <w:r w:rsidR="00124DE6" w:rsidRPr="00A42CCE">
        <w:rPr>
          <w:rFonts w:cs="Times New Roman"/>
          <w:sz w:val="22"/>
          <w:szCs w:val="22"/>
        </w:rPr>
        <w:t xml:space="preserve">SW vybavení, včetně interface s elektronickými systémy vozidla s tím, že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na své náklady</w:t>
      </w:r>
      <w:r w:rsidR="00124DE6" w:rsidRPr="00A42CCE">
        <w:rPr>
          <w:rFonts w:cs="Times New Roman"/>
          <w:sz w:val="22"/>
          <w:szCs w:val="22"/>
        </w:rPr>
        <w:t xml:space="preserve"> upgrade a update SW po celou dobu životnosti vozidla (soupis SW vybavení vč. jazykové verze je uveden </w:t>
      </w:r>
      <w:r w:rsidR="00EC2021" w:rsidRPr="00A42CCE">
        <w:rPr>
          <w:rFonts w:cs="Times New Roman"/>
          <w:sz w:val="22"/>
          <w:szCs w:val="22"/>
        </w:rPr>
        <w:t xml:space="preserve">v Příloze č. </w:t>
      </w:r>
      <w:r w:rsidR="00B43E3F" w:rsidRPr="00A42CCE">
        <w:rPr>
          <w:rFonts w:cs="Times New Roman"/>
          <w:sz w:val="22"/>
          <w:szCs w:val="22"/>
        </w:rPr>
        <w:t>2</w:t>
      </w:r>
      <w:r w:rsidR="00124DE6" w:rsidRPr="00A42CCE">
        <w:rPr>
          <w:rFonts w:cs="Times New Roman"/>
          <w:sz w:val="22"/>
          <w:szCs w:val="22"/>
        </w:rPr>
        <w:t xml:space="preserve"> této smlouvy)</w:t>
      </w:r>
      <w:r w:rsidR="00531584">
        <w:rPr>
          <w:rFonts w:cs="Times New Roman"/>
          <w:sz w:val="22"/>
          <w:szCs w:val="22"/>
        </w:rPr>
        <w:t xml:space="preserve">. </w:t>
      </w:r>
    </w:p>
    <w:p w:rsidR="00B9556A" w:rsidRPr="00A42CCE" w:rsidRDefault="00C3464D" w:rsidP="004F33C5">
      <w:pPr>
        <w:pStyle w:val="ZkladntextIMP"/>
        <w:spacing w:before="90" w:line="240" w:lineRule="auto"/>
        <w:ind w:left="851"/>
        <w:jc w:val="both"/>
        <w:rPr>
          <w:rFonts w:cs="Times New Roman"/>
          <w:sz w:val="22"/>
          <w:szCs w:val="22"/>
        </w:rPr>
      </w:pPr>
      <w:r w:rsidRPr="00A42CCE">
        <w:rPr>
          <w:rFonts w:cs="Times New Roman"/>
          <w:sz w:val="22"/>
          <w:szCs w:val="22"/>
        </w:rPr>
        <w:t xml:space="preserve">Každé vozidlo bude mít dále </w:t>
      </w:r>
      <w:r w:rsidR="00124DE6" w:rsidRPr="00A42CCE">
        <w:rPr>
          <w:rFonts w:cs="Times New Roman"/>
          <w:sz w:val="22"/>
          <w:szCs w:val="22"/>
        </w:rPr>
        <w:t xml:space="preserve">SW pro programové nastavení elektronických regulátorů trakčního měniče a statického měniče s vyčítáním uložených provozních záznamů.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 xml:space="preserve">na své náklady </w:t>
      </w:r>
      <w:r w:rsidR="00124DE6" w:rsidRPr="00A42CCE">
        <w:rPr>
          <w:rFonts w:cs="Times New Roman"/>
          <w:sz w:val="22"/>
          <w:szCs w:val="22"/>
        </w:rPr>
        <w:t>upgrade a update tohoto SW po dobu životnosti vozidla</w:t>
      </w:r>
      <w:r w:rsidR="008F1968" w:rsidRPr="00A42CCE">
        <w:rPr>
          <w:rFonts w:cs="Times New Roman"/>
          <w:sz w:val="22"/>
          <w:szCs w:val="22"/>
        </w:rPr>
        <w:t xml:space="preserve"> (soupis SW vč. jazykové verze je uveden v Příloze č. 2 této smlouvy).</w:t>
      </w:r>
      <w:r w:rsidR="00636D25" w:rsidRPr="00A42CCE">
        <w:rPr>
          <w:rFonts w:cs="Times New Roman"/>
          <w:sz w:val="22"/>
          <w:szCs w:val="22"/>
        </w:rPr>
        <w:t xml:space="preserve"> Výše uvedený software bude předán kupujícímu na CD nosiči, nebo USB paměťovém uložišti</w:t>
      </w:r>
      <w:r w:rsidR="004F33C5">
        <w:rPr>
          <w:rFonts w:cs="Times New Roman"/>
          <w:sz w:val="22"/>
          <w:szCs w:val="22"/>
        </w:rPr>
        <w:t xml:space="preserve"> společně s dodávkou prvního vozidla</w:t>
      </w:r>
      <w:r w:rsidR="00636D25" w:rsidRPr="00A42CCE">
        <w:rPr>
          <w:rFonts w:cs="Times New Roman"/>
          <w:sz w:val="22"/>
          <w:szCs w:val="22"/>
        </w:rPr>
        <w:t>.</w:t>
      </w:r>
      <w:r w:rsidR="005E2E0F" w:rsidRPr="00A42CCE">
        <w:rPr>
          <w:rFonts w:cs="Times New Roman"/>
          <w:sz w:val="22"/>
          <w:szCs w:val="22"/>
        </w:rPr>
        <w:t xml:space="preserve"> </w:t>
      </w:r>
    </w:p>
    <w:p w:rsidR="00B9556A" w:rsidRPr="00A42CCE" w:rsidRDefault="00B9556A" w:rsidP="004F33C5">
      <w:pPr>
        <w:pStyle w:val="ZkladntextIMP"/>
        <w:spacing w:before="90" w:line="240" w:lineRule="auto"/>
        <w:ind w:left="851"/>
        <w:jc w:val="both"/>
        <w:rPr>
          <w:rFonts w:cs="Times New Roman"/>
          <w:sz w:val="22"/>
          <w:szCs w:val="22"/>
        </w:rPr>
      </w:pPr>
      <w:r w:rsidRPr="00A42CCE">
        <w:t>Poža</w:t>
      </w:r>
      <w:r w:rsidRPr="00A42CCE">
        <w:rPr>
          <w:rFonts w:cs="Times New Roman"/>
          <w:sz w:val="22"/>
          <w:szCs w:val="22"/>
        </w:rPr>
        <w:t>davky na software: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kompatibilní s operačním systémem Windows 10 Professional 64 bit.,</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v českém jazyce,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lastRenderedPageBreak/>
        <w:t>Používání SW na min. 6 zařízeních (servisních noteboocích),</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Nesmí být vázán na konkrétní hardware.</w:t>
      </w:r>
    </w:p>
    <w:p w:rsidR="00B9556A" w:rsidRPr="00A42CCE" w:rsidRDefault="005E2E0F" w:rsidP="004F33C5">
      <w:pPr>
        <w:pStyle w:val="ZkladntextIMP"/>
        <w:spacing w:before="90" w:line="240" w:lineRule="auto"/>
        <w:ind w:left="851"/>
        <w:jc w:val="both"/>
        <w:rPr>
          <w:rFonts w:cs="Times New Roman"/>
          <w:sz w:val="22"/>
          <w:szCs w:val="22"/>
        </w:rPr>
      </w:pPr>
      <w:r w:rsidRPr="00A42CCE">
        <w:rPr>
          <w:rFonts w:cs="Times New Roman"/>
          <w:sz w:val="22"/>
          <w:szCs w:val="22"/>
        </w:rPr>
        <w:t>Ke každému SW bude vystaven předávací protokol, ze kterého bude patrné</w:t>
      </w:r>
      <w:r w:rsidR="00B9556A" w:rsidRPr="00A42CCE">
        <w:rPr>
          <w:rFonts w:cs="Times New Roman"/>
          <w:sz w:val="22"/>
          <w:szCs w:val="22"/>
        </w:rPr>
        <w:t xml:space="preserve"> přesné označení verze SW, jazyková verze, počet poskytnutých licencí a právo využívat SW po neomezenou dobu.</w:t>
      </w:r>
    </w:p>
    <w:p w:rsidR="00B9556A" w:rsidRPr="00A42CCE" w:rsidRDefault="0079518D" w:rsidP="004F33C5">
      <w:pPr>
        <w:pStyle w:val="ZkladntextIMP"/>
        <w:spacing w:before="90" w:line="240" w:lineRule="auto"/>
        <w:ind w:left="851"/>
        <w:jc w:val="both"/>
      </w:pPr>
      <w:r w:rsidRPr="00A42CCE">
        <w:rPr>
          <w:rFonts w:cs="Times New Roman"/>
          <w:sz w:val="22"/>
          <w:szCs w:val="22"/>
        </w:rPr>
        <w:t>M</w:t>
      </w:r>
      <w:r w:rsidR="00B9556A" w:rsidRPr="00A42CCE">
        <w:rPr>
          <w:rFonts w:cs="Times New Roman"/>
          <w:sz w:val="22"/>
          <w:szCs w:val="22"/>
        </w:rPr>
        <w:t>inimální hardwarové a SW vybavení servisních notebooků, kterými musí disponovat kupující</w:t>
      </w:r>
      <w:r w:rsidR="00CA25A2" w:rsidRPr="00A42CCE">
        <w:rPr>
          <w:rFonts w:cs="Times New Roman"/>
          <w:sz w:val="22"/>
          <w:szCs w:val="22"/>
        </w:rPr>
        <w:t>,</w:t>
      </w:r>
      <w:r w:rsidR="00C53E23" w:rsidRPr="00A42CCE">
        <w:rPr>
          <w:rFonts w:cs="Times New Roman"/>
          <w:sz w:val="22"/>
          <w:szCs w:val="22"/>
        </w:rPr>
        <w:t xml:space="preserve"> </w:t>
      </w:r>
      <w:r w:rsidRPr="00A42CCE">
        <w:rPr>
          <w:rFonts w:cs="Times New Roman"/>
          <w:sz w:val="22"/>
          <w:szCs w:val="22"/>
        </w:rPr>
        <w:t xml:space="preserve">jsou stanoveny </w:t>
      </w:r>
      <w:r w:rsidR="00C53E23" w:rsidRPr="00A42CCE">
        <w:rPr>
          <w:rFonts w:cs="Times New Roman"/>
          <w:sz w:val="22"/>
          <w:szCs w:val="22"/>
        </w:rPr>
        <w:t>v Příloze č. 2 smlouvy</w:t>
      </w:r>
      <w:r w:rsidR="00B9556A" w:rsidRPr="00A42CCE">
        <w:rPr>
          <w:rFonts w:cs="Times New Roman"/>
          <w:sz w:val="22"/>
          <w:szCs w:val="22"/>
        </w:rPr>
        <w:t>.</w:t>
      </w:r>
      <w:r w:rsidR="00B9556A" w:rsidRPr="00A42CCE">
        <w:t xml:space="preserve"> </w:t>
      </w:r>
    </w:p>
    <w:p w:rsidR="00124DE6" w:rsidRPr="00A42CCE" w:rsidRDefault="00124DE6" w:rsidP="004F33C5">
      <w:pPr>
        <w:pStyle w:val="WW-ZkladntextIMP"/>
        <w:tabs>
          <w:tab w:val="left" w:pos="426"/>
        </w:tabs>
        <w:spacing w:line="240" w:lineRule="auto"/>
        <w:rPr>
          <w:rFonts w:cs="Times New Roman"/>
          <w:sz w:val="22"/>
          <w:szCs w:val="22"/>
        </w:rPr>
      </w:pPr>
    </w:p>
    <w:p w:rsidR="00124DE6" w:rsidRPr="00A42CCE" w:rsidRDefault="00124DE6"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Předmětem plnění je dále uvedení vozidel do provozu </w:t>
      </w:r>
      <w:r w:rsidR="008F1968" w:rsidRPr="00A42CCE">
        <w:rPr>
          <w:rFonts w:cs="Times New Roman"/>
          <w:sz w:val="22"/>
          <w:szCs w:val="22"/>
        </w:rPr>
        <w:t xml:space="preserve">prodávajícím </w:t>
      </w:r>
      <w:r w:rsidRPr="00A42CCE">
        <w:rPr>
          <w:rFonts w:cs="Times New Roman"/>
          <w:sz w:val="22"/>
          <w:szCs w:val="22"/>
        </w:rPr>
        <w:t xml:space="preserve">u </w:t>
      </w:r>
      <w:r w:rsidR="008F1968" w:rsidRPr="00A42CCE">
        <w:rPr>
          <w:rFonts w:cs="Times New Roman"/>
          <w:sz w:val="22"/>
          <w:szCs w:val="22"/>
        </w:rPr>
        <w:t>kupujícího</w:t>
      </w:r>
      <w:r w:rsidR="00F714EB" w:rsidRPr="00A42CCE">
        <w:rPr>
          <w:rFonts w:cs="Times New Roman"/>
          <w:sz w:val="22"/>
          <w:szCs w:val="22"/>
        </w:rPr>
        <w:t>.</w:t>
      </w:r>
    </w:p>
    <w:p w:rsidR="00124DE6" w:rsidRPr="00A42CCE" w:rsidRDefault="00124DE6" w:rsidP="004F33C5">
      <w:pPr>
        <w:pStyle w:val="WW-ZkladntextIMP"/>
        <w:tabs>
          <w:tab w:val="left" w:pos="426"/>
        </w:tabs>
        <w:spacing w:line="240" w:lineRule="auto"/>
        <w:rPr>
          <w:rFonts w:cs="Times New Roman"/>
          <w:sz w:val="22"/>
          <w:szCs w:val="22"/>
        </w:rPr>
      </w:pPr>
    </w:p>
    <w:p w:rsidR="0070625E" w:rsidRDefault="00B43E3F"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Součástí dodávky je </w:t>
      </w:r>
      <w:r w:rsidRPr="00645F99">
        <w:rPr>
          <w:rFonts w:cs="Times New Roman"/>
          <w:sz w:val="22"/>
          <w:szCs w:val="22"/>
        </w:rPr>
        <w:t xml:space="preserve">také </w:t>
      </w:r>
      <w:r w:rsidR="008915FD" w:rsidRPr="00645F99">
        <w:rPr>
          <w:rFonts w:cs="Times New Roman"/>
          <w:sz w:val="22"/>
          <w:szCs w:val="22"/>
        </w:rPr>
        <w:t>s</w:t>
      </w:r>
      <w:r w:rsidR="008915FD" w:rsidRPr="00645F99">
        <w:rPr>
          <w:sz w:val="22"/>
          <w:szCs w:val="22"/>
        </w:rPr>
        <w:t xml:space="preserve">eznámení zaměstnanců s parametry vozidla, parametry servisních přípravků a SW v rozsahu nezbytném pro zajištění bezproblémové obsluhy a údržby vozidel. S parametry rozhodnými pro obsluhu a údržbu </w:t>
      </w:r>
      <w:r w:rsidR="005F4B19" w:rsidRPr="00645F99">
        <w:rPr>
          <w:sz w:val="22"/>
          <w:szCs w:val="22"/>
        </w:rPr>
        <w:t>vozidel</w:t>
      </w:r>
      <w:r w:rsidR="008915FD" w:rsidRPr="00645F99">
        <w:rPr>
          <w:sz w:val="22"/>
          <w:szCs w:val="22"/>
        </w:rPr>
        <w:t xml:space="preserve"> bude seznámeno vždy 30 zaměstnanců kupujícího</w:t>
      </w:r>
      <w:r w:rsidRPr="00645F99">
        <w:rPr>
          <w:rFonts w:cs="Times New Roman"/>
          <w:sz w:val="22"/>
          <w:szCs w:val="22"/>
        </w:rPr>
        <w:t xml:space="preserve">. </w:t>
      </w:r>
      <w:r w:rsidR="005F4B19" w:rsidRPr="00645F99">
        <w:rPr>
          <w:rFonts w:cs="Times New Roman"/>
          <w:sz w:val="22"/>
          <w:szCs w:val="22"/>
        </w:rPr>
        <w:t>Seznámení</w:t>
      </w:r>
      <w:r w:rsidR="005F4B19">
        <w:rPr>
          <w:rFonts w:cs="Times New Roman"/>
          <w:sz w:val="22"/>
          <w:szCs w:val="22"/>
        </w:rPr>
        <w:t xml:space="preserve"> se s příslušnými parametry</w:t>
      </w:r>
      <w:r w:rsidR="00873F5D" w:rsidRPr="00A42CCE">
        <w:rPr>
          <w:rFonts w:cs="Times New Roman"/>
          <w:sz w:val="22"/>
          <w:szCs w:val="22"/>
        </w:rPr>
        <w:t xml:space="preserve"> </w:t>
      </w:r>
      <w:r w:rsidRPr="00A42CCE">
        <w:rPr>
          <w:rFonts w:cs="Times New Roman"/>
          <w:sz w:val="22"/>
          <w:szCs w:val="22"/>
        </w:rPr>
        <w:t xml:space="preserve">bude </w:t>
      </w:r>
      <w:r w:rsidR="005F4B19">
        <w:rPr>
          <w:rFonts w:cs="Times New Roman"/>
          <w:sz w:val="22"/>
          <w:szCs w:val="22"/>
        </w:rPr>
        <w:t xml:space="preserve">u kupujícího v českém jazyce </w:t>
      </w:r>
      <w:r w:rsidRPr="00A42CCE">
        <w:rPr>
          <w:rFonts w:cs="Times New Roman"/>
          <w:sz w:val="22"/>
          <w:szCs w:val="22"/>
        </w:rPr>
        <w:t xml:space="preserve">provedeno nejpozději do 5 pracovních dnů od předání </w:t>
      </w:r>
      <w:r w:rsidR="00B265D0" w:rsidRPr="00A42CCE">
        <w:rPr>
          <w:rFonts w:cs="Times New Roman"/>
          <w:sz w:val="22"/>
          <w:szCs w:val="22"/>
        </w:rPr>
        <w:t>prvního vozidla</w:t>
      </w:r>
      <w:r w:rsidRPr="00A42CCE">
        <w:rPr>
          <w:rFonts w:cs="Times New Roman"/>
          <w:sz w:val="22"/>
          <w:szCs w:val="22"/>
        </w:rPr>
        <w:t xml:space="preserve">. </w:t>
      </w:r>
      <w:r w:rsidR="008915FD">
        <w:rPr>
          <w:rFonts w:cs="Times New Roman"/>
          <w:sz w:val="22"/>
          <w:szCs w:val="22"/>
        </w:rPr>
        <w:t xml:space="preserve">Platí, že po seznámení se </w:t>
      </w:r>
      <w:r w:rsidR="001D0C1B">
        <w:rPr>
          <w:rFonts w:cs="Times New Roman"/>
          <w:sz w:val="22"/>
          <w:szCs w:val="22"/>
        </w:rPr>
        <w:t xml:space="preserve">s </w:t>
      </w:r>
      <w:r w:rsidR="008915FD">
        <w:rPr>
          <w:rFonts w:cs="Times New Roman"/>
          <w:sz w:val="22"/>
          <w:szCs w:val="22"/>
        </w:rPr>
        <w:t>parametry vozidel, budou příslušní pracovníci</w:t>
      </w:r>
      <w:r w:rsidRPr="00A42CCE">
        <w:rPr>
          <w:rFonts w:cs="Times New Roman"/>
          <w:sz w:val="22"/>
          <w:szCs w:val="22"/>
        </w:rPr>
        <w:t xml:space="preserve"> opr</w:t>
      </w:r>
      <w:r w:rsidR="008915FD">
        <w:rPr>
          <w:rFonts w:cs="Times New Roman"/>
          <w:sz w:val="22"/>
          <w:szCs w:val="22"/>
        </w:rPr>
        <w:t>á</w:t>
      </w:r>
      <w:r w:rsidRPr="00A42CCE">
        <w:rPr>
          <w:rFonts w:cs="Times New Roman"/>
          <w:sz w:val="22"/>
          <w:szCs w:val="22"/>
        </w:rPr>
        <w:t>v</w:t>
      </w:r>
      <w:r w:rsidR="008915FD">
        <w:rPr>
          <w:rFonts w:cs="Times New Roman"/>
          <w:sz w:val="22"/>
          <w:szCs w:val="22"/>
        </w:rPr>
        <w:t>něni</w:t>
      </w:r>
      <w:r w:rsidRPr="00A42CCE">
        <w:rPr>
          <w:rFonts w:cs="Times New Roman"/>
          <w:sz w:val="22"/>
          <w:szCs w:val="22"/>
        </w:rPr>
        <w:t xml:space="preserve"> k provádění základní údržby a plánované údržby stanovené výrobcem po dobu záruky a po jejím ukončení. </w:t>
      </w:r>
      <w:r w:rsidR="005F4B19">
        <w:rPr>
          <w:rFonts w:cs="Times New Roman"/>
          <w:sz w:val="22"/>
          <w:szCs w:val="22"/>
        </w:rPr>
        <w:t xml:space="preserve"> </w:t>
      </w:r>
      <w:r w:rsidR="00BC3C31">
        <w:rPr>
          <w:rFonts w:cs="Times New Roman"/>
          <w:sz w:val="22"/>
          <w:szCs w:val="22"/>
        </w:rPr>
        <w:t xml:space="preserve">V případě přetrvávajících nejasností je prodávající povinen zajistit doplňkové </w:t>
      </w:r>
      <w:r w:rsidR="005F4B19">
        <w:rPr>
          <w:rFonts w:cs="Times New Roman"/>
          <w:sz w:val="22"/>
          <w:szCs w:val="22"/>
        </w:rPr>
        <w:t>seznámení se s příslušnými parametry v potřebném rozsahu</w:t>
      </w:r>
      <w:r w:rsidR="00BC3C31">
        <w:rPr>
          <w:rFonts w:cs="Times New Roman"/>
          <w:sz w:val="22"/>
          <w:szCs w:val="22"/>
        </w:rPr>
        <w:t>.</w:t>
      </w:r>
    </w:p>
    <w:p w:rsidR="006A6CBC" w:rsidRDefault="006A6CBC" w:rsidP="006A6CBC">
      <w:pPr>
        <w:pStyle w:val="ZkladntextIMP"/>
        <w:tabs>
          <w:tab w:val="left" w:pos="851"/>
        </w:tabs>
        <w:spacing w:line="240" w:lineRule="auto"/>
        <w:ind w:left="851"/>
        <w:jc w:val="both"/>
        <w:rPr>
          <w:rFonts w:cs="Times New Roman"/>
          <w:sz w:val="22"/>
          <w:szCs w:val="22"/>
        </w:rPr>
      </w:pPr>
    </w:p>
    <w:p w:rsidR="006A6CBC" w:rsidRPr="00A42CCE" w:rsidRDefault="006A6CBC" w:rsidP="004F33C5">
      <w:pPr>
        <w:pStyle w:val="ZkladntextIMP"/>
        <w:numPr>
          <w:ilvl w:val="1"/>
          <w:numId w:val="1"/>
        </w:numPr>
        <w:tabs>
          <w:tab w:val="left" w:pos="851"/>
        </w:tabs>
        <w:spacing w:line="240" w:lineRule="auto"/>
        <w:ind w:left="851" w:hanging="851"/>
        <w:jc w:val="both"/>
        <w:rPr>
          <w:rFonts w:cs="Times New Roman"/>
          <w:sz w:val="22"/>
          <w:szCs w:val="22"/>
        </w:rPr>
      </w:pPr>
      <w:r>
        <w:rPr>
          <w:rFonts w:cs="Times New Roman"/>
          <w:sz w:val="22"/>
          <w:szCs w:val="22"/>
        </w:rPr>
        <w:t xml:space="preserve">Prodávající je povinen do </w:t>
      </w:r>
      <w:r w:rsidR="00B97ACF">
        <w:rPr>
          <w:rFonts w:cs="Times New Roman"/>
          <w:sz w:val="22"/>
          <w:szCs w:val="22"/>
        </w:rPr>
        <w:t>120</w:t>
      </w:r>
      <w:r>
        <w:rPr>
          <w:rFonts w:cs="Times New Roman"/>
          <w:sz w:val="22"/>
          <w:szCs w:val="22"/>
        </w:rPr>
        <w:t xml:space="preserve"> dn</w:t>
      </w:r>
      <w:r w:rsidR="00B97ACF">
        <w:rPr>
          <w:rFonts w:cs="Times New Roman"/>
          <w:sz w:val="22"/>
          <w:szCs w:val="22"/>
        </w:rPr>
        <w:t>ů</w:t>
      </w:r>
      <w:r>
        <w:rPr>
          <w:rFonts w:cs="Times New Roman"/>
          <w:sz w:val="22"/>
          <w:szCs w:val="22"/>
        </w:rPr>
        <w:t xml:space="preserve"> ode dne uzavření této smlouvy navrhnout schéma odbavovacího systému vozidel v </w:t>
      </w:r>
      <w:r w:rsidR="00470F71">
        <w:rPr>
          <w:rFonts w:cs="Times New Roman"/>
          <w:sz w:val="22"/>
          <w:szCs w:val="22"/>
        </w:rPr>
        <w:t>členě</w:t>
      </w:r>
      <w:r>
        <w:rPr>
          <w:rFonts w:cs="Times New Roman"/>
          <w:sz w:val="22"/>
          <w:szCs w:val="22"/>
        </w:rPr>
        <w:t>ní dle přílohy č. 5 smlouvy, které musí odpovídat požadavkům kupujícího z této přílohy vyplývajících. Kupující</w:t>
      </w:r>
      <w:r w:rsidR="008D38AF">
        <w:rPr>
          <w:rFonts w:cs="Times New Roman"/>
          <w:sz w:val="22"/>
          <w:szCs w:val="22"/>
        </w:rPr>
        <w:t xml:space="preserve"> ve lhůtě </w:t>
      </w:r>
      <w:r w:rsidR="00B97ACF">
        <w:rPr>
          <w:rFonts w:cs="Times New Roman"/>
          <w:sz w:val="22"/>
          <w:szCs w:val="22"/>
        </w:rPr>
        <w:t>15</w:t>
      </w:r>
      <w:r w:rsidR="008D38AF">
        <w:rPr>
          <w:rFonts w:cs="Times New Roman"/>
          <w:sz w:val="22"/>
          <w:szCs w:val="22"/>
        </w:rPr>
        <w:t xml:space="preserve"> dnů ode dne jeho obdržení návrh odsouhlasí, případně ve stejné lhůtě </w:t>
      </w:r>
      <w:r w:rsidR="005F6B27">
        <w:rPr>
          <w:rFonts w:cs="Times New Roman"/>
          <w:sz w:val="22"/>
          <w:szCs w:val="22"/>
        </w:rPr>
        <w:t xml:space="preserve">písemně </w:t>
      </w:r>
      <w:r w:rsidR="008D38AF">
        <w:rPr>
          <w:rFonts w:cs="Times New Roman"/>
          <w:sz w:val="22"/>
          <w:szCs w:val="22"/>
        </w:rPr>
        <w:t>prodávajícímu sdělí své připomínky.</w:t>
      </w:r>
      <w:r>
        <w:rPr>
          <w:rFonts w:cs="Times New Roman"/>
          <w:sz w:val="22"/>
          <w:szCs w:val="22"/>
        </w:rPr>
        <w:t xml:space="preserve"> </w:t>
      </w:r>
      <w:r w:rsidR="008D38AF">
        <w:rPr>
          <w:rFonts w:cs="Times New Roman"/>
          <w:sz w:val="22"/>
          <w:szCs w:val="22"/>
        </w:rPr>
        <w:t xml:space="preserve">Prodávající je povinen případné připomínky kupujícího do </w:t>
      </w:r>
      <w:r w:rsidR="005F6B27">
        <w:rPr>
          <w:rFonts w:cs="Times New Roman"/>
          <w:sz w:val="22"/>
          <w:szCs w:val="22"/>
        </w:rPr>
        <w:t xml:space="preserve">návrhu </w:t>
      </w:r>
      <w:r w:rsidR="008D38AF">
        <w:rPr>
          <w:rFonts w:cs="Times New Roman"/>
          <w:sz w:val="22"/>
          <w:szCs w:val="22"/>
        </w:rPr>
        <w:t>odbavovacího systému zapracovat a takto upravené schéma zaslat kupujícímu k</w:t>
      </w:r>
      <w:r w:rsidR="00F0103D">
        <w:rPr>
          <w:rFonts w:cs="Times New Roman"/>
          <w:sz w:val="22"/>
          <w:szCs w:val="22"/>
        </w:rPr>
        <w:t> </w:t>
      </w:r>
      <w:r w:rsidR="008D38AF">
        <w:rPr>
          <w:rFonts w:cs="Times New Roman"/>
          <w:sz w:val="22"/>
          <w:szCs w:val="22"/>
        </w:rPr>
        <w:t>odsouhlasení</w:t>
      </w:r>
      <w:r w:rsidR="00F0103D">
        <w:rPr>
          <w:rFonts w:cs="Times New Roman"/>
          <w:sz w:val="22"/>
          <w:szCs w:val="22"/>
        </w:rPr>
        <w:t>, a to</w:t>
      </w:r>
      <w:r w:rsidR="008D38AF">
        <w:rPr>
          <w:rFonts w:cs="Times New Roman"/>
          <w:sz w:val="22"/>
          <w:szCs w:val="22"/>
        </w:rPr>
        <w:t xml:space="preserve"> do </w:t>
      </w:r>
      <w:r w:rsidR="00B97ACF">
        <w:rPr>
          <w:rFonts w:cs="Times New Roman"/>
          <w:sz w:val="22"/>
          <w:szCs w:val="22"/>
        </w:rPr>
        <w:t>15</w:t>
      </w:r>
      <w:r w:rsidR="008D38AF">
        <w:rPr>
          <w:rFonts w:cs="Times New Roman"/>
          <w:sz w:val="22"/>
          <w:szCs w:val="22"/>
        </w:rPr>
        <w:t xml:space="preserve"> dnů, ode dne obdržení připomínek. Pro schválení</w:t>
      </w:r>
      <w:r w:rsidR="00470F71">
        <w:rPr>
          <w:rFonts w:cs="Times New Roman"/>
          <w:sz w:val="22"/>
          <w:szCs w:val="22"/>
        </w:rPr>
        <w:t xml:space="preserve"> </w:t>
      </w:r>
      <w:r w:rsidR="005F6B27">
        <w:rPr>
          <w:rFonts w:cs="Times New Roman"/>
          <w:sz w:val="22"/>
          <w:szCs w:val="22"/>
        </w:rPr>
        <w:t>upraveného návrhu</w:t>
      </w:r>
      <w:r w:rsidR="008D38AF">
        <w:rPr>
          <w:rFonts w:cs="Times New Roman"/>
          <w:sz w:val="22"/>
          <w:szCs w:val="22"/>
        </w:rPr>
        <w:t xml:space="preserve">, či připomínky </w:t>
      </w:r>
      <w:r w:rsidR="00470F71">
        <w:rPr>
          <w:rFonts w:cs="Times New Roman"/>
          <w:sz w:val="22"/>
          <w:szCs w:val="22"/>
        </w:rPr>
        <w:t xml:space="preserve">kupujícího </w:t>
      </w:r>
      <w:r w:rsidR="008D38AF">
        <w:rPr>
          <w:rFonts w:cs="Times New Roman"/>
          <w:sz w:val="22"/>
          <w:szCs w:val="22"/>
        </w:rPr>
        <w:t>platí opětovně úprava věty druhé to</w:t>
      </w:r>
      <w:r w:rsidR="00470F71">
        <w:rPr>
          <w:rFonts w:cs="Times New Roman"/>
          <w:sz w:val="22"/>
          <w:szCs w:val="22"/>
        </w:rPr>
        <w:t xml:space="preserve">hoto odstavce. Smluvní strany postupují dle tohoto odstavce do odsouhlasení schéma odbavovacího systému. </w:t>
      </w:r>
      <w:r w:rsidR="008D38AF">
        <w:rPr>
          <w:rFonts w:cs="Times New Roman"/>
          <w:sz w:val="22"/>
          <w:szCs w:val="22"/>
        </w:rPr>
        <w:t xml:space="preserve">Odsouhlasení </w:t>
      </w:r>
      <w:r w:rsidR="005F6B27">
        <w:rPr>
          <w:rFonts w:cs="Times New Roman"/>
          <w:sz w:val="22"/>
          <w:szCs w:val="22"/>
        </w:rPr>
        <w:t>podoby</w:t>
      </w:r>
      <w:r w:rsidR="008D38AF">
        <w:rPr>
          <w:rFonts w:cs="Times New Roman"/>
          <w:sz w:val="22"/>
          <w:szCs w:val="22"/>
        </w:rPr>
        <w:t xml:space="preserve"> odbavovacího systému je podmínkou pro zahájení dodávek vozidel</w:t>
      </w:r>
      <w:r w:rsidR="00470F71">
        <w:rPr>
          <w:rFonts w:cs="Times New Roman"/>
          <w:sz w:val="22"/>
          <w:szCs w:val="22"/>
        </w:rPr>
        <w:t xml:space="preserve">, přičemž nebude-li konečná podoba odbavovacího schématu odsouhlasena do </w:t>
      </w:r>
      <w:r w:rsidR="00F0103D">
        <w:rPr>
          <w:rFonts w:cs="Times New Roman"/>
          <w:sz w:val="22"/>
          <w:szCs w:val="22"/>
        </w:rPr>
        <w:t>termínu dodávky 1. vozidla dle čl. 5.1 smlouvy, smlouva se od počátku ruší.</w:t>
      </w:r>
    </w:p>
    <w:p w:rsidR="0001707A" w:rsidRPr="00A42CCE" w:rsidRDefault="0001707A" w:rsidP="004F33C5">
      <w:pPr>
        <w:pStyle w:val="WW-ZkladntextIMP"/>
        <w:tabs>
          <w:tab w:val="left" w:pos="426"/>
        </w:tabs>
        <w:spacing w:line="240" w:lineRule="auto"/>
        <w:rPr>
          <w:rFonts w:cs="Times New Roman"/>
          <w:sz w:val="22"/>
          <w:szCs w:val="22"/>
        </w:rPr>
      </w:pPr>
    </w:p>
    <w:p w:rsidR="00135A8B" w:rsidRPr="00A42CCE" w:rsidRDefault="00FF3444"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Místo dodání</w:t>
      </w:r>
      <w:r w:rsidR="008234B4" w:rsidRPr="00A42CCE">
        <w:rPr>
          <w:rFonts w:cs="Times New Roman"/>
          <w:b/>
          <w:sz w:val="28"/>
          <w:szCs w:val="28"/>
        </w:rPr>
        <w:t xml:space="preserve"> - plnění</w:t>
      </w:r>
    </w:p>
    <w:p w:rsidR="00135A8B"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Tramvaje budou dodány na adresu:</w:t>
      </w:r>
    </w:p>
    <w:p w:rsidR="00EB0365" w:rsidRPr="00A42CCE" w:rsidRDefault="00EB0365" w:rsidP="004F33C5">
      <w:pPr>
        <w:pStyle w:val="WW-ZkladntextIMP"/>
        <w:spacing w:line="240" w:lineRule="auto"/>
        <w:ind w:left="1701"/>
        <w:jc w:val="both"/>
        <w:rPr>
          <w:rFonts w:cs="Times New Roman"/>
          <w:sz w:val="22"/>
          <w:szCs w:val="22"/>
        </w:rPr>
      </w:pPr>
    </w:p>
    <w:p w:rsidR="001C3131" w:rsidRPr="00A42CCE" w:rsidRDefault="001A3476" w:rsidP="004F33C5">
      <w:pPr>
        <w:pStyle w:val="WW-ZkladntextIMP"/>
        <w:spacing w:line="240" w:lineRule="auto"/>
        <w:ind w:left="1701"/>
        <w:jc w:val="both"/>
        <w:rPr>
          <w:rFonts w:cs="Times New Roman"/>
          <w:sz w:val="22"/>
          <w:szCs w:val="22"/>
        </w:rPr>
      </w:pPr>
      <w:r w:rsidRPr="00A42CCE">
        <w:rPr>
          <w:rFonts w:cs="Times New Roman"/>
          <w:sz w:val="22"/>
          <w:szCs w:val="22"/>
        </w:rPr>
        <w:t>Dopravní podnik Ostrava a.s.</w:t>
      </w:r>
    </w:p>
    <w:p w:rsidR="001C3131" w:rsidRPr="00A42CCE" w:rsidRDefault="001A3476" w:rsidP="004F33C5">
      <w:pPr>
        <w:pStyle w:val="WW-ZkladntextIMP"/>
        <w:spacing w:line="240" w:lineRule="auto"/>
        <w:ind w:left="1701"/>
        <w:jc w:val="both"/>
        <w:rPr>
          <w:rFonts w:cs="Times New Roman"/>
          <w:sz w:val="22"/>
          <w:szCs w:val="22"/>
        </w:rPr>
      </w:pPr>
      <w:r w:rsidRPr="00A42CCE">
        <w:rPr>
          <w:rFonts w:cs="Times New Roman"/>
          <w:sz w:val="22"/>
          <w:szCs w:val="22"/>
        </w:rPr>
        <w:t>Areál dílny Martinov</w:t>
      </w:r>
    </w:p>
    <w:p w:rsidR="001C3131" w:rsidRPr="00A42CCE" w:rsidRDefault="001A3476" w:rsidP="004F33C5">
      <w:pPr>
        <w:pStyle w:val="WW-ZkladntextIMP"/>
        <w:spacing w:line="240" w:lineRule="auto"/>
        <w:ind w:left="1701"/>
        <w:jc w:val="both"/>
        <w:rPr>
          <w:rFonts w:cs="Times New Roman"/>
          <w:sz w:val="22"/>
          <w:szCs w:val="22"/>
        </w:rPr>
      </w:pPr>
      <w:r w:rsidRPr="00A42CCE">
        <w:rPr>
          <w:rFonts w:cs="Times New Roman"/>
          <w:sz w:val="22"/>
          <w:szCs w:val="22"/>
        </w:rPr>
        <w:t>Martinovská 32</w:t>
      </w:r>
      <w:r w:rsidR="002A202A" w:rsidRPr="00A42CCE">
        <w:rPr>
          <w:rFonts w:cs="Times New Roman"/>
          <w:sz w:val="22"/>
          <w:szCs w:val="22"/>
        </w:rPr>
        <w:t>93</w:t>
      </w:r>
      <w:r w:rsidRPr="00A42CCE">
        <w:rPr>
          <w:rFonts w:cs="Times New Roman"/>
          <w:sz w:val="22"/>
          <w:szCs w:val="22"/>
        </w:rPr>
        <w:t>/4</w:t>
      </w:r>
      <w:r w:rsidR="002A202A" w:rsidRPr="00A42CCE">
        <w:rPr>
          <w:rFonts w:cs="Times New Roman"/>
          <w:sz w:val="22"/>
          <w:szCs w:val="22"/>
        </w:rPr>
        <w:t>0</w:t>
      </w:r>
    </w:p>
    <w:p w:rsidR="00135A8B" w:rsidRDefault="001A3476" w:rsidP="004F33C5">
      <w:pPr>
        <w:pStyle w:val="ZkladntextIMP"/>
        <w:tabs>
          <w:tab w:val="left" w:pos="567"/>
          <w:tab w:val="left" w:pos="2410"/>
        </w:tabs>
        <w:suppressAutoHyphens w:val="0"/>
        <w:spacing w:line="240" w:lineRule="auto"/>
        <w:ind w:left="1701"/>
        <w:jc w:val="both"/>
        <w:rPr>
          <w:rFonts w:cs="Times New Roman"/>
          <w:sz w:val="22"/>
          <w:szCs w:val="22"/>
        </w:rPr>
      </w:pPr>
      <w:r w:rsidRPr="00A42CCE">
        <w:rPr>
          <w:rFonts w:cs="Times New Roman"/>
          <w:sz w:val="22"/>
          <w:szCs w:val="22"/>
        </w:rPr>
        <w:t>723 00 Ostrava – Martinov</w:t>
      </w:r>
    </w:p>
    <w:p w:rsidR="00715656" w:rsidRDefault="00715656" w:rsidP="004F33C5">
      <w:pPr>
        <w:pStyle w:val="ZkladntextIMP"/>
        <w:tabs>
          <w:tab w:val="left" w:pos="567"/>
          <w:tab w:val="left" w:pos="2410"/>
        </w:tabs>
        <w:suppressAutoHyphens w:val="0"/>
        <w:spacing w:line="240" w:lineRule="auto"/>
        <w:ind w:left="1701"/>
        <w:jc w:val="both"/>
        <w:rPr>
          <w:rFonts w:cs="Times New Roman"/>
          <w:sz w:val="22"/>
          <w:szCs w:val="22"/>
        </w:rPr>
      </w:pPr>
    </w:p>
    <w:p w:rsidR="0036498B" w:rsidRDefault="0036498B" w:rsidP="004F33C5">
      <w:pPr>
        <w:pStyle w:val="ZkladntextIMP"/>
        <w:tabs>
          <w:tab w:val="left" w:pos="567"/>
          <w:tab w:val="left" w:pos="2410"/>
        </w:tabs>
        <w:suppressAutoHyphens w:val="0"/>
        <w:spacing w:line="240" w:lineRule="auto"/>
        <w:ind w:left="1701"/>
        <w:jc w:val="both"/>
        <w:rPr>
          <w:rFonts w:cs="Times New Roman"/>
          <w:sz w:val="22"/>
          <w:szCs w:val="22"/>
        </w:rPr>
      </w:pPr>
    </w:p>
    <w:p w:rsidR="0036498B" w:rsidRDefault="0036498B" w:rsidP="004F33C5">
      <w:pPr>
        <w:pStyle w:val="ZkladntextIMP"/>
        <w:tabs>
          <w:tab w:val="left" w:pos="567"/>
          <w:tab w:val="left" w:pos="2410"/>
        </w:tabs>
        <w:suppressAutoHyphens w:val="0"/>
        <w:spacing w:line="240" w:lineRule="auto"/>
        <w:ind w:left="1701"/>
        <w:jc w:val="both"/>
        <w:rPr>
          <w:rFonts w:cs="Times New Roman"/>
          <w:sz w:val="22"/>
          <w:szCs w:val="22"/>
        </w:rPr>
      </w:pPr>
    </w:p>
    <w:p w:rsidR="0036498B" w:rsidRDefault="0036498B" w:rsidP="004F33C5">
      <w:pPr>
        <w:pStyle w:val="ZkladntextIMP"/>
        <w:tabs>
          <w:tab w:val="left" w:pos="567"/>
          <w:tab w:val="left" w:pos="2410"/>
        </w:tabs>
        <w:suppressAutoHyphens w:val="0"/>
        <w:spacing w:line="240" w:lineRule="auto"/>
        <w:ind w:left="1701"/>
        <w:jc w:val="both"/>
        <w:rPr>
          <w:rFonts w:cs="Times New Roman"/>
          <w:sz w:val="22"/>
          <w:szCs w:val="22"/>
        </w:rPr>
      </w:pPr>
    </w:p>
    <w:p w:rsidR="0036498B" w:rsidRPr="00A42CCE" w:rsidRDefault="0036498B" w:rsidP="004F33C5">
      <w:pPr>
        <w:pStyle w:val="ZkladntextIMP"/>
        <w:tabs>
          <w:tab w:val="left" w:pos="567"/>
          <w:tab w:val="left" w:pos="2410"/>
        </w:tabs>
        <w:suppressAutoHyphens w:val="0"/>
        <w:spacing w:line="240" w:lineRule="auto"/>
        <w:ind w:left="1701"/>
        <w:jc w:val="both"/>
        <w:rPr>
          <w:rFonts w:cs="Times New Roman"/>
          <w:sz w:val="22"/>
          <w:szCs w:val="22"/>
        </w:rPr>
      </w:pPr>
    </w:p>
    <w:p w:rsidR="00DF0E8C" w:rsidRPr="00A42CCE" w:rsidRDefault="001A3476"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lastRenderedPageBreak/>
        <w:t>Způsob plnění dodávky a přeprava</w:t>
      </w:r>
    </w:p>
    <w:p w:rsidR="0024734D"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Prodávající je povinen:</w:t>
      </w:r>
    </w:p>
    <w:p w:rsidR="00D6523D"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rPr>
        <w:t>dodat zboží</w:t>
      </w:r>
      <w:r w:rsidR="00D903BB" w:rsidRPr="00A42CCE">
        <w:rPr>
          <w:sz w:val="22"/>
          <w:szCs w:val="22"/>
        </w:rPr>
        <w:t xml:space="preserve"> (předmět plnění)</w:t>
      </w:r>
      <w:r w:rsidRPr="00A42CCE">
        <w:rPr>
          <w:sz w:val="22"/>
          <w:szCs w:val="22"/>
        </w:rPr>
        <w:t xml:space="preserve"> dle kupní smlouvy na a</w:t>
      </w:r>
      <w:r w:rsidR="003966BC" w:rsidRPr="00A42CCE">
        <w:rPr>
          <w:sz w:val="22"/>
          <w:szCs w:val="22"/>
        </w:rPr>
        <w:t>dresu uvedenou v čl. 3, bod 3.1</w:t>
      </w:r>
      <w:r w:rsidRPr="00A42CCE">
        <w:rPr>
          <w:sz w:val="22"/>
          <w:szCs w:val="22"/>
        </w:rPr>
        <w:t xml:space="preserve"> </w:t>
      </w:r>
      <w:r w:rsidRPr="00A42CCE">
        <w:rPr>
          <w:sz w:val="22"/>
          <w:szCs w:val="22"/>
          <w:lang w:eastAsia="ar-SA"/>
        </w:rPr>
        <w:t>této smlouvy;</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obstarat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zemi;</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uzavřít na vlastní náklady smlouvu pro přepravu zboží do ujednaného místa určení;</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nést veškerá rizika ze </w:t>
      </w:r>
      <w:r w:rsidRPr="00645F99">
        <w:rPr>
          <w:sz w:val="22"/>
          <w:szCs w:val="22"/>
          <w:lang w:eastAsia="ar-SA"/>
        </w:rPr>
        <w:t>ztráty nebo poškození zboží do doby převzetí zboží</w:t>
      </w:r>
      <w:r w:rsidR="006A6ED5" w:rsidRPr="00645F99">
        <w:rPr>
          <w:sz w:val="22"/>
          <w:szCs w:val="22"/>
          <w:lang w:eastAsia="ar-SA"/>
        </w:rPr>
        <w:t xml:space="preserve"> </w:t>
      </w:r>
      <w:r w:rsidRPr="00645F99">
        <w:rPr>
          <w:sz w:val="22"/>
          <w:szCs w:val="22"/>
          <w:lang w:eastAsia="ar-SA"/>
        </w:rPr>
        <w:t>kupu</w:t>
      </w:r>
      <w:r w:rsidR="001860FA" w:rsidRPr="00645F99">
        <w:rPr>
          <w:sz w:val="22"/>
          <w:szCs w:val="22"/>
          <w:lang w:eastAsia="ar-SA"/>
        </w:rPr>
        <w:t>jícím</w:t>
      </w:r>
      <w:r w:rsidR="00064425" w:rsidRPr="00645F99">
        <w:rPr>
          <w:sz w:val="22"/>
          <w:szCs w:val="22"/>
          <w:lang w:eastAsia="ar-SA"/>
        </w:rPr>
        <w:t xml:space="preserve"> </w:t>
      </w:r>
      <w:r w:rsidR="00070327" w:rsidRPr="00645F99">
        <w:rPr>
          <w:sz w:val="22"/>
          <w:szCs w:val="22"/>
          <w:lang w:eastAsia="ar-SA"/>
        </w:rPr>
        <w:t xml:space="preserve">dle </w:t>
      </w:r>
      <w:r w:rsidR="005F4B19" w:rsidRPr="00645F99">
        <w:rPr>
          <w:sz w:val="22"/>
          <w:szCs w:val="22"/>
          <w:lang w:eastAsia="ar-SA"/>
        </w:rPr>
        <w:t>bodu</w:t>
      </w:r>
      <w:r w:rsidR="00070327" w:rsidRPr="00645F99">
        <w:rPr>
          <w:sz w:val="22"/>
          <w:szCs w:val="22"/>
          <w:lang w:eastAsia="ar-SA"/>
        </w:rPr>
        <w:t xml:space="preserve"> </w:t>
      </w:r>
      <w:r w:rsidR="005F4B19" w:rsidRPr="00645F99">
        <w:rPr>
          <w:sz w:val="22"/>
          <w:szCs w:val="22"/>
          <w:lang w:eastAsia="ar-SA"/>
        </w:rPr>
        <w:t>6.3 této smlouvy</w:t>
      </w:r>
      <w:r w:rsidR="00070327" w:rsidRPr="00645F99">
        <w:rPr>
          <w:sz w:val="22"/>
          <w:szCs w:val="22"/>
          <w:lang w:eastAsia="ar-SA"/>
        </w:rPr>
        <w:t>;</w:t>
      </w:r>
    </w:p>
    <w:p w:rsidR="002E3831" w:rsidRPr="00A42CCE" w:rsidRDefault="002E3831"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spojené se zbožím do doby jeho dodání, pokud přicházejí v úvahu, zaplatit náklady za celní formality potřebné p</w:t>
      </w:r>
      <w:r w:rsidR="00CB7D99" w:rsidRPr="00A42CCE">
        <w:rPr>
          <w:sz w:val="22"/>
          <w:szCs w:val="22"/>
          <w:lang w:eastAsia="ar-SA"/>
        </w:rPr>
        <w:t>r</w:t>
      </w:r>
      <w:r w:rsidRPr="00A42CCE">
        <w:rPr>
          <w:sz w:val="22"/>
          <w:szCs w:val="22"/>
          <w:lang w:eastAsia="ar-SA"/>
        </w:rPr>
        <w:t>o vý</w:t>
      </w:r>
      <w:r w:rsidR="00CB7D99" w:rsidRPr="00A42CCE">
        <w:rPr>
          <w:sz w:val="22"/>
          <w:szCs w:val="22"/>
          <w:lang w:eastAsia="ar-SA"/>
        </w:rPr>
        <w:t>v</w:t>
      </w:r>
      <w:r w:rsidRPr="00A42CCE">
        <w:rPr>
          <w:sz w:val="22"/>
          <w:szCs w:val="22"/>
          <w:lang w:eastAsia="ar-SA"/>
        </w:rPr>
        <w:t>oz zboží, jakožto i veškeré clo, daně a jiné poplatky placené při vývozu zboží a pro průvoz zboží jinou zemí</w:t>
      </w:r>
      <w:r w:rsidR="00CB7D99" w:rsidRPr="00A42CCE">
        <w:rPr>
          <w:sz w:val="22"/>
          <w:szCs w:val="22"/>
          <w:lang w:eastAsia="ar-SA"/>
        </w:rPr>
        <w:t>;</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opatřit kupujícímu na svoje náklady obvyklý dopravní doklad, důkaz o dodání nebo odpovídající elektronickou zprávu;</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na vlastní náklady opatřit balení zboží a nést náklady spojené s kontrolními úkony (ověření jakosti, hmotnosti, atd.);</w:t>
      </w:r>
    </w:p>
    <w:p w:rsidR="00CB7D99"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a poplatky spojené s obstaráním dokladů</w:t>
      </w:r>
      <w:r w:rsidR="002A202A" w:rsidRPr="00A42CCE">
        <w:rPr>
          <w:sz w:val="22"/>
          <w:szCs w:val="22"/>
          <w:lang w:eastAsia="ar-SA"/>
        </w:rPr>
        <w:t xml:space="preserve"> nebo odpovídajících elektronických zpráv a nahradit tyto, pokud vznikly kupujícímu při jejich obstarávání</w:t>
      </w:r>
      <w:r w:rsidR="006F7D3C" w:rsidRPr="00A42CCE">
        <w:rPr>
          <w:sz w:val="22"/>
          <w:szCs w:val="22"/>
          <w:lang w:eastAsia="ar-SA"/>
        </w:rPr>
        <w:t>.</w:t>
      </w:r>
      <w:r w:rsidRPr="00A42CCE">
        <w:rPr>
          <w:sz w:val="22"/>
          <w:szCs w:val="22"/>
          <w:lang w:eastAsia="ar-SA"/>
        </w:rPr>
        <w:t xml:space="preserve"> </w:t>
      </w:r>
    </w:p>
    <w:p w:rsidR="00692DB4" w:rsidRPr="00A42CCE" w:rsidRDefault="00692DB4" w:rsidP="004F33C5">
      <w:pPr>
        <w:pStyle w:val="Odstavecseseznamem"/>
        <w:numPr>
          <w:ilvl w:val="0"/>
          <w:numId w:val="2"/>
        </w:numPr>
        <w:spacing w:before="90"/>
        <w:ind w:left="1418" w:hanging="567"/>
        <w:jc w:val="both"/>
        <w:rPr>
          <w:sz w:val="22"/>
          <w:szCs w:val="22"/>
        </w:rPr>
      </w:pPr>
      <w:r w:rsidRPr="00A42CCE">
        <w:rPr>
          <w:sz w:val="22"/>
          <w:szCs w:val="22"/>
          <w:lang w:eastAsia="ar-SA"/>
        </w:rPr>
        <w:t>zajistit</w:t>
      </w:r>
      <w:r w:rsidRPr="00A42CCE">
        <w:rPr>
          <w:sz w:val="22"/>
          <w:szCs w:val="22"/>
        </w:rPr>
        <w:t xml:space="preserve"> na své náklady složení dodaného zboží z dopravního prostředku, na kterém bude zboží dopraveno. Požadovaný termín složení bude se zástupcem kupujícího ve věcech technických dohodnut </w:t>
      </w:r>
      <w:r w:rsidRPr="005F4B19">
        <w:rPr>
          <w:sz w:val="22"/>
          <w:szCs w:val="22"/>
        </w:rPr>
        <w:t xml:space="preserve">alespoň </w:t>
      </w:r>
      <w:r w:rsidR="009C738F" w:rsidRPr="005F4B19">
        <w:rPr>
          <w:sz w:val="22"/>
          <w:szCs w:val="22"/>
        </w:rPr>
        <w:t>3</w:t>
      </w:r>
      <w:r w:rsidR="00070327" w:rsidRPr="005F4B19">
        <w:rPr>
          <w:sz w:val="22"/>
          <w:szCs w:val="22"/>
        </w:rPr>
        <w:t xml:space="preserve"> </w:t>
      </w:r>
      <w:r w:rsidR="009C738F" w:rsidRPr="005F4B19">
        <w:rPr>
          <w:sz w:val="22"/>
          <w:szCs w:val="22"/>
        </w:rPr>
        <w:t xml:space="preserve">pracovní </w:t>
      </w:r>
      <w:r w:rsidR="00070327" w:rsidRPr="005F4B19">
        <w:rPr>
          <w:sz w:val="22"/>
          <w:szCs w:val="22"/>
        </w:rPr>
        <w:t>dny předem</w:t>
      </w:r>
      <w:r w:rsidR="004F33C5" w:rsidRPr="005F4B19">
        <w:rPr>
          <w:sz w:val="22"/>
          <w:szCs w:val="22"/>
        </w:rPr>
        <w:t>,</w:t>
      </w:r>
      <w:r w:rsidR="004F33C5">
        <w:rPr>
          <w:sz w:val="22"/>
          <w:szCs w:val="22"/>
        </w:rPr>
        <w:t xml:space="preserve"> nebude-li dohodnuto jinak</w:t>
      </w:r>
      <w:r w:rsidRPr="00A42CCE">
        <w:rPr>
          <w:sz w:val="22"/>
          <w:szCs w:val="22"/>
        </w:rPr>
        <w:t xml:space="preserve">. Složení dodaného zboží proběhne v pracovních dnech v čase od </w:t>
      </w:r>
      <w:r w:rsidR="009C738F">
        <w:rPr>
          <w:sz w:val="22"/>
          <w:szCs w:val="22"/>
        </w:rPr>
        <w:t>7</w:t>
      </w:r>
      <w:r w:rsidRPr="00A42CCE">
        <w:rPr>
          <w:sz w:val="22"/>
          <w:szCs w:val="22"/>
        </w:rPr>
        <w:t>:00 do 13:</w:t>
      </w:r>
      <w:r w:rsidR="009C738F">
        <w:rPr>
          <w:sz w:val="22"/>
          <w:szCs w:val="22"/>
        </w:rPr>
        <w:t>0</w:t>
      </w:r>
      <w:r w:rsidRPr="00A42CCE">
        <w:rPr>
          <w:sz w:val="22"/>
          <w:szCs w:val="22"/>
        </w:rPr>
        <w:t>0 za přítomnosti oprávněného zástupce kupujícího.</w:t>
      </w:r>
    </w:p>
    <w:p w:rsidR="0024734D" w:rsidRPr="00A42CCE" w:rsidRDefault="0024734D" w:rsidP="004F33C5">
      <w:pPr>
        <w:pStyle w:val="WW-ZkladntextIMP"/>
        <w:tabs>
          <w:tab w:val="left" w:pos="426"/>
        </w:tabs>
        <w:spacing w:line="240" w:lineRule="auto"/>
        <w:rPr>
          <w:rFonts w:cs="Times New Roman"/>
          <w:sz w:val="22"/>
          <w:szCs w:val="22"/>
        </w:rPr>
      </w:pPr>
    </w:p>
    <w:p w:rsidR="00DF0E8C" w:rsidRPr="00A42CCE" w:rsidRDefault="00CF58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Termín</w:t>
      </w:r>
      <w:r w:rsidR="00486FF7" w:rsidRPr="00A42CCE">
        <w:rPr>
          <w:rFonts w:cs="Times New Roman"/>
          <w:b/>
          <w:sz w:val="28"/>
          <w:szCs w:val="28"/>
        </w:rPr>
        <w:t>y</w:t>
      </w:r>
      <w:r w:rsidR="00DF0E8C" w:rsidRPr="00A42CCE">
        <w:rPr>
          <w:rFonts w:cs="Times New Roman"/>
          <w:b/>
          <w:sz w:val="28"/>
          <w:szCs w:val="28"/>
        </w:rPr>
        <w:t xml:space="preserve"> plnění</w:t>
      </w:r>
      <w:r w:rsidR="00486FF7" w:rsidRPr="00A42CCE">
        <w:rPr>
          <w:rFonts w:cs="Times New Roman"/>
          <w:b/>
          <w:sz w:val="28"/>
          <w:szCs w:val="28"/>
        </w:rPr>
        <w:t xml:space="preserve"> a vymezení počtu tramvají</w:t>
      </w:r>
    </w:p>
    <w:p w:rsidR="00E22FD7" w:rsidRPr="00A42CCE" w:rsidRDefault="00E22FD7"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 xml:space="preserve">Předmět plnění se člení do </w:t>
      </w:r>
      <w:r w:rsidR="008A3178" w:rsidRPr="00A42CCE">
        <w:rPr>
          <w:rFonts w:cs="Times New Roman"/>
          <w:sz w:val="22"/>
          <w:szCs w:val="22"/>
        </w:rPr>
        <w:t>tří</w:t>
      </w:r>
      <w:r w:rsidR="00486FF7" w:rsidRPr="00A42CCE">
        <w:rPr>
          <w:rFonts w:cs="Times New Roman"/>
          <w:sz w:val="22"/>
          <w:szCs w:val="22"/>
        </w:rPr>
        <w:t xml:space="preserve"> </w:t>
      </w:r>
      <w:r w:rsidR="00BC3C31">
        <w:rPr>
          <w:rFonts w:cs="Times New Roman"/>
          <w:sz w:val="22"/>
          <w:szCs w:val="22"/>
        </w:rPr>
        <w:t>dílčích</w:t>
      </w:r>
      <w:r w:rsidR="00933CF9" w:rsidRPr="00A42CCE">
        <w:rPr>
          <w:rFonts w:cs="Times New Roman"/>
          <w:sz w:val="22"/>
          <w:szCs w:val="22"/>
        </w:rPr>
        <w:t xml:space="preserve"> plnění</w:t>
      </w:r>
      <w:r w:rsidR="00AA2A08" w:rsidRPr="00A42CCE">
        <w:rPr>
          <w:rFonts w:cs="Times New Roman"/>
          <w:sz w:val="22"/>
          <w:szCs w:val="22"/>
        </w:rPr>
        <w:t xml:space="preserve"> </w:t>
      </w:r>
      <w:r w:rsidR="00BC3C31">
        <w:rPr>
          <w:rFonts w:cs="Times New Roman"/>
          <w:sz w:val="22"/>
          <w:szCs w:val="22"/>
        </w:rPr>
        <w:t xml:space="preserve">(částí) </w:t>
      </w:r>
      <w:r w:rsidR="00B05D0D">
        <w:rPr>
          <w:rFonts w:cs="Times New Roman"/>
          <w:sz w:val="22"/>
          <w:szCs w:val="22"/>
        </w:rPr>
        <w:t>určených k do</w:t>
      </w:r>
      <w:r w:rsidR="008270D6">
        <w:rPr>
          <w:rFonts w:cs="Times New Roman"/>
          <w:sz w:val="22"/>
          <w:szCs w:val="22"/>
        </w:rPr>
        <w:t>dá</w:t>
      </w:r>
      <w:r w:rsidR="00B05D0D">
        <w:rPr>
          <w:rFonts w:cs="Times New Roman"/>
          <w:sz w:val="22"/>
          <w:szCs w:val="22"/>
        </w:rPr>
        <w:t>ní ve lhůtách 22 měsíců, 2</w:t>
      </w:r>
      <w:r w:rsidR="008270D6">
        <w:rPr>
          <w:rFonts w:cs="Times New Roman"/>
          <w:sz w:val="22"/>
          <w:szCs w:val="22"/>
        </w:rPr>
        <w:t>3</w:t>
      </w:r>
      <w:r w:rsidR="00B05D0D">
        <w:rPr>
          <w:rFonts w:cs="Times New Roman"/>
          <w:sz w:val="22"/>
          <w:szCs w:val="22"/>
        </w:rPr>
        <w:t xml:space="preserve"> – 3</w:t>
      </w:r>
      <w:r w:rsidR="008270D6">
        <w:rPr>
          <w:rFonts w:cs="Times New Roman"/>
          <w:sz w:val="22"/>
          <w:szCs w:val="22"/>
        </w:rPr>
        <w:t>5</w:t>
      </w:r>
      <w:r w:rsidR="00B05D0D">
        <w:rPr>
          <w:rFonts w:cs="Times New Roman"/>
          <w:sz w:val="22"/>
          <w:szCs w:val="22"/>
        </w:rPr>
        <w:t xml:space="preserve"> měsíců a 3</w:t>
      </w:r>
      <w:r w:rsidR="008270D6">
        <w:rPr>
          <w:rFonts w:cs="Times New Roman"/>
          <w:sz w:val="22"/>
          <w:szCs w:val="22"/>
        </w:rPr>
        <w:t>6</w:t>
      </w:r>
      <w:r w:rsidR="00B05D0D">
        <w:rPr>
          <w:rFonts w:cs="Times New Roman"/>
          <w:sz w:val="22"/>
          <w:szCs w:val="22"/>
        </w:rPr>
        <w:t xml:space="preserve"> – 4</w:t>
      </w:r>
      <w:r w:rsidR="008270D6">
        <w:rPr>
          <w:rFonts w:cs="Times New Roman"/>
          <w:sz w:val="22"/>
          <w:szCs w:val="22"/>
        </w:rPr>
        <w:t>8</w:t>
      </w:r>
      <w:r w:rsidR="00B05D0D">
        <w:rPr>
          <w:rFonts w:cs="Times New Roman"/>
          <w:sz w:val="22"/>
          <w:szCs w:val="22"/>
        </w:rPr>
        <w:t xml:space="preserve"> měsíců ode dne uzavření smlouvy</w:t>
      </w:r>
      <w:r w:rsidRPr="00A42CCE">
        <w:rPr>
          <w:rFonts w:cs="Times New Roman"/>
          <w:sz w:val="22"/>
          <w:szCs w:val="22"/>
        </w:rPr>
        <w:t>. Jednotliv</w:t>
      </w:r>
      <w:r w:rsidR="00AA2A08" w:rsidRPr="00A42CCE">
        <w:rPr>
          <w:rFonts w:cs="Times New Roman"/>
          <w:sz w:val="22"/>
          <w:szCs w:val="22"/>
        </w:rPr>
        <w:t xml:space="preserve">á </w:t>
      </w:r>
      <w:r w:rsidR="006A6ED5" w:rsidRPr="00A42CCE">
        <w:rPr>
          <w:rFonts w:cs="Times New Roman"/>
          <w:sz w:val="22"/>
          <w:szCs w:val="22"/>
        </w:rPr>
        <w:t>vozidla</w:t>
      </w:r>
      <w:r w:rsidRPr="00A42CCE">
        <w:rPr>
          <w:rFonts w:cs="Times New Roman"/>
          <w:sz w:val="22"/>
          <w:szCs w:val="22"/>
        </w:rPr>
        <w:t xml:space="preserve"> budou </w:t>
      </w:r>
      <w:r w:rsidR="00AB6204" w:rsidRPr="00A42CCE">
        <w:rPr>
          <w:rFonts w:cs="Times New Roman"/>
          <w:sz w:val="22"/>
          <w:szCs w:val="22"/>
        </w:rPr>
        <w:t>prodávajícím</w:t>
      </w:r>
      <w:r w:rsidRPr="00A42CCE">
        <w:rPr>
          <w:rFonts w:cs="Times New Roman"/>
          <w:sz w:val="22"/>
          <w:szCs w:val="22"/>
        </w:rPr>
        <w:t xml:space="preserve"> předány a </w:t>
      </w:r>
      <w:r w:rsidR="00AB6204" w:rsidRPr="00A42CCE">
        <w:rPr>
          <w:rFonts w:cs="Times New Roman"/>
          <w:sz w:val="22"/>
          <w:szCs w:val="22"/>
        </w:rPr>
        <w:t>kupujícím</w:t>
      </w:r>
      <w:r w:rsidRPr="00A42CCE">
        <w:rPr>
          <w:rFonts w:cs="Times New Roman"/>
          <w:sz w:val="22"/>
          <w:szCs w:val="22"/>
        </w:rPr>
        <w:t xml:space="preserve"> převzaty </w:t>
      </w:r>
      <w:r w:rsidR="00C65CE5" w:rsidRPr="00A42CCE">
        <w:rPr>
          <w:rFonts w:cs="Times New Roman"/>
          <w:sz w:val="22"/>
          <w:szCs w:val="22"/>
        </w:rPr>
        <w:t>v</w:t>
      </w:r>
      <w:r w:rsidRPr="00A42CCE">
        <w:rPr>
          <w:rFonts w:cs="Times New Roman"/>
          <w:sz w:val="22"/>
          <w:szCs w:val="22"/>
        </w:rPr>
        <w:t xml:space="preserve"> termín</w:t>
      </w:r>
      <w:r w:rsidR="00C65CE5" w:rsidRPr="00A42CCE">
        <w:rPr>
          <w:rFonts w:cs="Times New Roman"/>
          <w:sz w:val="22"/>
          <w:szCs w:val="22"/>
        </w:rPr>
        <w:t>ech</w:t>
      </w:r>
      <w:r w:rsidRPr="00A42CCE">
        <w:rPr>
          <w:rFonts w:cs="Times New Roman"/>
          <w:sz w:val="22"/>
          <w:szCs w:val="22"/>
        </w:rPr>
        <w:t xml:space="preserve"> uv</w:t>
      </w:r>
      <w:r w:rsidR="00C519E4" w:rsidRPr="00A42CCE">
        <w:rPr>
          <w:rFonts w:cs="Times New Roman"/>
          <w:sz w:val="22"/>
          <w:szCs w:val="22"/>
        </w:rPr>
        <w:t>edených v tabul</w:t>
      </w:r>
      <w:r w:rsidR="00721273" w:rsidRPr="00A42CCE">
        <w:rPr>
          <w:rFonts w:cs="Times New Roman"/>
          <w:sz w:val="22"/>
          <w:szCs w:val="22"/>
        </w:rPr>
        <w:t>kách</w:t>
      </w:r>
      <w:r w:rsidR="00C519E4" w:rsidRPr="00A42CCE">
        <w:rPr>
          <w:rFonts w:cs="Times New Roman"/>
          <w:sz w:val="22"/>
          <w:szCs w:val="22"/>
        </w:rPr>
        <w:t xml:space="preserve"> č. 1</w:t>
      </w:r>
      <w:r w:rsidRPr="00A42CCE">
        <w:rPr>
          <w:rFonts w:cs="Times New Roman"/>
          <w:sz w:val="22"/>
          <w:szCs w:val="22"/>
        </w:rPr>
        <w:t>.</w:t>
      </w:r>
      <w:r w:rsidR="00721273" w:rsidRPr="00A42CCE">
        <w:rPr>
          <w:rFonts w:cs="Times New Roman"/>
          <w:sz w:val="22"/>
          <w:szCs w:val="22"/>
        </w:rPr>
        <w:t>-</w:t>
      </w:r>
      <w:r w:rsidR="0068002D" w:rsidRPr="00A42CCE">
        <w:rPr>
          <w:rFonts w:cs="Times New Roman"/>
          <w:sz w:val="22"/>
          <w:szCs w:val="22"/>
        </w:rPr>
        <w:t xml:space="preserve"> </w:t>
      </w:r>
      <w:r w:rsidR="008A3178" w:rsidRPr="00A42CCE">
        <w:rPr>
          <w:rFonts w:cs="Times New Roman"/>
          <w:sz w:val="22"/>
          <w:szCs w:val="22"/>
        </w:rPr>
        <w:t>3</w:t>
      </w:r>
      <w:r w:rsidR="00721273" w:rsidRPr="00A42CCE">
        <w:rPr>
          <w:rFonts w:cs="Times New Roman"/>
          <w:sz w:val="22"/>
          <w:szCs w:val="22"/>
        </w:rPr>
        <w:t>.</w:t>
      </w:r>
    </w:p>
    <w:p w:rsidR="00E22FD7" w:rsidRPr="00A42CCE" w:rsidRDefault="00E56252" w:rsidP="004F33C5">
      <w:pPr>
        <w:pStyle w:val="WW-ZkladntextIMP"/>
        <w:tabs>
          <w:tab w:val="left" w:pos="5670"/>
          <w:tab w:val="left" w:pos="6804"/>
        </w:tabs>
        <w:spacing w:before="120" w:line="240" w:lineRule="auto"/>
        <w:jc w:val="both"/>
        <w:rPr>
          <w:rFonts w:cs="Times New Roman"/>
          <w:sz w:val="22"/>
          <w:szCs w:val="22"/>
        </w:rPr>
      </w:pPr>
      <w:r w:rsidRPr="00A42CCE">
        <w:rPr>
          <w:rFonts w:cs="Times New Roman"/>
          <w:sz w:val="22"/>
          <w:szCs w:val="22"/>
        </w:rPr>
        <w:t>Tab. č. 1</w:t>
      </w:r>
      <w:r w:rsidR="00721273" w:rsidRPr="00A42CCE">
        <w:rPr>
          <w:rFonts w:cs="Times New Roman"/>
          <w:sz w:val="22"/>
          <w:szCs w:val="22"/>
        </w:rPr>
        <w:t xml:space="preserve"> pro </w:t>
      </w:r>
      <w:r w:rsidR="00CC29A7">
        <w:rPr>
          <w:rFonts w:cs="Times New Roman"/>
          <w:sz w:val="22"/>
          <w:szCs w:val="22"/>
        </w:rPr>
        <w:t xml:space="preserve">20 </w:t>
      </w:r>
      <w:r w:rsidR="00B05D0D">
        <w:rPr>
          <w:rFonts w:cs="Times New Roman"/>
          <w:sz w:val="22"/>
          <w:szCs w:val="22"/>
        </w:rPr>
        <w:t>vozid</w:t>
      </w:r>
      <w:r w:rsidR="00CC29A7">
        <w:rPr>
          <w:rFonts w:cs="Times New Roman"/>
          <w:sz w:val="22"/>
          <w:szCs w:val="22"/>
        </w:rPr>
        <w:t>el určených</w:t>
      </w:r>
      <w:r w:rsidR="00B05D0D">
        <w:rPr>
          <w:rFonts w:cs="Times New Roman"/>
          <w:sz w:val="22"/>
          <w:szCs w:val="22"/>
        </w:rPr>
        <w:t xml:space="preserve"> k dodání ve lhůtě </w:t>
      </w:r>
      <w:r w:rsidR="008270D6">
        <w:rPr>
          <w:rFonts w:cs="Times New Roman"/>
          <w:sz w:val="22"/>
          <w:szCs w:val="22"/>
        </w:rPr>
        <w:t>22</w:t>
      </w:r>
      <w:r w:rsidR="00B05D0D">
        <w:rPr>
          <w:rFonts w:cs="Times New Roman"/>
          <w:sz w:val="22"/>
          <w:szCs w:val="22"/>
        </w:rPr>
        <w:t xml:space="preserve"> měsíců</w:t>
      </w:r>
      <w:r w:rsidR="00C6580B">
        <w:rPr>
          <w:rFonts w:cs="Times New Roman"/>
          <w:sz w:val="22"/>
          <w:szCs w:val="22"/>
        </w:rPr>
        <w:t xml:space="preserve"> </w:t>
      </w:r>
      <w:r w:rsidR="00AA2A08" w:rsidRPr="00A42CCE">
        <w:rPr>
          <w:rFonts w:cs="Times New Roman"/>
          <w:sz w:val="22"/>
          <w:szCs w:val="22"/>
        </w:rPr>
        <w:t>(</w:t>
      </w:r>
      <w:r w:rsidR="0068002D" w:rsidRPr="00A42CCE">
        <w:rPr>
          <w:rFonts w:cs="Times New Roman"/>
          <w:sz w:val="22"/>
          <w:szCs w:val="22"/>
        </w:rPr>
        <w:t>část</w:t>
      </w:r>
      <w:r w:rsidR="00AA2A08" w:rsidRPr="00A42CCE">
        <w:rPr>
          <w:rFonts w:cs="Times New Roman"/>
          <w:sz w:val="22"/>
          <w:szCs w:val="22"/>
        </w:rPr>
        <w:t xml:space="preserve"> č. 1)</w:t>
      </w:r>
    </w:p>
    <w:p w:rsidR="0055198F" w:rsidRPr="00A42CCE" w:rsidRDefault="0055198F"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55198F" w:rsidRPr="00A42CCE" w:rsidTr="004C6452">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55198F" w:rsidRPr="00A42CCE" w:rsidRDefault="0055198F" w:rsidP="004F33C5">
            <w:pPr>
              <w:suppressAutoHyphens w:val="0"/>
              <w:ind w:left="87"/>
              <w:jc w:val="center"/>
              <w:rPr>
                <w:rFonts w:cs="Times New Roman"/>
                <w:b/>
                <w:bCs/>
                <w:i/>
                <w:iCs/>
                <w:color w:val="000000"/>
                <w:sz w:val="22"/>
                <w:szCs w:val="22"/>
                <w:lang w:eastAsia="cs-CZ"/>
              </w:rPr>
            </w:pPr>
            <w:r w:rsidRPr="00A42CCE">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55198F" w:rsidRPr="00A42CCE" w:rsidRDefault="0055198F" w:rsidP="002F60C4">
            <w:pPr>
              <w:suppressAutoHyphens w:val="0"/>
              <w:jc w:val="center"/>
              <w:rPr>
                <w:rFonts w:cs="Times New Roman"/>
                <w:b/>
                <w:bCs/>
                <w:i/>
                <w:iCs/>
                <w:color w:val="000000"/>
                <w:sz w:val="22"/>
                <w:szCs w:val="22"/>
                <w:lang w:eastAsia="cs-CZ"/>
              </w:rPr>
            </w:pPr>
            <w:r w:rsidRPr="00A42CCE">
              <w:rPr>
                <w:rFonts w:cs="Times New Roman"/>
                <w:b/>
                <w:bCs/>
                <w:i/>
                <w:iCs/>
                <w:color w:val="000000"/>
                <w:sz w:val="22"/>
                <w:szCs w:val="22"/>
                <w:lang w:eastAsia="cs-CZ"/>
              </w:rPr>
              <w:t>termín předání</w:t>
            </w:r>
            <w:r w:rsidR="002F60C4">
              <w:rPr>
                <w:rFonts w:cs="Times New Roman"/>
                <w:b/>
                <w:bCs/>
                <w:i/>
                <w:iCs/>
                <w:color w:val="000000"/>
                <w:sz w:val="22"/>
                <w:szCs w:val="22"/>
                <w:lang w:eastAsia="cs-CZ"/>
              </w:rPr>
              <w:t xml:space="preserve"> (uveden počet </w:t>
            </w:r>
            <w:r w:rsidR="00853DA6">
              <w:rPr>
                <w:rFonts w:cs="Times New Roman"/>
                <w:b/>
                <w:bCs/>
                <w:i/>
                <w:iCs/>
                <w:color w:val="000000"/>
                <w:sz w:val="22"/>
                <w:szCs w:val="22"/>
                <w:lang w:eastAsia="cs-CZ"/>
              </w:rPr>
              <w:t xml:space="preserve">celých </w:t>
            </w:r>
            <w:r w:rsidR="002F60C4">
              <w:rPr>
                <w:rFonts w:cs="Times New Roman"/>
                <w:b/>
                <w:bCs/>
                <w:i/>
                <w:iCs/>
                <w:color w:val="000000"/>
                <w:sz w:val="22"/>
                <w:szCs w:val="22"/>
                <w:lang w:eastAsia="cs-CZ"/>
              </w:rPr>
              <w:t>měsíců ode dne uzavření smlouvy)</w:t>
            </w:r>
            <w:r w:rsidRPr="00A42CCE">
              <w:rPr>
                <w:rFonts w:cs="Times New Roman"/>
                <w:b/>
                <w:bCs/>
                <w:i/>
                <w:iCs/>
                <w:color w:val="000000"/>
                <w:sz w:val="22"/>
                <w:szCs w:val="22"/>
                <w:lang w:eastAsia="cs-CZ"/>
              </w:rPr>
              <w:t>:</w:t>
            </w:r>
          </w:p>
        </w:tc>
      </w:tr>
      <w:tr w:rsidR="00721273" w:rsidRPr="00A42CCE" w:rsidTr="006329B9">
        <w:trPr>
          <w:trHeight w:val="354"/>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8270D6">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 vůz</w:t>
            </w:r>
            <w:r w:rsidR="00063D5C">
              <w:rPr>
                <w:rFonts w:cs="Times New Roman"/>
                <w:color w:val="000000"/>
                <w:sz w:val="22"/>
                <w:szCs w:val="22"/>
                <w:lang w:eastAsia="cs-CZ"/>
              </w:rPr>
              <w:t xml:space="preserve"> +</w:t>
            </w:r>
            <w:r w:rsidRPr="00A42CCE">
              <w:rPr>
                <w:rFonts w:cs="Times New Roman"/>
                <w:color w:val="000000"/>
                <w:sz w:val="22"/>
                <w:szCs w:val="22"/>
                <w:lang w:eastAsia="cs-CZ"/>
              </w:rPr>
              <w:t xml:space="preserve"> </w:t>
            </w:r>
            <w:r w:rsidR="008270D6">
              <w:rPr>
                <w:rFonts w:cs="Times New Roman"/>
                <w:color w:val="000000"/>
                <w:sz w:val="22"/>
                <w:szCs w:val="22"/>
                <w:lang w:eastAsia="cs-CZ"/>
              </w:rPr>
              <w:t>plnění určené k dodávce s prvním vozem</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p w:rsidR="00721273" w:rsidRPr="00A42CCE" w:rsidRDefault="00721273" w:rsidP="004F33C5">
            <w:pPr>
              <w:jc w:val="center"/>
              <w:rPr>
                <w:rFonts w:cs="Times New Roman"/>
                <w:color w:val="000000"/>
                <w:sz w:val="22"/>
                <w:szCs w:val="22"/>
                <w:lang w:eastAsia="cs-CZ"/>
              </w:rPr>
            </w:pPr>
          </w:p>
        </w:tc>
      </w:tr>
      <w:tr w:rsidR="00721273" w:rsidRPr="00A42CCE" w:rsidTr="004C6452">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4C6452">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lastRenderedPageBreak/>
              <w:t>3.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4C6452">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4.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4C6452">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5.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517C7">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6.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517C7">
        <w:trPr>
          <w:trHeight w:val="402"/>
        </w:trPr>
        <w:tc>
          <w:tcPr>
            <w:tcW w:w="524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7.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4C6452">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8.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050F49">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9.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suppressAutoHyphens w:val="0"/>
              <w:jc w:val="center"/>
              <w:rPr>
                <w:rFonts w:cs="Times New Roman"/>
                <w:color w:val="000000"/>
                <w:sz w:val="22"/>
                <w:szCs w:val="22"/>
                <w:lang w:eastAsia="cs-CZ"/>
              </w:rPr>
            </w:pPr>
          </w:p>
        </w:tc>
      </w:tr>
      <w:tr w:rsidR="00721273" w:rsidRPr="00A42CCE" w:rsidTr="00050F49">
        <w:trPr>
          <w:trHeight w:val="402"/>
        </w:trPr>
        <w:tc>
          <w:tcPr>
            <w:tcW w:w="5245" w:type="dxa"/>
            <w:tcBorders>
              <w:top w:val="single" w:sz="4" w:space="0" w:color="000000"/>
              <w:left w:val="single" w:sz="4" w:space="0" w:color="auto"/>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10. vůz</w:t>
            </w:r>
          </w:p>
        </w:tc>
        <w:tc>
          <w:tcPr>
            <w:tcW w:w="2976" w:type="dxa"/>
            <w:tcBorders>
              <w:top w:val="single" w:sz="4" w:space="0" w:color="auto"/>
              <w:left w:val="single" w:sz="4" w:space="0" w:color="auto"/>
              <w:right w:val="single" w:sz="4" w:space="0" w:color="auto"/>
            </w:tcBorders>
            <w:shd w:val="clear" w:color="auto" w:fill="auto"/>
            <w:vAlign w:val="center"/>
          </w:tcPr>
          <w:p w:rsidR="00721273" w:rsidRPr="00A42CCE" w:rsidRDefault="00721273" w:rsidP="004F33C5">
            <w:pPr>
              <w:suppressAutoHyphens w:val="0"/>
              <w:rPr>
                <w:rFonts w:cs="Times New Roman"/>
                <w:color w:val="000000"/>
                <w:sz w:val="22"/>
                <w:szCs w:val="22"/>
                <w:lang w:eastAsia="cs-CZ"/>
              </w:rPr>
            </w:pPr>
          </w:p>
        </w:tc>
      </w:tr>
      <w:tr w:rsidR="00721273" w:rsidRPr="00A42CCE" w:rsidTr="002A77B8">
        <w:trPr>
          <w:trHeight w:val="403"/>
        </w:trPr>
        <w:tc>
          <w:tcPr>
            <w:tcW w:w="5245" w:type="dxa"/>
            <w:tcBorders>
              <w:top w:val="single" w:sz="2" w:space="0" w:color="auto"/>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11.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12.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13.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14.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15.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16.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17.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18.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19.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suppressAutoHyphens w:val="0"/>
              <w:jc w:val="center"/>
              <w:rPr>
                <w:rFonts w:cs="Times New Roman"/>
                <w:color w:val="000000"/>
                <w:sz w:val="22"/>
                <w:szCs w:val="22"/>
                <w:lang w:eastAsia="cs-CZ"/>
              </w:rPr>
            </w:pPr>
          </w:p>
        </w:tc>
      </w:tr>
      <w:tr w:rsidR="00721273" w:rsidRPr="00A42CCE" w:rsidTr="00721273">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721273" w:rsidRPr="00A42CCE" w:rsidRDefault="00721273"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20.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21273" w:rsidRPr="00A42CCE" w:rsidRDefault="00721273" w:rsidP="004F33C5">
            <w:pPr>
              <w:suppressAutoHyphens w:val="0"/>
              <w:rPr>
                <w:rFonts w:cs="Times New Roman"/>
                <w:color w:val="000000"/>
                <w:sz w:val="22"/>
                <w:szCs w:val="22"/>
                <w:lang w:eastAsia="cs-CZ"/>
              </w:rPr>
            </w:pPr>
          </w:p>
        </w:tc>
      </w:tr>
    </w:tbl>
    <w:p w:rsidR="00721273" w:rsidRPr="00A42CCE" w:rsidRDefault="00721273" w:rsidP="004F33C5">
      <w:pPr>
        <w:pStyle w:val="WW-ZkladntextIMP"/>
        <w:tabs>
          <w:tab w:val="left" w:pos="5670"/>
          <w:tab w:val="left" w:pos="6804"/>
        </w:tabs>
        <w:spacing w:line="240" w:lineRule="auto"/>
        <w:ind w:left="851"/>
        <w:jc w:val="both"/>
        <w:rPr>
          <w:rFonts w:cs="Times New Roman"/>
          <w:sz w:val="22"/>
          <w:szCs w:val="22"/>
        </w:rPr>
      </w:pPr>
    </w:p>
    <w:p w:rsidR="00BC2B75" w:rsidRPr="00A42CCE" w:rsidRDefault="00BC2B75" w:rsidP="004F33C5">
      <w:pPr>
        <w:pStyle w:val="WW-ZkladntextIMP"/>
        <w:tabs>
          <w:tab w:val="left" w:pos="5670"/>
          <w:tab w:val="left" w:pos="6804"/>
        </w:tabs>
        <w:spacing w:before="120" w:line="240" w:lineRule="auto"/>
        <w:jc w:val="both"/>
        <w:rPr>
          <w:rFonts w:cs="Times New Roman"/>
          <w:sz w:val="22"/>
          <w:szCs w:val="22"/>
        </w:rPr>
      </w:pPr>
      <w:r w:rsidRPr="00A42CCE">
        <w:rPr>
          <w:rFonts w:cs="Times New Roman"/>
          <w:sz w:val="22"/>
          <w:szCs w:val="22"/>
        </w:rPr>
        <w:t xml:space="preserve">Tab. č. </w:t>
      </w:r>
      <w:r w:rsidR="008A3178" w:rsidRPr="00A42CCE">
        <w:rPr>
          <w:rFonts w:cs="Times New Roman"/>
          <w:sz w:val="22"/>
          <w:szCs w:val="22"/>
        </w:rPr>
        <w:t xml:space="preserve">2 </w:t>
      </w:r>
      <w:r w:rsidR="00CC29A7">
        <w:rPr>
          <w:rFonts w:cs="Times New Roman"/>
          <w:sz w:val="22"/>
          <w:szCs w:val="22"/>
        </w:rPr>
        <w:t>pro 10 vozidel určených</w:t>
      </w:r>
      <w:r w:rsidR="008270D6">
        <w:rPr>
          <w:rFonts w:cs="Times New Roman"/>
          <w:sz w:val="22"/>
          <w:szCs w:val="22"/>
        </w:rPr>
        <w:t xml:space="preserve"> k dodání ve lhůtě 23 - 35 měsíců</w:t>
      </w:r>
      <w:r w:rsidR="008270D6" w:rsidRPr="00A42CCE" w:rsidDel="008270D6">
        <w:rPr>
          <w:rFonts w:cs="Times New Roman"/>
          <w:sz w:val="22"/>
          <w:szCs w:val="22"/>
        </w:rPr>
        <w:t xml:space="preserve"> </w:t>
      </w:r>
      <w:r w:rsidR="00AA2A08" w:rsidRPr="00A42CCE">
        <w:rPr>
          <w:rFonts w:cs="Times New Roman"/>
          <w:sz w:val="22"/>
          <w:szCs w:val="22"/>
        </w:rPr>
        <w:t>(</w:t>
      </w:r>
      <w:r w:rsidR="0068002D" w:rsidRPr="00A42CCE">
        <w:rPr>
          <w:rFonts w:cs="Times New Roman"/>
          <w:sz w:val="22"/>
          <w:szCs w:val="22"/>
        </w:rPr>
        <w:t>část</w:t>
      </w:r>
      <w:r w:rsidR="00AA2A08" w:rsidRPr="00A42CCE">
        <w:rPr>
          <w:rFonts w:cs="Times New Roman"/>
          <w:sz w:val="22"/>
          <w:szCs w:val="22"/>
        </w:rPr>
        <w:t xml:space="preserve"> č. 2)</w:t>
      </w:r>
    </w:p>
    <w:p w:rsidR="00BC2B75" w:rsidRPr="00A42CCE" w:rsidRDefault="00BC2B75"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BC2B75" w:rsidRPr="00A42CCE" w:rsidTr="00CF588C">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BC2B75" w:rsidRPr="00A42CCE" w:rsidRDefault="00BC2B75" w:rsidP="004F33C5">
            <w:pPr>
              <w:suppressAutoHyphens w:val="0"/>
              <w:ind w:left="87"/>
              <w:jc w:val="center"/>
              <w:rPr>
                <w:rFonts w:cs="Times New Roman"/>
                <w:b/>
                <w:bCs/>
                <w:i/>
                <w:iCs/>
                <w:color w:val="000000"/>
                <w:sz w:val="22"/>
                <w:szCs w:val="22"/>
                <w:lang w:eastAsia="cs-CZ"/>
              </w:rPr>
            </w:pPr>
            <w:r w:rsidRPr="00A42CCE">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BC2B75" w:rsidRPr="00A42CCE" w:rsidRDefault="00BC2B75" w:rsidP="002F60C4">
            <w:pPr>
              <w:suppressAutoHyphens w:val="0"/>
              <w:jc w:val="center"/>
              <w:rPr>
                <w:rFonts w:cs="Times New Roman"/>
                <w:b/>
                <w:bCs/>
                <w:i/>
                <w:iCs/>
                <w:color w:val="000000"/>
                <w:sz w:val="22"/>
                <w:szCs w:val="22"/>
                <w:lang w:eastAsia="cs-CZ"/>
              </w:rPr>
            </w:pPr>
            <w:r w:rsidRPr="00A42CCE">
              <w:rPr>
                <w:rFonts w:cs="Times New Roman"/>
                <w:b/>
                <w:bCs/>
                <w:i/>
                <w:iCs/>
                <w:color w:val="000000"/>
                <w:sz w:val="22"/>
                <w:szCs w:val="22"/>
                <w:lang w:eastAsia="cs-CZ"/>
              </w:rPr>
              <w:t>termín předání</w:t>
            </w:r>
            <w:r w:rsidR="002F60C4">
              <w:rPr>
                <w:rFonts w:cs="Times New Roman"/>
                <w:b/>
                <w:bCs/>
                <w:i/>
                <w:iCs/>
                <w:color w:val="000000"/>
                <w:sz w:val="22"/>
                <w:szCs w:val="22"/>
                <w:lang w:eastAsia="cs-CZ"/>
              </w:rPr>
              <w:t xml:space="preserve"> (uveden počet </w:t>
            </w:r>
            <w:r w:rsidR="005C46B9">
              <w:rPr>
                <w:rFonts w:cs="Times New Roman"/>
                <w:b/>
                <w:bCs/>
                <w:i/>
                <w:iCs/>
                <w:color w:val="000000"/>
                <w:sz w:val="22"/>
                <w:szCs w:val="22"/>
                <w:lang w:eastAsia="cs-CZ"/>
              </w:rPr>
              <w:t xml:space="preserve">celých </w:t>
            </w:r>
            <w:r w:rsidR="002F60C4">
              <w:rPr>
                <w:rFonts w:cs="Times New Roman"/>
                <w:b/>
                <w:bCs/>
                <w:i/>
                <w:iCs/>
                <w:color w:val="000000"/>
                <w:sz w:val="22"/>
                <w:szCs w:val="22"/>
                <w:lang w:eastAsia="cs-CZ"/>
              </w:rPr>
              <w:t>měsíců ode dne uzavření smlouvy)</w:t>
            </w:r>
            <w:r w:rsidRPr="00A42CCE">
              <w:rPr>
                <w:rFonts w:cs="Times New Roman"/>
                <w:b/>
                <w:bCs/>
                <w:i/>
                <w:iCs/>
                <w:color w:val="000000"/>
                <w:sz w:val="22"/>
                <w:szCs w:val="22"/>
                <w:lang w:eastAsia="cs-CZ"/>
              </w:rPr>
              <w:t>:</w:t>
            </w:r>
          </w:p>
        </w:tc>
      </w:tr>
      <w:tr w:rsidR="00BC2B75" w:rsidRPr="00A42CCE" w:rsidTr="00CF588C">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21.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22.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23.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24.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25.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26.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27.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28.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29.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suppressAutoHyphens w:val="0"/>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30.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suppressAutoHyphens w:val="0"/>
              <w:rPr>
                <w:rFonts w:cs="Times New Roman"/>
                <w:color w:val="000000"/>
                <w:sz w:val="22"/>
                <w:szCs w:val="22"/>
                <w:lang w:eastAsia="cs-CZ"/>
              </w:rPr>
            </w:pPr>
          </w:p>
        </w:tc>
      </w:tr>
    </w:tbl>
    <w:p w:rsidR="00BC2B75" w:rsidRPr="00A42CCE" w:rsidRDefault="00BC2B75" w:rsidP="004F33C5">
      <w:pPr>
        <w:pStyle w:val="WW-ZkladntextIMP"/>
        <w:tabs>
          <w:tab w:val="left" w:pos="5670"/>
          <w:tab w:val="left" w:pos="6804"/>
        </w:tabs>
        <w:spacing w:before="120" w:line="240" w:lineRule="auto"/>
        <w:jc w:val="both"/>
        <w:rPr>
          <w:rFonts w:cs="Times New Roman"/>
          <w:sz w:val="22"/>
          <w:szCs w:val="22"/>
        </w:rPr>
      </w:pPr>
      <w:r w:rsidRPr="00A42CCE">
        <w:rPr>
          <w:rFonts w:cs="Times New Roman"/>
          <w:sz w:val="22"/>
          <w:szCs w:val="22"/>
        </w:rPr>
        <w:t xml:space="preserve">Tab. č. </w:t>
      </w:r>
      <w:r w:rsidR="008A3178" w:rsidRPr="00A42CCE">
        <w:rPr>
          <w:rFonts w:cs="Times New Roman"/>
          <w:sz w:val="22"/>
          <w:szCs w:val="22"/>
        </w:rPr>
        <w:t xml:space="preserve">3 </w:t>
      </w:r>
      <w:r w:rsidR="008270D6">
        <w:rPr>
          <w:rFonts w:cs="Times New Roman"/>
          <w:sz w:val="22"/>
          <w:szCs w:val="22"/>
        </w:rPr>
        <w:t xml:space="preserve">pro </w:t>
      </w:r>
      <w:r w:rsidR="00CC29A7">
        <w:rPr>
          <w:rFonts w:cs="Times New Roman"/>
          <w:sz w:val="22"/>
          <w:szCs w:val="22"/>
        </w:rPr>
        <w:t xml:space="preserve">pro 10 vozidel určených k dodání </w:t>
      </w:r>
      <w:r w:rsidR="008270D6">
        <w:rPr>
          <w:rFonts w:cs="Times New Roman"/>
          <w:sz w:val="22"/>
          <w:szCs w:val="22"/>
        </w:rPr>
        <w:t>ve lhůtě 36 - 48 měsíců</w:t>
      </w:r>
      <w:r w:rsidR="008270D6" w:rsidRPr="00A42CCE" w:rsidDel="008270D6">
        <w:rPr>
          <w:rFonts w:cs="Times New Roman"/>
          <w:sz w:val="22"/>
          <w:szCs w:val="22"/>
        </w:rPr>
        <w:t xml:space="preserve"> </w:t>
      </w:r>
      <w:r w:rsidR="00AA2A08" w:rsidRPr="00A42CCE">
        <w:rPr>
          <w:rFonts w:cs="Times New Roman"/>
          <w:sz w:val="22"/>
          <w:szCs w:val="22"/>
        </w:rPr>
        <w:t>(</w:t>
      </w:r>
      <w:r w:rsidR="0068002D" w:rsidRPr="00A42CCE">
        <w:rPr>
          <w:rFonts w:cs="Times New Roman"/>
          <w:sz w:val="22"/>
          <w:szCs w:val="22"/>
        </w:rPr>
        <w:t>část</w:t>
      </w:r>
      <w:r w:rsidR="00AA2A08" w:rsidRPr="00A42CCE">
        <w:rPr>
          <w:rFonts w:cs="Times New Roman"/>
          <w:sz w:val="22"/>
          <w:szCs w:val="22"/>
        </w:rPr>
        <w:t xml:space="preserve"> č. 3)</w:t>
      </w:r>
    </w:p>
    <w:p w:rsidR="00BC2B75" w:rsidRPr="00A42CCE" w:rsidRDefault="00BC2B75"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BC2B75" w:rsidRPr="00A42CCE" w:rsidTr="00CF588C">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BC2B75" w:rsidRPr="00A42CCE" w:rsidRDefault="00BC2B75" w:rsidP="004F33C5">
            <w:pPr>
              <w:suppressAutoHyphens w:val="0"/>
              <w:ind w:left="87"/>
              <w:jc w:val="center"/>
              <w:rPr>
                <w:rFonts w:cs="Times New Roman"/>
                <w:b/>
                <w:bCs/>
                <w:i/>
                <w:iCs/>
                <w:color w:val="000000"/>
                <w:sz w:val="22"/>
                <w:szCs w:val="22"/>
                <w:lang w:eastAsia="cs-CZ"/>
              </w:rPr>
            </w:pPr>
            <w:r w:rsidRPr="00A42CCE">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BC2B75" w:rsidRPr="00A42CCE" w:rsidRDefault="00BC2B75" w:rsidP="002F60C4">
            <w:pPr>
              <w:suppressAutoHyphens w:val="0"/>
              <w:jc w:val="center"/>
              <w:rPr>
                <w:rFonts w:cs="Times New Roman"/>
                <w:b/>
                <w:bCs/>
                <w:i/>
                <w:iCs/>
                <w:color w:val="000000"/>
                <w:sz w:val="22"/>
                <w:szCs w:val="22"/>
                <w:lang w:eastAsia="cs-CZ"/>
              </w:rPr>
            </w:pPr>
            <w:r w:rsidRPr="00A42CCE">
              <w:rPr>
                <w:rFonts w:cs="Times New Roman"/>
                <w:b/>
                <w:bCs/>
                <w:i/>
                <w:iCs/>
                <w:color w:val="000000"/>
                <w:sz w:val="22"/>
                <w:szCs w:val="22"/>
                <w:lang w:eastAsia="cs-CZ"/>
              </w:rPr>
              <w:t>termín předání</w:t>
            </w:r>
            <w:r w:rsidR="002F60C4">
              <w:rPr>
                <w:rFonts w:cs="Times New Roman"/>
                <w:b/>
                <w:bCs/>
                <w:i/>
                <w:iCs/>
                <w:color w:val="000000"/>
                <w:sz w:val="22"/>
                <w:szCs w:val="22"/>
                <w:lang w:eastAsia="cs-CZ"/>
              </w:rPr>
              <w:t xml:space="preserve"> (uveden počet </w:t>
            </w:r>
            <w:r w:rsidR="005C46B9">
              <w:rPr>
                <w:rFonts w:cs="Times New Roman"/>
                <w:b/>
                <w:bCs/>
                <w:i/>
                <w:iCs/>
                <w:color w:val="000000"/>
                <w:sz w:val="22"/>
                <w:szCs w:val="22"/>
                <w:lang w:eastAsia="cs-CZ"/>
              </w:rPr>
              <w:t xml:space="preserve">celých </w:t>
            </w:r>
            <w:r w:rsidR="002F60C4">
              <w:rPr>
                <w:rFonts w:cs="Times New Roman"/>
                <w:b/>
                <w:bCs/>
                <w:i/>
                <w:iCs/>
                <w:color w:val="000000"/>
                <w:sz w:val="22"/>
                <w:szCs w:val="22"/>
                <w:lang w:eastAsia="cs-CZ"/>
              </w:rPr>
              <w:t>měsíců ode dne uzavření smlouvy)</w:t>
            </w:r>
            <w:r w:rsidRPr="00A42CCE">
              <w:rPr>
                <w:rFonts w:cs="Times New Roman"/>
                <w:b/>
                <w:bCs/>
                <w:i/>
                <w:iCs/>
                <w:color w:val="000000"/>
                <w:sz w:val="22"/>
                <w:szCs w:val="22"/>
                <w:lang w:eastAsia="cs-CZ"/>
              </w:rPr>
              <w:t>:</w:t>
            </w:r>
          </w:p>
        </w:tc>
      </w:tr>
      <w:tr w:rsidR="00BC2B75" w:rsidRPr="00A42CCE" w:rsidTr="00CF588C">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31.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32.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3560C7">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33.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3560C7">
        <w:trPr>
          <w:trHeight w:val="402"/>
        </w:trPr>
        <w:tc>
          <w:tcPr>
            <w:tcW w:w="524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34.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35.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36.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37.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38.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39.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suppressAutoHyphens w:val="0"/>
              <w:jc w:val="center"/>
              <w:rPr>
                <w:rFonts w:cs="Times New Roman"/>
                <w:color w:val="000000"/>
                <w:sz w:val="22"/>
                <w:szCs w:val="22"/>
                <w:lang w:eastAsia="cs-CZ"/>
              </w:rPr>
            </w:pPr>
          </w:p>
        </w:tc>
      </w:tr>
      <w:tr w:rsidR="00BC2B75" w:rsidRPr="00A42CCE" w:rsidTr="00CF588C">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BC2B75" w:rsidRPr="00A42CCE" w:rsidRDefault="00BC2B75" w:rsidP="004F33C5">
            <w:pPr>
              <w:suppressAutoHyphens w:val="0"/>
              <w:ind w:leftChars="44" w:left="370" w:hangingChars="128" w:hanging="282"/>
              <w:rPr>
                <w:rFonts w:cs="Times New Roman"/>
                <w:color w:val="000000"/>
                <w:sz w:val="22"/>
                <w:szCs w:val="22"/>
                <w:lang w:eastAsia="cs-CZ"/>
              </w:rPr>
            </w:pPr>
            <w:r w:rsidRPr="00A42CCE">
              <w:rPr>
                <w:rFonts w:cs="Times New Roman"/>
                <w:color w:val="000000"/>
                <w:sz w:val="22"/>
                <w:szCs w:val="22"/>
                <w:lang w:eastAsia="cs-CZ"/>
              </w:rPr>
              <w:t>40. vůz</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BC2B75" w:rsidRPr="00A42CCE" w:rsidRDefault="00BC2B75" w:rsidP="004F33C5">
            <w:pPr>
              <w:suppressAutoHyphens w:val="0"/>
              <w:rPr>
                <w:rFonts w:cs="Times New Roman"/>
                <w:color w:val="000000"/>
                <w:sz w:val="22"/>
                <w:szCs w:val="22"/>
                <w:lang w:eastAsia="cs-CZ"/>
              </w:rPr>
            </w:pPr>
          </w:p>
        </w:tc>
      </w:tr>
    </w:tbl>
    <w:p w:rsidR="00BC2B75" w:rsidRPr="00A42CCE" w:rsidRDefault="00BC2B75" w:rsidP="004F33C5">
      <w:pPr>
        <w:pStyle w:val="WW-ZkladntextIMP"/>
        <w:tabs>
          <w:tab w:val="left" w:pos="5670"/>
          <w:tab w:val="left" w:pos="6804"/>
        </w:tabs>
        <w:spacing w:line="240" w:lineRule="auto"/>
        <w:ind w:left="851"/>
        <w:jc w:val="both"/>
        <w:rPr>
          <w:rFonts w:cs="Times New Roman"/>
          <w:sz w:val="22"/>
          <w:szCs w:val="22"/>
        </w:rPr>
      </w:pPr>
    </w:p>
    <w:p w:rsidR="00143BE6" w:rsidRPr="00A42CCE" w:rsidRDefault="00D8618D" w:rsidP="004F33C5">
      <w:pPr>
        <w:pStyle w:val="WW-ZkladntextIMP"/>
        <w:tabs>
          <w:tab w:val="left" w:pos="5670"/>
          <w:tab w:val="left" w:pos="6804"/>
        </w:tabs>
        <w:spacing w:line="240" w:lineRule="auto"/>
        <w:ind w:left="851"/>
        <w:jc w:val="both"/>
        <w:rPr>
          <w:rFonts w:cs="Times New Roman"/>
          <w:sz w:val="22"/>
          <w:szCs w:val="22"/>
        </w:rPr>
      </w:pPr>
      <w:r w:rsidRPr="00A42CCE">
        <w:rPr>
          <w:rFonts w:cs="Times New Roman"/>
          <w:sz w:val="22"/>
          <w:szCs w:val="22"/>
        </w:rPr>
        <w:t>Smluvní strany výslovně sjednávají možnost dřívějšího dodání vozidel</w:t>
      </w:r>
      <w:r w:rsidR="00C66A64" w:rsidRPr="00A42CCE">
        <w:rPr>
          <w:rFonts w:cs="Times New Roman"/>
          <w:sz w:val="22"/>
          <w:szCs w:val="22"/>
        </w:rPr>
        <w:t xml:space="preserve"> (</w:t>
      </w:r>
      <w:r w:rsidR="0013112B">
        <w:rPr>
          <w:rFonts w:cs="Times New Roman"/>
          <w:sz w:val="22"/>
          <w:szCs w:val="22"/>
        </w:rPr>
        <w:t xml:space="preserve">vždy však pouze </w:t>
      </w:r>
      <w:r w:rsidR="00C66A64" w:rsidRPr="00A42CCE">
        <w:rPr>
          <w:rFonts w:cs="Times New Roman"/>
          <w:sz w:val="22"/>
          <w:szCs w:val="22"/>
        </w:rPr>
        <w:t xml:space="preserve">v rámci </w:t>
      </w:r>
      <w:r w:rsidR="00C6580B">
        <w:rPr>
          <w:rFonts w:cs="Times New Roman"/>
          <w:sz w:val="22"/>
          <w:szCs w:val="22"/>
        </w:rPr>
        <w:t>každé z</w:t>
      </w:r>
      <w:r w:rsidR="00C6580B" w:rsidRPr="00A42CCE">
        <w:rPr>
          <w:rFonts w:cs="Times New Roman"/>
          <w:sz w:val="22"/>
          <w:szCs w:val="22"/>
        </w:rPr>
        <w:t xml:space="preserve"> </w:t>
      </w:r>
      <w:r w:rsidR="00EB648A">
        <w:rPr>
          <w:rFonts w:cs="Times New Roman"/>
          <w:sz w:val="22"/>
          <w:szCs w:val="22"/>
        </w:rPr>
        <w:t>část</w:t>
      </w:r>
      <w:r w:rsidR="00C6580B">
        <w:rPr>
          <w:rFonts w:cs="Times New Roman"/>
          <w:sz w:val="22"/>
          <w:szCs w:val="22"/>
        </w:rPr>
        <w:t>í</w:t>
      </w:r>
      <w:r w:rsidR="00C66A64" w:rsidRPr="00A42CCE">
        <w:rPr>
          <w:rFonts w:cs="Times New Roman"/>
          <w:sz w:val="22"/>
          <w:szCs w:val="22"/>
        </w:rPr>
        <w:t>)</w:t>
      </w:r>
      <w:r w:rsidRPr="00A42CCE">
        <w:rPr>
          <w:rFonts w:cs="Times New Roman"/>
          <w:sz w:val="22"/>
          <w:szCs w:val="22"/>
        </w:rPr>
        <w:t xml:space="preserve"> než k dat</w:t>
      </w:r>
      <w:r w:rsidR="00BC2B75" w:rsidRPr="00A42CCE">
        <w:rPr>
          <w:rFonts w:cs="Times New Roman"/>
          <w:sz w:val="22"/>
          <w:szCs w:val="22"/>
        </w:rPr>
        <w:t>ům</w:t>
      </w:r>
      <w:r w:rsidRPr="00A42CCE">
        <w:rPr>
          <w:rFonts w:cs="Times New Roman"/>
          <w:sz w:val="22"/>
          <w:szCs w:val="22"/>
        </w:rPr>
        <w:t xml:space="preserve"> uveden</w:t>
      </w:r>
      <w:r w:rsidR="008234B4" w:rsidRPr="00A42CCE">
        <w:rPr>
          <w:rFonts w:cs="Times New Roman"/>
          <w:sz w:val="22"/>
          <w:szCs w:val="22"/>
        </w:rPr>
        <w:t>ých</w:t>
      </w:r>
      <w:r w:rsidRPr="00A42CCE">
        <w:rPr>
          <w:rFonts w:cs="Times New Roman"/>
          <w:sz w:val="22"/>
          <w:szCs w:val="22"/>
        </w:rPr>
        <w:t xml:space="preserve"> v</w:t>
      </w:r>
      <w:r w:rsidR="00C6580B">
        <w:rPr>
          <w:rFonts w:cs="Times New Roman"/>
          <w:sz w:val="22"/>
          <w:szCs w:val="22"/>
        </w:rPr>
        <w:t> </w:t>
      </w:r>
      <w:r w:rsidRPr="00A42CCE">
        <w:rPr>
          <w:rFonts w:cs="Times New Roman"/>
          <w:sz w:val="22"/>
          <w:szCs w:val="22"/>
        </w:rPr>
        <w:t>tabul</w:t>
      </w:r>
      <w:r w:rsidR="008234B4" w:rsidRPr="00A42CCE">
        <w:rPr>
          <w:rFonts w:cs="Times New Roman"/>
          <w:sz w:val="22"/>
          <w:szCs w:val="22"/>
        </w:rPr>
        <w:t>kách</w:t>
      </w:r>
      <w:r w:rsidR="00C6580B">
        <w:rPr>
          <w:rFonts w:cs="Times New Roman"/>
          <w:sz w:val="22"/>
          <w:szCs w:val="22"/>
        </w:rPr>
        <w:t xml:space="preserve"> pro jednotlivé části</w:t>
      </w:r>
      <w:r w:rsidR="00143BE6" w:rsidRPr="00A42CCE">
        <w:rPr>
          <w:rFonts w:cs="Times New Roman"/>
          <w:sz w:val="22"/>
          <w:szCs w:val="22"/>
        </w:rPr>
        <w:t>.</w:t>
      </w:r>
    </w:p>
    <w:p w:rsidR="005D21E9" w:rsidRPr="00A42CCE" w:rsidRDefault="005D21E9" w:rsidP="004F33C5">
      <w:pPr>
        <w:pStyle w:val="WW-ZkladntextIMP"/>
        <w:tabs>
          <w:tab w:val="left" w:pos="5670"/>
          <w:tab w:val="left" w:pos="6804"/>
        </w:tabs>
        <w:spacing w:line="240" w:lineRule="auto"/>
        <w:ind w:left="851"/>
        <w:jc w:val="both"/>
        <w:rPr>
          <w:rFonts w:cs="Times New Roman"/>
          <w:sz w:val="22"/>
          <w:szCs w:val="22"/>
        </w:rPr>
      </w:pPr>
    </w:p>
    <w:p w:rsidR="00C66A64" w:rsidRPr="00A42CCE" w:rsidRDefault="00E94FE2" w:rsidP="004F33C5">
      <w:pPr>
        <w:pStyle w:val="WW-ZkladntextIMP"/>
        <w:tabs>
          <w:tab w:val="left" w:pos="5670"/>
          <w:tab w:val="left" w:pos="6804"/>
        </w:tabs>
        <w:spacing w:line="240" w:lineRule="auto"/>
        <w:ind w:left="851"/>
        <w:jc w:val="both"/>
        <w:rPr>
          <w:rFonts w:cs="Times New Roman"/>
          <w:sz w:val="22"/>
          <w:szCs w:val="22"/>
        </w:rPr>
      </w:pPr>
      <w:r w:rsidRPr="00A42CCE">
        <w:rPr>
          <w:rFonts w:cs="Times New Roman"/>
          <w:b/>
          <w:sz w:val="22"/>
          <w:szCs w:val="22"/>
          <w:u w:val="single"/>
        </w:rPr>
        <w:t>P</w:t>
      </w:r>
      <w:r w:rsidR="00C66A64" w:rsidRPr="00A42CCE">
        <w:rPr>
          <w:rFonts w:cs="Times New Roman"/>
          <w:b/>
          <w:sz w:val="22"/>
          <w:szCs w:val="22"/>
          <w:u w:val="single"/>
        </w:rPr>
        <w:t>oč</w:t>
      </w:r>
      <w:r w:rsidRPr="00A42CCE">
        <w:rPr>
          <w:rFonts w:cs="Times New Roman"/>
          <w:b/>
          <w:sz w:val="22"/>
          <w:szCs w:val="22"/>
          <w:u w:val="single"/>
        </w:rPr>
        <w:t>e</w:t>
      </w:r>
      <w:r w:rsidR="00C66A64" w:rsidRPr="00A42CCE">
        <w:rPr>
          <w:rFonts w:cs="Times New Roman"/>
          <w:b/>
          <w:sz w:val="22"/>
          <w:szCs w:val="22"/>
          <w:u w:val="single"/>
        </w:rPr>
        <w:t xml:space="preserve">t </w:t>
      </w:r>
      <w:r w:rsidRPr="00A42CCE">
        <w:rPr>
          <w:rFonts w:cs="Times New Roman"/>
          <w:b/>
          <w:sz w:val="22"/>
          <w:szCs w:val="22"/>
          <w:u w:val="single"/>
        </w:rPr>
        <w:t xml:space="preserve"> </w:t>
      </w:r>
      <w:r w:rsidR="00C66A64" w:rsidRPr="00A42CCE">
        <w:rPr>
          <w:rFonts w:cs="Times New Roman"/>
          <w:b/>
          <w:sz w:val="22"/>
          <w:szCs w:val="22"/>
          <w:u w:val="single"/>
        </w:rPr>
        <w:t>tramvají</w:t>
      </w:r>
      <w:r w:rsidRPr="00A42CCE">
        <w:rPr>
          <w:rFonts w:cs="Times New Roman"/>
          <w:b/>
          <w:sz w:val="22"/>
          <w:szCs w:val="22"/>
          <w:u w:val="single"/>
        </w:rPr>
        <w:t xml:space="preserve"> dodaných v části č. 3</w:t>
      </w:r>
      <w:r w:rsidR="00C66A64" w:rsidRPr="00A42CCE">
        <w:rPr>
          <w:rFonts w:cs="Times New Roman"/>
          <w:b/>
          <w:sz w:val="22"/>
          <w:szCs w:val="22"/>
          <w:u w:val="single"/>
        </w:rPr>
        <w:t>:</w:t>
      </w:r>
    </w:p>
    <w:p w:rsidR="00EB648A" w:rsidRDefault="00C66A64" w:rsidP="004F33C5">
      <w:pPr>
        <w:pStyle w:val="WW-ZkladntextIMP"/>
        <w:tabs>
          <w:tab w:val="left" w:pos="5670"/>
          <w:tab w:val="left" w:pos="6804"/>
        </w:tabs>
        <w:spacing w:line="240" w:lineRule="auto"/>
        <w:ind w:left="851"/>
        <w:jc w:val="both"/>
        <w:rPr>
          <w:rFonts w:cs="Times New Roman"/>
          <w:sz w:val="22"/>
          <w:szCs w:val="22"/>
        </w:rPr>
      </w:pPr>
      <w:r w:rsidRPr="00A42CCE">
        <w:rPr>
          <w:rFonts w:cs="Times New Roman"/>
          <w:sz w:val="22"/>
          <w:szCs w:val="22"/>
        </w:rPr>
        <w:t>Smluvní strany se dohodly a prodávající prohlašuje, že mu je od samého počátku známo, že celkový počet vozidel</w:t>
      </w:r>
      <w:r w:rsidR="00E94FE2" w:rsidRPr="00A42CCE">
        <w:rPr>
          <w:rFonts w:cs="Times New Roman"/>
          <w:sz w:val="22"/>
          <w:szCs w:val="22"/>
        </w:rPr>
        <w:t xml:space="preserve"> dodaných v části č. 3 (tj. v</w:t>
      </w:r>
      <w:r w:rsidR="008270D6">
        <w:rPr>
          <w:rFonts w:cs="Times New Roman"/>
          <w:sz w:val="22"/>
          <w:szCs w:val="22"/>
        </w:rPr>
        <w:t>e lhůtě 36 – 48 měsíců ode dne uzavření smlouvy</w:t>
      </w:r>
      <w:r w:rsidR="00E94FE2" w:rsidRPr="00A42CCE">
        <w:rPr>
          <w:rFonts w:cs="Times New Roman"/>
          <w:sz w:val="22"/>
          <w:szCs w:val="22"/>
        </w:rPr>
        <w:t>) bude závislý na specifik</w:t>
      </w:r>
      <w:r w:rsidR="00BC3C31">
        <w:rPr>
          <w:rFonts w:cs="Times New Roman"/>
          <w:sz w:val="22"/>
          <w:szCs w:val="22"/>
        </w:rPr>
        <w:t>aci</w:t>
      </w:r>
      <w:r w:rsidR="00E94FE2" w:rsidRPr="00A42CCE">
        <w:rPr>
          <w:rFonts w:cs="Times New Roman"/>
          <w:sz w:val="22"/>
          <w:szCs w:val="22"/>
        </w:rPr>
        <w:t xml:space="preserve"> v písemné objednávce kupujícího doručené prodávajícímu na adresu prodávajícího uvedenou na titulní straně této kupní smlouvy nebo později písemně sdělenou prodávajícím (dále jen „</w:t>
      </w:r>
      <w:r w:rsidR="00E94FE2" w:rsidRPr="00A42CCE">
        <w:rPr>
          <w:rFonts w:cs="Times New Roman"/>
          <w:b/>
          <w:sz w:val="22"/>
          <w:szCs w:val="22"/>
        </w:rPr>
        <w:t>Objednávka</w:t>
      </w:r>
      <w:r w:rsidR="00E94FE2" w:rsidRPr="00A42CCE">
        <w:rPr>
          <w:rFonts w:cs="Times New Roman"/>
          <w:sz w:val="22"/>
          <w:szCs w:val="22"/>
        </w:rPr>
        <w:t xml:space="preserve">“) s tím, že kupující je oprávněn odebrat libovolný počet vozidel, tedy v rozmezí 0 – 10 kusů, a to </w:t>
      </w:r>
    </w:p>
    <w:p w:rsidR="00C66A64" w:rsidRPr="00A42CCE" w:rsidRDefault="00E94FE2" w:rsidP="004F33C5">
      <w:pPr>
        <w:pStyle w:val="WW-ZkladntextIMP"/>
        <w:tabs>
          <w:tab w:val="left" w:pos="5670"/>
          <w:tab w:val="left" w:pos="6804"/>
        </w:tabs>
        <w:spacing w:line="240" w:lineRule="auto"/>
        <w:ind w:left="851"/>
        <w:jc w:val="both"/>
        <w:rPr>
          <w:rFonts w:ascii="Garamond" w:hAnsi="Garamond"/>
        </w:rPr>
      </w:pPr>
      <w:r w:rsidRPr="00A42CCE">
        <w:rPr>
          <w:rFonts w:cs="Times New Roman"/>
          <w:sz w:val="22"/>
          <w:szCs w:val="22"/>
        </w:rPr>
        <w:t xml:space="preserve">v termínech předání stanovených v tab. č. 3 výše. </w:t>
      </w:r>
      <w:r w:rsidR="00933CF9" w:rsidRPr="00A42CCE">
        <w:rPr>
          <w:rFonts w:cs="Times New Roman"/>
          <w:sz w:val="22"/>
          <w:szCs w:val="22"/>
        </w:rPr>
        <w:t>Prodávající se zavazuje v</w:t>
      </w:r>
      <w:r w:rsidR="008270D6">
        <w:rPr>
          <w:rFonts w:cs="Times New Roman"/>
          <w:sz w:val="22"/>
          <w:szCs w:val="22"/>
        </w:rPr>
        <w:t> části č. 3</w:t>
      </w:r>
      <w:r w:rsidR="00933CF9" w:rsidRPr="00A42CCE">
        <w:rPr>
          <w:rFonts w:cs="Times New Roman"/>
          <w:sz w:val="22"/>
          <w:szCs w:val="22"/>
        </w:rPr>
        <w:t xml:space="preserve"> dodat počet tramvají uvedený v Objednávce, a to v termínech dodání pro jednotlivé vozy, počínaje 31. vozem.</w:t>
      </w:r>
    </w:p>
    <w:p w:rsidR="00C66A64" w:rsidRPr="00A42CCE" w:rsidRDefault="00C66A64" w:rsidP="004F33C5">
      <w:pPr>
        <w:pStyle w:val="WW-ZkladntextIMP"/>
        <w:tabs>
          <w:tab w:val="left" w:pos="5670"/>
          <w:tab w:val="left" w:pos="6804"/>
        </w:tabs>
        <w:spacing w:line="240" w:lineRule="auto"/>
        <w:ind w:left="851"/>
        <w:jc w:val="both"/>
        <w:rPr>
          <w:rFonts w:cs="Times New Roman"/>
          <w:sz w:val="22"/>
          <w:szCs w:val="22"/>
        </w:rPr>
      </w:pPr>
    </w:p>
    <w:p w:rsidR="00B566C3" w:rsidRPr="00A42CCE" w:rsidRDefault="00C53A52" w:rsidP="004F33C5">
      <w:pPr>
        <w:pStyle w:val="WW-ZkladntextIMP"/>
        <w:spacing w:line="240" w:lineRule="auto"/>
        <w:ind w:left="851"/>
        <w:jc w:val="both"/>
        <w:rPr>
          <w:rFonts w:ascii="Garamond" w:hAnsi="Garamond"/>
        </w:rPr>
      </w:pPr>
      <w:r w:rsidRPr="00A42CCE">
        <w:rPr>
          <w:rFonts w:cs="Times New Roman"/>
          <w:sz w:val="22"/>
          <w:szCs w:val="22"/>
        </w:rPr>
        <w:t xml:space="preserve">Smluvní strany se dohodly, že kupující je povinen odeslat prodávajícímu Objednávku nejpozději do </w:t>
      </w:r>
      <w:r w:rsidR="008270D6">
        <w:rPr>
          <w:rFonts w:cs="Times New Roman"/>
          <w:sz w:val="22"/>
          <w:szCs w:val="22"/>
        </w:rPr>
        <w:t xml:space="preserve">konce </w:t>
      </w:r>
      <w:r w:rsidR="00650646" w:rsidRPr="00A42CCE">
        <w:rPr>
          <w:rFonts w:cs="Times New Roman"/>
          <w:sz w:val="22"/>
          <w:szCs w:val="22"/>
        </w:rPr>
        <w:t>3</w:t>
      </w:r>
      <w:r w:rsidR="00610319">
        <w:rPr>
          <w:rFonts w:cs="Times New Roman"/>
          <w:sz w:val="22"/>
          <w:szCs w:val="22"/>
        </w:rPr>
        <w:t>4. měsíce ode dne uzavření smlouvy</w:t>
      </w:r>
      <w:r w:rsidR="00650646" w:rsidRPr="00A42CCE">
        <w:rPr>
          <w:rFonts w:cs="Times New Roman"/>
          <w:sz w:val="22"/>
          <w:szCs w:val="22"/>
        </w:rPr>
        <w:t>,</w:t>
      </w:r>
      <w:r w:rsidRPr="00A42CCE">
        <w:rPr>
          <w:rFonts w:cs="Times New Roman"/>
          <w:sz w:val="22"/>
          <w:szCs w:val="22"/>
        </w:rPr>
        <w:t xml:space="preserve"> případně sdělit ve stejné lhůtě prodávajícímu, že nemá zájem o </w:t>
      </w:r>
      <w:r w:rsidR="00610319">
        <w:rPr>
          <w:rFonts w:cs="Times New Roman"/>
          <w:sz w:val="22"/>
          <w:szCs w:val="22"/>
        </w:rPr>
        <w:t xml:space="preserve">dodávku vozidel v části č. </w:t>
      </w:r>
      <w:r w:rsidR="00805E2F" w:rsidRPr="00A42CCE">
        <w:rPr>
          <w:rFonts w:cs="Times New Roman"/>
          <w:sz w:val="22"/>
          <w:szCs w:val="22"/>
        </w:rPr>
        <w:t>3</w:t>
      </w:r>
      <w:r w:rsidRPr="00A42CCE">
        <w:rPr>
          <w:rFonts w:cs="Times New Roman"/>
          <w:sz w:val="22"/>
          <w:szCs w:val="22"/>
        </w:rPr>
        <w:t>. Nevyjádří-li se kupující ve stanovené lhůtě, má se za to, že kupující nemá zájem o poskytnutí</w:t>
      </w:r>
      <w:r w:rsidR="00610319">
        <w:rPr>
          <w:rFonts w:cs="Times New Roman"/>
          <w:sz w:val="22"/>
          <w:szCs w:val="22"/>
        </w:rPr>
        <w:t xml:space="preserve"> vozidel v</w:t>
      </w:r>
      <w:r w:rsidRPr="00A42CCE">
        <w:rPr>
          <w:rFonts w:cs="Times New Roman"/>
          <w:sz w:val="22"/>
          <w:szCs w:val="22"/>
        </w:rPr>
        <w:t xml:space="preserve"> </w:t>
      </w:r>
      <w:r w:rsidR="00610319">
        <w:rPr>
          <w:rFonts w:cs="Times New Roman"/>
          <w:sz w:val="22"/>
          <w:szCs w:val="22"/>
        </w:rPr>
        <w:t>č</w:t>
      </w:r>
      <w:r w:rsidRPr="00A42CCE">
        <w:rPr>
          <w:rFonts w:cs="Times New Roman"/>
          <w:sz w:val="22"/>
          <w:szCs w:val="22"/>
        </w:rPr>
        <w:t>ásti</w:t>
      </w:r>
      <w:r w:rsidR="00610319">
        <w:rPr>
          <w:rFonts w:cs="Times New Roman"/>
          <w:sz w:val="22"/>
          <w:szCs w:val="22"/>
        </w:rPr>
        <w:t xml:space="preserve"> č. 3</w:t>
      </w:r>
      <w:r w:rsidRPr="00A42CCE">
        <w:rPr>
          <w:rFonts w:cs="Times New Roman"/>
          <w:sz w:val="22"/>
          <w:szCs w:val="22"/>
        </w:rPr>
        <w:t>.</w:t>
      </w:r>
    </w:p>
    <w:p w:rsidR="00B566C3" w:rsidRPr="00A42CCE" w:rsidRDefault="00B566C3" w:rsidP="004F33C5">
      <w:pPr>
        <w:pStyle w:val="WW-ZkladntextIMP"/>
        <w:spacing w:line="240" w:lineRule="auto"/>
        <w:ind w:left="851"/>
        <w:jc w:val="both"/>
        <w:rPr>
          <w:rFonts w:ascii="Garamond" w:hAnsi="Garamond"/>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 xml:space="preserve">Smluvní strany se dohodly, že Objednávka dle této Kupní smlouvy musí obsahovat alespoň </w:t>
      </w:r>
      <w:r w:rsidR="00650646" w:rsidRPr="00A42CCE">
        <w:rPr>
          <w:rFonts w:cs="Times New Roman"/>
          <w:sz w:val="22"/>
          <w:szCs w:val="22"/>
        </w:rPr>
        <w:t>odkaz na tuto smlouvu a počet kusů tramvají, které kupující v</w:t>
      </w:r>
      <w:r w:rsidR="00610319">
        <w:rPr>
          <w:rFonts w:cs="Times New Roman"/>
          <w:sz w:val="22"/>
          <w:szCs w:val="22"/>
        </w:rPr>
        <w:t> části č. 3</w:t>
      </w:r>
      <w:r w:rsidR="00650646" w:rsidRPr="00A42CCE">
        <w:rPr>
          <w:rFonts w:cs="Times New Roman"/>
          <w:sz w:val="22"/>
          <w:szCs w:val="22"/>
        </w:rPr>
        <w:t xml:space="preserve"> odebere.</w:t>
      </w:r>
    </w:p>
    <w:p w:rsidR="00B566C3" w:rsidRPr="00A42CCE" w:rsidRDefault="00B566C3" w:rsidP="004F33C5">
      <w:pPr>
        <w:pStyle w:val="WW-ZkladntextIMP"/>
        <w:spacing w:line="240" w:lineRule="auto"/>
        <w:ind w:left="851"/>
        <w:jc w:val="both"/>
        <w:rPr>
          <w:rFonts w:cs="Times New Roman"/>
          <w:sz w:val="22"/>
          <w:szCs w:val="22"/>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Smluvní strany se dohodly, že prodávající je povinen potvrdit přijetí Objednávky bez zbytečného odkladu, nejpozději do tří (3) pracovních dnů od jejího obdržení.</w:t>
      </w:r>
      <w:r w:rsidR="00610319">
        <w:rPr>
          <w:rFonts w:cs="Times New Roman"/>
          <w:sz w:val="22"/>
          <w:szCs w:val="22"/>
        </w:rPr>
        <w:t xml:space="preserve"> Případné nepotvrzení Objednávky nemá vliv na povinnost prodávajícího dodat příslušný počet vozidel.</w:t>
      </w:r>
    </w:p>
    <w:p w:rsidR="006C3300" w:rsidRPr="00A42CCE" w:rsidRDefault="006C3300" w:rsidP="004F33C5">
      <w:pPr>
        <w:pStyle w:val="WW-ZkladntextIMP"/>
        <w:spacing w:line="240" w:lineRule="auto"/>
        <w:jc w:val="both"/>
        <w:rPr>
          <w:rFonts w:cs="Times New Roman"/>
          <w:sz w:val="22"/>
          <w:szCs w:val="22"/>
        </w:rPr>
      </w:pPr>
    </w:p>
    <w:p w:rsidR="00DF0E8C" w:rsidRPr="00A42CCE" w:rsidRDefault="00CC0D68"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Kontrola a p</w:t>
      </w:r>
      <w:r w:rsidR="00DF0E8C" w:rsidRPr="00A42CCE">
        <w:rPr>
          <w:rFonts w:cs="Times New Roman"/>
          <w:b/>
          <w:sz w:val="28"/>
          <w:szCs w:val="28"/>
        </w:rPr>
        <w:t>řejímka</w:t>
      </w:r>
    </w:p>
    <w:p w:rsidR="008234B4" w:rsidRPr="00A42CCE" w:rsidRDefault="00BE37C2"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w:t>
      </w:r>
      <w:r w:rsidR="00155723" w:rsidRPr="00A42CCE">
        <w:rPr>
          <w:rFonts w:cs="Times New Roman"/>
          <w:sz w:val="22"/>
          <w:szCs w:val="22"/>
        </w:rPr>
        <w:t xml:space="preserve">umožní kontrolu kvality a stavu plnění </w:t>
      </w:r>
      <w:r w:rsidR="003B5B38" w:rsidRPr="00A42CCE">
        <w:rPr>
          <w:rFonts w:cs="Times New Roman"/>
          <w:sz w:val="22"/>
          <w:szCs w:val="22"/>
        </w:rPr>
        <w:t>jednotlivých dodávek</w:t>
      </w:r>
      <w:r w:rsidR="00155723" w:rsidRPr="00A42CCE">
        <w:rPr>
          <w:rFonts w:cs="Times New Roman"/>
          <w:sz w:val="22"/>
          <w:szCs w:val="22"/>
        </w:rPr>
        <w:t xml:space="preserve"> zástupcům </w:t>
      </w:r>
      <w:r w:rsidRPr="00A42CCE">
        <w:rPr>
          <w:rFonts w:cs="Times New Roman"/>
          <w:sz w:val="22"/>
          <w:szCs w:val="22"/>
        </w:rPr>
        <w:t>kupujícího</w:t>
      </w:r>
      <w:r w:rsidR="00155723" w:rsidRPr="00A42CCE">
        <w:rPr>
          <w:rFonts w:cs="Times New Roman"/>
          <w:sz w:val="22"/>
          <w:szCs w:val="22"/>
        </w:rPr>
        <w:t xml:space="preserve"> ve výrobních prostor</w:t>
      </w:r>
      <w:r w:rsidRPr="00A42CCE">
        <w:rPr>
          <w:rFonts w:cs="Times New Roman"/>
          <w:sz w:val="22"/>
          <w:szCs w:val="22"/>
        </w:rPr>
        <w:t>á</w:t>
      </w:r>
      <w:r w:rsidR="00155723" w:rsidRPr="00A42CCE">
        <w:rPr>
          <w:rFonts w:cs="Times New Roman"/>
          <w:sz w:val="22"/>
          <w:szCs w:val="22"/>
        </w:rPr>
        <w:t xml:space="preserve">ch </w:t>
      </w:r>
      <w:r w:rsidRPr="00A42CCE">
        <w:rPr>
          <w:rFonts w:cs="Times New Roman"/>
          <w:sz w:val="22"/>
          <w:szCs w:val="22"/>
        </w:rPr>
        <w:t>prodávajícího.</w:t>
      </w:r>
      <w:r w:rsidR="00CC0D68" w:rsidRPr="00A42CCE">
        <w:rPr>
          <w:rFonts w:cs="Times New Roman"/>
          <w:sz w:val="22"/>
          <w:szCs w:val="22"/>
        </w:rPr>
        <w:t xml:space="preserve"> </w:t>
      </w:r>
      <w:r w:rsidR="00C2272A" w:rsidRPr="00A42CCE">
        <w:rPr>
          <w:rFonts w:cs="Times New Roman"/>
          <w:sz w:val="22"/>
          <w:szCs w:val="22"/>
        </w:rPr>
        <w:t xml:space="preserve">Kontrolu oznámí kupující </w:t>
      </w:r>
      <w:r w:rsidR="001F3AA6">
        <w:rPr>
          <w:rFonts w:cs="Times New Roman"/>
          <w:sz w:val="22"/>
          <w:szCs w:val="22"/>
        </w:rPr>
        <w:t xml:space="preserve">nejméně </w:t>
      </w:r>
      <w:r w:rsidR="00C2272A" w:rsidRPr="00A42CCE">
        <w:rPr>
          <w:rFonts w:cs="Times New Roman"/>
          <w:sz w:val="22"/>
          <w:szCs w:val="22"/>
        </w:rPr>
        <w:t xml:space="preserve">1 </w:t>
      </w:r>
      <w:r w:rsidR="00C268D0" w:rsidRPr="00A42CCE">
        <w:rPr>
          <w:rFonts w:cs="Times New Roman"/>
          <w:sz w:val="22"/>
          <w:szCs w:val="22"/>
        </w:rPr>
        <w:t xml:space="preserve">pracovní </w:t>
      </w:r>
      <w:r w:rsidR="00C2272A" w:rsidRPr="00A42CCE">
        <w:rPr>
          <w:rFonts w:cs="Times New Roman"/>
          <w:sz w:val="22"/>
          <w:szCs w:val="22"/>
        </w:rPr>
        <w:t>den předem.</w:t>
      </w:r>
    </w:p>
    <w:p w:rsidR="00111D37" w:rsidRPr="00A42CCE" w:rsidRDefault="00CC0D68" w:rsidP="004F33C5">
      <w:pPr>
        <w:pStyle w:val="ZkladntextIMP"/>
        <w:tabs>
          <w:tab w:val="left" w:pos="851"/>
        </w:tabs>
        <w:spacing w:line="240" w:lineRule="auto"/>
        <w:ind w:left="851"/>
        <w:jc w:val="both"/>
        <w:rPr>
          <w:rFonts w:cs="Times New Roman"/>
          <w:sz w:val="22"/>
          <w:szCs w:val="22"/>
        </w:rPr>
      </w:pPr>
      <w:r w:rsidRPr="00A42CCE">
        <w:rPr>
          <w:rFonts w:cs="Times New Roman"/>
          <w:sz w:val="22"/>
          <w:szCs w:val="22"/>
        </w:rPr>
        <w:t xml:space="preserve">K </w:t>
      </w:r>
      <w:r w:rsidR="008234B4" w:rsidRPr="00A42CCE">
        <w:rPr>
          <w:rFonts w:cs="Times New Roman"/>
          <w:sz w:val="22"/>
          <w:szCs w:val="22"/>
        </w:rPr>
        <w:t xml:space="preserve">technické přejímce každého vozidla před expedicí do místa dodání, </w:t>
      </w:r>
      <w:r w:rsidR="00155723" w:rsidRPr="00A42CCE">
        <w:rPr>
          <w:rFonts w:cs="Times New Roman"/>
          <w:sz w:val="22"/>
          <w:szCs w:val="22"/>
        </w:rPr>
        <w:t xml:space="preserve">bude </w:t>
      </w:r>
      <w:r w:rsidR="00BE37C2" w:rsidRPr="00A42CCE">
        <w:rPr>
          <w:rFonts w:cs="Times New Roman"/>
          <w:sz w:val="22"/>
          <w:szCs w:val="22"/>
        </w:rPr>
        <w:t>kupující</w:t>
      </w:r>
      <w:r w:rsidR="00155723" w:rsidRPr="00A42CCE">
        <w:rPr>
          <w:rFonts w:cs="Times New Roman"/>
          <w:sz w:val="22"/>
          <w:szCs w:val="22"/>
        </w:rPr>
        <w:t xml:space="preserve"> </w:t>
      </w:r>
      <w:r w:rsidR="00155723" w:rsidRPr="0013112B">
        <w:rPr>
          <w:rFonts w:cs="Times New Roman"/>
          <w:sz w:val="22"/>
          <w:szCs w:val="22"/>
        </w:rPr>
        <w:t xml:space="preserve">vyzván </w:t>
      </w:r>
      <w:r w:rsidR="00DB13CF" w:rsidRPr="0013112B">
        <w:rPr>
          <w:rFonts w:cs="Times New Roman"/>
          <w:sz w:val="22"/>
          <w:szCs w:val="22"/>
        </w:rPr>
        <w:t>pět pracovních dnů</w:t>
      </w:r>
      <w:r w:rsidR="00155723" w:rsidRPr="0013112B">
        <w:rPr>
          <w:rFonts w:cs="Times New Roman"/>
          <w:sz w:val="22"/>
          <w:szCs w:val="22"/>
        </w:rPr>
        <w:t xml:space="preserve"> před</w:t>
      </w:r>
      <w:r w:rsidR="00155723" w:rsidRPr="00A42CCE">
        <w:rPr>
          <w:rFonts w:cs="Times New Roman"/>
          <w:sz w:val="22"/>
          <w:szCs w:val="22"/>
        </w:rPr>
        <w:t xml:space="preserve"> termínem </w:t>
      </w:r>
      <w:r w:rsidR="009C738F">
        <w:rPr>
          <w:rFonts w:cs="Times New Roman"/>
          <w:sz w:val="22"/>
          <w:szCs w:val="22"/>
        </w:rPr>
        <w:t xml:space="preserve">technické přejímky </w:t>
      </w:r>
      <w:r w:rsidR="00155723" w:rsidRPr="00A42CCE">
        <w:rPr>
          <w:rFonts w:cs="Times New Roman"/>
          <w:sz w:val="22"/>
          <w:szCs w:val="22"/>
        </w:rPr>
        <w:t xml:space="preserve">e-mailem na adresu </w:t>
      </w:r>
      <w:hyperlink r:id="rId9" w:history="1">
        <w:r w:rsidRPr="00A42CCE">
          <w:rPr>
            <w:rStyle w:val="Hypertextovodkaz"/>
            <w:rFonts w:cs="Times New Roman"/>
            <w:sz w:val="22"/>
            <w:szCs w:val="22"/>
          </w:rPr>
          <w:t>ptomala@dpo.cz</w:t>
        </w:r>
      </w:hyperlink>
      <w:r w:rsidRPr="00A42CCE">
        <w:rPr>
          <w:rFonts w:cs="Times New Roman"/>
          <w:sz w:val="22"/>
          <w:szCs w:val="22"/>
        </w:rPr>
        <w:t xml:space="preserve">, </w:t>
      </w:r>
      <w:hyperlink r:id="rId10" w:history="1">
        <w:r w:rsidRPr="00A42CCE">
          <w:rPr>
            <w:rStyle w:val="Hypertextovodkaz"/>
            <w:rFonts w:cs="Times New Roman"/>
            <w:sz w:val="22"/>
            <w:szCs w:val="22"/>
          </w:rPr>
          <w:t>ldvoracek@dpo.cz</w:t>
        </w:r>
      </w:hyperlink>
      <w:r w:rsidR="00181F4F" w:rsidRPr="00A42CCE">
        <w:rPr>
          <w:rFonts w:cs="Times New Roman"/>
          <w:sz w:val="22"/>
          <w:szCs w:val="22"/>
        </w:rPr>
        <w:t>.</w:t>
      </w:r>
      <w:r w:rsidRPr="00A42CCE">
        <w:rPr>
          <w:rFonts w:cs="Times New Roman"/>
          <w:sz w:val="22"/>
          <w:szCs w:val="22"/>
        </w:rPr>
        <w:t xml:space="preserve"> </w:t>
      </w:r>
      <w:r w:rsidR="00155723" w:rsidRPr="00A42CCE">
        <w:rPr>
          <w:rFonts w:cs="Times New Roman"/>
          <w:sz w:val="22"/>
          <w:szCs w:val="22"/>
        </w:rPr>
        <w:t xml:space="preserve">Nedostaví-li se </w:t>
      </w:r>
      <w:r w:rsidR="00A548A1" w:rsidRPr="00A42CCE">
        <w:rPr>
          <w:rFonts w:cs="Times New Roman"/>
          <w:sz w:val="22"/>
          <w:szCs w:val="22"/>
        </w:rPr>
        <w:t xml:space="preserve">zástupce kupujícího </w:t>
      </w:r>
      <w:r w:rsidR="00155723" w:rsidRPr="00A42CCE">
        <w:rPr>
          <w:rFonts w:cs="Times New Roman"/>
          <w:sz w:val="22"/>
          <w:szCs w:val="22"/>
        </w:rPr>
        <w:t xml:space="preserve">do pěti pracovních dnů po určeném termínu, má </w:t>
      </w:r>
      <w:r w:rsidR="00EB45C1" w:rsidRPr="00A42CCE">
        <w:rPr>
          <w:rFonts w:cs="Times New Roman"/>
          <w:sz w:val="22"/>
          <w:szCs w:val="22"/>
        </w:rPr>
        <w:t>prodávající</w:t>
      </w:r>
      <w:r w:rsidR="00155723" w:rsidRPr="00A42CCE">
        <w:rPr>
          <w:rFonts w:cs="Times New Roman"/>
          <w:sz w:val="22"/>
          <w:szCs w:val="22"/>
        </w:rPr>
        <w:t xml:space="preserve"> za to, že </w:t>
      </w:r>
      <w:r w:rsidR="00BE37C2" w:rsidRPr="00A42CCE">
        <w:rPr>
          <w:rFonts w:cs="Times New Roman"/>
          <w:sz w:val="22"/>
          <w:szCs w:val="22"/>
        </w:rPr>
        <w:t>kupující</w:t>
      </w:r>
      <w:r w:rsidR="00155723" w:rsidRPr="00A42CCE">
        <w:rPr>
          <w:rFonts w:cs="Times New Roman"/>
          <w:sz w:val="22"/>
          <w:szCs w:val="22"/>
        </w:rPr>
        <w:t xml:space="preserve"> pověřil technickou </w:t>
      </w:r>
      <w:r w:rsidR="008234B4" w:rsidRPr="00A42CCE">
        <w:rPr>
          <w:rFonts w:cs="Times New Roman"/>
          <w:sz w:val="22"/>
          <w:szCs w:val="22"/>
        </w:rPr>
        <w:t xml:space="preserve">přejímkou </w:t>
      </w:r>
      <w:r w:rsidR="00BE37C2" w:rsidRPr="00A42CCE">
        <w:rPr>
          <w:rFonts w:cs="Times New Roman"/>
          <w:sz w:val="22"/>
          <w:szCs w:val="22"/>
        </w:rPr>
        <w:t>prodávajícího</w:t>
      </w:r>
      <w:r w:rsidR="00155723" w:rsidRPr="00A42CCE">
        <w:rPr>
          <w:rFonts w:cs="Times New Roman"/>
          <w:sz w:val="22"/>
          <w:szCs w:val="22"/>
        </w:rPr>
        <w:t xml:space="preserve">. O provedení </w:t>
      </w:r>
      <w:r w:rsidR="008234B4" w:rsidRPr="00A42CCE">
        <w:rPr>
          <w:rFonts w:cs="Times New Roman"/>
          <w:sz w:val="22"/>
          <w:szCs w:val="22"/>
        </w:rPr>
        <w:t xml:space="preserve">technické přejímky </w:t>
      </w:r>
      <w:r w:rsidR="00155723" w:rsidRPr="00A42CCE">
        <w:rPr>
          <w:rFonts w:cs="Times New Roman"/>
          <w:sz w:val="22"/>
          <w:szCs w:val="22"/>
        </w:rPr>
        <w:t>se v každém případě sepíše protokol</w:t>
      </w:r>
      <w:r w:rsidRPr="00A42CCE">
        <w:rPr>
          <w:rFonts w:cs="Times New Roman"/>
          <w:sz w:val="22"/>
          <w:szCs w:val="22"/>
        </w:rPr>
        <w:t>.</w:t>
      </w:r>
    </w:p>
    <w:p w:rsidR="00155723" w:rsidRPr="00A42CCE" w:rsidRDefault="00155723" w:rsidP="004F33C5">
      <w:pPr>
        <w:pStyle w:val="ZkladntextIMP"/>
        <w:tabs>
          <w:tab w:val="left" w:pos="2410"/>
        </w:tabs>
        <w:spacing w:line="240" w:lineRule="auto"/>
        <w:jc w:val="both"/>
        <w:rPr>
          <w:rFonts w:cs="Times New Roman"/>
          <w:sz w:val="22"/>
          <w:szCs w:val="22"/>
        </w:rPr>
      </w:pPr>
    </w:p>
    <w:p w:rsidR="00DC1A8C" w:rsidRPr="00A42CCE" w:rsidRDefault="00DC1A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w:t>
      </w:r>
      <w:r w:rsidRPr="00A42CCE">
        <w:rPr>
          <w:rFonts w:cs="Times New Roman"/>
          <w:color w:val="000000"/>
          <w:sz w:val="22"/>
          <w:szCs w:val="22"/>
        </w:rPr>
        <w:t xml:space="preserve"> bude vyzván k převzetí vozidel v místě plnění minimálně 3 pracovní dny před termínem </w:t>
      </w:r>
      <w:r w:rsidR="004732D1" w:rsidRPr="00A42CCE">
        <w:rPr>
          <w:rFonts w:cs="Times New Roman"/>
          <w:color w:val="000000"/>
          <w:sz w:val="22"/>
          <w:szCs w:val="22"/>
        </w:rPr>
        <w:t>předání</w:t>
      </w:r>
      <w:r w:rsidR="00E61A8E" w:rsidRPr="00A42CCE">
        <w:rPr>
          <w:rFonts w:cs="Times New Roman"/>
          <w:color w:val="000000"/>
          <w:sz w:val="22"/>
          <w:szCs w:val="22"/>
        </w:rPr>
        <w:t>.</w:t>
      </w:r>
    </w:p>
    <w:p w:rsidR="00DC1A8C" w:rsidRPr="00A42CCE" w:rsidRDefault="00DC1A8C">
      <w:pPr>
        <w:pStyle w:val="ZkladntextIMP"/>
        <w:tabs>
          <w:tab w:val="left" w:pos="2410"/>
        </w:tabs>
        <w:spacing w:line="240" w:lineRule="auto"/>
        <w:jc w:val="both"/>
        <w:rPr>
          <w:rFonts w:cs="Times New Roman"/>
          <w:sz w:val="22"/>
          <w:szCs w:val="22"/>
        </w:rPr>
      </w:pPr>
    </w:p>
    <w:p w:rsidR="00ED4650" w:rsidRPr="00A42CCE" w:rsidRDefault="00155723">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Při předání a převzetí každé</w:t>
      </w:r>
      <w:r w:rsidR="006135BE" w:rsidRPr="00A42CCE">
        <w:rPr>
          <w:rFonts w:cs="Times New Roman"/>
          <w:sz w:val="22"/>
          <w:szCs w:val="22"/>
        </w:rPr>
        <w:t>ho</w:t>
      </w:r>
      <w:r w:rsidRPr="00A42CCE">
        <w:rPr>
          <w:rFonts w:cs="Times New Roman"/>
          <w:sz w:val="22"/>
          <w:szCs w:val="22"/>
        </w:rPr>
        <w:t xml:space="preserve"> </w:t>
      </w:r>
      <w:r w:rsidR="006135BE" w:rsidRPr="00A42CCE">
        <w:rPr>
          <w:rFonts w:cs="Times New Roman"/>
          <w:sz w:val="22"/>
          <w:szCs w:val="22"/>
        </w:rPr>
        <w:t>vozidla</w:t>
      </w:r>
      <w:r w:rsidRPr="00A42CCE">
        <w:rPr>
          <w:rFonts w:cs="Times New Roman"/>
          <w:sz w:val="22"/>
          <w:szCs w:val="22"/>
        </w:rPr>
        <w:t xml:space="preserve">, které bude provedeno v místě plnění, bude sepsán </w:t>
      </w:r>
      <w:r w:rsidR="002B1EF7" w:rsidRPr="00A42CCE">
        <w:rPr>
          <w:rFonts w:cs="Times New Roman"/>
          <w:sz w:val="22"/>
          <w:szCs w:val="22"/>
        </w:rPr>
        <w:t>dodací list</w:t>
      </w:r>
      <w:r w:rsidRPr="00A42CCE">
        <w:rPr>
          <w:rFonts w:cs="Times New Roman"/>
          <w:sz w:val="22"/>
          <w:szCs w:val="22"/>
        </w:rPr>
        <w:t xml:space="preserve">, který podepíšou oprávnění zástupci </w:t>
      </w:r>
      <w:r w:rsidR="00507162" w:rsidRPr="00A42CCE">
        <w:rPr>
          <w:rFonts w:cs="Times New Roman"/>
          <w:sz w:val="22"/>
          <w:szCs w:val="22"/>
        </w:rPr>
        <w:t xml:space="preserve">– kontaktní osoby </w:t>
      </w:r>
      <w:r w:rsidRPr="00A42CCE">
        <w:rPr>
          <w:rFonts w:cs="Times New Roman"/>
          <w:sz w:val="22"/>
          <w:szCs w:val="22"/>
        </w:rPr>
        <w:t>ve věcech technických dle této smlouvy.</w:t>
      </w:r>
      <w:r w:rsidR="006135BE" w:rsidRPr="00A42CCE">
        <w:rPr>
          <w:rFonts w:cs="Times New Roman"/>
          <w:sz w:val="22"/>
          <w:szCs w:val="22"/>
        </w:rPr>
        <w:t xml:space="preserve"> </w:t>
      </w:r>
    </w:p>
    <w:p w:rsidR="00155723" w:rsidRPr="00A42CCE" w:rsidRDefault="00155723">
      <w:pPr>
        <w:pStyle w:val="ZkladntextIMP"/>
        <w:tabs>
          <w:tab w:val="left" w:pos="2410"/>
        </w:tabs>
        <w:spacing w:line="240" w:lineRule="auto"/>
        <w:jc w:val="both"/>
        <w:rPr>
          <w:rFonts w:cs="Times New Roman"/>
          <w:sz w:val="22"/>
          <w:szCs w:val="22"/>
        </w:rPr>
      </w:pPr>
    </w:p>
    <w:p w:rsidR="00155723" w:rsidRPr="00A42CCE" w:rsidRDefault="002B1EF7">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Dodací list</w:t>
      </w:r>
      <w:r w:rsidR="00FF450F" w:rsidRPr="00A42CCE">
        <w:rPr>
          <w:rFonts w:cs="Times New Roman"/>
          <w:sz w:val="22"/>
          <w:szCs w:val="22"/>
        </w:rPr>
        <w:t xml:space="preserve"> bude obsahovat zejména následující náležitosti:</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číslo </w:t>
      </w:r>
      <w:r w:rsidR="002B1EF7" w:rsidRPr="00A42CCE">
        <w:rPr>
          <w:sz w:val="22"/>
          <w:szCs w:val="22"/>
          <w:lang w:eastAsia="ar-SA"/>
        </w:rPr>
        <w:t>dodacího listu</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datum a místo převzetí,</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značka, typ vozidla, čísla podvozků, typ a čísla motorů, typ trakční výzbroje, čísla jednotlivých náprav a jednotlivých kol</w:t>
      </w:r>
      <w:r w:rsidR="00630915"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stav ujetých km při předání vozidla,</w:t>
      </w:r>
    </w:p>
    <w:p w:rsidR="006D5C9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w:t>
      </w:r>
      <w:r w:rsidR="006C2C77" w:rsidRPr="00A42CCE">
        <w:rPr>
          <w:sz w:val="22"/>
          <w:szCs w:val="22"/>
          <w:lang w:eastAsia="ar-SA"/>
        </w:rPr>
        <w:t xml:space="preserve">souladu </w:t>
      </w:r>
      <w:r w:rsidRPr="00A42CCE">
        <w:rPr>
          <w:sz w:val="22"/>
          <w:szCs w:val="22"/>
          <w:lang w:eastAsia="ar-SA"/>
        </w:rPr>
        <w:t xml:space="preserve">technického stavu vozidla s technickou specifikací dle přílohy </w:t>
      </w:r>
      <w:r w:rsidR="00E26DE1" w:rsidRPr="00A42CCE">
        <w:rPr>
          <w:sz w:val="22"/>
          <w:szCs w:val="22"/>
          <w:lang w:eastAsia="ar-SA"/>
        </w:rPr>
        <w:t xml:space="preserve">č. </w:t>
      </w:r>
      <w:r w:rsidR="006D5C93" w:rsidRPr="00A42CCE">
        <w:rPr>
          <w:sz w:val="22"/>
          <w:szCs w:val="22"/>
          <w:lang w:eastAsia="ar-SA"/>
        </w:rPr>
        <w:t>1</w:t>
      </w:r>
      <w:r w:rsidR="00E26DE1" w:rsidRPr="00A42CCE">
        <w:rPr>
          <w:sz w:val="22"/>
          <w:szCs w:val="22"/>
          <w:lang w:eastAsia="ar-SA"/>
        </w:rPr>
        <w:t xml:space="preserve"> </w:t>
      </w:r>
      <w:r w:rsidRPr="00A42CCE">
        <w:rPr>
          <w:sz w:val="22"/>
          <w:szCs w:val="22"/>
          <w:lang w:eastAsia="ar-SA"/>
        </w:rPr>
        <w:t>smlouvy,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seznam komponentů, na které je poskytnuta delší záruční doba (viz </w:t>
      </w:r>
      <w:r w:rsidR="00AD3E8E" w:rsidRPr="00A42CCE">
        <w:rPr>
          <w:sz w:val="22"/>
          <w:szCs w:val="22"/>
          <w:lang w:eastAsia="ar-SA"/>
        </w:rPr>
        <w:t xml:space="preserve">čl. </w:t>
      </w:r>
      <w:r w:rsidR="00142CC0" w:rsidRPr="00A42CCE">
        <w:rPr>
          <w:sz w:val="22"/>
          <w:szCs w:val="22"/>
          <w:lang w:eastAsia="ar-SA"/>
        </w:rPr>
        <w:t>9.</w:t>
      </w:r>
      <w:r w:rsidRPr="00A42CCE">
        <w:rPr>
          <w:sz w:val="22"/>
          <w:szCs w:val="22"/>
          <w:lang w:eastAsia="ar-SA"/>
        </w:rPr>
        <w:t>2 smlouvy) vč. uvedení doby záruky,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vady</w:t>
      </w:r>
      <w:r w:rsidR="009F15D9" w:rsidRPr="00A42CCE">
        <w:rPr>
          <w:sz w:val="22"/>
          <w:szCs w:val="22"/>
          <w:lang w:eastAsia="ar-SA"/>
        </w:rPr>
        <w:t xml:space="preserve"> a nedodělky</w:t>
      </w:r>
      <w:r w:rsidRPr="00A42CCE">
        <w:rPr>
          <w:sz w:val="22"/>
          <w:szCs w:val="22"/>
          <w:lang w:eastAsia="ar-SA"/>
        </w:rPr>
        <w:t xml:space="preserve"> zjištěné při konečném předání vozidla, návrh řešení a termín odstranění</w:t>
      </w:r>
      <w:r w:rsidR="00D0694C" w:rsidRPr="00A42CCE">
        <w:rPr>
          <w:sz w:val="22"/>
          <w:szCs w:val="22"/>
          <w:lang w:eastAsia="ar-SA"/>
        </w:rPr>
        <w:t xml:space="preserve"> (v případě, že kupující převezme vozidlo vykazující vady a nedodělky, zavazuje se prodávající tyto odstranit ve lhůtě 14 dnů, nebude li dohodnuto jinak)</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poznámky (výbava vozidla, doklady),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seznam dokumentace</w:t>
      </w:r>
      <w:r w:rsidR="005316C1" w:rsidRPr="00A42CCE">
        <w:rPr>
          <w:sz w:val="22"/>
          <w:szCs w:val="22"/>
          <w:lang w:eastAsia="ar-SA"/>
        </w:rPr>
        <w:t xml:space="preserve"> dle </w:t>
      </w:r>
      <w:r w:rsidR="00AD3E8E" w:rsidRPr="00A42CCE">
        <w:rPr>
          <w:sz w:val="22"/>
          <w:szCs w:val="22"/>
          <w:lang w:eastAsia="ar-SA"/>
        </w:rPr>
        <w:t xml:space="preserve">čl. </w:t>
      </w:r>
      <w:r w:rsidR="005316C1" w:rsidRPr="00A42CCE">
        <w:rPr>
          <w:sz w:val="22"/>
          <w:szCs w:val="22"/>
          <w:lang w:eastAsia="ar-SA"/>
        </w:rPr>
        <w:t>2.2</w:t>
      </w:r>
      <w:r w:rsidR="004732D1" w:rsidRPr="00A42CCE">
        <w:rPr>
          <w:sz w:val="22"/>
          <w:szCs w:val="22"/>
          <w:lang w:eastAsia="ar-SA"/>
        </w:rPr>
        <w:t xml:space="preserve"> smlouvy</w:t>
      </w:r>
      <w:r w:rsidR="00AD3E8E" w:rsidRPr="00A42CCE">
        <w:rPr>
          <w:sz w:val="22"/>
          <w:szCs w:val="22"/>
          <w:lang w:eastAsia="ar-SA"/>
        </w:rPr>
        <w:t xml:space="preserve"> (při předání prvního vozidla)</w:t>
      </w:r>
      <w:r w:rsidR="005316C1" w:rsidRPr="00A42CCE">
        <w:rPr>
          <w:sz w:val="22"/>
          <w:szCs w:val="22"/>
          <w:lang w:eastAsia="ar-SA"/>
        </w:rPr>
        <w:t xml:space="preserve">a </w:t>
      </w:r>
      <w:r w:rsidR="004732D1" w:rsidRPr="00A42CCE">
        <w:rPr>
          <w:sz w:val="22"/>
          <w:szCs w:val="22"/>
          <w:lang w:eastAsia="ar-SA"/>
        </w:rPr>
        <w:t xml:space="preserve">čl. </w:t>
      </w:r>
      <w:r w:rsidR="005316C1" w:rsidRPr="00A42CCE">
        <w:rPr>
          <w:sz w:val="22"/>
          <w:szCs w:val="22"/>
          <w:lang w:eastAsia="ar-SA"/>
        </w:rPr>
        <w:t>2.3</w:t>
      </w:r>
      <w:r w:rsidR="00AD3E8E" w:rsidRPr="00A42CCE">
        <w:rPr>
          <w:sz w:val="22"/>
          <w:szCs w:val="22"/>
          <w:lang w:eastAsia="ar-SA"/>
        </w:rPr>
        <w:t xml:space="preserve"> smlouvy</w:t>
      </w:r>
      <w:r w:rsidR="00B854FA" w:rsidRPr="00A42CCE">
        <w:rPr>
          <w:sz w:val="22"/>
          <w:szCs w:val="22"/>
          <w:lang w:eastAsia="ar-SA"/>
        </w:rPr>
        <w:t>,</w:t>
      </w:r>
      <w:r w:rsidRPr="00A42CCE">
        <w:rPr>
          <w:sz w:val="22"/>
          <w:szCs w:val="22"/>
          <w:lang w:eastAsia="ar-SA"/>
        </w:rPr>
        <w:t xml:space="preserve"> </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kupujícího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kupujícího </w:t>
      </w:r>
      <w:r w:rsidRPr="00A42CCE">
        <w:rPr>
          <w:sz w:val="22"/>
          <w:szCs w:val="22"/>
          <w:lang w:eastAsia="ar-SA"/>
        </w:rPr>
        <w:t>ve věcech technických,</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prodávajícího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prodávajícího </w:t>
      </w:r>
      <w:r w:rsidRPr="00A42CCE">
        <w:rPr>
          <w:sz w:val="22"/>
          <w:szCs w:val="22"/>
          <w:lang w:eastAsia="ar-SA"/>
        </w:rPr>
        <w:t>ve věcech technických.</w:t>
      </w:r>
    </w:p>
    <w:p w:rsidR="00155723" w:rsidRPr="00A42CCE" w:rsidRDefault="00155723">
      <w:pPr>
        <w:tabs>
          <w:tab w:val="left" w:pos="567"/>
        </w:tabs>
        <w:spacing w:before="90"/>
        <w:ind w:left="570" w:hanging="570"/>
        <w:jc w:val="both"/>
        <w:rPr>
          <w:rFonts w:cs="Times New Roman"/>
          <w:sz w:val="22"/>
          <w:szCs w:val="22"/>
        </w:rPr>
      </w:pPr>
    </w:p>
    <w:p w:rsidR="0001707A" w:rsidRPr="00A42CCE" w:rsidRDefault="00507162">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 je oprávněn odmítnout převzít předmět plnění vykazující při technické přejímce</w:t>
      </w:r>
      <w:r w:rsidR="00167E71" w:rsidRPr="00A42CCE">
        <w:rPr>
          <w:rFonts w:cs="Times New Roman"/>
          <w:sz w:val="22"/>
          <w:szCs w:val="22"/>
        </w:rPr>
        <w:t xml:space="preserve"> či převzetí vady a nedodělky</w:t>
      </w:r>
      <w:r w:rsidR="00D0694C" w:rsidRPr="00A42CCE">
        <w:rPr>
          <w:rFonts w:cs="Times New Roman"/>
          <w:sz w:val="22"/>
          <w:szCs w:val="22"/>
        </w:rPr>
        <w:t xml:space="preserve"> bránící řádnému provozování a užívání</w:t>
      </w:r>
      <w:r w:rsidR="00167E71" w:rsidRPr="00A42CCE">
        <w:rPr>
          <w:rFonts w:cs="Times New Roman"/>
          <w:sz w:val="22"/>
          <w:szCs w:val="22"/>
        </w:rPr>
        <w:t>.</w:t>
      </w:r>
    </w:p>
    <w:p w:rsidR="008F0A3E" w:rsidRPr="00A42CCE" w:rsidRDefault="008F0A3E">
      <w:pPr>
        <w:pStyle w:val="ZkladntextIMP"/>
        <w:tabs>
          <w:tab w:val="left" w:pos="851"/>
        </w:tabs>
        <w:spacing w:line="240" w:lineRule="auto"/>
        <w:jc w:val="both"/>
        <w:rPr>
          <w:rFonts w:cs="Times New Roman"/>
          <w:sz w:val="22"/>
          <w:szCs w:val="22"/>
        </w:rPr>
      </w:pPr>
    </w:p>
    <w:p w:rsidR="0001707A" w:rsidRPr="00A42CCE" w:rsidRDefault="00E61A8E">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Kontrola kvality</w:t>
      </w:r>
      <w:r w:rsidR="00935040" w:rsidRPr="00A42CCE">
        <w:rPr>
          <w:rFonts w:cs="Times New Roman"/>
          <w:sz w:val="22"/>
          <w:szCs w:val="22"/>
        </w:rPr>
        <w:t xml:space="preserve"> a konečné převzetí v místě plnění proběhne vždy v pracovních dnech, a to mezi 7:00 – 13:00 hodinou.</w:t>
      </w:r>
    </w:p>
    <w:p w:rsidR="00B655A4" w:rsidRPr="00A42CCE" w:rsidRDefault="00B655A4">
      <w:pPr>
        <w:pStyle w:val="Odstavecseseznamem"/>
        <w:rPr>
          <w:sz w:val="22"/>
          <w:szCs w:val="22"/>
        </w:rPr>
      </w:pPr>
    </w:p>
    <w:p w:rsidR="00B655A4" w:rsidRPr="00A42CCE" w:rsidRDefault="00B655A4">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zajistí </w:t>
      </w:r>
      <w:r w:rsidR="005316C1" w:rsidRPr="00A42CCE">
        <w:rPr>
          <w:rFonts w:cs="Times New Roman"/>
          <w:sz w:val="22"/>
          <w:szCs w:val="22"/>
        </w:rPr>
        <w:t xml:space="preserve">v místě plnění </w:t>
      </w:r>
      <w:r w:rsidRPr="00A42CCE">
        <w:rPr>
          <w:rFonts w:cs="Times New Roman"/>
          <w:sz w:val="22"/>
          <w:szCs w:val="22"/>
        </w:rPr>
        <w:t>na své náklady přistavení vozidla nad</w:t>
      </w:r>
      <w:r w:rsidR="005316C1" w:rsidRPr="00A42CCE">
        <w:rPr>
          <w:rFonts w:cs="Times New Roman"/>
          <w:sz w:val="22"/>
          <w:szCs w:val="22"/>
        </w:rPr>
        <w:t xml:space="preserve"> kupujícím určenou</w:t>
      </w:r>
      <w:r w:rsidRPr="00A42CCE">
        <w:rPr>
          <w:rFonts w:cs="Times New Roman"/>
          <w:sz w:val="22"/>
          <w:szCs w:val="22"/>
        </w:rPr>
        <w:t xml:space="preserve"> montážní jámou a lávkou pro kontrolu spodku a střechy vozidla</w:t>
      </w:r>
      <w:r w:rsidR="005316C1" w:rsidRPr="00A42CCE">
        <w:rPr>
          <w:rFonts w:cs="Times New Roman"/>
          <w:sz w:val="22"/>
          <w:szCs w:val="22"/>
        </w:rPr>
        <w:t>.</w:t>
      </w:r>
    </w:p>
    <w:p w:rsidR="00D06A1C" w:rsidRPr="00A42CCE" w:rsidRDefault="00D06A1C">
      <w:pPr>
        <w:pStyle w:val="ZkladntextIMP"/>
        <w:tabs>
          <w:tab w:val="left" w:pos="851"/>
        </w:tabs>
        <w:spacing w:line="240" w:lineRule="auto"/>
        <w:jc w:val="both"/>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Cena dodávky</w:t>
      </w:r>
    </w:p>
    <w:p w:rsidR="00D24167" w:rsidRPr="0013112B" w:rsidRDefault="00FF450F">
      <w:pPr>
        <w:pStyle w:val="ZkladntextIMP"/>
        <w:numPr>
          <w:ilvl w:val="1"/>
          <w:numId w:val="1"/>
        </w:numPr>
        <w:tabs>
          <w:tab w:val="left" w:pos="851"/>
        </w:tabs>
        <w:spacing w:line="240" w:lineRule="auto"/>
        <w:ind w:left="851" w:hanging="851"/>
        <w:jc w:val="both"/>
        <w:rPr>
          <w:rFonts w:cs="Times New Roman"/>
          <w:i/>
          <w:sz w:val="22"/>
          <w:szCs w:val="22"/>
        </w:rPr>
      </w:pPr>
      <w:r w:rsidRPr="00A42CCE">
        <w:rPr>
          <w:rFonts w:cs="Times New Roman"/>
          <w:sz w:val="22"/>
          <w:szCs w:val="22"/>
        </w:rPr>
        <w:t>Smluvní strany se dohodly na konečné ceně dodávky v rozsahu a provedení dle čl. 2 této smlouvy. Ceny jsou uvedeny v Kč bez DPH.</w:t>
      </w:r>
    </w:p>
    <w:p w:rsidR="0013112B" w:rsidRPr="00A42CCE" w:rsidRDefault="0013112B" w:rsidP="0013112B">
      <w:pPr>
        <w:pStyle w:val="ZkladntextIMP"/>
        <w:tabs>
          <w:tab w:val="left" w:pos="851"/>
        </w:tabs>
        <w:spacing w:line="240" w:lineRule="auto"/>
        <w:ind w:left="851"/>
        <w:jc w:val="both"/>
        <w:rPr>
          <w:rFonts w:cs="Times New Roman"/>
          <w:i/>
          <w:sz w:val="22"/>
          <w:szCs w:val="22"/>
        </w:rPr>
      </w:pPr>
    </w:p>
    <w:p w:rsidR="00645F99" w:rsidRDefault="00AC7906">
      <w:pPr>
        <w:pStyle w:val="ZkladntextIMP"/>
        <w:tabs>
          <w:tab w:val="left" w:pos="851"/>
        </w:tabs>
        <w:spacing w:line="240" w:lineRule="auto"/>
        <w:jc w:val="both"/>
        <w:rPr>
          <w:rFonts w:cs="Times New Roman"/>
          <w:b/>
          <w:sz w:val="22"/>
          <w:szCs w:val="22"/>
        </w:rPr>
      </w:pPr>
      <w:r>
        <w:rPr>
          <w:sz w:val="22"/>
          <w:szCs w:val="22"/>
        </w:rPr>
        <w:tab/>
        <w:t>a)</w:t>
      </w:r>
      <w:r>
        <w:rPr>
          <w:sz w:val="22"/>
          <w:szCs w:val="22"/>
        </w:rPr>
        <w:tab/>
      </w:r>
      <w:r w:rsidR="00DB13CF" w:rsidRPr="00DB13CF">
        <w:rPr>
          <w:rFonts w:cs="Times New Roman"/>
          <w:b/>
          <w:sz w:val="22"/>
          <w:szCs w:val="22"/>
        </w:rPr>
        <w:t>Celková cena za vozidla určená k dodání (</w:t>
      </w:r>
      <w:r w:rsidR="005C46B9">
        <w:rPr>
          <w:rFonts w:cs="Times New Roman"/>
          <w:b/>
          <w:sz w:val="22"/>
          <w:szCs w:val="22"/>
        </w:rPr>
        <w:t xml:space="preserve">celkem za </w:t>
      </w:r>
      <w:r w:rsidR="00DB13CF" w:rsidRPr="00DB13CF">
        <w:rPr>
          <w:rFonts w:cs="Times New Roman"/>
          <w:b/>
          <w:sz w:val="22"/>
          <w:szCs w:val="22"/>
        </w:rPr>
        <w:t>40 kusů)</w:t>
      </w:r>
      <w:r w:rsidR="005C46B9">
        <w:rPr>
          <w:rFonts w:cs="Times New Roman"/>
          <w:b/>
          <w:sz w:val="22"/>
          <w:szCs w:val="22"/>
        </w:rPr>
        <w:tab/>
      </w:r>
      <w:r w:rsidR="005C46B9">
        <w:rPr>
          <w:rFonts w:cs="Times New Roman"/>
          <w:b/>
          <w:sz w:val="22"/>
          <w:szCs w:val="22"/>
        </w:rPr>
        <w:tab/>
      </w:r>
      <w:r w:rsidR="00715656">
        <w:rPr>
          <w:rFonts w:cs="Times New Roman"/>
          <w:sz w:val="22"/>
          <w:szCs w:val="22"/>
        </w:rPr>
        <w:t>...</w:t>
      </w:r>
      <w:r w:rsidR="00715656" w:rsidRPr="00715656">
        <w:rPr>
          <w:rFonts w:cs="Times New Roman"/>
          <w:sz w:val="22"/>
          <w:szCs w:val="22"/>
        </w:rPr>
        <w:t>.</w:t>
      </w:r>
      <w:r w:rsidR="005C46B9" w:rsidRPr="00715656">
        <w:rPr>
          <w:rFonts w:cs="Times New Roman"/>
          <w:sz w:val="22"/>
          <w:szCs w:val="22"/>
          <w:lang w:eastAsia="cs-CZ"/>
        </w:rPr>
        <w:t>…</w:t>
      </w:r>
      <w:r w:rsidR="005C46B9" w:rsidRPr="00715656">
        <w:rPr>
          <w:rFonts w:cs="Times New Roman"/>
          <w:sz w:val="22"/>
          <w:szCs w:val="22"/>
        </w:rPr>
        <w:t>.</w:t>
      </w:r>
      <w:r w:rsidRPr="00A42CCE">
        <w:rPr>
          <w:rFonts w:cs="Times New Roman"/>
          <w:sz w:val="22"/>
          <w:szCs w:val="22"/>
          <w:lang w:eastAsia="cs-CZ"/>
        </w:rPr>
        <w:t>…</w:t>
      </w:r>
      <w:r w:rsidRPr="00A42CCE">
        <w:rPr>
          <w:rFonts w:cs="Times New Roman"/>
          <w:b/>
          <w:sz w:val="22"/>
          <w:szCs w:val="22"/>
        </w:rPr>
        <w:t>Kč</w:t>
      </w:r>
    </w:p>
    <w:p w:rsidR="00645F99" w:rsidRDefault="00AC7906">
      <w:pPr>
        <w:pStyle w:val="ZkladntextIMP"/>
        <w:tabs>
          <w:tab w:val="left" w:pos="851"/>
        </w:tabs>
        <w:spacing w:line="240" w:lineRule="auto"/>
        <w:jc w:val="both"/>
        <w:rPr>
          <w:rFonts w:cs="Times New Roman"/>
          <w:i/>
          <w:sz w:val="22"/>
          <w:szCs w:val="22"/>
        </w:rPr>
      </w:pPr>
      <w:r>
        <w:rPr>
          <w:rFonts w:cs="Times New Roman"/>
          <w:i/>
          <w:sz w:val="22"/>
          <w:szCs w:val="22"/>
        </w:rPr>
        <w:tab/>
      </w:r>
      <w:r>
        <w:rPr>
          <w:rFonts w:cs="Times New Roman"/>
          <w:i/>
          <w:sz w:val="22"/>
          <w:szCs w:val="22"/>
        </w:rPr>
        <w:tab/>
      </w:r>
      <w:r w:rsidRPr="00A42CCE">
        <w:rPr>
          <w:rFonts w:cs="Times New Roman"/>
          <w:sz w:val="22"/>
          <w:szCs w:val="22"/>
        </w:rPr>
        <w:t>(slovy: korun českých)</w:t>
      </w:r>
    </w:p>
    <w:p w:rsidR="008B2B12" w:rsidRPr="00A42CCE" w:rsidRDefault="00261D92" w:rsidP="00425FFC">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technickou dokumentaci </w:t>
      </w:r>
      <w:r w:rsidR="007F24E2" w:rsidRPr="00A42CCE">
        <w:rPr>
          <w:rFonts w:cs="Times New Roman"/>
          <w:b/>
          <w:sz w:val="22"/>
          <w:szCs w:val="22"/>
        </w:rPr>
        <w:t xml:space="preserve">dle čl. 2.2 </w:t>
      </w:r>
      <w:r w:rsidRPr="00A42CCE">
        <w:rPr>
          <w:rFonts w:cs="Times New Roman"/>
          <w:b/>
          <w:sz w:val="22"/>
          <w:szCs w:val="22"/>
        </w:rPr>
        <w:t xml:space="preserve">pro </w:t>
      </w:r>
      <w:r w:rsidR="00ED0AB8" w:rsidRPr="00A42CCE">
        <w:rPr>
          <w:rFonts w:cs="Times New Roman"/>
          <w:b/>
          <w:sz w:val="22"/>
          <w:szCs w:val="22"/>
        </w:rPr>
        <w:t>vozidla</w:t>
      </w:r>
      <w:r w:rsidR="008B2B12" w:rsidRPr="00A42CCE">
        <w:rPr>
          <w:rFonts w:cs="Times New Roman"/>
          <w:sz w:val="22"/>
          <w:szCs w:val="22"/>
        </w:rPr>
        <w:t xml:space="preserve"> </w:t>
      </w:r>
    </w:p>
    <w:p w:rsidR="00261D92" w:rsidRPr="00A42CCE" w:rsidRDefault="008B2B12" w:rsidP="004F33C5">
      <w:pPr>
        <w:tabs>
          <w:tab w:val="right" w:pos="8926"/>
        </w:tabs>
        <w:ind w:left="1418" w:right="-6"/>
        <w:rPr>
          <w:rFonts w:cs="Times New Roman"/>
          <w:b/>
          <w:sz w:val="22"/>
          <w:szCs w:val="22"/>
        </w:rPr>
      </w:pPr>
      <w:r w:rsidRPr="00A42CCE">
        <w:rPr>
          <w:rFonts w:cs="Times New Roman"/>
          <w:sz w:val="22"/>
          <w:szCs w:val="22"/>
        </w:rPr>
        <w:t>(slovy: korun českých)</w:t>
      </w:r>
      <w:r w:rsidR="00261D92" w:rsidRPr="00A42CCE">
        <w:rPr>
          <w:rFonts w:cs="Times New Roman"/>
          <w:b/>
          <w:sz w:val="22"/>
          <w:szCs w:val="22"/>
        </w:rPr>
        <w:tab/>
      </w:r>
      <w:r w:rsidR="00665DE9" w:rsidRPr="00A42CCE">
        <w:rPr>
          <w:rFonts w:cs="Times New Roman"/>
          <w:sz w:val="22"/>
          <w:szCs w:val="22"/>
          <w:lang w:eastAsia="cs-CZ"/>
        </w:rPr>
        <w:t>……</w:t>
      </w:r>
      <w:r w:rsidR="00C2272A" w:rsidRPr="00A42CCE">
        <w:rPr>
          <w:rFonts w:cs="Times New Roman"/>
          <w:sz w:val="22"/>
          <w:szCs w:val="22"/>
          <w:lang w:eastAsia="cs-CZ"/>
        </w:rPr>
        <w:t>…</w:t>
      </w:r>
      <w:r w:rsidR="00665DE9" w:rsidRPr="00A42CCE">
        <w:rPr>
          <w:rFonts w:cs="Times New Roman"/>
          <w:sz w:val="22"/>
          <w:szCs w:val="22"/>
          <w:lang w:eastAsia="cs-CZ"/>
        </w:rPr>
        <w:t>…</w:t>
      </w:r>
      <w:r w:rsidR="00261D92" w:rsidRPr="00A42CCE">
        <w:rPr>
          <w:rFonts w:cs="Times New Roman"/>
          <w:b/>
          <w:sz w:val="22"/>
          <w:szCs w:val="22"/>
        </w:rPr>
        <w:t xml:space="preserve">Kč </w:t>
      </w:r>
    </w:p>
    <w:p w:rsidR="00AA5E00" w:rsidRPr="00A42CCE" w:rsidRDefault="00AA5E00" w:rsidP="00E92D41">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servisní přípravky pro </w:t>
      </w:r>
      <w:r w:rsidR="00ED0AB8" w:rsidRPr="00A42CCE">
        <w:rPr>
          <w:rFonts w:cs="Times New Roman"/>
          <w:b/>
          <w:sz w:val="22"/>
          <w:szCs w:val="22"/>
        </w:rPr>
        <w:t>vozidla</w:t>
      </w:r>
      <w:r w:rsidRPr="00A42CCE">
        <w:rPr>
          <w:rFonts w:cs="Times New Roman"/>
          <w:b/>
          <w:sz w:val="22"/>
          <w:szCs w:val="22"/>
        </w:rPr>
        <w:tab/>
      </w:r>
      <w:r w:rsidR="00665DE9" w:rsidRPr="00A42CCE">
        <w:rPr>
          <w:rFonts w:cs="Times New Roman"/>
          <w:sz w:val="22"/>
          <w:szCs w:val="22"/>
          <w:lang w:eastAsia="cs-CZ"/>
        </w:rPr>
        <w:t>…………</w:t>
      </w:r>
      <w:r w:rsidRPr="00A42CCE">
        <w:rPr>
          <w:rFonts w:cs="Times New Roman"/>
          <w:b/>
          <w:sz w:val="22"/>
          <w:szCs w:val="22"/>
        </w:rPr>
        <w:t xml:space="preserve">Kč </w:t>
      </w:r>
    </w:p>
    <w:p w:rsidR="00AA5E00" w:rsidRPr="00A42CCE" w:rsidRDefault="00AA5E00"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002C1B" w:rsidRPr="00A42CCE" w:rsidRDefault="00E92D41" w:rsidP="00E92D41">
      <w:pPr>
        <w:numPr>
          <w:ilvl w:val="0"/>
          <w:numId w:val="29"/>
        </w:numPr>
        <w:tabs>
          <w:tab w:val="right" w:pos="8926"/>
        </w:tabs>
        <w:spacing w:before="120"/>
        <w:ind w:left="1418" w:right="-6" w:hanging="567"/>
        <w:rPr>
          <w:rFonts w:cs="Times New Roman"/>
          <w:sz w:val="22"/>
          <w:szCs w:val="22"/>
        </w:rPr>
      </w:pPr>
      <w:r>
        <w:rPr>
          <w:rFonts w:cs="Times New Roman"/>
          <w:b/>
          <w:sz w:val="22"/>
          <w:szCs w:val="22"/>
        </w:rPr>
        <w:t>c</w:t>
      </w:r>
      <w:r w:rsidR="00002C1B" w:rsidRPr="00A42CCE">
        <w:rPr>
          <w:rFonts w:cs="Times New Roman"/>
          <w:b/>
          <w:sz w:val="22"/>
          <w:szCs w:val="22"/>
        </w:rPr>
        <w:t xml:space="preserve">ena </w:t>
      </w:r>
      <w:r w:rsidR="00AC7906">
        <w:rPr>
          <w:rFonts w:cs="Times New Roman"/>
          <w:b/>
          <w:sz w:val="22"/>
          <w:szCs w:val="22"/>
        </w:rPr>
        <w:t xml:space="preserve">v Kč bez DPH </w:t>
      </w:r>
      <w:r w:rsidR="00002C1B" w:rsidRPr="00A42CCE">
        <w:rPr>
          <w:rFonts w:cs="Times New Roman"/>
          <w:b/>
          <w:sz w:val="22"/>
          <w:szCs w:val="22"/>
        </w:rPr>
        <w:t>za dodaný SW</w:t>
      </w:r>
      <w:r w:rsidR="005762D2" w:rsidRPr="00A42CCE">
        <w:rPr>
          <w:rFonts w:cs="Times New Roman"/>
          <w:b/>
          <w:sz w:val="22"/>
          <w:szCs w:val="22"/>
        </w:rPr>
        <w:tab/>
      </w:r>
      <w:r w:rsidR="005762D2" w:rsidRPr="00A42CCE">
        <w:rPr>
          <w:rFonts w:cs="Times New Roman"/>
          <w:sz w:val="22"/>
          <w:szCs w:val="22"/>
        </w:rPr>
        <w:t>...</w:t>
      </w:r>
      <w:r w:rsidR="005762D2" w:rsidRPr="00A42CCE">
        <w:rPr>
          <w:rFonts w:cs="Times New Roman"/>
          <w:sz w:val="22"/>
          <w:szCs w:val="22"/>
          <w:lang w:eastAsia="cs-CZ"/>
        </w:rPr>
        <w:t>………</w:t>
      </w:r>
      <w:r w:rsidR="005762D2" w:rsidRPr="00A42CCE">
        <w:rPr>
          <w:rFonts w:cs="Times New Roman"/>
          <w:b/>
          <w:sz w:val="22"/>
          <w:szCs w:val="22"/>
        </w:rPr>
        <w:t>Kč</w:t>
      </w:r>
    </w:p>
    <w:p w:rsidR="00155723" w:rsidRPr="00A42CCE" w:rsidRDefault="00155723"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155723" w:rsidRPr="004C544A" w:rsidRDefault="00155723" w:rsidP="004C544A">
      <w:pPr>
        <w:numPr>
          <w:ilvl w:val="0"/>
          <w:numId w:val="29"/>
        </w:numPr>
        <w:tabs>
          <w:tab w:val="right" w:pos="8926"/>
        </w:tabs>
        <w:spacing w:before="120"/>
        <w:ind w:left="1418" w:right="-6" w:hanging="567"/>
        <w:rPr>
          <w:rFonts w:cs="Times New Roman"/>
          <w:sz w:val="22"/>
          <w:szCs w:val="22"/>
        </w:rPr>
      </w:pPr>
      <w:r w:rsidRPr="00A42CCE">
        <w:rPr>
          <w:rFonts w:cs="Times New Roman"/>
          <w:b/>
          <w:sz w:val="22"/>
          <w:szCs w:val="22"/>
        </w:rPr>
        <w:t xml:space="preserve">Celková cena v Kč bez DPH za celý předmět </w:t>
      </w:r>
      <w:r w:rsidR="006C5385" w:rsidRPr="00A42CCE">
        <w:rPr>
          <w:rFonts w:cs="Times New Roman"/>
          <w:b/>
          <w:sz w:val="22"/>
          <w:szCs w:val="22"/>
        </w:rPr>
        <w:t>plnění</w:t>
      </w:r>
      <w:r w:rsidR="004C544A">
        <w:rPr>
          <w:rFonts w:cs="Times New Roman"/>
          <w:b/>
          <w:sz w:val="22"/>
          <w:szCs w:val="22"/>
        </w:rPr>
        <w:t xml:space="preserve"> (součet předchozích řádků</w:t>
      </w:r>
      <w:r w:rsidR="005C46B9">
        <w:rPr>
          <w:rFonts w:cs="Times New Roman"/>
          <w:b/>
          <w:sz w:val="22"/>
          <w:szCs w:val="22"/>
        </w:rPr>
        <w:t>/písmen</w:t>
      </w:r>
      <w:r w:rsidR="004C544A">
        <w:rPr>
          <w:rFonts w:cs="Times New Roman"/>
          <w:b/>
          <w:sz w:val="22"/>
          <w:szCs w:val="22"/>
        </w:rPr>
        <w:t>)</w:t>
      </w:r>
      <w:r w:rsidR="00D843E6" w:rsidRPr="00A42CCE">
        <w:rPr>
          <w:rFonts w:cs="Times New Roman"/>
          <w:b/>
          <w:sz w:val="22"/>
          <w:szCs w:val="22"/>
        </w:rPr>
        <w:t xml:space="preserve"> </w:t>
      </w:r>
      <w:r w:rsidR="004C544A" w:rsidRPr="00A42CCE">
        <w:rPr>
          <w:rFonts w:cs="Times New Roman"/>
          <w:sz w:val="22"/>
          <w:szCs w:val="22"/>
        </w:rPr>
        <w:t>(slovy: korun českých)</w:t>
      </w:r>
      <w:r w:rsidR="004C544A">
        <w:rPr>
          <w:rFonts w:cs="Times New Roman"/>
          <w:sz w:val="22"/>
          <w:szCs w:val="22"/>
        </w:rPr>
        <w:tab/>
        <w:t xml:space="preserve">         </w:t>
      </w:r>
      <w:r w:rsidR="00181F4F" w:rsidRPr="00A42CCE">
        <w:rPr>
          <w:rFonts w:cs="Times New Roman"/>
          <w:sz w:val="22"/>
          <w:szCs w:val="22"/>
          <w:lang w:eastAsia="cs-CZ"/>
        </w:rPr>
        <w:t>…………</w:t>
      </w:r>
      <w:r w:rsidRPr="00A42CCE">
        <w:rPr>
          <w:rFonts w:cs="Times New Roman"/>
          <w:b/>
          <w:sz w:val="22"/>
          <w:szCs w:val="22"/>
        </w:rPr>
        <w:t xml:space="preserve">Kč </w:t>
      </w:r>
    </w:p>
    <w:p w:rsidR="00E92D41" w:rsidRPr="004C544A" w:rsidRDefault="00E92D41" w:rsidP="00E92D41">
      <w:pPr>
        <w:numPr>
          <w:ilvl w:val="0"/>
          <w:numId w:val="29"/>
        </w:numPr>
        <w:tabs>
          <w:tab w:val="right" w:pos="8926"/>
        </w:tabs>
        <w:spacing w:before="120"/>
        <w:ind w:left="1418" w:right="-5" w:hanging="567"/>
        <w:rPr>
          <w:rFonts w:cs="Times New Roman"/>
          <w:b/>
          <w:sz w:val="22"/>
          <w:szCs w:val="22"/>
        </w:rPr>
      </w:pPr>
      <w:r w:rsidRPr="00E92D41">
        <w:rPr>
          <w:rFonts w:cs="Times New Roman"/>
          <w:b/>
          <w:sz w:val="22"/>
          <w:szCs w:val="22"/>
        </w:rPr>
        <w:t>Celková cena v Kč bez DPH</w:t>
      </w:r>
      <w:r>
        <w:rPr>
          <w:rFonts w:cs="Times New Roman"/>
          <w:b/>
          <w:sz w:val="22"/>
          <w:szCs w:val="22"/>
        </w:rPr>
        <w:t xml:space="preserve"> dle řádku e)</w:t>
      </w:r>
      <w:r w:rsidRPr="00E92D41">
        <w:rPr>
          <w:rFonts w:cs="Times New Roman"/>
          <w:b/>
          <w:sz w:val="22"/>
          <w:szCs w:val="22"/>
        </w:rPr>
        <w:t xml:space="preserve"> </w:t>
      </w:r>
      <w:r>
        <w:rPr>
          <w:rFonts w:cs="Times New Roman"/>
          <w:b/>
          <w:sz w:val="22"/>
          <w:szCs w:val="22"/>
        </w:rPr>
        <w:t>včetně dovozního cla</w:t>
      </w:r>
      <w:r>
        <w:rPr>
          <w:rFonts w:cs="Times New Roman"/>
          <w:b/>
          <w:sz w:val="22"/>
          <w:szCs w:val="22"/>
        </w:rPr>
        <w:tab/>
      </w:r>
      <w:r w:rsidRPr="00A42CCE">
        <w:rPr>
          <w:rFonts w:cs="Times New Roman"/>
          <w:sz w:val="22"/>
          <w:szCs w:val="22"/>
          <w:lang w:eastAsia="cs-CZ"/>
        </w:rPr>
        <w:t>…………</w:t>
      </w:r>
      <w:r w:rsidRPr="00A42CCE">
        <w:rPr>
          <w:rFonts w:cs="Times New Roman"/>
          <w:b/>
          <w:sz w:val="22"/>
          <w:szCs w:val="22"/>
        </w:rPr>
        <w:t>Kč</w:t>
      </w:r>
      <w:r>
        <w:rPr>
          <w:rFonts w:cs="Times New Roman"/>
          <w:b/>
          <w:sz w:val="22"/>
          <w:szCs w:val="22"/>
        </w:rPr>
        <w:t xml:space="preserve">  </w:t>
      </w:r>
      <w:r w:rsidRPr="00A42CCE">
        <w:rPr>
          <w:rFonts w:cs="Times New Roman"/>
          <w:sz w:val="22"/>
          <w:szCs w:val="22"/>
        </w:rPr>
        <w:t>(slovy: korun českých)</w:t>
      </w:r>
    </w:p>
    <w:p w:rsidR="004C544A" w:rsidRDefault="004C544A" w:rsidP="004C544A">
      <w:pPr>
        <w:tabs>
          <w:tab w:val="right" w:pos="8926"/>
        </w:tabs>
        <w:spacing w:before="120"/>
        <w:ind w:right="-5"/>
        <w:rPr>
          <w:rFonts w:cs="Times New Roman"/>
          <w:b/>
          <w:sz w:val="22"/>
          <w:szCs w:val="22"/>
        </w:rPr>
      </w:pPr>
      <w:r w:rsidRPr="000913DC">
        <w:rPr>
          <w:sz w:val="22"/>
          <w:szCs w:val="22"/>
        </w:rPr>
        <w:t xml:space="preserve">Cena za </w:t>
      </w:r>
      <w:r>
        <w:rPr>
          <w:sz w:val="22"/>
          <w:szCs w:val="22"/>
        </w:rPr>
        <w:t xml:space="preserve">dodání 1 vozidla </w:t>
      </w:r>
      <w:r w:rsidRPr="00E92D41">
        <w:rPr>
          <w:rFonts w:cs="Times New Roman"/>
          <w:b/>
          <w:sz w:val="22"/>
          <w:szCs w:val="22"/>
        </w:rPr>
        <w:t>v Kč bez DPH</w:t>
      </w:r>
      <w:r w:rsidRPr="004C544A">
        <w:rPr>
          <w:sz w:val="22"/>
          <w:szCs w:val="22"/>
        </w:rPr>
        <w:t xml:space="preserve"> </w:t>
      </w:r>
      <w:r>
        <w:rPr>
          <w:sz w:val="22"/>
          <w:szCs w:val="22"/>
        </w:rPr>
        <w:t>(cena dle písm. a) výše děleno 40)</w:t>
      </w:r>
      <w:r w:rsidRPr="004C544A">
        <w:rPr>
          <w:rFonts w:cs="Times New Roman"/>
          <w:sz w:val="22"/>
          <w:szCs w:val="22"/>
          <w:lang w:eastAsia="cs-CZ"/>
        </w:rPr>
        <w:t xml:space="preserve"> </w:t>
      </w:r>
      <w:r>
        <w:rPr>
          <w:rFonts w:cs="Times New Roman"/>
          <w:sz w:val="22"/>
          <w:szCs w:val="22"/>
          <w:lang w:eastAsia="cs-CZ"/>
        </w:rPr>
        <w:tab/>
      </w:r>
      <w:r w:rsidRPr="00A42CCE">
        <w:rPr>
          <w:rFonts w:cs="Times New Roman"/>
          <w:sz w:val="22"/>
          <w:szCs w:val="22"/>
          <w:lang w:eastAsia="cs-CZ"/>
        </w:rPr>
        <w:t>…………</w:t>
      </w:r>
      <w:r w:rsidRPr="00A42CCE">
        <w:rPr>
          <w:rFonts w:cs="Times New Roman"/>
          <w:b/>
          <w:sz w:val="22"/>
          <w:szCs w:val="22"/>
        </w:rPr>
        <w:t>Kč</w:t>
      </w:r>
    </w:p>
    <w:p w:rsidR="00E92D41" w:rsidRDefault="00E92D41" w:rsidP="00E92D41">
      <w:pPr>
        <w:tabs>
          <w:tab w:val="right" w:pos="8926"/>
        </w:tabs>
        <w:spacing w:before="120"/>
        <w:ind w:left="1418" w:right="-5"/>
        <w:rPr>
          <w:rFonts w:cs="Times New Roman"/>
          <w:b/>
          <w:sz w:val="22"/>
          <w:szCs w:val="22"/>
        </w:rPr>
      </w:pPr>
    </w:p>
    <w:p w:rsidR="00155723" w:rsidRDefault="00261D92" w:rsidP="004F33C5">
      <w:pPr>
        <w:tabs>
          <w:tab w:val="left" w:pos="-900"/>
          <w:tab w:val="left" w:pos="-851"/>
        </w:tabs>
        <w:ind w:right="-5"/>
        <w:jc w:val="both"/>
        <w:rPr>
          <w:rFonts w:cs="Times New Roman"/>
          <w:i/>
          <w:color w:val="00B0F0"/>
          <w:sz w:val="22"/>
          <w:szCs w:val="22"/>
        </w:rPr>
      </w:pPr>
      <w:r w:rsidRPr="00A42CCE">
        <w:rPr>
          <w:rFonts w:cs="Times New Roman"/>
          <w:i/>
          <w:color w:val="00B0F0"/>
          <w:sz w:val="22"/>
          <w:szCs w:val="22"/>
        </w:rPr>
        <w:t>(POZ. Doplní uchazeč</w:t>
      </w:r>
      <w:r w:rsidR="004C544A">
        <w:rPr>
          <w:rFonts w:cs="Times New Roman"/>
          <w:i/>
          <w:color w:val="00B0F0"/>
          <w:sz w:val="22"/>
          <w:szCs w:val="22"/>
        </w:rPr>
        <w:t>, včetně popisu částek slovy</w:t>
      </w:r>
      <w:r w:rsidRPr="00A42CCE">
        <w:rPr>
          <w:rFonts w:cs="Times New Roman"/>
          <w:i/>
          <w:color w:val="00B0F0"/>
          <w:sz w:val="22"/>
          <w:szCs w:val="22"/>
        </w:rPr>
        <w:t>.</w:t>
      </w:r>
      <w:r w:rsidR="00BB4D79" w:rsidRPr="00BB4D79">
        <w:rPr>
          <w:rFonts w:cs="Times New Roman"/>
          <w:i/>
          <w:color w:val="00B0F0"/>
          <w:sz w:val="22"/>
          <w:szCs w:val="22"/>
        </w:rPr>
        <w:t xml:space="preserve"> </w:t>
      </w:r>
      <w:r w:rsidR="00BB4D79">
        <w:rPr>
          <w:rFonts w:cs="Times New Roman"/>
          <w:i/>
          <w:color w:val="00B0F0"/>
          <w:sz w:val="22"/>
          <w:szCs w:val="22"/>
        </w:rPr>
        <w:t>V případě, že ne</w:t>
      </w:r>
      <w:r w:rsidR="0013112B">
        <w:rPr>
          <w:rFonts w:cs="Times New Roman"/>
          <w:i/>
          <w:color w:val="00B0F0"/>
          <w:sz w:val="22"/>
          <w:szCs w:val="22"/>
        </w:rPr>
        <w:t>ní</w:t>
      </w:r>
      <w:r w:rsidR="00BB4D79">
        <w:rPr>
          <w:rFonts w:cs="Times New Roman"/>
          <w:i/>
          <w:color w:val="00B0F0"/>
          <w:sz w:val="22"/>
          <w:szCs w:val="22"/>
        </w:rPr>
        <w:t xml:space="preserve"> relevantní, uchazeč odstraní řádek f)</w:t>
      </w:r>
      <w:r w:rsidRPr="00A42CCE">
        <w:rPr>
          <w:rFonts w:cs="Times New Roman"/>
          <w:i/>
          <w:color w:val="00B0F0"/>
          <w:sz w:val="22"/>
          <w:szCs w:val="22"/>
        </w:rPr>
        <w:t>)</w:t>
      </w:r>
    </w:p>
    <w:p w:rsidR="00562D90" w:rsidRPr="00A42CCE" w:rsidRDefault="00562D90" w:rsidP="004F33C5">
      <w:pPr>
        <w:tabs>
          <w:tab w:val="left" w:pos="-900"/>
          <w:tab w:val="left" w:pos="-851"/>
        </w:tabs>
        <w:ind w:right="-5"/>
        <w:jc w:val="both"/>
        <w:rPr>
          <w:rFonts w:cs="Times New Roman"/>
          <w:sz w:val="22"/>
          <w:szCs w:val="22"/>
        </w:rPr>
      </w:pPr>
    </w:p>
    <w:p w:rsidR="00C04620" w:rsidRPr="00A42CCE" w:rsidRDefault="00DF0E8C"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Kupní cena je stanovena jako cena maximálně přípustná za splnění celého předmětu plnění</w:t>
      </w:r>
      <w:r w:rsidR="00AD3E8E" w:rsidRPr="00A42CCE">
        <w:rPr>
          <w:rFonts w:cs="Times New Roman"/>
          <w:sz w:val="22"/>
          <w:szCs w:val="22"/>
        </w:rPr>
        <w:t xml:space="preserve"> dle této smlouvy</w:t>
      </w:r>
      <w:r w:rsidRPr="00A42CCE">
        <w:rPr>
          <w:rFonts w:cs="Times New Roman"/>
          <w:sz w:val="22"/>
          <w:szCs w:val="22"/>
        </w:rPr>
        <w:t xml:space="preserve">, přičemž zahrnuje dopravu a </w:t>
      </w:r>
      <w:r w:rsidR="001821C6" w:rsidRPr="00A42CCE">
        <w:rPr>
          <w:rFonts w:cs="Times New Roman"/>
          <w:sz w:val="22"/>
          <w:szCs w:val="22"/>
        </w:rPr>
        <w:t>složení předmětu plnění a ostatní s tím spojené činnosti</w:t>
      </w:r>
      <w:r w:rsidRPr="00A42CCE">
        <w:rPr>
          <w:rFonts w:cs="Times New Roman"/>
          <w:sz w:val="22"/>
          <w:szCs w:val="22"/>
        </w:rPr>
        <w:t>.</w:t>
      </w:r>
    </w:p>
    <w:p w:rsidR="00AB5085" w:rsidRPr="00A42CCE" w:rsidRDefault="00AB5085" w:rsidP="004F33C5">
      <w:pPr>
        <w:pStyle w:val="ZkladntextIMP"/>
        <w:suppressAutoHyphens w:val="0"/>
        <w:spacing w:line="240" w:lineRule="auto"/>
        <w:ind w:left="567"/>
        <w:jc w:val="both"/>
        <w:rPr>
          <w:rFonts w:cs="Times New Roman"/>
          <w:sz w:val="22"/>
          <w:szCs w:val="22"/>
        </w:rPr>
      </w:pPr>
    </w:p>
    <w:p w:rsidR="0001707A" w:rsidRPr="00A42CCE" w:rsidRDefault="00D174D5"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Předpokládá se, že </w:t>
      </w:r>
      <w:r w:rsidR="00AB5085" w:rsidRPr="00A42CCE">
        <w:rPr>
          <w:rFonts w:cs="Times New Roman"/>
          <w:sz w:val="22"/>
          <w:szCs w:val="22"/>
        </w:rPr>
        <w:t>zboží bude propuštěno</w:t>
      </w:r>
      <w:r w:rsidRPr="00A42CCE">
        <w:rPr>
          <w:rFonts w:cs="Times New Roman"/>
          <w:sz w:val="22"/>
          <w:szCs w:val="22"/>
        </w:rPr>
        <w:t xml:space="preserve"> do volného oběhu v ČR, tzn. dovozní clo bude vyměřeno celními orgány České republiky kupujícímu.</w:t>
      </w:r>
      <w:r w:rsidR="00BB4D79">
        <w:rPr>
          <w:rFonts w:cs="Times New Roman"/>
          <w:sz w:val="22"/>
          <w:szCs w:val="22"/>
        </w:rPr>
        <w:t xml:space="preserve"> Prodávající bude fakturovat vždy cenu bez dovozního cla.  </w:t>
      </w:r>
      <w:r w:rsidRPr="00A42CCE">
        <w:rPr>
          <w:rFonts w:cs="Times New Roman"/>
          <w:sz w:val="22"/>
          <w:szCs w:val="22"/>
        </w:rPr>
        <w:t xml:space="preserve"> Konkrét</w:t>
      </w:r>
      <w:r w:rsidR="00181F4F" w:rsidRPr="00A42CCE">
        <w:rPr>
          <w:rFonts w:cs="Times New Roman"/>
          <w:sz w:val="22"/>
          <w:szCs w:val="22"/>
        </w:rPr>
        <w:t>ní informace o způsobu proclení</w:t>
      </w:r>
      <w:r w:rsidRPr="00A42CCE">
        <w:rPr>
          <w:rFonts w:cs="Times New Roman"/>
          <w:sz w:val="22"/>
          <w:szCs w:val="22"/>
        </w:rPr>
        <w:t xml:space="preserve"> zjistí kupující společně s prodávajícím před uskutečněním dodávky tak, aby byly splněny podmínky uvedené výše, tzn., aby byla vystavena faktura na ceny snížené o částky odpovídající clu. Ustanovení tohoto článku (7.3) se použijí pouze v případě povinnosti hradit clo, tzn. u dodávek </w:t>
      </w:r>
      <w:r w:rsidR="00AB5085" w:rsidRPr="00A42CCE">
        <w:rPr>
          <w:rFonts w:cs="Times New Roman"/>
          <w:sz w:val="22"/>
          <w:szCs w:val="22"/>
        </w:rPr>
        <w:t>zboží</w:t>
      </w:r>
      <w:r w:rsidRPr="00A42CCE">
        <w:rPr>
          <w:rFonts w:cs="Times New Roman"/>
          <w:sz w:val="22"/>
          <w:szCs w:val="22"/>
        </w:rPr>
        <w:t xml:space="preserve"> ze zemí mimo EU.</w:t>
      </w:r>
    </w:p>
    <w:p w:rsidR="00453B3E" w:rsidRPr="00A42CCE" w:rsidRDefault="00453B3E" w:rsidP="004F33C5">
      <w:pPr>
        <w:pStyle w:val="Odstavecseseznamem"/>
        <w:rPr>
          <w:sz w:val="22"/>
          <w:szCs w:val="22"/>
        </w:rPr>
      </w:pPr>
    </w:p>
    <w:p w:rsidR="00846A88" w:rsidRPr="00A42CCE" w:rsidRDefault="00846A88"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Případné vývozní clo je povinen uhradit prodávající.</w:t>
      </w:r>
    </w:p>
    <w:p w:rsidR="0007260C" w:rsidRPr="00A42CCE" w:rsidRDefault="0007260C" w:rsidP="004F33C5">
      <w:pPr>
        <w:pStyle w:val="ZkladntextIMP"/>
        <w:suppressAutoHyphens w:val="0"/>
        <w:spacing w:line="240" w:lineRule="auto"/>
        <w:jc w:val="both"/>
        <w:rPr>
          <w:rFonts w:cs="Times New Roman"/>
          <w:sz w:val="22"/>
          <w:szCs w:val="22"/>
        </w:rPr>
      </w:pPr>
    </w:p>
    <w:p w:rsidR="00AF6009" w:rsidRPr="00A42CCE" w:rsidRDefault="00AF6009"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Výši nabídkové ceny lze překročit pouze v případě:</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odůvodněných změn a doplňků technické specifikace zadaného předmětu plnění, a to však pouze a výlučně na základě požadavku ze strany </w:t>
      </w:r>
      <w:r w:rsidR="00A04645" w:rsidRPr="00A42CCE">
        <w:rPr>
          <w:sz w:val="22"/>
          <w:szCs w:val="22"/>
          <w:lang w:eastAsia="ar-SA"/>
        </w:rPr>
        <w:t>kupujícího</w:t>
      </w:r>
      <w:r w:rsidRPr="00A42CCE">
        <w:rPr>
          <w:sz w:val="22"/>
          <w:szCs w:val="22"/>
          <w:lang w:eastAsia="ar-SA"/>
        </w:rPr>
        <w:t>,</w:t>
      </w:r>
      <w:r w:rsidR="007177E1" w:rsidRPr="00A42CCE">
        <w:rPr>
          <w:sz w:val="22"/>
          <w:szCs w:val="22"/>
          <w:lang w:eastAsia="ar-SA"/>
        </w:rPr>
        <w:t xml:space="preserve"> a to v souladu s</w:t>
      </w:r>
      <w:r w:rsidR="004732D1" w:rsidRPr="00A42CCE">
        <w:rPr>
          <w:sz w:val="22"/>
          <w:szCs w:val="22"/>
          <w:lang w:eastAsia="ar-SA"/>
        </w:rPr>
        <w:t xml:space="preserve"> aktuální </w:t>
      </w:r>
      <w:r w:rsidR="007177E1" w:rsidRPr="00A42CCE">
        <w:rPr>
          <w:sz w:val="22"/>
          <w:szCs w:val="22"/>
          <w:lang w:eastAsia="ar-SA"/>
        </w:rPr>
        <w:t>legislativou veřejného investování,</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pokud v průběhu plnění dojde ke změnám legislativních či technických předpisů a norem, které budou mít prokazatelný vliv na výši smluvní ceny</w:t>
      </w:r>
      <w:r w:rsidR="007177E1" w:rsidRPr="00A42CCE">
        <w:rPr>
          <w:sz w:val="22"/>
          <w:szCs w:val="22"/>
          <w:lang w:eastAsia="ar-SA"/>
        </w:rPr>
        <w:t>.</w:t>
      </w:r>
    </w:p>
    <w:p w:rsidR="00181F4F" w:rsidRPr="00A42CCE" w:rsidRDefault="00181F4F" w:rsidP="004F33C5">
      <w:pPr>
        <w:pStyle w:val="ZkladntextIMP"/>
        <w:suppressAutoHyphens w:val="0"/>
        <w:spacing w:line="240" w:lineRule="auto"/>
        <w:ind w:left="851"/>
        <w:jc w:val="both"/>
        <w:rPr>
          <w:rFonts w:cs="Times New Roman"/>
          <w:sz w:val="22"/>
          <w:szCs w:val="22"/>
        </w:rPr>
      </w:pPr>
    </w:p>
    <w:p w:rsidR="0001707A" w:rsidRPr="00A42CCE" w:rsidRDefault="00FF450F" w:rsidP="004F33C5">
      <w:pPr>
        <w:pStyle w:val="ZkladntextIMP"/>
        <w:suppressAutoHyphens w:val="0"/>
        <w:spacing w:line="240" w:lineRule="auto"/>
        <w:ind w:left="851"/>
        <w:jc w:val="both"/>
        <w:rPr>
          <w:rFonts w:cs="Times New Roman"/>
          <w:sz w:val="22"/>
          <w:szCs w:val="22"/>
        </w:rPr>
      </w:pPr>
      <w:r w:rsidRPr="00A42CCE">
        <w:rPr>
          <w:rFonts w:cs="Times New Roman"/>
          <w:sz w:val="22"/>
          <w:szCs w:val="22"/>
        </w:rPr>
        <w:t>Ve všech výše uvedených případech musí být změna cen sjednána formou dodatku ke smlouvě.</w:t>
      </w:r>
    </w:p>
    <w:p w:rsidR="00181F4F" w:rsidRPr="00A42CCE" w:rsidRDefault="00181F4F">
      <w:pPr>
        <w:pStyle w:val="WW-ZkladntextIMP"/>
        <w:spacing w:line="240" w:lineRule="auto"/>
        <w:jc w:val="both"/>
        <w:rPr>
          <w:rFonts w:cs="Times New Roman"/>
          <w:color w:val="000000"/>
          <w:sz w:val="22"/>
          <w:szCs w:val="22"/>
        </w:rPr>
      </w:pPr>
    </w:p>
    <w:p w:rsidR="009B5A39" w:rsidRPr="00A42CCE" w:rsidRDefault="009B5A39">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Platební podmínky</w:t>
      </w:r>
    </w:p>
    <w:p w:rsidR="00795768" w:rsidRPr="00A42CCE" w:rsidRDefault="00795768">
      <w:pPr>
        <w:pStyle w:val="ZkladntextIMP"/>
        <w:numPr>
          <w:ilvl w:val="1"/>
          <w:numId w:val="1"/>
        </w:numPr>
        <w:suppressAutoHyphens w:val="0"/>
        <w:overflowPunct w:val="0"/>
        <w:autoSpaceDE w:val="0"/>
        <w:spacing w:before="90" w:line="240" w:lineRule="auto"/>
        <w:ind w:left="851" w:hanging="851"/>
        <w:jc w:val="both"/>
        <w:textAlignment w:val="baseline"/>
        <w:rPr>
          <w:rFonts w:cs="Times New Roman"/>
          <w:sz w:val="22"/>
          <w:szCs w:val="22"/>
        </w:rPr>
      </w:pPr>
      <w:r w:rsidRPr="00A42CCE">
        <w:rPr>
          <w:rFonts w:cs="Times New Roman"/>
          <w:sz w:val="22"/>
          <w:szCs w:val="22"/>
        </w:rPr>
        <w:t>Kupující na předmět plnění této smlouvy neposkytuje zálohy.</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Platba se uskuteční bankovním převodem z účtu kupujícího na účet prodávajícího</w:t>
      </w:r>
      <w:r w:rsidR="007177E1" w:rsidRPr="00A42CCE">
        <w:rPr>
          <w:rFonts w:cs="Times New Roman"/>
          <w:sz w:val="22"/>
          <w:szCs w:val="22"/>
        </w:rPr>
        <w:t xml:space="preserve">, které jsou </w:t>
      </w:r>
      <w:r w:rsidRPr="00A42CCE">
        <w:rPr>
          <w:rFonts w:cs="Times New Roman"/>
          <w:sz w:val="22"/>
          <w:szCs w:val="22"/>
        </w:rPr>
        <w:t>uvede</w:t>
      </w:r>
      <w:r w:rsidR="007177E1" w:rsidRPr="00A42CCE">
        <w:rPr>
          <w:rFonts w:cs="Times New Roman"/>
          <w:sz w:val="22"/>
          <w:szCs w:val="22"/>
        </w:rPr>
        <w:t>ny</w:t>
      </w:r>
      <w:r w:rsidRPr="00A42CCE">
        <w:rPr>
          <w:rFonts w:cs="Times New Roman"/>
          <w:sz w:val="22"/>
          <w:szCs w:val="22"/>
        </w:rPr>
        <w:t xml:space="preserve"> v záhlaví smlouvy. Obě strany se budou neprodleně informovat o změnách údajů uvedených v záhlaví smlouvy. Případné platby ve prospěch kupujícího se uskuteční rovněž bezhotovostně na bankovní účet sdělený kupujícím.</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6E1989"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 xml:space="preserve">Kupující zaplatí kupní cenu na základě faktur. Prodávající vystaví za všechna vozidla dodaná v průběhu jednoho kalendářního měsíce fakturu. Fakturu je prodávající povinen vystavit ve lhůtě do 8 pracovních dnů po skončení měsíce, ve kterém došlo k dodání vozidel. Faktura musí mít náležitosti souhrnného daňového dokladu. </w:t>
      </w:r>
      <w:r w:rsidR="00734EC1" w:rsidRPr="00A42CCE">
        <w:rPr>
          <w:rFonts w:cs="Times New Roman"/>
          <w:sz w:val="22"/>
          <w:szCs w:val="22"/>
        </w:rPr>
        <w:t xml:space="preserve">V případě dodávky vozidel v prosinci </w:t>
      </w:r>
      <w:r w:rsidR="00D35B29" w:rsidRPr="00A42CCE">
        <w:rPr>
          <w:rFonts w:cs="Times New Roman"/>
          <w:sz w:val="22"/>
          <w:szCs w:val="22"/>
        </w:rPr>
        <w:t xml:space="preserve">každého roku </w:t>
      </w:r>
      <w:r w:rsidR="00734EC1" w:rsidRPr="00A42CCE">
        <w:rPr>
          <w:rFonts w:cs="Times New Roman"/>
          <w:sz w:val="22"/>
          <w:szCs w:val="22"/>
        </w:rPr>
        <w:t>bude faktura předána při přebírání dodan</w:t>
      </w:r>
      <w:r w:rsidR="00CD25C5" w:rsidRPr="00A42CCE">
        <w:rPr>
          <w:rFonts w:cs="Times New Roman"/>
          <w:sz w:val="22"/>
          <w:szCs w:val="22"/>
        </w:rPr>
        <w:t>ých vozidel</w:t>
      </w:r>
      <w:r w:rsidR="00734EC1" w:rsidRPr="00A42CCE">
        <w:rPr>
          <w:rFonts w:cs="Times New Roman"/>
          <w:sz w:val="22"/>
          <w:szCs w:val="22"/>
        </w:rPr>
        <w:t xml:space="preserve">. </w:t>
      </w:r>
      <w:r w:rsidRPr="00A42CCE">
        <w:rPr>
          <w:rFonts w:cs="Times New Roman"/>
          <w:sz w:val="22"/>
          <w:szCs w:val="22"/>
        </w:rPr>
        <w:t>Technická dokumentace, a servisní přípravky budou součástí faktury za dodávku vozidel, se kterými budou dodány. Technická dokumentace a servisní přípravky budou ve faktuře uvedeny jako samostatné položky. Faktura musí obsahovat rovněž číslo související obchodní smlouvy, které jí by</w:t>
      </w:r>
      <w:r w:rsidR="00F00715" w:rsidRPr="00A42CCE">
        <w:rPr>
          <w:rFonts w:cs="Times New Roman"/>
          <w:sz w:val="22"/>
          <w:szCs w:val="22"/>
        </w:rPr>
        <w:t>lo</w:t>
      </w:r>
      <w:r w:rsidRPr="00A42CCE">
        <w:rPr>
          <w:rFonts w:cs="Times New Roman"/>
          <w:sz w:val="22"/>
          <w:szCs w:val="22"/>
        </w:rPr>
        <w:t xml:space="preserve"> přiděleno kupujícím</w:t>
      </w:r>
      <w:r w:rsidR="006E1989" w:rsidRPr="00A42CCE">
        <w:rPr>
          <w:rFonts w:cs="Times New Roman"/>
          <w:sz w:val="22"/>
          <w:szCs w:val="22"/>
        </w:rPr>
        <w:t>.</w:t>
      </w:r>
    </w:p>
    <w:p w:rsidR="00795768" w:rsidRPr="00A42CCE" w:rsidRDefault="00795768">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K fakturám musí být přiložen dodací list (dodací listy), které budou potvrzeny prodávajícím i kupujícím.</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 xml:space="preserve">Fakturované částky za dodaná vozidla jsou splatné vždy do </w:t>
      </w:r>
      <w:r w:rsidR="00DD1F02" w:rsidRPr="00A42CCE">
        <w:rPr>
          <w:rFonts w:cs="Times New Roman"/>
          <w:sz w:val="22"/>
          <w:szCs w:val="22"/>
        </w:rPr>
        <w:t>3</w:t>
      </w:r>
      <w:r w:rsidRPr="00A42CCE">
        <w:rPr>
          <w:rFonts w:cs="Times New Roman"/>
          <w:sz w:val="22"/>
          <w:szCs w:val="22"/>
        </w:rPr>
        <w:t xml:space="preserve">0 dnů ode dne doručení </w:t>
      </w:r>
      <w:r w:rsidR="002B76B2" w:rsidRPr="00A42CCE">
        <w:rPr>
          <w:rFonts w:cs="Times New Roman"/>
          <w:sz w:val="22"/>
          <w:szCs w:val="22"/>
        </w:rPr>
        <w:t xml:space="preserve">řádné </w:t>
      </w:r>
      <w:r w:rsidRPr="00A42CCE">
        <w:rPr>
          <w:rFonts w:cs="Times New Roman"/>
          <w:sz w:val="22"/>
          <w:szCs w:val="22"/>
        </w:rPr>
        <w:t>faktury. V případě pochybností se má za to, že faktura byla doručena ve lhůtě tří dnů ode dne jejího odeslání</w:t>
      </w:r>
      <w:r w:rsidR="00795768" w:rsidRPr="00A42CCE">
        <w:rPr>
          <w:rFonts w:cs="Times New Roman"/>
          <w:sz w:val="22"/>
          <w:szCs w:val="22"/>
        </w:rPr>
        <w: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Jakákoli platba se považuje za uskutečněnou dnem, kdy byla připsána na účet prodávajícího (příp. kupujícího). Tímto dnem je splněna povinnost kupujícího (příp. prodávajícího) zaplatit.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651EF4"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 xml:space="preserve">V případě dodání vozidel z jiného členského státu EU se použijí platební podmínky uvedené výše s tím, že </w:t>
      </w:r>
      <w:r w:rsidR="00F90EE0" w:rsidRPr="00A42CCE">
        <w:rPr>
          <w:rFonts w:cs="Times New Roman"/>
          <w:sz w:val="22"/>
          <w:szCs w:val="22"/>
        </w:rPr>
        <w:t xml:space="preserve">prodávající </w:t>
      </w:r>
      <w:r w:rsidRPr="00A42CCE">
        <w:rPr>
          <w:rFonts w:cs="Times New Roman"/>
          <w:sz w:val="22"/>
          <w:szCs w:val="22"/>
        </w:rPr>
        <w:t xml:space="preserve">z EU není povinen přiznat daň. Osobou povinnou přiznat a zaplatit daň je kupující (předpokládá se, že </w:t>
      </w:r>
      <w:r w:rsidR="00F90EE0" w:rsidRPr="00A42CCE">
        <w:rPr>
          <w:rFonts w:cs="Times New Roman"/>
          <w:sz w:val="22"/>
          <w:szCs w:val="22"/>
        </w:rPr>
        <w:t xml:space="preserve">prodávající </w:t>
      </w:r>
      <w:r w:rsidRPr="00A42CCE">
        <w:rPr>
          <w:rFonts w:cs="Times New Roman"/>
          <w:sz w:val="22"/>
          <w:szCs w:val="22"/>
        </w:rPr>
        <w:t>z EU je osobou registrovanou k dani v jiném členském státě EU než v České republice). Ve faktuře (fakturách) bude uvedeno, že osobou povinnou přiznat a zaplatit daň je kupující, s odkazem na ustanovení, podle kterého je osobou povinnou zaplatit daň kupující.</w:t>
      </w:r>
    </w:p>
    <w:p w:rsidR="00795768" w:rsidRPr="00A42CCE" w:rsidRDefault="00795768">
      <w:pPr>
        <w:pStyle w:val="WW-ZkladntextIMP"/>
        <w:spacing w:line="240" w:lineRule="auto"/>
        <w:ind w:left="851"/>
        <w:jc w:val="both"/>
        <w:rPr>
          <w:rFonts w:cs="Times New Roman"/>
          <w:sz w:val="22"/>
          <w:szCs w:val="22"/>
        </w:rPr>
      </w:pPr>
      <w:r w:rsidRPr="00A42CCE">
        <w:rPr>
          <w:rFonts w:cs="Times New Roman"/>
          <w:sz w:val="22"/>
          <w:szCs w:val="22"/>
        </w:rPr>
        <w:t>Náležitosti faktury vystavené při dodání vozidla z jiného členského státu EU: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w:t>
      </w:r>
      <w:r w:rsidR="009517A3" w:rsidRPr="00A42CCE">
        <w:rPr>
          <w:sz w:val="22"/>
          <w:szCs w:val="22"/>
          <w:lang w:eastAsia="ar-SA"/>
        </w:rPr>
        <w:t xml:space="preserve">ikační číslo osoby registrované </w:t>
      </w:r>
      <w:r w:rsidRPr="00A42CCE">
        <w:rPr>
          <w:sz w:val="22"/>
          <w:szCs w:val="22"/>
          <w:lang w:eastAsia="ar-SA"/>
        </w:rPr>
        <w:t>k dani v jiném členském státě (prodávajícího), která dodává zboží, včetně kódu země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identifikační číslo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evidenční číslo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číslo smlouvy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rozsah a předmět fakturace</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datum vystavení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jednotkovou cenu bez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základ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při dodání předmětu plnění z jiného členského státu EU sdělení, že osobou povinnou přiznat a zaplatit daň je kupující, s odkazem na ustanovení, podle kterého je osobou povinnou přiznat a zaplatit daň kupující.</w:t>
      </w:r>
    </w:p>
    <w:p w:rsidR="00795768" w:rsidRPr="00A42CCE" w:rsidRDefault="00795768">
      <w:pPr>
        <w:pStyle w:val="WW-ZkladntextIMP"/>
        <w:spacing w:line="240" w:lineRule="auto"/>
        <w:ind w:left="873"/>
        <w:jc w:val="both"/>
        <w:rPr>
          <w:rFonts w:cs="Times New Roman"/>
          <w:color w:val="000000"/>
          <w:sz w:val="22"/>
          <w:szCs w:val="22"/>
        </w:rPr>
      </w:pPr>
    </w:p>
    <w:p w:rsidR="00795768" w:rsidRPr="00A42CCE" w:rsidRDefault="00795768">
      <w:pPr>
        <w:pStyle w:val="ZkladntextIMP"/>
        <w:suppressAutoHyphens w:val="0"/>
        <w:overflowPunct w:val="0"/>
        <w:autoSpaceDE w:val="0"/>
        <w:spacing w:before="90" w:line="240" w:lineRule="auto"/>
        <w:jc w:val="both"/>
        <w:textAlignment w:val="baseline"/>
        <w:rPr>
          <w:rFonts w:cs="Times New Roman"/>
          <w:color w:val="000000"/>
          <w:sz w:val="22"/>
          <w:szCs w:val="22"/>
        </w:rPr>
      </w:pPr>
      <w:r w:rsidRPr="00A42CCE">
        <w:rPr>
          <w:rFonts w:cs="Times New Roman"/>
          <w:sz w:val="22"/>
          <w:szCs w:val="22"/>
        </w:rPr>
        <w:t>V případě, že faktura doručená kupujícímu nebude obsahovat některou z předepsaných náležitostí, je kupující oprávněn vrátit ta</w:t>
      </w:r>
      <w:r w:rsidR="007F24E2" w:rsidRPr="00A42CCE">
        <w:rPr>
          <w:rFonts w:cs="Times New Roman"/>
          <w:sz w:val="22"/>
          <w:szCs w:val="22"/>
        </w:rPr>
        <w:t xml:space="preserve">kovouto fakturu prodávajícímu. </w:t>
      </w:r>
      <w:r w:rsidRPr="00A42CCE">
        <w:rPr>
          <w:rFonts w:cs="Times New Roman"/>
          <w:sz w:val="22"/>
          <w:szCs w:val="22"/>
        </w:rPr>
        <w:t xml:space="preserve">Kupující </w:t>
      </w:r>
      <w:r w:rsidR="002B76B2" w:rsidRPr="00A42CCE">
        <w:rPr>
          <w:rFonts w:cs="Times New Roman"/>
          <w:sz w:val="22"/>
          <w:szCs w:val="22"/>
        </w:rPr>
        <w:t>uhradí cenu až na základě řádné faktury.</w:t>
      </w:r>
      <w:r w:rsidR="002B76B2" w:rsidRPr="00A42CCE" w:rsidDel="002B76B2">
        <w:rPr>
          <w:rFonts w:cs="Times New Roman"/>
          <w:sz w:val="22"/>
          <w:szCs w:val="22"/>
        </w:rPr>
        <w:t xml:space="preserve"> </w:t>
      </w:r>
    </w:p>
    <w:p w:rsidR="00897B3A" w:rsidRDefault="00897B3A" w:rsidP="004F33C5">
      <w:pPr>
        <w:pStyle w:val="ZkladntextIMP"/>
        <w:suppressAutoHyphens w:val="0"/>
        <w:overflowPunct w:val="0"/>
        <w:autoSpaceDE w:val="0"/>
        <w:spacing w:before="90" w:line="240" w:lineRule="auto"/>
        <w:jc w:val="both"/>
        <w:textAlignment w:val="baseline"/>
        <w:rPr>
          <w:rFonts w:cs="Times New Roman"/>
          <w:color w:val="000000"/>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Záruky</w:t>
      </w:r>
    </w:p>
    <w:p w:rsidR="002E0635" w:rsidRPr="00A42CCE" w:rsidRDefault="00DF0E8C" w:rsidP="004F33C5">
      <w:pPr>
        <w:pStyle w:val="ZkladntextIMP"/>
        <w:numPr>
          <w:ilvl w:val="1"/>
          <w:numId w:val="1"/>
        </w:numPr>
        <w:tabs>
          <w:tab w:val="left" w:pos="851"/>
        </w:tabs>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Prodávající poskyt</w:t>
      </w:r>
      <w:r w:rsidR="002E0635" w:rsidRPr="00A42CCE">
        <w:rPr>
          <w:rFonts w:cs="Times New Roman"/>
          <w:sz w:val="22"/>
          <w:szCs w:val="22"/>
        </w:rPr>
        <w:t>uj</w:t>
      </w:r>
      <w:r w:rsidRPr="00A42CCE">
        <w:rPr>
          <w:rFonts w:cs="Times New Roman"/>
          <w:sz w:val="22"/>
          <w:szCs w:val="22"/>
        </w:rPr>
        <w:t>e</w:t>
      </w:r>
      <w:r w:rsidR="002E0635" w:rsidRPr="00A42CCE">
        <w:rPr>
          <w:rFonts w:cs="Times New Roman"/>
          <w:sz w:val="22"/>
          <w:szCs w:val="22"/>
        </w:rPr>
        <w:t>:</w:t>
      </w:r>
      <w:bookmarkStart w:id="0" w:name="InLink%200"/>
    </w:p>
    <w:p w:rsidR="00927E94" w:rsidRPr="00A42CCE" w:rsidRDefault="00927E94" w:rsidP="004F33C5">
      <w:pPr>
        <w:pStyle w:val="Odstavecseseznamem"/>
        <w:numPr>
          <w:ilvl w:val="0"/>
          <w:numId w:val="3"/>
        </w:numPr>
        <w:ind w:left="1418" w:hanging="567"/>
        <w:jc w:val="both"/>
        <w:rPr>
          <w:sz w:val="22"/>
          <w:szCs w:val="22"/>
        </w:rPr>
      </w:pPr>
      <w:r w:rsidRPr="00A42CCE">
        <w:rPr>
          <w:b/>
          <w:sz w:val="22"/>
          <w:szCs w:val="22"/>
        </w:rPr>
        <w:t xml:space="preserve">záruku za </w:t>
      </w:r>
      <w:r w:rsidRPr="00A42CCE">
        <w:rPr>
          <w:b/>
          <w:bCs/>
          <w:sz w:val="22"/>
          <w:szCs w:val="22"/>
        </w:rPr>
        <w:t>jakost</w:t>
      </w:r>
      <w:r w:rsidRPr="00A42CCE">
        <w:rPr>
          <w:b/>
          <w:sz w:val="22"/>
          <w:szCs w:val="22"/>
        </w:rPr>
        <w:t xml:space="preserve"> jednotlivých vozid</w:t>
      </w:r>
      <w:r w:rsidR="00954684" w:rsidRPr="00A42CCE">
        <w:rPr>
          <w:b/>
          <w:sz w:val="22"/>
          <w:szCs w:val="22"/>
        </w:rPr>
        <w:t>e</w:t>
      </w:r>
      <w:r w:rsidRPr="00A42CCE">
        <w:rPr>
          <w:b/>
          <w:sz w:val="22"/>
          <w:szCs w:val="22"/>
        </w:rPr>
        <w:t>l</w:t>
      </w:r>
      <w:r w:rsidRPr="00A42CCE">
        <w:rPr>
          <w:sz w:val="22"/>
          <w:szCs w:val="22"/>
        </w:rPr>
        <w:t xml:space="preserve"> v délce </w:t>
      </w:r>
      <w:r w:rsidR="00954684" w:rsidRPr="00A42CCE">
        <w:rPr>
          <w:sz w:val="22"/>
          <w:szCs w:val="22"/>
        </w:rPr>
        <w:t xml:space="preserve">min. </w:t>
      </w:r>
      <w:r w:rsidR="00877F0A" w:rsidRPr="00A42CCE">
        <w:rPr>
          <w:sz w:val="22"/>
          <w:szCs w:val="22"/>
        </w:rPr>
        <w:t>24</w:t>
      </w:r>
      <w:r w:rsidRPr="00A42CCE">
        <w:rPr>
          <w:sz w:val="22"/>
          <w:szCs w:val="22"/>
        </w:rPr>
        <w:t xml:space="preserve"> měsíců od data předání a převzetí dle odst. 6.</w:t>
      </w:r>
      <w:r w:rsidR="002B76B2" w:rsidRPr="00A42CCE">
        <w:rPr>
          <w:sz w:val="22"/>
          <w:szCs w:val="22"/>
        </w:rPr>
        <w:t>3 smlovy</w:t>
      </w:r>
      <w:r w:rsidRPr="00A42CCE">
        <w:rPr>
          <w:sz w:val="22"/>
          <w:szCs w:val="22"/>
        </w:rPr>
        <w:t>, bez omezení počtu ujetých kilometrů. Vozidlo bude od předání a převzetí způsobilé pro použití ke smluvenému, jinak obvyklému účelu a zachová si smluvené, jinak obvyklé vlastnosti (bude splňovat určené technické parametry a bude v souladu s příslušnými normami a předpisy). Tato záruka se vztahuje také na jakékoliv úniky provozních náplní</w:t>
      </w:r>
      <w:r w:rsidR="009D5F07" w:rsidRPr="00A42CCE">
        <w:rPr>
          <w:sz w:val="22"/>
          <w:szCs w:val="22"/>
        </w:rPr>
        <w:t>,</w:t>
      </w:r>
    </w:p>
    <w:p w:rsidR="00EA1735" w:rsidRPr="00A42CCE" w:rsidRDefault="00EA1735" w:rsidP="004F33C5">
      <w:pPr>
        <w:pStyle w:val="Odstavecseseznamem"/>
        <w:ind w:left="0"/>
        <w:jc w:val="both"/>
        <w:rPr>
          <w:sz w:val="22"/>
          <w:szCs w:val="22"/>
        </w:rPr>
      </w:pPr>
    </w:p>
    <w:p w:rsidR="00EA1735" w:rsidRPr="00A42CCE" w:rsidRDefault="00897039" w:rsidP="004F33C5">
      <w:pPr>
        <w:pStyle w:val="Odstavecseseznamem"/>
        <w:numPr>
          <w:ilvl w:val="0"/>
          <w:numId w:val="3"/>
        </w:numPr>
        <w:ind w:left="1418" w:hanging="567"/>
        <w:jc w:val="both"/>
        <w:rPr>
          <w:sz w:val="22"/>
          <w:szCs w:val="22"/>
        </w:rPr>
      </w:pPr>
      <w:r w:rsidRPr="00A42CCE">
        <w:rPr>
          <w:b/>
          <w:sz w:val="22"/>
          <w:szCs w:val="22"/>
        </w:rPr>
        <w:t>G</w:t>
      </w:r>
      <w:r w:rsidR="00EA1735" w:rsidRPr="00A42CCE">
        <w:rPr>
          <w:b/>
          <w:sz w:val="22"/>
          <w:szCs w:val="22"/>
        </w:rPr>
        <w:t>arantovanou</w:t>
      </w:r>
      <w:r w:rsidRPr="00A42CCE">
        <w:rPr>
          <w:b/>
          <w:sz w:val="22"/>
          <w:szCs w:val="22"/>
        </w:rPr>
        <w:t xml:space="preserve"> technickou</w:t>
      </w:r>
      <w:r w:rsidR="00EA1735" w:rsidRPr="00A42CCE">
        <w:rPr>
          <w:b/>
          <w:sz w:val="22"/>
          <w:szCs w:val="22"/>
        </w:rPr>
        <w:t xml:space="preserve"> životnost vozidla, včetně záruky na </w:t>
      </w:r>
      <w:r w:rsidR="00E64815" w:rsidRPr="00A42CCE">
        <w:rPr>
          <w:b/>
          <w:sz w:val="22"/>
          <w:szCs w:val="22"/>
        </w:rPr>
        <w:t>ne</w:t>
      </w:r>
      <w:r w:rsidR="00EA1735" w:rsidRPr="00A42CCE">
        <w:rPr>
          <w:b/>
          <w:sz w:val="22"/>
          <w:szCs w:val="22"/>
        </w:rPr>
        <w:t xml:space="preserve">prorezivění a tuhost vozové skříně </w:t>
      </w:r>
      <w:r w:rsidR="00EA1735" w:rsidRPr="00A42CCE">
        <w:rPr>
          <w:sz w:val="22"/>
          <w:szCs w:val="22"/>
        </w:rPr>
        <w:t xml:space="preserve">po dobu minimálně </w:t>
      </w:r>
      <w:r w:rsidR="00AC36C7" w:rsidRPr="00A42CCE">
        <w:rPr>
          <w:sz w:val="22"/>
          <w:szCs w:val="22"/>
        </w:rPr>
        <w:t>30</w:t>
      </w:r>
      <w:r w:rsidR="00186A80" w:rsidRPr="00A42CCE">
        <w:rPr>
          <w:sz w:val="22"/>
          <w:szCs w:val="22"/>
        </w:rPr>
        <w:t xml:space="preserve"> </w:t>
      </w:r>
      <w:r w:rsidR="00EA1735" w:rsidRPr="00A42CCE">
        <w:rPr>
          <w:sz w:val="22"/>
          <w:szCs w:val="22"/>
        </w:rPr>
        <w:t xml:space="preserve">let od </w:t>
      </w:r>
      <w:r w:rsidR="00973BBF" w:rsidRPr="00A42CCE">
        <w:rPr>
          <w:sz w:val="22"/>
          <w:szCs w:val="22"/>
        </w:rPr>
        <w:t>předání a převzetí vozidla</w:t>
      </w:r>
      <w:r w:rsidR="00EA1735" w:rsidRPr="00A42CCE">
        <w:rPr>
          <w:sz w:val="22"/>
          <w:szCs w:val="22"/>
        </w:rPr>
        <w:t>. Garantované</w:t>
      </w:r>
      <w:r w:rsidRPr="00A42CCE">
        <w:rPr>
          <w:sz w:val="22"/>
          <w:szCs w:val="22"/>
        </w:rPr>
        <w:t xml:space="preserve"> technické</w:t>
      </w:r>
      <w:r w:rsidR="00EA1735" w:rsidRPr="00A42CCE">
        <w:rPr>
          <w:sz w:val="22"/>
          <w:szCs w:val="22"/>
        </w:rPr>
        <w:t xml:space="preserve"> životnosti vozidla není dosaženo, pokud z důvodu koroze nebo únavového porušení základních nosných částí vozové skříně včetně podvozků nemůže být provozováno v souladu s platnými předpisy upravujícími technické podmínky pro provoz na dráze tramvajové. Garantovaná</w:t>
      </w:r>
      <w:r w:rsidRPr="00A42CCE">
        <w:rPr>
          <w:sz w:val="22"/>
          <w:szCs w:val="22"/>
        </w:rPr>
        <w:t xml:space="preserve"> technická</w:t>
      </w:r>
      <w:r w:rsidR="00EA1735" w:rsidRPr="00A42CCE">
        <w:rPr>
          <w:sz w:val="22"/>
          <w:szCs w:val="22"/>
        </w:rPr>
        <w:t xml:space="preserve"> životnost vozidla není omezena celkovým počtem ujetých kilometrů. </w:t>
      </w:r>
      <w:r w:rsidR="0029249F" w:rsidRPr="00A42CCE">
        <w:rPr>
          <w:sz w:val="22"/>
          <w:szCs w:val="22"/>
        </w:rPr>
        <w:t>Prodávající</w:t>
      </w:r>
      <w:r w:rsidR="00973BBF" w:rsidRPr="00A42CCE">
        <w:rPr>
          <w:sz w:val="22"/>
          <w:szCs w:val="22"/>
        </w:rPr>
        <w:t xml:space="preserve"> </w:t>
      </w:r>
      <w:r w:rsidR="00591458">
        <w:rPr>
          <w:sz w:val="22"/>
          <w:szCs w:val="22"/>
        </w:rPr>
        <w:t>ne</w:t>
      </w:r>
      <w:r w:rsidR="004C3C78" w:rsidRPr="00A42CCE">
        <w:rPr>
          <w:sz w:val="22"/>
          <w:szCs w:val="22"/>
        </w:rPr>
        <w:t>o</w:t>
      </w:r>
      <w:r w:rsidR="00591458">
        <w:rPr>
          <w:sz w:val="22"/>
          <w:szCs w:val="22"/>
        </w:rPr>
        <w:t>d</w:t>
      </w:r>
      <w:r w:rsidR="004C3C78" w:rsidRPr="00A42CCE">
        <w:rPr>
          <w:sz w:val="22"/>
          <w:szCs w:val="22"/>
        </w:rPr>
        <w:t xml:space="preserve">povídá </w:t>
      </w:r>
      <w:r w:rsidR="00973BBF" w:rsidRPr="00A42CCE">
        <w:rPr>
          <w:sz w:val="22"/>
          <w:szCs w:val="22"/>
        </w:rPr>
        <w:t xml:space="preserve">za nedosažení garantované technické životnosti, pokud k tomuto došlo v důsledku </w:t>
      </w:r>
      <w:r w:rsidR="00EA1735" w:rsidRPr="00A42CCE">
        <w:rPr>
          <w:sz w:val="22"/>
          <w:szCs w:val="22"/>
        </w:rPr>
        <w:t xml:space="preserve">zavinění </w:t>
      </w:r>
      <w:r w:rsidR="0029249F" w:rsidRPr="00A42CCE">
        <w:rPr>
          <w:sz w:val="22"/>
          <w:szCs w:val="22"/>
        </w:rPr>
        <w:t>kupujícího</w:t>
      </w:r>
      <w:r w:rsidR="00EA1735" w:rsidRPr="00A42CCE">
        <w:rPr>
          <w:sz w:val="22"/>
          <w:szCs w:val="22"/>
        </w:rPr>
        <w:t xml:space="preserve">. </w:t>
      </w:r>
      <w:r w:rsidR="00973BBF" w:rsidRPr="00A42CCE">
        <w:rPr>
          <w:sz w:val="22"/>
          <w:szCs w:val="22"/>
        </w:rPr>
        <w:t>Za</w:t>
      </w:r>
      <w:r w:rsidR="00EA1735" w:rsidRPr="00A42CCE">
        <w:rPr>
          <w:sz w:val="22"/>
          <w:szCs w:val="22"/>
        </w:rPr>
        <w:t xml:space="preserve"> důvod nedosažení garantované</w:t>
      </w:r>
      <w:r w:rsidRPr="00A42CCE">
        <w:rPr>
          <w:sz w:val="22"/>
          <w:szCs w:val="22"/>
        </w:rPr>
        <w:t xml:space="preserve"> technické</w:t>
      </w:r>
      <w:r w:rsidR="00EA1735" w:rsidRPr="00A42CCE">
        <w:rPr>
          <w:sz w:val="22"/>
          <w:szCs w:val="22"/>
        </w:rPr>
        <w:t xml:space="preserve"> životnosti </w:t>
      </w:r>
      <w:r w:rsidR="00973BBF" w:rsidRPr="00A42CCE">
        <w:rPr>
          <w:sz w:val="22"/>
          <w:szCs w:val="22"/>
        </w:rPr>
        <w:t xml:space="preserve">nelze považovat </w:t>
      </w:r>
      <w:r w:rsidR="00EA1735" w:rsidRPr="00A42CCE">
        <w:rPr>
          <w:sz w:val="22"/>
          <w:szCs w:val="22"/>
        </w:rPr>
        <w:t>přetěžování vozidla</w:t>
      </w:r>
      <w:r w:rsidRPr="00A42CCE">
        <w:rPr>
          <w:sz w:val="22"/>
          <w:szCs w:val="22"/>
        </w:rPr>
        <w:t>. (Pozn.: doba užívání vozidla kupujícím nemusí být totožná s dobou technické životnosti vozidla)</w:t>
      </w:r>
      <w:r w:rsidR="009D5F07" w:rsidRPr="00A42CCE">
        <w:rPr>
          <w:sz w:val="22"/>
          <w:szCs w:val="22"/>
        </w:rPr>
        <w:t>,</w:t>
      </w:r>
      <w:r w:rsidRPr="00A42CCE">
        <w:rPr>
          <w:sz w:val="22"/>
          <w:szCs w:val="22"/>
        </w:rPr>
        <w:t xml:space="preserve"> </w:t>
      </w:r>
    </w:p>
    <w:p w:rsidR="00142CC0" w:rsidRPr="00A42CCE" w:rsidRDefault="00142CC0" w:rsidP="004F33C5">
      <w:pPr>
        <w:pStyle w:val="Odstavecseseznamem"/>
        <w:numPr>
          <w:ilvl w:val="0"/>
          <w:numId w:val="3"/>
        </w:numPr>
        <w:spacing w:before="120"/>
        <w:ind w:left="1418" w:hanging="567"/>
        <w:jc w:val="both"/>
        <w:rPr>
          <w:b/>
          <w:sz w:val="22"/>
          <w:szCs w:val="22"/>
        </w:rPr>
      </w:pPr>
      <w:r w:rsidRPr="00A42CCE">
        <w:rPr>
          <w:b/>
          <w:sz w:val="22"/>
          <w:szCs w:val="22"/>
        </w:rPr>
        <w:t xml:space="preserve">záruka </w:t>
      </w:r>
      <w:r w:rsidR="0029249F" w:rsidRPr="00A42CCE">
        <w:rPr>
          <w:b/>
          <w:sz w:val="22"/>
          <w:szCs w:val="22"/>
        </w:rPr>
        <w:t xml:space="preserve">za jakost </w:t>
      </w:r>
      <w:r w:rsidRPr="00A42CCE">
        <w:rPr>
          <w:b/>
          <w:sz w:val="22"/>
          <w:szCs w:val="22"/>
        </w:rPr>
        <w:t>sad</w:t>
      </w:r>
      <w:r w:rsidR="0029249F" w:rsidRPr="00A42CCE">
        <w:rPr>
          <w:b/>
          <w:sz w:val="22"/>
          <w:szCs w:val="22"/>
        </w:rPr>
        <w:t>y</w:t>
      </w:r>
      <w:r w:rsidRPr="00A42CCE">
        <w:rPr>
          <w:b/>
          <w:sz w:val="22"/>
          <w:szCs w:val="22"/>
        </w:rPr>
        <w:t xml:space="preserve"> servisních přípravků – v délce 24</w:t>
      </w:r>
      <w:r w:rsidR="0029249F" w:rsidRPr="00A42CCE">
        <w:rPr>
          <w:b/>
          <w:sz w:val="22"/>
          <w:szCs w:val="22"/>
        </w:rPr>
        <w:t xml:space="preserve"> m</w:t>
      </w:r>
      <w:r w:rsidRPr="00A42CCE">
        <w:rPr>
          <w:b/>
          <w:sz w:val="22"/>
          <w:szCs w:val="22"/>
        </w:rPr>
        <w:t>ěsíců</w:t>
      </w:r>
      <w:r w:rsidR="0029249F" w:rsidRPr="00A42CCE">
        <w:rPr>
          <w:b/>
          <w:sz w:val="22"/>
          <w:szCs w:val="22"/>
        </w:rPr>
        <w:t xml:space="preserve"> od</w:t>
      </w:r>
      <w:r w:rsidR="00E64815" w:rsidRPr="00A42CCE">
        <w:rPr>
          <w:b/>
          <w:sz w:val="22"/>
          <w:szCs w:val="22"/>
        </w:rPr>
        <w:t>e</w:t>
      </w:r>
      <w:r w:rsidR="0029249F" w:rsidRPr="00A42CCE">
        <w:rPr>
          <w:b/>
          <w:sz w:val="22"/>
          <w:szCs w:val="22"/>
        </w:rPr>
        <w:t xml:space="preserve"> dne </w:t>
      </w:r>
      <w:r w:rsidR="009D5F07" w:rsidRPr="00A42CCE">
        <w:rPr>
          <w:b/>
          <w:sz w:val="22"/>
          <w:szCs w:val="22"/>
        </w:rPr>
        <w:t xml:space="preserve"> jejich </w:t>
      </w:r>
      <w:r w:rsidR="00973BBF" w:rsidRPr="00A42CCE">
        <w:rPr>
          <w:b/>
          <w:sz w:val="22"/>
          <w:szCs w:val="22"/>
        </w:rPr>
        <w:t>předání a převzetí,</w:t>
      </w:r>
    </w:p>
    <w:p w:rsidR="00D37930" w:rsidRPr="00A42CCE" w:rsidRDefault="00D37930" w:rsidP="004F33C5">
      <w:pPr>
        <w:pStyle w:val="Odstavecseseznamem"/>
        <w:numPr>
          <w:ilvl w:val="0"/>
          <w:numId w:val="3"/>
        </w:numPr>
        <w:spacing w:before="120"/>
        <w:ind w:left="1418" w:hanging="567"/>
        <w:jc w:val="both"/>
        <w:rPr>
          <w:b/>
          <w:sz w:val="22"/>
          <w:szCs w:val="22"/>
        </w:rPr>
      </w:pPr>
      <w:r w:rsidRPr="00A42CCE">
        <w:rPr>
          <w:b/>
          <w:sz w:val="22"/>
          <w:szCs w:val="22"/>
        </w:rPr>
        <w:t>záruka za jakost informačních panelů</w:t>
      </w:r>
      <w:r w:rsidR="00BB4D79">
        <w:rPr>
          <w:b/>
          <w:sz w:val="22"/>
          <w:szCs w:val="22"/>
        </w:rPr>
        <w:t xml:space="preserve"> (součástí dodávky každého vozidla)</w:t>
      </w:r>
      <w:r w:rsidR="00070327" w:rsidRPr="00070327">
        <w:rPr>
          <w:b/>
          <w:sz w:val="22"/>
          <w:szCs w:val="22"/>
        </w:rPr>
        <w:t xml:space="preserve"> – v délce 120 měsíců ode dne </w:t>
      </w:r>
      <w:r w:rsidR="009D5F07" w:rsidRPr="00A42CCE">
        <w:rPr>
          <w:b/>
          <w:sz w:val="22"/>
          <w:szCs w:val="22"/>
        </w:rPr>
        <w:t>jejich předání a převzetí,</w:t>
      </w:r>
    </w:p>
    <w:p w:rsidR="003532FE" w:rsidRPr="00A42CCE" w:rsidRDefault="00926593" w:rsidP="004F33C5">
      <w:pPr>
        <w:pStyle w:val="Odstavecseseznamem"/>
        <w:numPr>
          <w:ilvl w:val="0"/>
          <w:numId w:val="3"/>
        </w:numPr>
        <w:spacing w:before="120"/>
        <w:ind w:left="1418" w:hanging="567"/>
        <w:jc w:val="both"/>
        <w:rPr>
          <w:b/>
          <w:sz w:val="22"/>
          <w:szCs w:val="22"/>
        </w:rPr>
      </w:pPr>
      <w:r w:rsidRPr="00A42CCE">
        <w:rPr>
          <w:b/>
          <w:sz w:val="22"/>
          <w:szCs w:val="22"/>
        </w:rPr>
        <w:t xml:space="preserve">záruku za jakost v délce </w:t>
      </w:r>
      <w:r w:rsidR="006A1724">
        <w:rPr>
          <w:b/>
          <w:sz w:val="22"/>
          <w:szCs w:val="22"/>
        </w:rPr>
        <w:t>60 měsíců</w:t>
      </w:r>
      <w:r w:rsidR="006A1724" w:rsidRPr="00A42CCE">
        <w:rPr>
          <w:b/>
          <w:sz w:val="22"/>
          <w:szCs w:val="22"/>
        </w:rPr>
        <w:t xml:space="preserve"> </w:t>
      </w:r>
      <w:r w:rsidRPr="00A42CCE">
        <w:rPr>
          <w:b/>
          <w:sz w:val="22"/>
          <w:szCs w:val="22"/>
        </w:rPr>
        <w:t xml:space="preserve">od předání </w:t>
      </w:r>
      <w:r w:rsidR="009D5F07" w:rsidRPr="00A42CCE">
        <w:rPr>
          <w:b/>
          <w:sz w:val="22"/>
          <w:szCs w:val="22"/>
        </w:rPr>
        <w:t xml:space="preserve">a převzetí </w:t>
      </w:r>
      <w:r w:rsidRPr="00A42CCE">
        <w:rPr>
          <w:b/>
          <w:sz w:val="22"/>
          <w:szCs w:val="22"/>
        </w:rPr>
        <w:t>vozidla na karoserii a rám. Během tohoto období není připuštěna žádná koroze na karoserii a rámu, vyjma případů násilného poškození. Povrchová koroze se připouští pouze u míst, které nejsou opatřeny nátěrem z technologických důvodů (</w:t>
      </w:r>
      <w:r w:rsidR="00C268D0" w:rsidRPr="00A42CCE">
        <w:rPr>
          <w:b/>
          <w:sz w:val="22"/>
          <w:szCs w:val="22"/>
        </w:rPr>
        <w:t xml:space="preserve">např. </w:t>
      </w:r>
      <w:r w:rsidRPr="00A42CCE">
        <w:rPr>
          <w:b/>
          <w:sz w:val="22"/>
          <w:szCs w:val="22"/>
        </w:rPr>
        <w:t>kluzné, styčné plochy a u pevnostního spojovacího materiálu</w:t>
      </w:r>
      <w:r w:rsidR="00C268D0" w:rsidRPr="00A42CCE">
        <w:rPr>
          <w:b/>
          <w:sz w:val="22"/>
          <w:szCs w:val="22"/>
        </w:rPr>
        <w:t>)</w:t>
      </w:r>
      <w:r w:rsidRPr="00A42CCE">
        <w:rPr>
          <w:b/>
          <w:sz w:val="22"/>
          <w:szCs w:val="22"/>
        </w:rPr>
        <w:t>. Použité ocelové profily musí být, pokud nejsou nerezové, opatřeny antikorozním nátěrem dutin voskem a také otvory pro odvod kondenzované vody. Karoserie musí být tepelně i hlukově izolována</w:t>
      </w:r>
      <w:r w:rsidR="001E5F8F"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kontejnerů trakční výzbroje v délce </w:t>
      </w:r>
      <w:r w:rsidR="00B33CBA" w:rsidRPr="00A42CCE">
        <w:rPr>
          <w:b/>
          <w:sz w:val="22"/>
          <w:szCs w:val="22"/>
        </w:rPr>
        <w:t>60 měsíců</w:t>
      </w:r>
      <w:r w:rsidRPr="00A42CCE">
        <w:rPr>
          <w:b/>
          <w:sz w:val="22"/>
          <w:szCs w:val="22"/>
        </w:rPr>
        <w:t xml:space="preserve"> od da</w:t>
      </w:r>
      <w:r w:rsidR="002D23EA" w:rsidRPr="00A42CCE">
        <w:rPr>
          <w:b/>
          <w:sz w:val="22"/>
          <w:szCs w:val="22"/>
        </w:rPr>
        <w:t xml:space="preserve">ta </w:t>
      </w:r>
      <w:r w:rsidR="009D5F07" w:rsidRPr="00A42CCE">
        <w:rPr>
          <w:b/>
          <w:sz w:val="22"/>
          <w:szCs w:val="22"/>
        </w:rPr>
        <w:t xml:space="preserve">jejich </w:t>
      </w:r>
      <w:r w:rsidR="002D23EA" w:rsidRPr="00A42CCE">
        <w:rPr>
          <w:b/>
          <w:sz w:val="22"/>
          <w:szCs w:val="22"/>
        </w:rPr>
        <w:t>předání a převzetí</w:t>
      </w:r>
      <w:r w:rsidR="009D5F07"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brzdového systému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r w:rsidR="000D7D38" w:rsidRPr="00A42CCE">
        <w:rPr>
          <w:b/>
          <w:sz w:val="22"/>
          <w:szCs w:val="22"/>
        </w:rPr>
        <w:t>. Záruka se nevztahuje na běžné opotřebení brzdového obložení a brzdových kotoučů a běžnou výměnu provozních kapalin, dle návodu výrobce.</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dveřních pohonů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trakčních motorů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teplovzdušných topidel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142CC0" w:rsidRPr="00A42CCE" w:rsidRDefault="00142CC0" w:rsidP="004F33C5">
      <w:pPr>
        <w:pStyle w:val="Odstavecseseznamem"/>
        <w:ind w:left="0"/>
        <w:jc w:val="both"/>
        <w:rPr>
          <w:sz w:val="22"/>
          <w:szCs w:val="22"/>
        </w:rPr>
      </w:pPr>
    </w:p>
    <w:p w:rsidR="00D24167" w:rsidRPr="00A42CCE"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Pokud výrobce některého </w:t>
      </w:r>
      <w:r w:rsidR="00F85A62" w:rsidRPr="00A42CCE">
        <w:rPr>
          <w:rFonts w:cs="Times New Roman"/>
          <w:sz w:val="22"/>
          <w:szCs w:val="22"/>
        </w:rPr>
        <w:t>komponentu</w:t>
      </w:r>
      <w:r w:rsidR="00827C3C" w:rsidRPr="00A42CCE">
        <w:rPr>
          <w:rFonts w:cs="Times New Roman"/>
          <w:sz w:val="22"/>
          <w:szCs w:val="22"/>
        </w:rPr>
        <w:t>, který byl použit prodávajícím při montáži vozidla,</w:t>
      </w:r>
      <w:r w:rsidRPr="00A42CCE">
        <w:rPr>
          <w:rFonts w:cs="Times New Roman"/>
          <w:sz w:val="22"/>
          <w:szCs w:val="22"/>
        </w:rPr>
        <w:t xml:space="preserve"> poskytuje záruční dobu d</w:t>
      </w:r>
      <w:r w:rsidR="002E0635" w:rsidRPr="00A42CCE">
        <w:rPr>
          <w:rFonts w:cs="Times New Roman"/>
          <w:sz w:val="22"/>
          <w:szCs w:val="22"/>
        </w:rPr>
        <w:t xml:space="preserve">elší, než je uvedeno v bodě </w:t>
      </w:r>
      <w:r w:rsidR="00D40D61" w:rsidRPr="00A42CCE">
        <w:rPr>
          <w:rFonts w:cs="Times New Roman"/>
          <w:sz w:val="22"/>
          <w:szCs w:val="22"/>
        </w:rPr>
        <w:t>9</w:t>
      </w:r>
      <w:r w:rsidR="002E0635" w:rsidRPr="00A42CCE">
        <w:rPr>
          <w:rFonts w:cs="Times New Roman"/>
          <w:sz w:val="22"/>
          <w:szCs w:val="22"/>
        </w:rPr>
        <w:t>.1</w:t>
      </w:r>
      <w:r w:rsidR="003B38E1" w:rsidRPr="00A42CCE">
        <w:rPr>
          <w:rFonts w:cs="Times New Roman"/>
          <w:sz w:val="22"/>
          <w:szCs w:val="22"/>
        </w:rPr>
        <w:t>. tohoto čl</w:t>
      </w:r>
      <w:r w:rsidR="00D15C15" w:rsidRPr="00A42CCE">
        <w:rPr>
          <w:rFonts w:cs="Times New Roman"/>
          <w:sz w:val="22"/>
          <w:szCs w:val="22"/>
        </w:rPr>
        <w:t>.</w:t>
      </w:r>
      <w:r w:rsidR="002E0635" w:rsidRPr="00A42CCE">
        <w:rPr>
          <w:rFonts w:cs="Times New Roman"/>
          <w:sz w:val="22"/>
          <w:szCs w:val="22"/>
        </w:rPr>
        <w:t xml:space="preserve"> smlouvy</w:t>
      </w:r>
      <w:r w:rsidRPr="00A42CCE">
        <w:rPr>
          <w:rFonts w:cs="Times New Roman"/>
          <w:sz w:val="22"/>
          <w:szCs w:val="22"/>
        </w:rPr>
        <w:t xml:space="preserve">, </w:t>
      </w:r>
      <w:r w:rsidR="002E0635" w:rsidRPr="00A42CCE">
        <w:rPr>
          <w:rFonts w:cs="Times New Roman"/>
          <w:sz w:val="22"/>
          <w:szCs w:val="22"/>
        </w:rPr>
        <w:t>bude prodávající</w:t>
      </w:r>
      <w:r w:rsidRPr="00A42CCE">
        <w:rPr>
          <w:rFonts w:cs="Times New Roman"/>
          <w:sz w:val="22"/>
          <w:szCs w:val="22"/>
        </w:rPr>
        <w:t xml:space="preserve"> povinen </w:t>
      </w:r>
      <w:r w:rsidR="009D5F07" w:rsidRPr="00A42CCE">
        <w:rPr>
          <w:rFonts w:cs="Times New Roman"/>
          <w:sz w:val="22"/>
          <w:szCs w:val="22"/>
        </w:rPr>
        <w:t xml:space="preserve">poskytnout </w:t>
      </w:r>
      <w:r w:rsidRPr="00A42CCE">
        <w:rPr>
          <w:rFonts w:cs="Times New Roman"/>
          <w:sz w:val="22"/>
          <w:szCs w:val="22"/>
        </w:rPr>
        <w:t>tuto delší záruku</w:t>
      </w:r>
      <w:r w:rsidR="00927E94" w:rsidRPr="00A42CCE">
        <w:rPr>
          <w:rFonts w:cs="Times New Roman"/>
          <w:sz w:val="22"/>
          <w:szCs w:val="22"/>
        </w:rPr>
        <w:t>.</w:t>
      </w:r>
    </w:p>
    <w:p w:rsidR="0012678E" w:rsidRPr="00A42CCE" w:rsidRDefault="0012678E"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B5A3C" w:rsidRPr="00A42CCE" w:rsidRDefault="003B5A3C"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Oznámení reklamace se bude doručovat písemně. Za písemnou formu se pro tento účel považuje také fax nebo e-mail. Kontaktní doručovací kontakt a adresa pro tuto stanovenou formu je: ………………………………, Tel.: ………….., Fax: …………, E-mail: ………………….</w:t>
      </w:r>
      <w:r w:rsidRPr="00A42CCE">
        <w:rPr>
          <w:rFonts w:cs="Times New Roman"/>
          <w:i/>
          <w:color w:val="00B0F0"/>
          <w:sz w:val="22"/>
          <w:szCs w:val="22"/>
        </w:rPr>
        <w:t xml:space="preserve">(POZ. Doplní </w:t>
      </w:r>
      <w:r w:rsidR="0029249F" w:rsidRPr="00A42CCE">
        <w:rPr>
          <w:rFonts w:cs="Times New Roman"/>
          <w:i/>
          <w:color w:val="00B0F0"/>
          <w:sz w:val="22"/>
          <w:szCs w:val="22"/>
        </w:rPr>
        <w:t>uchazeč</w:t>
      </w:r>
      <w:r w:rsidRPr="00A42CCE">
        <w:rPr>
          <w:rFonts w:cs="Times New Roman"/>
          <w:i/>
          <w:color w:val="00B0F0"/>
          <w:sz w:val="22"/>
          <w:szCs w:val="22"/>
        </w:rPr>
        <w:t>. Poté poznámku vymažte)</w:t>
      </w:r>
    </w:p>
    <w:p w:rsidR="0012678E" w:rsidRPr="00A42CCE" w:rsidRDefault="0012678E"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B5A3C" w:rsidRPr="00A42CCE" w:rsidRDefault="003B5A3C"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Lhůta na odstranění záručních vad u </w:t>
      </w:r>
      <w:r w:rsidR="00F341B3" w:rsidRPr="00A42CCE">
        <w:rPr>
          <w:rFonts w:cs="Times New Roman"/>
          <w:sz w:val="22"/>
          <w:szCs w:val="22"/>
        </w:rPr>
        <w:t>kupujícího</w:t>
      </w:r>
      <w:r w:rsidRPr="00A42CCE">
        <w:rPr>
          <w:rFonts w:cs="Times New Roman"/>
          <w:sz w:val="22"/>
          <w:szCs w:val="22"/>
        </w:rPr>
        <w:t xml:space="preserve"> v záruční době je nejpozději do 30 kalendářních dnů od data doručení reklamace e- mailem na adresu …………………………...</w:t>
      </w:r>
      <w:r w:rsidR="000A2639" w:rsidRPr="00A42CCE">
        <w:rPr>
          <w:rFonts w:cs="Times New Roman"/>
          <w:sz w:val="22"/>
          <w:szCs w:val="22"/>
        </w:rPr>
        <w:t xml:space="preserve"> </w:t>
      </w:r>
      <w:r w:rsidRPr="00A42CCE">
        <w:rPr>
          <w:rFonts w:cs="Times New Roman"/>
          <w:i/>
          <w:color w:val="00B0F0"/>
          <w:sz w:val="22"/>
          <w:szCs w:val="22"/>
        </w:rPr>
        <w:t xml:space="preserve">(POZ. Doplní </w:t>
      </w:r>
      <w:r w:rsidR="0029249F" w:rsidRPr="00A42CCE">
        <w:rPr>
          <w:rFonts w:cs="Times New Roman"/>
          <w:i/>
          <w:color w:val="00B0F0"/>
          <w:sz w:val="22"/>
          <w:szCs w:val="22"/>
        </w:rPr>
        <w:t>uchazeč</w:t>
      </w:r>
      <w:r w:rsidRPr="00A42CCE">
        <w:rPr>
          <w:rFonts w:cs="Times New Roman"/>
          <w:i/>
          <w:color w:val="00B0F0"/>
          <w:sz w:val="22"/>
          <w:szCs w:val="22"/>
        </w:rPr>
        <w:t>. Poté poznámku vymažt</w:t>
      </w:r>
      <w:r w:rsidRPr="00A42CCE">
        <w:rPr>
          <w:rFonts w:cs="Times New Roman"/>
          <w:color w:val="00B0F0"/>
          <w:sz w:val="22"/>
          <w:szCs w:val="22"/>
        </w:rPr>
        <w:t>e</w:t>
      </w:r>
      <w:r w:rsidRPr="00A42CCE">
        <w:rPr>
          <w:rFonts w:cs="Times New Roman"/>
          <w:i/>
          <w:color w:val="00B0F0"/>
          <w:sz w:val="22"/>
          <w:szCs w:val="22"/>
        </w:rPr>
        <w:t>)</w:t>
      </w:r>
      <w:r w:rsidRPr="00A42CCE">
        <w:rPr>
          <w:rFonts w:cs="Times New Roman"/>
          <w:sz w:val="22"/>
          <w:szCs w:val="22"/>
        </w:rPr>
        <w:t>, s nástupem na odstranění těchto vad max. do 3 pracovních dnů od oznámení vady. Zahájením záruční opravy se rozumí započetí práce na daném vozidle u kupujícího.</w:t>
      </w:r>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Další závazky prodávajícího:</w:t>
      </w:r>
    </w:p>
    <w:p w:rsidR="00B87C3B" w:rsidRPr="00A42CCE" w:rsidRDefault="003B5A3C" w:rsidP="004F33C5">
      <w:pPr>
        <w:pStyle w:val="ZkladntextIMP"/>
        <w:numPr>
          <w:ilvl w:val="0"/>
          <w:numId w:val="6"/>
        </w:numPr>
        <w:suppressAutoHyphens w:val="0"/>
        <w:overflowPunct w:val="0"/>
        <w:autoSpaceDE w:val="0"/>
        <w:autoSpaceDN w:val="0"/>
        <w:adjustRightInd w:val="0"/>
        <w:spacing w:line="240" w:lineRule="auto"/>
        <w:ind w:left="1418" w:hanging="567"/>
        <w:jc w:val="both"/>
        <w:textAlignment w:val="baseline"/>
        <w:rPr>
          <w:sz w:val="22"/>
          <w:szCs w:val="22"/>
        </w:rPr>
      </w:pPr>
      <w:r w:rsidRPr="00A42CCE">
        <w:rPr>
          <w:sz w:val="22"/>
          <w:szCs w:val="22"/>
        </w:rPr>
        <w:t>dodržení míry provozuschopnosti</w:t>
      </w:r>
      <w:r w:rsidR="004A4040" w:rsidRPr="00A42CCE">
        <w:rPr>
          <w:sz w:val="22"/>
          <w:szCs w:val="22"/>
        </w:rPr>
        <w:t xml:space="preserve"> alespoň ve výši 90 %</w:t>
      </w:r>
      <w:r w:rsidRPr="00A42CCE">
        <w:rPr>
          <w:sz w:val="22"/>
          <w:szCs w:val="22"/>
        </w:rPr>
        <w:t xml:space="preserve"> vypočtené jako podíl provozuschopných dnů a kalendářních dnů, vynásobený konstantou 100, samostatně za každých 12 měsíců provozu v době záruky za jakost </w:t>
      </w:r>
      <w:r w:rsidR="00F166C4" w:rsidRPr="00A42CCE">
        <w:rPr>
          <w:sz w:val="22"/>
          <w:szCs w:val="22"/>
        </w:rPr>
        <w:t>dodaného</w:t>
      </w:r>
      <w:r w:rsidRPr="00A42CCE">
        <w:rPr>
          <w:sz w:val="22"/>
          <w:szCs w:val="22"/>
        </w:rPr>
        <w:t xml:space="preserve"> vozidla. Jako neprovozuschopné dny vozidla nebudou považovány prostoje způsobené násilným zásahem (např. dopravní nehodou, vandalismem), prostoje způsobené </w:t>
      </w:r>
      <w:r w:rsidR="002277C8" w:rsidRPr="00A42CCE">
        <w:rPr>
          <w:sz w:val="22"/>
          <w:szCs w:val="22"/>
        </w:rPr>
        <w:t>kupujícím</w:t>
      </w:r>
      <w:r w:rsidRPr="00A42CCE">
        <w:rPr>
          <w:sz w:val="22"/>
          <w:szCs w:val="22"/>
        </w:rPr>
        <w:t xml:space="preserve"> (např. při provádění pravidelné údržby) a prostoje při poruchách informačního a odbavovacího systému. Jako neprovozuschopné bude počítáno vozidlo, které je nepojízdné, není možné jej bezpečně provozovat dle platných předpisů nebo může způsobit ohrožení účastníků provozu nebo cestujících s výjimkou situací uvedených výše. Při výpočtu míry provozuschopnosti se bude vycházet z informačního systému </w:t>
      </w:r>
      <w:r w:rsidR="00FF0E7D" w:rsidRPr="00A42CCE">
        <w:rPr>
          <w:sz w:val="22"/>
          <w:szCs w:val="22"/>
        </w:rPr>
        <w:t>kupujícího</w:t>
      </w:r>
      <w:r w:rsidRPr="00FB7694">
        <w:rPr>
          <w:sz w:val="22"/>
          <w:szCs w:val="22"/>
        </w:rPr>
        <w:t xml:space="preserve">, přičemž neprovozuschopné vozidlo je nutné ze strany </w:t>
      </w:r>
      <w:r w:rsidR="00FF0E7D" w:rsidRPr="00FB7694">
        <w:rPr>
          <w:sz w:val="22"/>
          <w:szCs w:val="22"/>
        </w:rPr>
        <w:t xml:space="preserve">kupujícího </w:t>
      </w:r>
      <w:r w:rsidRPr="00FB7694">
        <w:rPr>
          <w:sz w:val="22"/>
          <w:szCs w:val="22"/>
        </w:rPr>
        <w:t xml:space="preserve">neprodleně oznámit na kontaktní osobu </w:t>
      </w:r>
      <w:r w:rsidR="00FF0E7D" w:rsidRPr="00FB7694">
        <w:rPr>
          <w:sz w:val="22"/>
          <w:szCs w:val="22"/>
        </w:rPr>
        <w:t>prodávajícího</w:t>
      </w:r>
      <w:r w:rsidRPr="00FB7694">
        <w:rPr>
          <w:sz w:val="22"/>
          <w:szCs w:val="22"/>
        </w:rPr>
        <w:t xml:space="preserve"> dle odst 9.3.</w:t>
      </w:r>
      <w:r w:rsidR="009D5F07" w:rsidRPr="00FB7694">
        <w:rPr>
          <w:sz w:val="22"/>
          <w:szCs w:val="22"/>
        </w:rPr>
        <w:t xml:space="preserve"> smlouvy.</w:t>
      </w:r>
      <w:r w:rsidRPr="00FB7694">
        <w:rPr>
          <w:sz w:val="22"/>
          <w:szCs w:val="22"/>
        </w:rPr>
        <w:t xml:space="preserve"> </w:t>
      </w:r>
      <w:r w:rsidR="00BB4D79" w:rsidRPr="00FB7694">
        <w:rPr>
          <w:sz w:val="22"/>
          <w:szCs w:val="22"/>
        </w:rPr>
        <w:t>Za p</w:t>
      </w:r>
      <w:r w:rsidRPr="00FB7694">
        <w:rPr>
          <w:sz w:val="22"/>
          <w:szCs w:val="22"/>
        </w:rPr>
        <w:t xml:space="preserve">rvní den </w:t>
      </w:r>
      <w:r w:rsidR="00070327" w:rsidRPr="00FB7694">
        <w:rPr>
          <w:sz w:val="22"/>
          <w:szCs w:val="22"/>
        </w:rPr>
        <w:t>neprovozuschopnosti</w:t>
      </w:r>
      <w:r w:rsidR="00BB4D79" w:rsidRPr="00FB7694">
        <w:rPr>
          <w:sz w:val="22"/>
          <w:szCs w:val="22"/>
        </w:rPr>
        <w:t xml:space="preserve"> je považován den</w:t>
      </w:r>
      <w:r w:rsidR="00070327" w:rsidRPr="00FB7694">
        <w:rPr>
          <w:sz w:val="22"/>
          <w:szCs w:val="22"/>
        </w:rPr>
        <w:t xml:space="preserve"> následující po dni</w:t>
      </w:r>
      <w:r w:rsidR="00BB4D79" w:rsidRPr="00FB7694">
        <w:rPr>
          <w:sz w:val="22"/>
          <w:szCs w:val="22"/>
        </w:rPr>
        <w:t>, kdy</w:t>
      </w:r>
      <w:r w:rsidR="00070327" w:rsidRPr="00FB7694">
        <w:rPr>
          <w:sz w:val="22"/>
          <w:szCs w:val="22"/>
        </w:rPr>
        <w:t xml:space="preserve"> </w:t>
      </w:r>
      <w:r w:rsidR="00BB4D79" w:rsidRPr="00FB7694">
        <w:rPr>
          <w:sz w:val="22"/>
          <w:szCs w:val="22"/>
        </w:rPr>
        <w:t>ne</w:t>
      </w:r>
      <w:r w:rsidR="00070327" w:rsidRPr="00FB7694">
        <w:rPr>
          <w:sz w:val="22"/>
          <w:szCs w:val="22"/>
        </w:rPr>
        <w:t>provozu</w:t>
      </w:r>
      <w:r w:rsidR="00BB4D79" w:rsidRPr="00FB7694">
        <w:rPr>
          <w:sz w:val="22"/>
          <w:szCs w:val="22"/>
        </w:rPr>
        <w:t>schopnost nastala</w:t>
      </w:r>
      <w:r w:rsidRPr="00FB7694">
        <w:rPr>
          <w:sz w:val="22"/>
          <w:szCs w:val="22"/>
        </w:rPr>
        <w:t xml:space="preserve">. Oznámením se pro tento případ rozumí </w:t>
      </w:r>
      <w:r w:rsidR="00FF0E7D" w:rsidRPr="00FB7694">
        <w:rPr>
          <w:sz w:val="22"/>
          <w:szCs w:val="22"/>
        </w:rPr>
        <w:t xml:space="preserve">také </w:t>
      </w:r>
      <w:r w:rsidRPr="00FB7694">
        <w:rPr>
          <w:sz w:val="22"/>
          <w:szCs w:val="22"/>
        </w:rPr>
        <w:t xml:space="preserve">doručení oznámení formou (fax, e-mail). Při prokazování příčiny vzniku neprovozuschopnosti platí stejné podmínky, jako při posuzování </w:t>
      </w:r>
      <w:r w:rsidR="00FB7694">
        <w:rPr>
          <w:sz w:val="22"/>
          <w:szCs w:val="22"/>
        </w:rPr>
        <w:t>oprávněnosti reklamačních nároků</w:t>
      </w:r>
      <w:r w:rsidRPr="00FB7694">
        <w:rPr>
          <w:sz w:val="22"/>
          <w:szCs w:val="22"/>
        </w:rPr>
        <w:t>. Vyhodnocení a případné vyčíslení smluvní pokuty</w:t>
      </w:r>
      <w:r w:rsidRPr="00A42CCE">
        <w:rPr>
          <w:sz w:val="22"/>
          <w:szCs w:val="22"/>
        </w:rPr>
        <w:t>, včetně případné fakturace, bude provedeno po prvních 12 měsících provozu a dále po každých dalších 12 měsících provozu, po dobu záruční doby</w:t>
      </w:r>
      <w:r w:rsidR="00A51C1F" w:rsidRPr="00A42CCE">
        <w:rPr>
          <w:sz w:val="22"/>
          <w:szCs w:val="22"/>
        </w:rPr>
        <w:t xml:space="preserve"> zvlášť za každé vozidlo</w:t>
      </w:r>
      <w:r w:rsidRPr="00A42CCE">
        <w:rPr>
          <w:sz w:val="22"/>
          <w:szCs w:val="22"/>
        </w:rPr>
        <w:t>. V případě, že záruční doba v měsících nebude násobkem čísla 12, bude poslední vyhodnocení provedeno za zbývající dobu záruky</w:t>
      </w:r>
      <w:r w:rsidR="00877E1B" w:rsidRPr="00A42CCE">
        <w:rPr>
          <w:sz w:val="22"/>
          <w:szCs w:val="22"/>
        </w:rPr>
        <w:t>.</w:t>
      </w:r>
    </w:p>
    <w:p w:rsidR="00877E1B" w:rsidRPr="00A42CCE" w:rsidRDefault="00877E1B" w:rsidP="004F33C5">
      <w:pPr>
        <w:ind w:left="851"/>
        <w:jc w:val="both"/>
        <w:rPr>
          <w:sz w:val="22"/>
          <w:szCs w:val="22"/>
        </w:rPr>
      </w:pPr>
    </w:p>
    <w:p w:rsidR="00DB70E4" w:rsidRPr="00A42CCE" w:rsidRDefault="00FE472E"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Prodávající se zavazuje </w:t>
      </w:r>
      <w:r w:rsidR="00406C15" w:rsidRPr="00A42CCE">
        <w:rPr>
          <w:rFonts w:cs="Times New Roman"/>
          <w:sz w:val="22"/>
          <w:szCs w:val="22"/>
        </w:rPr>
        <w:t xml:space="preserve">být připraven poskytovat mimozáruční opravy, tj. </w:t>
      </w:r>
      <w:r w:rsidRPr="00A42CCE">
        <w:rPr>
          <w:rFonts w:cs="Times New Roman"/>
          <w:sz w:val="22"/>
          <w:szCs w:val="22"/>
        </w:rPr>
        <w:t>v záruční době vozidel jako celku provádět opravy dílů a součástí, které nepodléhají zárukám.</w:t>
      </w:r>
      <w:r w:rsidR="00406C15" w:rsidRPr="00A42CCE">
        <w:rPr>
          <w:rFonts w:cs="Times New Roman"/>
          <w:sz w:val="22"/>
          <w:szCs w:val="22"/>
        </w:rPr>
        <w:t xml:space="preserve"> Kupující je oprávněn provádět mimozáruční opravy rovněž sám (v souladu s dodaným návodem k obsluze a údržbě). Prodávající se zavazuje být připraven pro tyto účely </w:t>
      </w:r>
      <w:r w:rsidR="00C7579A" w:rsidRPr="00A42CCE">
        <w:rPr>
          <w:rFonts w:cs="Times New Roman"/>
          <w:sz w:val="22"/>
          <w:szCs w:val="22"/>
        </w:rPr>
        <w:t>zajišťovat dodávky náhradních dílů za obvyklé ceny</w:t>
      </w:r>
      <w:r w:rsidR="007A3004" w:rsidRPr="00A42CCE">
        <w:rPr>
          <w:rFonts w:cs="Times New Roman"/>
          <w:sz w:val="22"/>
          <w:szCs w:val="22"/>
        </w:rPr>
        <w:t xml:space="preserve"> (tj. v souladu se zákonem č. 526/1990 Sb., o cenách, v platném znění)</w:t>
      </w:r>
      <w:r w:rsidR="00C7579A" w:rsidRPr="00A42CCE">
        <w:rPr>
          <w:rFonts w:cs="Times New Roman"/>
          <w:sz w:val="22"/>
          <w:szCs w:val="22"/>
        </w:rPr>
        <w:t xml:space="preserve"> a v maximálním termínu dodání do 30 dnů ode dne doručení objednávky s místem plnění v areálu kupujícího</w:t>
      </w:r>
      <w:r w:rsidR="007A3004" w:rsidRPr="00A42CCE">
        <w:rPr>
          <w:rFonts w:cs="Times New Roman"/>
          <w:sz w:val="22"/>
          <w:szCs w:val="22"/>
        </w:rPr>
        <w:t>, nebude-li dohodnuto jinak</w:t>
      </w:r>
      <w:r w:rsidR="00C7579A" w:rsidRPr="00A42CCE">
        <w:rPr>
          <w:rFonts w:cs="Times New Roman"/>
          <w:sz w:val="22"/>
          <w:szCs w:val="22"/>
        </w:rPr>
        <w:t>.</w:t>
      </w:r>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FF0E7D"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Po dobu životnosti vozidla se prodávající zavazuje v případě konstrukčních změn nebo</w:t>
      </w:r>
      <w:r w:rsidR="00D35B29" w:rsidRPr="00A42CCE">
        <w:rPr>
          <w:rFonts w:cs="Times New Roman"/>
          <w:sz w:val="22"/>
          <w:szCs w:val="22"/>
        </w:rPr>
        <w:t xml:space="preserve"> změně</w:t>
      </w:r>
      <w:r w:rsidRPr="00A42CCE">
        <w:rPr>
          <w:rFonts w:cs="Times New Roman"/>
          <w:sz w:val="22"/>
          <w:szCs w:val="22"/>
        </w:rPr>
        <w:t xml:space="preserve"> dodavatelů náhradních dílů zajistit jejich rovnocenné náhrady a zavazuje se být připraven zajišťovat dodávky náhradních dílů za obvyklé ceny</w:t>
      </w:r>
      <w:r w:rsidR="007A3004" w:rsidRPr="00A42CCE">
        <w:rPr>
          <w:rFonts w:cs="Times New Roman"/>
          <w:sz w:val="22"/>
          <w:szCs w:val="22"/>
        </w:rPr>
        <w:t xml:space="preserve"> (tj. v souladu se zákonem č. 526/1990 Sb., o cenách, v platném znění)</w:t>
      </w:r>
      <w:r w:rsidRPr="00A42CCE">
        <w:rPr>
          <w:rFonts w:cs="Times New Roman"/>
          <w:sz w:val="22"/>
          <w:szCs w:val="22"/>
        </w:rPr>
        <w:t xml:space="preserve"> a v maximálním termínu dodání do </w:t>
      </w:r>
      <w:r w:rsidR="00406C15" w:rsidRPr="00A42CCE">
        <w:rPr>
          <w:rFonts w:cs="Times New Roman"/>
          <w:sz w:val="22"/>
          <w:szCs w:val="22"/>
        </w:rPr>
        <w:t>90</w:t>
      </w:r>
      <w:r w:rsidRPr="00A42CCE">
        <w:rPr>
          <w:rFonts w:cs="Times New Roman"/>
          <w:sz w:val="22"/>
          <w:szCs w:val="22"/>
        </w:rPr>
        <w:t xml:space="preserve"> dnů ode dne doručení objednávky</w:t>
      </w:r>
      <w:r w:rsidR="00406C15" w:rsidRPr="00A42CCE">
        <w:rPr>
          <w:rFonts w:cs="Times New Roman"/>
          <w:sz w:val="22"/>
          <w:szCs w:val="22"/>
        </w:rPr>
        <w:t xml:space="preserve"> s místem plnění v</w:t>
      </w:r>
      <w:r w:rsidRPr="00A42CCE">
        <w:rPr>
          <w:rFonts w:cs="Times New Roman"/>
          <w:sz w:val="22"/>
          <w:szCs w:val="22"/>
        </w:rPr>
        <w:t xml:space="preserve"> areálu kupujícího</w:t>
      </w:r>
      <w:r w:rsidR="007A3004" w:rsidRPr="00A42CCE">
        <w:rPr>
          <w:rFonts w:cs="Times New Roman"/>
          <w:sz w:val="22"/>
          <w:szCs w:val="22"/>
        </w:rPr>
        <w:t>, nebude-li dohodnuto jinak</w:t>
      </w:r>
      <w:r w:rsidRPr="00A42CCE">
        <w:rPr>
          <w:rFonts w:cs="Times New Roman"/>
          <w:sz w:val="22"/>
          <w:szCs w:val="22"/>
        </w:rPr>
        <w:t>.</w:t>
      </w:r>
    </w:p>
    <w:p w:rsidR="00EE3C2E" w:rsidRPr="00A42CCE" w:rsidRDefault="00EE3C2E"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Ze záruk a garancí jsou dále vyloučeny součásti</w:t>
      </w:r>
      <w:r w:rsidR="00572825" w:rsidRPr="00A42CCE">
        <w:rPr>
          <w:rFonts w:cs="Times New Roman"/>
          <w:sz w:val="22"/>
          <w:szCs w:val="22"/>
        </w:rPr>
        <w:t xml:space="preserve"> obvykle</w:t>
      </w:r>
      <w:r w:rsidRPr="00A42CCE">
        <w:rPr>
          <w:rFonts w:cs="Times New Roman"/>
          <w:sz w:val="22"/>
          <w:szCs w:val="22"/>
        </w:rPr>
        <w:t xml:space="preserve"> podléhající běžnému opotřebení</w:t>
      </w:r>
      <w:r w:rsidR="00430472" w:rsidRPr="00A42CCE">
        <w:rPr>
          <w:rFonts w:cs="Times New Roman"/>
          <w:sz w:val="22"/>
          <w:szCs w:val="22"/>
        </w:rPr>
        <w:t xml:space="preserve"> </w:t>
      </w:r>
      <w:r w:rsidR="006C2C77" w:rsidRPr="00A42CCE">
        <w:rPr>
          <w:rFonts w:cs="Times New Roman"/>
          <w:sz w:val="22"/>
          <w:szCs w:val="22"/>
        </w:rPr>
        <w:t>(</w:t>
      </w:r>
      <w:r w:rsidR="00476902" w:rsidRPr="00A42CCE">
        <w:rPr>
          <w:rFonts w:cs="Times New Roman"/>
          <w:sz w:val="22"/>
          <w:szCs w:val="22"/>
        </w:rPr>
        <w:t>brzdové obložení, žárovky</w:t>
      </w:r>
      <w:r w:rsidR="00A52872" w:rsidRPr="00A42CCE">
        <w:rPr>
          <w:rFonts w:cs="Times New Roman"/>
          <w:sz w:val="22"/>
          <w:szCs w:val="22"/>
        </w:rPr>
        <w:t>, sběrací lišty pantografu</w:t>
      </w:r>
      <w:r w:rsidR="003B5A3C" w:rsidRPr="00A42CCE">
        <w:rPr>
          <w:rFonts w:cs="Times New Roman"/>
          <w:sz w:val="22"/>
          <w:szCs w:val="22"/>
        </w:rPr>
        <w:t xml:space="preserve"> </w:t>
      </w:r>
      <w:r w:rsidR="006C2C77" w:rsidRPr="00A42CCE">
        <w:rPr>
          <w:rFonts w:cs="Times New Roman"/>
          <w:sz w:val="22"/>
          <w:szCs w:val="22"/>
        </w:rPr>
        <w:t xml:space="preserve">a </w:t>
      </w:r>
      <w:r w:rsidR="003B5A3C" w:rsidRPr="00A42CCE">
        <w:rPr>
          <w:rFonts w:cs="Times New Roman"/>
          <w:sz w:val="22"/>
          <w:szCs w:val="22"/>
        </w:rPr>
        <w:t>pod</w:t>
      </w:r>
      <w:r w:rsidR="00572825" w:rsidRPr="00A42CCE">
        <w:rPr>
          <w:rFonts w:cs="Times New Roman"/>
          <w:sz w:val="22"/>
          <w:szCs w:val="22"/>
        </w:rPr>
        <w:t>.</w:t>
      </w:r>
      <w:r w:rsidR="006C2C77" w:rsidRPr="00A42CCE">
        <w:rPr>
          <w:rFonts w:cs="Times New Roman"/>
          <w:sz w:val="22"/>
          <w:szCs w:val="22"/>
        </w:rPr>
        <w:t>)</w:t>
      </w:r>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Obecně platí, že jakékoliv nároky plynoucí z</w:t>
      </w:r>
      <w:r w:rsidR="000F25E9" w:rsidRPr="00A42CCE">
        <w:rPr>
          <w:rFonts w:cs="Times New Roman"/>
          <w:sz w:val="22"/>
          <w:szCs w:val="22"/>
        </w:rPr>
        <w:t xml:space="preserve"> </w:t>
      </w:r>
      <w:r w:rsidRPr="00A42CCE">
        <w:rPr>
          <w:rFonts w:cs="Times New Roman"/>
          <w:sz w:val="22"/>
          <w:szCs w:val="22"/>
        </w:rPr>
        <w:t xml:space="preserve">některé z poskytnutých garancí, uplatněné </w:t>
      </w:r>
      <w:r w:rsidR="00D5458D" w:rsidRPr="00A42CCE">
        <w:rPr>
          <w:rFonts w:cs="Times New Roman"/>
          <w:sz w:val="22"/>
          <w:szCs w:val="22"/>
        </w:rPr>
        <w:t>kupující</w:t>
      </w:r>
      <w:r w:rsidRPr="00A42CCE">
        <w:rPr>
          <w:rFonts w:cs="Times New Roman"/>
          <w:sz w:val="22"/>
          <w:szCs w:val="22"/>
        </w:rPr>
        <w:t xml:space="preserve">m vůči </w:t>
      </w:r>
      <w:r w:rsidR="00D5458D" w:rsidRPr="00A42CCE">
        <w:rPr>
          <w:rFonts w:cs="Times New Roman"/>
          <w:sz w:val="22"/>
          <w:szCs w:val="22"/>
        </w:rPr>
        <w:t>prodávajícímu</w:t>
      </w:r>
      <w:r w:rsidRPr="00A42CCE">
        <w:rPr>
          <w:rFonts w:cs="Times New Roman"/>
          <w:sz w:val="22"/>
          <w:szCs w:val="22"/>
        </w:rPr>
        <w:t xml:space="preserve">, považují obě strany za oprávněné a platné, pokud </w:t>
      </w:r>
      <w:r w:rsidR="00D5458D" w:rsidRPr="00A42CCE">
        <w:rPr>
          <w:rFonts w:cs="Times New Roman"/>
          <w:sz w:val="22"/>
          <w:szCs w:val="22"/>
        </w:rPr>
        <w:t>prodávající</w:t>
      </w:r>
      <w:r w:rsidRPr="00A42CCE">
        <w:rPr>
          <w:rFonts w:cs="Times New Roman"/>
          <w:sz w:val="22"/>
          <w:szCs w:val="22"/>
        </w:rPr>
        <w:t xml:space="preserve"> neprokáže jejich neoprávněnost. </w:t>
      </w:r>
      <w:r w:rsidR="00D5458D" w:rsidRPr="00A42CCE">
        <w:rPr>
          <w:rFonts w:cs="Times New Roman"/>
          <w:sz w:val="22"/>
          <w:szCs w:val="22"/>
        </w:rPr>
        <w:t>Kupující</w:t>
      </w:r>
      <w:r w:rsidRPr="00A42CCE">
        <w:rPr>
          <w:rFonts w:cs="Times New Roman"/>
          <w:sz w:val="22"/>
          <w:szCs w:val="22"/>
        </w:rPr>
        <w:t xml:space="preserve"> se zavazuje poskytovat </w:t>
      </w:r>
      <w:r w:rsidR="00D5458D" w:rsidRPr="00A42CCE">
        <w:rPr>
          <w:rFonts w:cs="Times New Roman"/>
          <w:sz w:val="22"/>
          <w:szCs w:val="22"/>
        </w:rPr>
        <w:t>prodávajícímu</w:t>
      </w:r>
      <w:r w:rsidRPr="00A42CCE">
        <w:rPr>
          <w:rFonts w:cs="Times New Roman"/>
          <w:sz w:val="22"/>
          <w:szCs w:val="22"/>
        </w:rPr>
        <w:t xml:space="preserve"> potřebnou součinnost při získávání podkladů pro posouzení nároků uplatněných </w:t>
      </w:r>
      <w:r w:rsidR="009D3920" w:rsidRPr="00A42CCE">
        <w:rPr>
          <w:rFonts w:cs="Times New Roman"/>
          <w:sz w:val="22"/>
          <w:szCs w:val="22"/>
        </w:rPr>
        <w:t>kupujícím</w:t>
      </w:r>
      <w:r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DB70E4"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Běh veškerých záručních dob se pro jednotlivé </w:t>
      </w:r>
      <w:r w:rsidR="00C43F31" w:rsidRPr="00A42CCE">
        <w:rPr>
          <w:rFonts w:cs="Times New Roman"/>
          <w:sz w:val="22"/>
          <w:szCs w:val="22"/>
        </w:rPr>
        <w:t>tramvaje</w:t>
      </w:r>
      <w:r w:rsidRPr="00A42CCE">
        <w:rPr>
          <w:rFonts w:cs="Times New Roman"/>
          <w:sz w:val="22"/>
          <w:szCs w:val="22"/>
        </w:rPr>
        <w:t xml:space="preserve"> počítá samostatně, a to vždy od data jejich </w:t>
      </w:r>
      <w:r w:rsidR="00834BD5" w:rsidRPr="00A42CCE">
        <w:rPr>
          <w:rFonts w:cs="Times New Roman"/>
          <w:sz w:val="22"/>
          <w:szCs w:val="22"/>
        </w:rPr>
        <w:t xml:space="preserve">konečného </w:t>
      </w:r>
      <w:r w:rsidR="009D5F07" w:rsidRPr="00A42CCE">
        <w:rPr>
          <w:rFonts w:cs="Times New Roman"/>
          <w:sz w:val="22"/>
          <w:szCs w:val="22"/>
        </w:rPr>
        <w:t xml:space="preserve">předání a </w:t>
      </w:r>
      <w:r w:rsidRPr="00A42CCE">
        <w:rPr>
          <w:rFonts w:cs="Times New Roman"/>
          <w:sz w:val="22"/>
          <w:szCs w:val="22"/>
        </w:rPr>
        <w:t xml:space="preserve">převzetí </w:t>
      </w:r>
      <w:r w:rsidR="009D3920" w:rsidRPr="00A42CCE">
        <w:rPr>
          <w:rFonts w:cs="Times New Roman"/>
          <w:sz w:val="22"/>
          <w:szCs w:val="22"/>
        </w:rPr>
        <w:t>kupující</w:t>
      </w:r>
      <w:r w:rsidRPr="00A42CCE">
        <w:rPr>
          <w:rFonts w:cs="Times New Roman"/>
          <w:sz w:val="22"/>
          <w:szCs w:val="22"/>
        </w:rPr>
        <w:t>m</w:t>
      </w:r>
      <w:r w:rsidR="00834BD5" w:rsidRPr="00A42CCE">
        <w:rPr>
          <w:rFonts w:cs="Times New Roman"/>
          <w:sz w:val="22"/>
          <w:szCs w:val="22"/>
        </w:rPr>
        <w:t xml:space="preserve"> dle </w:t>
      </w:r>
      <w:r w:rsidR="00E52900" w:rsidRPr="00A42CCE">
        <w:rPr>
          <w:rFonts w:cs="Times New Roman"/>
          <w:sz w:val="22"/>
          <w:szCs w:val="22"/>
        </w:rPr>
        <w:t xml:space="preserve">čl. 6, </w:t>
      </w:r>
      <w:r w:rsidR="00476902" w:rsidRPr="00A42CCE">
        <w:rPr>
          <w:rFonts w:cs="Times New Roman"/>
          <w:sz w:val="22"/>
          <w:szCs w:val="22"/>
        </w:rPr>
        <w:t>bodu 6.3</w:t>
      </w:r>
      <w:r w:rsidR="00E52900" w:rsidRPr="00A42CCE">
        <w:rPr>
          <w:rFonts w:cs="Times New Roman"/>
          <w:sz w:val="22"/>
          <w:szCs w:val="22"/>
        </w:rPr>
        <w:t xml:space="preserve"> smlouvy</w:t>
      </w:r>
      <w:r w:rsidR="0097203A" w:rsidRPr="00A42CCE">
        <w:rPr>
          <w:rFonts w:cs="Times New Roman"/>
          <w:sz w:val="22"/>
          <w:szCs w:val="22"/>
        </w:rPr>
        <w:t>.</w:t>
      </w:r>
    </w:p>
    <w:p w:rsidR="001E6CCC" w:rsidRPr="00A42CCE" w:rsidRDefault="001E6CCC" w:rsidP="001E6CCC">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736BF7" w:rsidRPr="00A42CCE" w:rsidRDefault="00736BF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w:t>
      </w:r>
      <w:r w:rsidR="00B0766E" w:rsidRPr="00A42CCE">
        <w:rPr>
          <w:rFonts w:cs="Times New Roman"/>
          <w:sz w:val="22"/>
          <w:szCs w:val="22"/>
        </w:rPr>
        <w:t>á</w:t>
      </w:r>
      <w:r w:rsidRPr="00A42CCE">
        <w:rPr>
          <w:rFonts w:cs="Times New Roman"/>
          <w:sz w:val="22"/>
          <w:szCs w:val="22"/>
        </w:rPr>
        <w:t xml:space="preserve">vající se dále zavazuje na výzvu kupujícího poskytnout po celou dobu </w:t>
      </w:r>
      <w:r w:rsidR="008D7149">
        <w:rPr>
          <w:rFonts w:cs="Times New Roman"/>
          <w:sz w:val="22"/>
          <w:szCs w:val="22"/>
        </w:rPr>
        <w:t>garantované</w:t>
      </w:r>
      <w:r w:rsidR="008D7149" w:rsidRPr="00A42CCE">
        <w:rPr>
          <w:rFonts w:cs="Times New Roman"/>
          <w:sz w:val="22"/>
          <w:szCs w:val="22"/>
        </w:rPr>
        <w:t xml:space="preserve"> </w:t>
      </w:r>
      <w:r w:rsidR="00684205">
        <w:rPr>
          <w:rFonts w:cs="Times New Roman"/>
          <w:sz w:val="22"/>
          <w:szCs w:val="22"/>
        </w:rPr>
        <w:t xml:space="preserve">technické </w:t>
      </w:r>
      <w:r w:rsidRPr="00A42CCE">
        <w:rPr>
          <w:rFonts w:cs="Times New Roman"/>
          <w:sz w:val="22"/>
          <w:szCs w:val="22"/>
        </w:rPr>
        <w:t>životnosti vozidla bezplatnou technickou pomoc (jako např.: technickou dokumentaci k opravám, závazný pokyn ke způsobu opravy konkrétní poruchy nebo havárie, pomoc při specifikaci náhradních dílů potřebných pro opravu apod.,</w:t>
      </w:r>
      <w:r w:rsidR="00150D6F" w:rsidRPr="00A42CCE">
        <w:rPr>
          <w:rFonts w:cs="Times New Roman"/>
          <w:sz w:val="22"/>
          <w:szCs w:val="22"/>
        </w:rPr>
        <w:t xml:space="preserve"> vše v českém jazyce), a to do 30</w:t>
      </w:r>
      <w:r w:rsidRPr="00A42CCE">
        <w:rPr>
          <w:rFonts w:cs="Times New Roman"/>
          <w:sz w:val="22"/>
          <w:szCs w:val="22"/>
        </w:rPr>
        <w:t>  dnů od vyžádání. Vyžádáním se pro tento případ rozumí písemné doručení (včetně vyžádání formou faxu nebo e-mailu).</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Pr="00A42CCE" w:rsidRDefault="00FF45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Prodávající dále poskytne kupujícímu i v průběhu záruky za jakost vozidla záruku na hromadné vady. Hromadnou vadou je chápana vada, která se vyskytne v době výše uvedené záruky alespoň u 3 kusů vozidel a více z počtu pořízených vozidel, kdy jsou tyto závady kryty zárukou. V případě, že kupující uplatní vůči prodávajícímu reklamaci hromadné vady a prokáže výše uvedenou četnost, je prodávající povinen v přiměřené lhůtě nejpozději do </w:t>
      </w:r>
      <w:r w:rsidR="00DD1F02" w:rsidRPr="00A42CCE">
        <w:rPr>
          <w:rFonts w:cs="Times New Roman"/>
          <w:sz w:val="22"/>
          <w:szCs w:val="22"/>
        </w:rPr>
        <w:t>2</w:t>
      </w:r>
      <w:r w:rsidRPr="00A42CCE">
        <w:rPr>
          <w:rFonts w:cs="Times New Roman"/>
          <w:sz w:val="22"/>
          <w:szCs w:val="22"/>
        </w:rPr>
        <w:t>0 pracovních dnů ode dne oznámení reklamace, navrhnout technické řešení, které zabrání výskytu dalších vad stejného nebo obdobného charakteru. Po odsouhlasení navrženého řešení kupujícím provede prodávající na své vlastní náklady neprodleně na všech vozech navrženou nápravu. Oznámení se bude doručovat písemně. Za písemnou formu se pro tento účel považuje také fax a elektronická pošta. Kontakt a adresa je: ……….………………………………………………..........</w:t>
      </w:r>
      <w:r w:rsidR="00EE3C2E" w:rsidRPr="00A42CCE">
        <w:rPr>
          <w:rFonts w:cs="Times New Roman"/>
          <w:i/>
          <w:color w:val="00B0F0"/>
          <w:sz w:val="22"/>
          <w:szCs w:val="22"/>
        </w:rPr>
        <w:t xml:space="preserve">(POZ. Doplní uchazeč. Poté poznámku vymažte). </w:t>
      </w:r>
      <w:r w:rsidRPr="00A42CCE">
        <w:rPr>
          <w:rFonts w:cs="Times New Roman"/>
          <w:sz w:val="22"/>
          <w:szCs w:val="22"/>
        </w:rPr>
        <w:t>V případě, že prodávající doloží, že reklamovaná hromadná vada se může vyskytnout pouze u určitých rozpoznatelných součástí, může být nápravné opatření omezeno pouze na vozy, které vadnou součást obsahují.</w:t>
      </w:r>
    </w:p>
    <w:p w:rsidR="00C249DF" w:rsidRPr="00A42CCE" w:rsidRDefault="00C249DF">
      <w:pPr>
        <w:pStyle w:val="WW-ZkladntextIMP"/>
        <w:spacing w:line="240" w:lineRule="auto"/>
        <w:jc w:val="both"/>
        <w:rPr>
          <w:rFonts w:cs="Times New Roman"/>
          <w:color w:val="000000"/>
          <w:sz w:val="22"/>
          <w:szCs w:val="22"/>
        </w:rPr>
      </w:pPr>
      <w:bookmarkStart w:id="1" w:name="_Toc141841032"/>
      <w:bookmarkEnd w:id="1"/>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Škody</w:t>
      </w:r>
      <w:r w:rsidR="00C249DF" w:rsidRPr="00A42CCE">
        <w:rPr>
          <w:rFonts w:cs="Times New Roman"/>
          <w:b/>
          <w:sz w:val="28"/>
          <w:szCs w:val="28"/>
        </w:rPr>
        <w:t>, smluvní pokuty a úroky z prodlení</w:t>
      </w:r>
    </w:p>
    <w:p w:rsidR="00667674" w:rsidRPr="00254C29" w:rsidRDefault="00EC0771" w:rsidP="00254C29">
      <w:pPr>
        <w:pStyle w:val="ZkladntextIMP"/>
        <w:numPr>
          <w:ilvl w:val="1"/>
          <w:numId w:val="1"/>
        </w:numPr>
        <w:tabs>
          <w:tab w:val="left" w:pos="851"/>
        </w:tabs>
        <w:suppressAutoHyphens w:val="0"/>
        <w:overflowPunct w:val="0"/>
        <w:autoSpaceDE w:val="0"/>
        <w:autoSpaceDN w:val="0"/>
        <w:adjustRightInd w:val="0"/>
        <w:spacing w:before="120" w:line="240" w:lineRule="auto"/>
        <w:ind w:left="851" w:hanging="851"/>
        <w:jc w:val="both"/>
        <w:textAlignment w:val="baseline"/>
        <w:rPr>
          <w:rFonts w:cs="Times New Roman"/>
          <w:sz w:val="22"/>
          <w:szCs w:val="22"/>
        </w:rPr>
      </w:pPr>
      <w:r w:rsidRPr="00A42CCE">
        <w:rPr>
          <w:rFonts w:cs="Times New Roman"/>
          <w:sz w:val="22"/>
          <w:szCs w:val="22"/>
        </w:rPr>
        <w:t xml:space="preserve">V případě porušení povinnosti prodávajícího dle bodů </w:t>
      </w:r>
      <w:r w:rsidR="009007C0" w:rsidRPr="00A42CCE">
        <w:rPr>
          <w:rFonts w:cs="Times New Roman"/>
          <w:sz w:val="22"/>
          <w:szCs w:val="22"/>
        </w:rPr>
        <w:t>9.2, 9.6,</w:t>
      </w:r>
      <w:r w:rsidR="00510E44" w:rsidRPr="00A42CCE">
        <w:rPr>
          <w:rFonts w:cs="Times New Roman"/>
          <w:sz w:val="22"/>
          <w:szCs w:val="22"/>
        </w:rPr>
        <w:t xml:space="preserve"> 9.7,</w:t>
      </w:r>
      <w:r w:rsidR="002A77B8" w:rsidRPr="00A42CCE">
        <w:rPr>
          <w:rFonts w:cs="Times New Roman"/>
          <w:sz w:val="22"/>
          <w:szCs w:val="22"/>
        </w:rPr>
        <w:t xml:space="preserve"> nebo</w:t>
      </w:r>
      <w:r w:rsidR="009007C0" w:rsidRPr="00A42CCE">
        <w:rPr>
          <w:rFonts w:cs="Times New Roman"/>
          <w:sz w:val="22"/>
          <w:szCs w:val="22"/>
        </w:rPr>
        <w:t xml:space="preserve"> 9.12</w:t>
      </w:r>
      <w:r w:rsidRPr="00A42CCE">
        <w:rPr>
          <w:rFonts w:cs="Times New Roman"/>
          <w:sz w:val="22"/>
          <w:szCs w:val="22"/>
        </w:rPr>
        <w:t xml:space="preserve"> této smlouvy je kupující oprávněn účtovat prodávajícímu smluvní pokutu ve výši 5.000,- Kč za každý </w:t>
      </w:r>
      <w:r w:rsidR="00F60106" w:rsidRPr="00A42CCE">
        <w:rPr>
          <w:rFonts w:cs="Times New Roman"/>
          <w:sz w:val="22"/>
          <w:szCs w:val="22"/>
        </w:rPr>
        <w:t>případ porušení</w:t>
      </w:r>
      <w:r w:rsidR="002C094A" w:rsidRPr="00A42CCE">
        <w:rPr>
          <w:rFonts w:cs="Times New Roman"/>
          <w:sz w:val="22"/>
          <w:szCs w:val="22"/>
        </w:rPr>
        <w:t>.</w:t>
      </w:r>
      <w:r w:rsidR="00562D90">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že se prodávající dostane do prodlení s</w:t>
      </w:r>
      <w:r w:rsidR="000F25E9" w:rsidRPr="00A42CCE">
        <w:rPr>
          <w:rFonts w:cs="Times New Roman"/>
          <w:sz w:val="22"/>
          <w:szCs w:val="22"/>
        </w:rPr>
        <w:t xml:space="preserve"> </w:t>
      </w:r>
      <w:r w:rsidR="002C094A" w:rsidRPr="00A42CCE">
        <w:rPr>
          <w:rFonts w:cs="Times New Roman"/>
          <w:sz w:val="22"/>
          <w:szCs w:val="22"/>
        </w:rPr>
        <w:t>požadovaným termínem nástupu na odstranění záručních vad u kupujícího nebo s termínem na odstranění záručních vad u</w:t>
      </w:r>
      <w:r w:rsidR="000F25E9" w:rsidRPr="00A42CCE">
        <w:rPr>
          <w:rFonts w:cs="Times New Roman"/>
          <w:sz w:val="22"/>
          <w:szCs w:val="22"/>
        </w:rPr>
        <w:t> </w:t>
      </w:r>
      <w:r w:rsidR="002C094A" w:rsidRPr="00A42CCE">
        <w:rPr>
          <w:rFonts w:cs="Times New Roman"/>
          <w:sz w:val="22"/>
          <w:szCs w:val="22"/>
        </w:rPr>
        <w:t xml:space="preserve">kupujícího ve sjednané lhůtě, je kupující oprávněn účtovat prodávajícímu smluvní pokutu ve výši 5.000,- Kč za každý i započatý den prodlení. Bude-li prodlení prodávajícího s odstraněním záruční vady delší než </w:t>
      </w:r>
      <w:r w:rsidR="000E1A65" w:rsidRPr="00A42CCE">
        <w:rPr>
          <w:rFonts w:cs="Times New Roman"/>
          <w:sz w:val="22"/>
          <w:szCs w:val="22"/>
        </w:rPr>
        <w:t>10</w:t>
      </w:r>
      <w:r w:rsidR="002C094A" w:rsidRPr="00A42CCE">
        <w:rPr>
          <w:rFonts w:cs="Times New Roman"/>
          <w:sz w:val="22"/>
          <w:szCs w:val="22"/>
        </w:rPr>
        <w:t xml:space="preserve"> pracovních dnů, je kupující oprávněn nechat odstranit záruční vady dle vlastního uvážení (sám nebo třetí osobou), a to na náklady prodávajícího. V tomto případě není dotčeno právo kupujícího na uplatnění smluvní pokuty a nejsou tímto dotčeny sjednané záruky.</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2C094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nedodržení míry provozuschopnosti 9</w:t>
      </w:r>
      <w:r w:rsidR="000A4E60" w:rsidRPr="00A42CCE">
        <w:rPr>
          <w:rFonts w:cs="Times New Roman"/>
          <w:sz w:val="22"/>
          <w:szCs w:val="22"/>
        </w:rPr>
        <w:t>0</w:t>
      </w:r>
      <w:r w:rsidR="00C249DF" w:rsidRPr="00A42CCE">
        <w:rPr>
          <w:rFonts w:cs="Times New Roman"/>
          <w:sz w:val="22"/>
          <w:szCs w:val="22"/>
        </w:rPr>
        <w:t xml:space="preserve"> </w:t>
      </w:r>
      <w:r w:rsidR="002C094A" w:rsidRPr="00A42CCE">
        <w:rPr>
          <w:rFonts w:cs="Times New Roman"/>
          <w:sz w:val="22"/>
          <w:szCs w:val="22"/>
        </w:rPr>
        <w:t xml:space="preserve">% u </w:t>
      </w:r>
      <w:r w:rsidR="00547547" w:rsidRPr="00A42CCE">
        <w:rPr>
          <w:rFonts w:cs="Times New Roman"/>
          <w:sz w:val="22"/>
          <w:szCs w:val="22"/>
        </w:rPr>
        <w:t>daného</w:t>
      </w:r>
      <w:r w:rsidR="002C094A" w:rsidRPr="00A42CCE">
        <w:rPr>
          <w:rFonts w:cs="Times New Roman"/>
          <w:sz w:val="22"/>
          <w:szCs w:val="22"/>
        </w:rPr>
        <w:t xml:space="preserve"> vozidla </w:t>
      </w:r>
      <w:r w:rsidR="00AA1BCB" w:rsidRPr="00A42CCE">
        <w:rPr>
          <w:rFonts w:cs="Times New Roman"/>
          <w:sz w:val="22"/>
          <w:szCs w:val="22"/>
        </w:rPr>
        <w:t xml:space="preserve">(dle odst. 9.5 této smlouvy) </w:t>
      </w:r>
      <w:r w:rsidR="00547547" w:rsidRPr="00A42CCE">
        <w:rPr>
          <w:rFonts w:cs="Times New Roman"/>
          <w:sz w:val="22"/>
          <w:szCs w:val="22"/>
        </w:rPr>
        <w:t xml:space="preserve">je kupující oprávněn účtovat </w:t>
      </w:r>
      <w:r w:rsidR="002C094A" w:rsidRPr="00A42CCE">
        <w:rPr>
          <w:rFonts w:cs="Times New Roman"/>
          <w:sz w:val="22"/>
          <w:szCs w:val="22"/>
        </w:rPr>
        <w:t>prodávajícímu smluvní pokut</w:t>
      </w:r>
      <w:r w:rsidR="00547547" w:rsidRPr="00A42CCE">
        <w:rPr>
          <w:rFonts w:cs="Times New Roman"/>
          <w:sz w:val="22"/>
          <w:szCs w:val="22"/>
        </w:rPr>
        <w:t>u</w:t>
      </w:r>
      <w:r w:rsidR="002C094A" w:rsidRPr="00A42CCE">
        <w:rPr>
          <w:rFonts w:cs="Times New Roman"/>
          <w:sz w:val="22"/>
          <w:szCs w:val="22"/>
        </w:rPr>
        <w:t xml:space="preserve"> ve výši </w:t>
      </w:r>
      <w:r w:rsidR="00AA1BCB" w:rsidRPr="00A42CCE">
        <w:rPr>
          <w:rFonts w:cs="Times New Roman"/>
          <w:sz w:val="22"/>
          <w:szCs w:val="22"/>
        </w:rPr>
        <w:t>5.</w:t>
      </w:r>
      <w:r w:rsidR="00886E29" w:rsidRPr="00A42CCE">
        <w:rPr>
          <w:rFonts w:cs="Times New Roman"/>
          <w:sz w:val="22"/>
          <w:szCs w:val="22"/>
        </w:rPr>
        <w:t>000</w:t>
      </w:r>
      <w:r w:rsidR="00AA1BCB" w:rsidRPr="00A42CCE">
        <w:rPr>
          <w:rFonts w:cs="Times New Roman"/>
          <w:sz w:val="22"/>
          <w:szCs w:val="22"/>
        </w:rPr>
        <w:t>,</w:t>
      </w:r>
      <w:r w:rsidR="00595FE0" w:rsidRPr="00A42CCE">
        <w:rPr>
          <w:rFonts w:cs="Times New Roman"/>
          <w:sz w:val="22"/>
          <w:szCs w:val="22"/>
        </w:rPr>
        <w:t>-</w:t>
      </w:r>
      <w:r w:rsidR="000A4E60" w:rsidRPr="00A42CCE">
        <w:rPr>
          <w:rFonts w:cs="Times New Roman"/>
          <w:sz w:val="22"/>
          <w:szCs w:val="22"/>
        </w:rPr>
        <w:t xml:space="preserve"> Kč</w:t>
      </w:r>
      <w:r w:rsidR="002C094A" w:rsidRPr="00A42CCE">
        <w:rPr>
          <w:rFonts w:cs="Times New Roman"/>
          <w:sz w:val="22"/>
          <w:szCs w:val="22"/>
        </w:rPr>
        <w:t xml:space="preserve"> za každý i </w:t>
      </w:r>
      <w:r w:rsidR="00AA1BCB" w:rsidRPr="00A42CCE">
        <w:rPr>
          <w:rFonts w:cs="Times New Roman"/>
          <w:sz w:val="22"/>
          <w:szCs w:val="22"/>
        </w:rPr>
        <w:t>započatý den neprovozuschopnosti, který způsobí nedodržení míry provozuschopnosti.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85500" w:rsidRPr="00A42CCE" w:rsidRDefault="00413B6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že prodávající nedodá všechn</w:t>
      </w:r>
      <w:r w:rsidR="00A42CCE">
        <w:rPr>
          <w:rFonts w:cs="Times New Roman"/>
          <w:sz w:val="22"/>
          <w:szCs w:val="22"/>
        </w:rPr>
        <w:t>a</w:t>
      </w:r>
      <w:r w:rsidRPr="00A42CCE">
        <w:rPr>
          <w:rFonts w:cs="Times New Roman"/>
          <w:sz w:val="22"/>
          <w:szCs w:val="22"/>
        </w:rPr>
        <w:t xml:space="preserve"> vozidla v termínu sjednaném dle bodu 5.1 smlouvy, </w:t>
      </w:r>
      <w:r w:rsidR="00F72751" w:rsidRPr="00A42CCE">
        <w:rPr>
          <w:rFonts w:cs="Times New Roman"/>
          <w:sz w:val="22"/>
          <w:szCs w:val="22"/>
        </w:rPr>
        <w:t>bude</w:t>
      </w:r>
      <w:r w:rsidR="00E64C48" w:rsidRPr="00A42CCE">
        <w:rPr>
          <w:rFonts w:cs="Times New Roman"/>
          <w:sz w:val="22"/>
          <w:szCs w:val="22"/>
        </w:rPr>
        <w:t xml:space="preserve"> </w:t>
      </w:r>
      <w:r w:rsidRPr="00A42CCE">
        <w:rPr>
          <w:rFonts w:cs="Times New Roman"/>
          <w:sz w:val="22"/>
          <w:szCs w:val="22"/>
        </w:rPr>
        <w:t xml:space="preserve">kupující účtovat prodávajícímu smluvní pokutu ve výši </w:t>
      </w:r>
      <w:r w:rsidR="00F72751" w:rsidRPr="00A42CCE">
        <w:rPr>
          <w:rFonts w:cs="Times New Roman"/>
          <w:sz w:val="22"/>
          <w:szCs w:val="22"/>
        </w:rPr>
        <w:t>0,05</w:t>
      </w:r>
      <w:r w:rsidRPr="00A42CCE">
        <w:rPr>
          <w:rFonts w:cs="Times New Roman"/>
          <w:sz w:val="22"/>
          <w:szCs w:val="22"/>
        </w:rPr>
        <w:t>%</w:t>
      </w:r>
      <w:r w:rsidR="00F72751" w:rsidRPr="00A42CCE">
        <w:rPr>
          <w:rFonts w:cs="Times New Roman"/>
          <w:sz w:val="22"/>
          <w:szCs w:val="22"/>
        </w:rPr>
        <w:t xml:space="preserve"> za každý i započatý den prodlení</w:t>
      </w:r>
      <w:r w:rsidRPr="00A42CCE">
        <w:rPr>
          <w:rFonts w:cs="Times New Roman"/>
          <w:sz w:val="22"/>
          <w:szCs w:val="22"/>
        </w:rPr>
        <w:t xml:space="preserve">  z kupní ceny jednoho vozidla bez DPH dle této smlouvy, a to za každé jednotlivé vozidlo, které nebude dodáno </w:t>
      </w:r>
      <w:r w:rsidR="005D5A6A" w:rsidRPr="00A42CCE">
        <w:rPr>
          <w:rFonts w:cs="Times New Roman"/>
          <w:sz w:val="22"/>
          <w:szCs w:val="22"/>
        </w:rPr>
        <w:t>kupujícímu</w:t>
      </w:r>
      <w:r w:rsidRPr="00A42CCE">
        <w:rPr>
          <w:rFonts w:cs="Times New Roman"/>
          <w:sz w:val="22"/>
          <w:szCs w:val="22"/>
        </w:rPr>
        <w:t xml:space="preserve"> ve sjednaném termínu.</w:t>
      </w:r>
    </w:p>
    <w:p w:rsidR="007A3004" w:rsidRPr="00A42CCE" w:rsidRDefault="007A3004">
      <w:pPr>
        <w:pStyle w:val="Odstavecseseznamem"/>
        <w:rPr>
          <w:sz w:val="22"/>
          <w:szCs w:val="22"/>
        </w:rPr>
      </w:pPr>
    </w:p>
    <w:p w:rsidR="00C32374" w:rsidRPr="00A42CCE"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Nelze-li v průběhu záruční doby definované v čl. 9.1 </w:t>
      </w:r>
      <w:r w:rsidR="00E64C48" w:rsidRPr="00A42CCE">
        <w:rPr>
          <w:rFonts w:cs="Times New Roman"/>
          <w:sz w:val="22"/>
          <w:szCs w:val="22"/>
        </w:rPr>
        <w:t xml:space="preserve">písm. </w:t>
      </w:r>
      <w:r w:rsidRPr="00A42CCE">
        <w:rPr>
          <w:rFonts w:cs="Times New Roman"/>
          <w:sz w:val="22"/>
          <w:szCs w:val="22"/>
        </w:rPr>
        <w:t>a)</w:t>
      </w:r>
      <w:r w:rsidR="00E64C48" w:rsidRPr="00A42CCE">
        <w:rPr>
          <w:rFonts w:cs="Times New Roman"/>
          <w:sz w:val="22"/>
          <w:szCs w:val="22"/>
        </w:rPr>
        <w:t xml:space="preserve"> smlouvy</w:t>
      </w:r>
      <w:r w:rsidRPr="00A42CCE">
        <w:rPr>
          <w:rFonts w:cs="Times New Roman"/>
          <w:sz w:val="22"/>
          <w:szCs w:val="22"/>
        </w:rPr>
        <w:t xml:space="preserve"> pro vady řádně provozovat dodaná vozidla (zejména nebude-li možné provozovat vozidlo z důvodu ohrožení bezpečnosti provozu či rizika dalších škod) a počet takto </w:t>
      </w:r>
      <w:r w:rsidR="00E64C48" w:rsidRPr="00A42CCE">
        <w:rPr>
          <w:rFonts w:cs="Times New Roman"/>
          <w:sz w:val="22"/>
          <w:szCs w:val="22"/>
        </w:rPr>
        <w:t xml:space="preserve">najednou </w:t>
      </w:r>
      <w:r w:rsidRPr="00A42CCE">
        <w:rPr>
          <w:rFonts w:cs="Times New Roman"/>
          <w:sz w:val="22"/>
          <w:szCs w:val="22"/>
        </w:rPr>
        <w:t xml:space="preserve">neprovozovaných vozidel v záruce přesáhne hranici 4 ks, je Prodávající povinen zaplatit Kupujícímu a Kupující je oprávněn účtovat Prodávajícímu pokutu ve výši 5.000,- Kč za každý i započatý den neprovozovatelnosti, a to za </w:t>
      </w:r>
      <w:r w:rsidR="00E64C48" w:rsidRPr="00A42CCE">
        <w:rPr>
          <w:rFonts w:cs="Times New Roman"/>
          <w:sz w:val="22"/>
          <w:szCs w:val="22"/>
        </w:rPr>
        <w:t xml:space="preserve">páté a každé další neprovozovatelné </w:t>
      </w:r>
      <w:r w:rsidRPr="00A42CCE">
        <w:rPr>
          <w:rFonts w:cs="Times New Roman"/>
          <w:sz w:val="22"/>
          <w:szCs w:val="22"/>
        </w:rPr>
        <w:t xml:space="preserve">vozidlo. </w:t>
      </w:r>
      <w:r w:rsidR="003E464D" w:rsidRPr="00A42CCE">
        <w:rPr>
          <w:rFonts w:cs="Times New Roman"/>
          <w:sz w:val="22"/>
          <w:szCs w:val="22"/>
        </w:rPr>
        <w:t xml:space="preserve">Počátek neprovozuschopnosti vozidla je upraven v bodě 9.5. smlouvy. </w:t>
      </w:r>
      <w:r w:rsidRPr="00A42CCE">
        <w:rPr>
          <w:rFonts w:cs="Times New Roman"/>
          <w:sz w:val="22"/>
          <w:szCs w:val="22"/>
        </w:rPr>
        <w:t>Smluvní pokuta dle tohoto ustanovení nebude po Prodávajícím uplatňována v případě zapůjčení náhradního vozidla shodných nebo obdobných technických parametrů vybaveného řídícím a informačním systémem Kupujícího. Nárok na zaplacení smluvní pokuty Kupujícímu nevznikne tehdy, jestliže k porušení povinnosti Prodávajícího došlo v důsledku vyšší moci.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kupujícího od smlouvy</w:t>
      </w:r>
      <w:r w:rsidR="00DD3854" w:rsidRPr="00A42CCE">
        <w:rPr>
          <w:rFonts w:cs="Times New Roman"/>
          <w:sz w:val="22"/>
          <w:szCs w:val="22"/>
        </w:rPr>
        <w:t xml:space="preserve"> </w:t>
      </w:r>
      <w:r w:rsidRPr="00A42CCE">
        <w:rPr>
          <w:rFonts w:cs="Times New Roman"/>
          <w:sz w:val="22"/>
          <w:szCs w:val="22"/>
        </w:rPr>
        <w:t>z důvodu na straně prodávajícího, je kupující oprávněn účtovat prodávajícímu náhradu jím způsobené a prokázané škody</w:t>
      </w:r>
      <w:r w:rsidR="000C049D"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prodávajícího od smlouvy z důvodu na straně kupujícího, je prodávající oprávněn účtovat kupujícímu prokázané náklady výroby</w:t>
      </w:r>
      <w:r w:rsidR="00AD390F" w:rsidRPr="00A42CCE">
        <w:rPr>
          <w:rFonts w:cs="Times New Roman"/>
          <w:sz w:val="22"/>
          <w:szCs w:val="22"/>
        </w:rPr>
        <w:t>.</w:t>
      </w:r>
      <w:r w:rsidRPr="00A42CCE">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 případ prodlení s placením faktur </w:t>
      </w:r>
      <w:r w:rsidR="00C249DF" w:rsidRPr="00A42CCE">
        <w:rPr>
          <w:rFonts w:cs="Times New Roman"/>
          <w:sz w:val="22"/>
          <w:szCs w:val="22"/>
        </w:rPr>
        <w:t xml:space="preserve">si </w:t>
      </w:r>
      <w:r w:rsidR="00E56252" w:rsidRPr="00A42CCE">
        <w:rPr>
          <w:rFonts w:cs="Times New Roman"/>
          <w:sz w:val="22"/>
          <w:szCs w:val="22"/>
        </w:rPr>
        <w:t xml:space="preserve">smluvní strany </w:t>
      </w:r>
      <w:r w:rsidRPr="00A42CCE">
        <w:rPr>
          <w:rFonts w:cs="Times New Roman"/>
          <w:sz w:val="22"/>
          <w:szCs w:val="22"/>
        </w:rPr>
        <w:t xml:space="preserve">sjednávají smluvní úrok z prodlení ve výši 0,05 % </w:t>
      </w:r>
      <w:r w:rsidR="00E56252" w:rsidRPr="00A42CCE">
        <w:rPr>
          <w:rFonts w:cs="Times New Roman"/>
          <w:sz w:val="22"/>
          <w:szCs w:val="22"/>
        </w:rPr>
        <w:t>z dlužné částky</w:t>
      </w:r>
      <w:r w:rsidR="00AA1BCB" w:rsidRPr="00A42CCE">
        <w:rPr>
          <w:rFonts w:cs="Times New Roman"/>
          <w:sz w:val="22"/>
          <w:szCs w:val="22"/>
        </w:rPr>
        <w:t xml:space="preserve"> </w:t>
      </w:r>
      <w:r w:rsidRPr="00A42CCE">
        <w:rPr>
          <w:rFonts w:cs="Times New Roman"/>
          <w:sz w:val="22"/>
          <w:szCs w:val="22"/>
        </w:rPr>
        <w:t>za každý den prodlení.</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254C2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V případě, že prodávající nepotvrd</w:t>
      </w:r>
      <w:r w:rsidRPr="00CB68D2">
        <w:rPr>
          <w:rFonts w:cs="Times New Roman"/>
          <w:sz w:val="22"/>
          <w:szCs w:val="22"/>
        </w:rPr>
        <w:t>í přijetí Objednávky bez zbytečného odkladu, nejpozději do tří (3) pracovních dnů od jejího obdržení podle bodu 5.1. smlouvy, zavazuje se uhradit smluvní pokutu ve výši 5.000,- Kč za každý započatý den prodlení se splněním této povinnosti.</w:t>
      </w:r>
    </w:p>
    <w:p w:rsidR="00645F99" w:rsidRDefault="00645F99">
      <w:pPr>
        <w:pStyle w:val="Odstavecseseznamem"/>
        <w:rPr>
          <w:sz w:val="22"/>
          <w:szCs w:val="22"/>
        </w:rPr>
      </w:pPr>
    </w:p>
    <w:p w:rsidR="00C32374" w:rsidRPr="00A42CCE" w:rsidRDefault="005972F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odstoupit od kupní smlouvy druhé smluvní straně. Odstoupení od kupní smlouvy se nedotkne případného nároku na náhradu škody vzniklé porušením smlouvy nebo nároku na zaplacení smluvních pokut.</w:t>
      </w:r>
    </w:p>
    <w:p w:rsidR="00640B24" w:rsidRPr="00A42CCE" w:rsidRDefault="00640B24">
      <w:pPr>
        <w:pStyle w:val="Odstavecseseznamem"/>
        <w:rPr>
          <w:sz w:val="22"/>
          <w:szCs w:val="22"/>
        </w:rPr>
      </w:pPr>
    </w:p>
    <w:p w:rsidR="009F36C5"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zejména z evropských fondů, jestliže je toto snížení nebo nepřiznání poskytnutí dotace způsobeno prodlením nebo jiným porušením této kupní smlouvy ze strany prodávajícího. </w:t>
      </w:r>
      <w:r w:rsidR="00A36B61" w:rsidRPr="00A42CCE">
        <w:rPr>
          <w:rFonts w:cs="Times New Roman"/>
          <w:sz w:val="22"/>
          <w:szCs w:val="22"/>
        </w:rPr>
        <w:t>Za škodu ve smyslu této kupní smlouvy se považuje také smluvní pokuta, kterou bude muset kupující zaplatit za porušení povinnosti při plnění závazku veřejné služby v přepravě cestujících (např. za nevypravení spoje).</w:t>
      </w:r>
    </w:p>
    <w:p w:rsidR="00244199" w:rsidRPr="00A42CCE" w:rsidRDefault="00244199" w:rsidP="00244199">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7203A" w:rsidRPr="00A42CCE" w:rsidRDefault="0097203A">
      <w:pPr>
        <w:pStyle w:val="ZkladntextIMP"/>
        <w:suppressAutoHyphens w:val="0"/>
        <w:overflowPunct w:val="0"/>
        <w:autoSpaceDE w:val="0"/>
        <w:autoSpaceDN w:val="0"/>
        <w:adjustRightInd w:val="0"/>
        <w:spacing w:line="240" w:lineRule="auto"/>
        <w:jc w:val="both"/>
        <w:textAlignment w:val="baseline"/>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Zvláštní ujednání</w:t>
      </w:r>
    </w:p>
    <w:bookmarkEnd w:id="0"/>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color w:val="000000"/>
          <w:sz w:val="22"/>
          <w:szCs w:val="22"/>
        </w:rPr>
      </w:pPr>
      <w:r w:rsidRPr="00A42CCE">
        <w:rPr>
          <w:rFonts w:cs="Times New Roman"/>
          <w:sz w:val="22"/>
          <w:szCs w:val="22"/>
        </w:rPr>
        <w:t>Prodávající ani kupující 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w:t>
      </w:r>
      <w:r w:rsidR="00D640D3" w:rsidRPr="00A42CCE">
        <w:rPr>
          <w:rFonts w:cs="Times New Roman"/>
          <w:sz w:val="22"/>
          <w:szCs w:val="22"/>
        </w:rPr>
        <w:t xml:space="preserve"> </w:t>
      </w:r>
      <w:r w:rsidR="00FF450F" w:rsidRPr="00A42CCE">
        <w:rPr>
          <w:rFonts w:cs="Times New Roman"/>
          <w:sz w:val="22"/>
          <w:szCs w:val="22"/>
        </w:rPr>
        <w:t>Smluvní strana, na kterou působí případ vyšší moci, musí učinit patřičná opatření pro omezení nebo minimalizaci důsledků těchto událostí a k tomu musí předložit podrobný plán druhé straně. Prodávající a kupující se zavazují spolupracovat při předcházení zpoždění nebo jakýmkoliv jiným následkům.</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color w:val="000000"/>
          <w:sz w:val="22"/>
          <w:szCs w:val="22"/>
        </w:rPr>
      </w:pPr>
    </w:p>
    <w:p w:rsidR="005A5B1C" w:rsidRPr="00A42CCE" w:rsidRDefault="00F10903">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AC7C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iCs/>
          <w:sz w:val="22"/>
          <w:szCs w:val="22"/>
        </w:rPr>
        <w:t>Práva a povinnosti plynoucí z této smlouvy nelze postoupit bez souhlasu druhé smluvní strany. V případě porušení tohoto ustanovení smlouvy některou ze smluvních stran je porušitel povinen uhradit smluvní pokutu ve výši, která je rovna postupované částce, oprávněné druhé smluvní straně na základě písemné výzvy oprávněné druhé smluvní strany s formulací porušené povinnosti. To neplatí v případě postoupení finančních pohledávek</w:t>
      </w:r>
      <w:r w:rsidR="00A16E1B">
        <w:rPr>
          <w:iCs/>
          <w:sz w:val="22"/>
          <w:szCs w:val="22"/>
        </w:rPr>
        <w:t xml:space="preserve"> vzniklých plněním z této smlouvy </w:t>
      </w:r>
      <w:r w:rsidRPr="00A42CCE">
        <w:rPr>
          <w:iCs/>
          <w:sz w:val="22"/>
          <w:szCs w:val="22"/>
        </w:rPr>
        <w:t>finanční instituci (bance), např. formou faktoringu</w:t>
      </w:r>
      <w:r w:rsidR="00A16E1B">
        <w:rPr>
          <w:iCs/>
          <w:sz w:val="22"/>
          <w:szCs w:val="22"/>
        </w:rPr>
        <w:t>,</w:t>
      </w:r>
      <w:r w:rsidRPr="00A42CCE">
        <w:rPr>
          <w:iCs/>
          <w:sz w:val="22"/>
          <w:szCs w:val="22"/>
        </w:rPr>
        <w:t xml:space="preserve"> za předpokladu, že o postoupení pohledávky (pohledávek)   prodávající kupujícího</w:t>
      </w:r>
      <w:r w:rsidR="00A16E1B">
        <w:rPr>
          <w:iCs/>
          <w:sz w:val="22"/>
          <w:szCs w:val="22"/>
        </w:rPr>
        <w:t xml:space="preserve"> informuje</w:t>
      </w:r>
      <w:r w:rsidRPr="00A42CCE">
        <w:rPr>
          <w:iCs/>
          <w:sz w:val="22"/>
          <w:szCs w:val="22"/>
        </w:rPr>
        <w:t xml:space="preserve"> v</w:t>
      </w:r>
      <w:r w:rsidR="00A16E1B">
        <w:rPr>
          <w:iCs/>
          <w:sz w:val="22"/>
          <w:szCs w:val="22"/>
        </w:rPr>
        <w:t>e</w:t>
      </w:r>
      <w:r w:rsidRPr="00A42CCE">
        <w:rPr>
          <w:iCs/>
          <w:sz w:val="22"/>
          <w:szCs w:val="22"/>
        </w:rPr>
        <w:t>  lhůtě</w:t>
      </w:r>
      <w:r w:rsidR="00A16E1B">
        <w:rPr>
          <w:iCs/>
          <w:sz w:val="22"/>
          <w:szCs w:val="22"/>
        </w:rPr>
        <w:t xml:space="preserve"> min. 30 dnů</w:t>
      </w:r>
      <w:r w:rsidRPr="00A42CCE">
        <w:rPr>
          <w:iCs/>
          <w:sz w:val="22"/>
          <w:szCs w:val="22"/>
        </w:rPr>
        <w:t xml:space="preserve"> před splatností konkrétní pohledávky (konkrétních pohledávek).</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V případě, že některé ustanovení této </w:t>
      </w:r>
      <w:r w:rsidR="00EF58ED" w:rsidRPr="00A42CCE">
        <w:rPr>
          <w:rFonts w:cs="Times New Roman"/>
          <w:sz w:val="22"/>
          <w:szCs w:val="22"/>
        </w:rPr>
        <w:t xml:space="preserve">smlouvy </w:t>
      </w:r>
      <w:r w:rsidRPr="00A42CCE">
        <w:rPr>
          <w:rFonts w:cs="Times New Roman"/>
          <w:sz w:val="22"/>
          <w:szCs w:val="22"/>
        </w:rPr>
        <w:t xml:space="preserve">se ukáže neplatným, neúčinným či nevymahatelným anebo některé ustanovení chybí, zůstávají ostatní ustanovení této </w:t>
      </w:r>
      <w:r w:rsidR="00EF58ED" w:rsidRPr="00A42CCE">
        <w:rPr>
          <w:rFonts w:cs="Times New Roman"/>
          <w:sz w:val="22"/>
          <w:szCs w:val="22"/>
        </w:rPr>
        <w:t xml:space="preserve">smlouvy </w:t>
      </w:r>
      <w:r w:rsidRPr="00A42CCE">
        <w:rPr>
          <w:rFonts w:cs="Times New Roman"/>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r w:rsidR="00FC6C48" w:rsidRPr="00A42CCE">
        <w:rPr>
          <w:rFonts w:cs="Times New Roman"/>
          <w:sz w:val="22"/>
          <w:szCs w:val="22"/>
        </w:rPr>
        <w:t>.</w:t>
      </w:r>
      <w:bookmarkStart w:id="2" w:name="InLink%201"/>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66B70" w:rsidRPr="00A42CCE"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Smluvní strany se zavazují dodržovat základní požadavky k zajištění bezpečnosti práce a požární ochrany, které tvoří </w:t>
      </w:r>
      <w:r w:rsidR="00EF58ED" w:rsidRPr="00A42CCE">
        <w:rPr>
          <w:rFonts w:cs="Times New Roman"/>
          <w:sz w:val="22"/>
          <w:szCs w:val="22"/>
        </w:rPr>
        <w:t>P</w:t>
      </w:r>
      <w:r w:rsidRPr="00A42CCE">
        <w:rPr>
          <w:rFonts w:cs="Times New Roman"/>
          <w:sz w:val="22"/>
          <w:szCs w:val="22"/>
        </w:rPr>
        <w:t xml:space="preserve">řílohu č. </w:t>
      </w:r>
      <w:r w:rsidR="007D633C" w:rsidRPr="00A42CCE">
        <w:rPr>
          <w:rFonts w:cs="Times New Roman"/>
          <w:sz w:val="22"/>
          <w:szCs w:val="22"/>
        </w:rPr>
        <w:t>4</w:t>
      </w:r>
      <w:r w:rsidRPr="00A42CCE">
        <w:rPr>
          <w:rFonts w:cs="Times New Roman"/>
          <w:sz w:val="22"/>
          <w:szCs w:val="22"/>
        </w:rPr>
        <w:t xml:space="preserve"> této smlouvy.</w:t>
      </w:r>
      <w:r w:rsidR="00666B70" w:rsidRPr="00A42CCE">
        <w:rPr>
          <w:rFonts w:cs="Times New Roman"/>
          <w:sz w:val="22"/>
          <w:szCs w:val="22"/>
        </w:rPr>
        <w:t xml:space="preserve"> </w:t>
      </w:r>
    </w:p>
    <w:p w:rsidR="00DD1F02" w:rsidRPr="00A42CCE" w:rsidRDefault="00DD1F02">
      <w:pPr>
        <w:pStyle w:val="Odstavecseseznamem"/>
        <w:rPr>
          <w:sz w:val="22"/>
          <w:szCs w:val="22"/>
        </w:rPr>
      </w:pPr>
    </w:p>
    <w:p w:rsidR="003D76FC"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V případě, že bude předmět smlouvy spolufinancován z dotace, pak prodávající  umožní kupujícímu,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w:t>
      </w:r>
      <w:r w:rsidR="00621D8D" w:rsidRPr="00A42CCE">
        <w:rPr>
          <w:rFonts w:cs="Times New Roman"/>
          <w:sz w:val="22"/>
          <w:szCs w:val="22"/>
        </w:rPr>
        <w:t>P</w:t>
      </w:r>
      <w:r w:rsidR="003D76FC" w:rsidRPr="00A42CCE">
        <w:rPr>
          <w:sz w:val="22"/>
          <w:szCs w:val="22"/>
        </w:rPr>
        <w:t>rodávající</w:t>
      </w:r>
      <w:r w:rsidR="00621D8D" w:rsidRPr="00A42CCE">
        <w:rPr>
          <w:sz w:val="22"/>
          <w:szCs w:val="22"/>
        </w:rPr>
        <w:t xml:space="preserve"> je</w:t>
      </w:r>
      <w:r w:rsidR="003D76FC" w:rsidRPr="00A42CCE">
        <w:rPr>
          <w:sz w:val="22"/>
          <w:szCs w:val="22"/>
        </w:rPr>
        <w:t xml:space="preserve"> povinen uchovávat veškerou dokumentaci související s realizací projektu včetně účetních dokladů minimálně do konce roku 2028. Každá faktura musí být označena číslem projektu. Číslo projektu sdělí kupující prodávajícímu neprodleně po jeho obdržení od poskytovatele dotace a to </w:t>
      </w:r>
      <w:r w:rsidR="003D76FC" w:rsidRPr="00A42CCE">
        <w:rPr>
          <w:rFonts w:cs="Times New Roman"/>
          <w:sz w:val="22"/>
          <w:szCs w:val="22"/>
        </w:rPr>
        <w:t>písemně. Za písemnou formu se pro tento účel považuje také fax nebo e-mailem. Kontaktní doručovací kontakt a adresa pro tuto stanovenou formu je: ………………………………, Tel.: ………….., Fax: …………, E-mail: ………………….</w:t>
      </w:r>
      <w:r w:rsidR="003D76FC" w:rsidRPr="00A42CCE">
        <w:rPr>
          <w:rFonts w:cs="Times New Roman"/>
          <w:i/>
          <w:color w:val="00B0F0"/>
          <w:sz w:val="22"/>
          <w:szCs w:val="22"/>
        </w:rPr>
        <w:t>(POZ. Doplní uchazeč. Poté poznámku vymažte)</w:t>
      </w:r>
    </w:p>
    <w:p w:rsidR="00DD1F02" w:rsidRPr="00A42CCE"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295DC0"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sz w:val="22"/>
          <w:szCs w:val="22"/>
        </w:rPr>
      </w:pPr>
      <w:r w:rsidRPr="00A42CCE">
        <w:rPr>
          <w:rFonts w:cs="Times New Roman"/>
          <w:sz w:val="22"/>
          <w:szCs w:val="22"/>
        </w:rPr>
        <w:t>Kupující se zavazuje poskytnout přiměřený přístup zástupcům prodávajícího,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DD1F02"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w:t>
      </w:r>
      <w:r w:rsidR="00F56800" w:rsidRPr="00A42CCE">
        <w:rPr>
          <w:rFonts w:cs="Times New Roman"/>
          <w:sz w:val="22"/>
          <w:szCs w:val="22"/>
        </w:rPr>
        <w:t xml:space="preserve">ospěch z finančních prostředků poskytnutých v rámci této smlouvy. </w:t>
      </w:r>
    </w:p>
    <w:p w:rsidR="00DD1F02" w:rsidRPr="00A42CCE"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AA1BCB" w:rsidRPr="00A42CCE" w:rsidRDefault="00AA1BCB">
      <w:pPr>
        <w:pStyle w:val="WW-ZkladntextIMP"/>
        <w:spacing w:line="240" w:lineRule="auto"/>
        <w:rPr>
          <w:rFonts w:cs="Times New Roman"/>
          <w:color w:val="000000"/>
          <w:sz w:val="22"/>
          <w:szCs w:val="22"/>
        </w:rPr>
      </w:pPr>
    </w:p>
    <w:p w:rsidR="00773AC3" w:rsidRPr="00A42CCE" w:rsidRDefault="00F56800">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 xml:space="preserve"> Závěrečná ustanovení</w:t>
      </w:r>
    </w:p>
    <w:p w:rsidR="005A5B1C" w:rsidRPr="00A42CCE" w:rsidRDefault="00F5680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Není-li ve smlouvě uvedeno jinak, tak změny nebo doplňky této smlouvy je možno provést pouze písemně formou číslovaných dodatků odsouhlasených a podepsaných oběma s</w:t>
      </w:r>
      <w:r w:rsidR="00DF0E8C" w:rsidRPr="00A42CCE">
        <w:rPr>
          <w:rFonts w:cs="Times New Roman"/>
          <w:sz w:val="22"/>
          <w:szCs w:val="22"/>
        </w:rPr>
        <w:t>tranami.</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B42E9A" w:rsidRPr="00A42CCE" w:rsidRDefault="00B42E9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Veškerá korespondence a písemné materiály budou vyhotoveny v českém jazyce.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w:t>
      </w:r>
      <w:r w:rsidR="008F7784" w:rsidRPr="00A42CCE">
        <w:rPr>
          <w:rFonts w:cs="Times New Roman"/>
          <w:sz w:val="22"/>
          <w:szCs w:val="22"/>
        </w:rPr>
        <w:t xml:space="preserve">soudní </w:t>
      </w:r>
      <w:r w:rsidRPr="00A42CCE">
        <w:rPr>
          <w:rFonts w:cs="Times New Roman"/>
          <w:sz w:val="22"/>
          <w:szCs w:val="22"/>
        </w:rPr>
        <w:t xml:space="preserve">cestou, kdy místně </w:t>
      </w:r>
      <w:r w:rsidR="0097203A" w:rsidRPr="00A42CCE">
        <w:rPr>
          <w:rFonts w:cs="Times New Roman"/>
          <w:sz w:val="22"/>
          <w:szCs w:val="22"/>
        </w:rPr>
        <w:t>příslušným bude</w:t>
      </w:r>
      <w:r w:rsidR="0004780F" w:rsidRPr="00A42CCE">
        <w:rPr>
          <w:rFonts w:cs="Times New Roman"/>
          <w:sz w:val="22"/>
          <w:szCs w:val="22"/>
        </w:rPr>
        <w:t xml:space="preserve"> soud v Ostravě,</w:t>
      </w:r>
      <w:r w:rsidR="00AA1BCB"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to podle věcné příslušnosti soudu prvního stupně</w:t>
      </w:r>
      <w:r w:rsidR="008F7784" w:rsidRPr="00A42CCE">
        <w:rPr>
          <w:rFonts w:cs="Times New Roman"/>
          <w:sz w:val="22"/>
          <w:szCs w:val="22"/>
        </w:rPr>
        <w:t>, a rozhodným právem je české právo</w:t>
      </w:r>
      <w:r w:rsidRPr="00A42CCE">
        <w:rPr>
          <w:rFonts w:cs="Times New Roman"/>
          <w:sz w:val="22"/>
          <w:szCs w:val="22"/>
        </w:rPr>
        <w:t>.</w:t>
      </w:r>
      <w:r w:rsidR="008F7784" w:rsidRPr="00A42CCE">
        <w:rPr>
          <w:rFonts w:cs="Times New Roman"/>
          <w:sz w:val="22"/>
          <w:szCs w:val="22"/>
        </w:rPr>
        <w:t xml:space="preserve"> Úmluva OSN o smlouvách o mezinárodní koupi zboží se nepoužije.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4835F1">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a právní poměry z této smlouvy vyplývající, vznikající</w:t>
      </w:r>
      <w:r w:rsidR="00FC6C48"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 xml:space="preserve">související, se řídí </w:t>
      </w:r>
      <w:r w:rsidR="008F7784" w:rsidRPr="00A42CCE">
        <w:rPr>
          <w:rFonts w:cs="Times New Roman"/>
          <w:sz w:val="22"/>
          <w:szCs w:val="22"/>
        </w:rPr>
        <w:t>platnými právními předpisy České republiky</w:t>
      </w:r>
      <w:r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45F9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 1730 odst. 2 občanského zákoníku. </w:t>
      </w:r>
    </w:p>
    <w:p w:rsidR="00645F99" w:rsidRDefault="00254C29">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254C29">
        <w:rPr>
          <w:rFonts w:cs="Times New Roman"/>
          <w:sz w:val="22"/>
          <w:szCs w:val="22"/>
        </w:rPr>
        <w:t>Podpisem této smlouvy dále bere  prodávající  na vědomí, že Dopravní podnik Ostrava a.s. je povinen za podmínek stanovených v zákoně č. 340/2015 Sb., o registru  smluv,  zveřejňovat smlouvy na Portálu veřejné správy v Registru smluv.</w:t>
      </w:r>
    </w:p>
    <w:p w:rsidR="00A97083" w:rsidRPr="00A42CCE" w:rsidRDefault="00A97083">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5A5B1C" w:rsidRPr="00A42CCE" w:rsidRDefault="00AA1BC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Smlouva je vyhotovena ve 2 stejnopisech s platností originálu, podepsaných oprávněnými zástupci smluvních stran, přičemž </w:t>
      </w:r>
      <w:r w:rsidR="002277C8" w:rsidRPr="00A42CCE">
        <w:rPr>
          <w:rFonts w:cs="Times New Roman"/>
          <w:sz w:val="22"/>
          <w:szCs w:val="22"/>
        </w:rPr>
        <w:t>prodávající</w:t>
      </w:r>
      <w:r w:rsidRPr="00A42CCE">
        <w:rPr>
          <w:rFonts w:cs="Times New Roman"/>
          <w:sz w:val="22"/>
          <w:szCs w:val="22"/>
        </w:rPr>
        <w:t xml:space="preserve"> obdrží jedno vyhotovení a </w:t>
      </w:r>
      <w:r w:rsidR="002277C8" w:rsidRPr="00A42CCE">
        <w:rPr>
          <w:rFonts w:cs="Times New Roman"/>
          <w:sz w:val="22"/>
          <w:szCs w:val="22"/>
        </w:rPr>
        <w:t>kupující</w:t>
      </w:r>
      <w:r w:rsidRPr="00A42CCE">
        <w:rPr>
          <w:rFonts w:cs="Times New Roman"/>
          <w:sz w:val="22"/>
          <w:szCs w:val="22"/>
        </w:rPr>
        <w:t xml:space="preserve"> obdrží jedno vyhotovení.</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Smluvní strany prohlašují, že tato smlouva je projevem jejich pravé a svobodné vůle, že byla učiněna určitě, vážně a srozumitelně, nikoliv v tísni za nápadně nevýhodných podmínek, což stvrzují svými podpisy.</w:t>
      </w:r>
      <w:bookmarkEnd w:id="2"/>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plynoucí z této smlouvy jsou právně závazné pro případné právní nástupce obou stran této smlouvy.</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7260C" w:rsidRPr="00A42CCE" w:rsidRDefault="00A81D1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Obě strany se zavazují informovat druhou smluvní stranu </w:t>
      </w:r>
      <w:r w:rsidR="0097203A" w:rsidRPr="00A42CCE">
        <w:rPr>
          <w:rFonts w:cs="Times New Roman"/>
          <w:sz w:val="22"/>
          <w:szCs w:val="22"/>
        </w:rPr>
        <w:t xml:space="preserve">o změnách v údajích uvedených </w:t>
      </w:r>
      <w:r w:rsidRPr="00A42CCE">
        <w:rPr>
          <w:rFonts w:cs="Times New Roman"/>
          <w:sz w:val="22"/>
          <w:szCs w:val="22"/>
        </w:rPr>
        <w:t>v záhlaví této smlouvy</w:t>
      </w:r>
      <w:r w:rsidR="008F7784"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Předchozí souhlas k uzavření této smlouvy byl dozorčí radou kupujícího udělen dne … </w:t>
      </w:r>
      <w:r w:rsidRPr="00A42CCE">
        <w:rPr>
          <w:rFonts w:cs="Times New Roman"/>
          <w:i/>
          <w:color w:val="7030A0"/>
          <w:sz w:val="22"/>
          <w:szCs w:val="22"/>
        </w:rPr>
        <w:t>(Pozn.: doplní kupující)</w:t>
      </w:r>
      <w:r w:rsidRPr="00A42CCE">
        <w:rPr>
          <w:rFonts w:cs="Times New Roman"/>
          <w:sz w:val="22"/>
          <w:szCs w:val="22"/>
        </w:rPr>
        <w:t>.</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Prodávající se zavazuje poskytnout přiměřený přístup zástupcům kupujícího, zástupcům poskytovatele dotace, Auditnímu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rFonts w:cs="Times New Roman"/>
          <w:sz w:val="22"/>
          <w:szCs w:val="22"/>
        </w:rPr>
      </w:pPr>
      <w:r w:rsidRPr="00A42CCE">
        <w:rPr>
          <w:sz w:val="22"/>
          <w:szCs w:val="22"/>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611613" w:rsidRPr="00A42CCE" w:rsidRDefault="00611613">
      <w:pPr>
        <w:pStyle w:val="WW-ZkladntextIMP"/>
        <w:spacing w:line="240" w:lineRule="auto"/>
        <w:jc w:val="both"/>
        <w:rPr>
          <w:rFonts w:cs="Times New Roman"/>
          <w:sz w:val="22"/>
          <w:szCs w:val="22"/>
        </w:rPr>
      </w:pPr>
    </w:p>
    <w:p w:rsidR="00715656" w:rsidRDefault="00715656">
      <w:pPr>
        <w:suppressAutoHyphens w:val="0"/>
        <w:rPr>
          <w:rFonts w:cs="Times New Roman"/>
          <w:i/>
          <w:sz w:val="22"/>
          <w:szCs w:val="22"/>
        </w:rPr>
      </w:pPr>
      <w:r>
        <w:rPr>
          <w:rFonts w:cs="Times New Roman"/>
          <w:i/>
          <w:sz w:val="22"/>
          <w:szCs w:val="22"/>
        </w:rPr>
        <w:br w:type="page"/>
      </w:r>
    </w:p>
    <w:p w:rsidR="00DF0E8C" w:rsidRPr="00A42CCE" w:rsidRDefault="00575914">
      <w:pPr>
        <w:pStyle w:val="WW-ZkladntextIMP"/>
        <w:spacing w:line="240" w:lineRule="auto"/>
        <w:jc w:val="both"/>
        <w:rPr>
          <w:rFonts w:cs="Times New Roman"/>
          <w:i/>
          <w:sz w:val="22"/>
          <w:szCs w:val="22"/>
        </w:rPr>
      </w:pPr>
      <w:r w:rsidRPr="00A42CCE">
        <w:rPr>
          <w:rFonts w:cs="Times New Roman"/>
          <w:i/>
          <w:sz w:val="22"/>
          <w:szCs w:val="22"/>
        </w:rPr>
        <w:t>Seznam příloh</w:t>
      </w:r>
      <w:r w:rsidR="00611613" w:rsidRPr="00A42CCE">
        <w:rPr>
          <w:rFonts w:cs="Times New Roman"/>
          <w:i/>
          <w:sz w:val="22"/>
          <w:szCs w:val="22"/>
        </w:rPr>
        <w:t>:</w:t>
      </w:r>
    </w:p>
    <w:p w:rsidR="005063D1" w:rsidRPr="00A42CCE" w:rsidRDefault="00611613">
      <w:pPr>
        <w:pStyle w:val="WW-ZkladntextIMP"/>
        <w:spacing w:line="240" w:lineRule="auto"/>
        <w:ind w:left="2138" w:hanging="1418"/>
        <w:jc w:val="both"/>
        <w:rPr>
          <w:rFonts w:cs="Times New Roman"/>
          <w:i/>
          <w:sz w:val="22"/>
          <w:szCs w:val="22"/>
        </w:rPr>
      </w:pPr>
      <w:r w:rsidRPr="00A42CCE">
        <w:rPr>
          <w:rFonts w:cs="Times New Roman"/>
          <w:sz w:val="22"/>
          <w:szCs w:val="22"/>
        </w:rPr>
        <w:t xml:space="preserve">Příloha č. </w:t>
      </w:r>
      <w:r w:rsidR="004F079E" w:rsidRPr="00A42CCE">
        <w:rPr>
          <w:rFonts w:cs="Times New Roman"/>
          <w:sz w:val="22"/>
          <w:szCs w:val="22"/>
        </w:rPr>
        <w:t>1</w:t>
      </w:r>
      <w:r w:rsidR="0097203A" w:rsidRPr="00A42CCE">
        <w:rPr>
          <w:rFonts w:cs="Times New Roman"/>
          <w:sz w:val="22"/>
          <w:szCs w:val="22"/>
        </w:rPr>
        <w:tab/>
      </w:r>
      <w:r w:rsidR="005063D1" w:rsidRPr="00A42CCE">
        <w:rPr>
          <w:rFonts w:cs="Times New Roman"/>
          <w:sz w:val="22"/>
          <w:szCs w:val="22"/>
        </w:rPr>
        <w:t xml:space="preserve">Specifikace předmětu plnění pro dodávku </w:t>
      </w:r>
      <w:r w:rsidR="004C6452" w:rsidRPr="00A42CCE">
        <w:rPr>
          <w:rFonts w:cs="Times New Roman"/>
          <w:sz w:val="22"/>
          <w:szCs w:val="22"/>
        </w:rPr>
        <w:t>4</w:t>
      </w:r>
      <w:r w:rsidR="00C063ED" w:rsidRPr="00A42CCE">
        <w:rPr>
          <w:rFonts w:cs="Times New Roman"/>
          <w:sz w:val="22"/>
          <w:szCs w:val="22"/>
        </w:rPr>
        <w:t>0</w:t>
      </w:r>
      <w:r w:rsidR="005063D1" w:rsidRPr="00A42CCE">
        <w:rPr>
          <w:rFonts w:cs="Times New Roman"/>
          <w:sz w:val="22"/>
          <w:szCs w:val="22"/>
        </w:rPr>
        <w:t xml:space="preserve"> ks </w:t>
      </w:r>
      <w:r w:rsidR="00A97083" w:rsidRPr="00A42CCE">
        <w:rPr>
          <w:rFonts w:cs="Times New Roman"/>
          <w:sz w:val="22"/>
          <w:szCs w:val="22"/>
        </w:rPr>
        <w:t xml:space="preserve">nízkopodlažních </w:t>
      </w:r>
      <w:r w:rsidR="005063D1" w:rsidRPr="00A42CCE">
        <w:rPr>
          <w:rFonts w:cs="Times New Roman"/>
          <w:sz w:val="22"/>
          <w:szCs w:val="22"/>
        </w:rPr>
        <w:t xml:space="preserve">středněkapacitních tramvají (do </w:t>
      </w:r>
      <w:r w:rsidR="003532FE" w:rsidRPr="00A42CCE">
        <w:rPr>
          <w:rFonts w:cs="Times New Roman"/>
          <w:sz w:val="22"/>
          <w:szCs w:val="22"/>
        </w:rPr>
        <w:t>25m</w:t>
      </w:r>
      <w:r w:rsidR="005063D1" w:rsidRPr="00A42CCE">
        <w:rPr>
          <w:rFonts w:cs="Times New Roman"/>
          <w:sz w:val="22"/>
          <w:szCs w:val="22"/>
        </w:rPr>
        <w:t>)</w:t>
      </w:r>
      <w:r w:rsidR="0036498B">
        <w:rPr>
          <w:rFonts w:cs="Times New Roman"/>
          <w:sz w:val="22"/>
          <w:szCs w:val="22"/>
        </w:rPr>
        <w:t>,</w:t>
      </w:r>
    </w:p>
    <w:p w:rsidR="005063D1" w:rsidRPr="00A42CCE" w:rsidRDefault="00595FE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2</w:t>
      </w:r>
      <w:r w:rsidR="0097203A" w:rsidRPr="00A42CCE">
        <w:rPr>
          <w:rFonts w:cs="Times New Roman"/>
          <w:sz w:val="22"/>
          <w:szCs w:val="22"/>
        </w:rPr>
        <w:tab/>
      </w:r>
      <w:r w:rsidR="005063D1" w:rsidRPr="00A42CCE">
        <w:rPr>
          <w:rFonts w:cs="Times New Roman"/>
          <w:sz w:val="22"/>
          <w:szCs w:val="22"/>
        </w:rPr>
        <w:t xml:space="preserve">Specifikace </w:t>
      </w:r>
      <w:r w:rsidR="00AA5E00" w:rsidRPr="00A42CCE">
        <w:rPr>
          <w:rFonts w:cs="Times New Roman"/>
          <w:sz w:val="22"/>
          <w:szCs w:val="22"/>
        </w:rPr>
        <w:t xml:space="preserve">servisních přípravků a </w:t>
      </w:r>
      <w:r w:rsidR="005063D1" w:rsidRPr="00A42CCE">
        <w:rPr>
          <w:rFonts w:cs="Times New Roman"/>
          <w:sz w:val="22"/>
          <w:szCs w:val="22"/>
        </w:rPr>
        <w:t xml:space="preserve">SW vybavení pro </w:t>
      </w:r>
      <w:r w:rsidR="00A97083" w:rsidRPr="00A42CCE">
        <w:rPr>
          <w:rFonts w:cs="Times New Roman"/>
          <w:sz w:val="22"/>
          <w:szCs w:val="22"/>
        </w:rPr>
        <w:t xml:space="preserve">nízkopodlažní </w:t>
      </w:r>
      <w:r w:rsidR="005063D1" w:rsidRPr="00A42CCE">
        <w:rPr>
          <w:rFonts w:cs="Times New Roman"/>
          <w:sz w:val="22"/>
          <w:szCs w:val="22"/>
        </w:rPr>
        <w:t>středněkapacitní tramvaj</w:t>
      </w:r>
      <w:r w:rsidR="0036498B">
        <w:rPr>
          <w:rFonts w:cs="Times New Roman"/>
          <w:sz w:val="22"/>
          <w:szCs w:val="22"/>
        </w:rPr>
        <w:t>,</w:t>
      </w:r>
      <w:r w:rsidR="005063D1" w:rsidRPr="00A42CCE">
        <w:rPr>
          <w:rFonts w:cs="Times New Roman"/>
          <w:sz w:val="22"/>
          <w:szCs w:val="22"/>
        </w:rPr>
        <w:t xml:space="preserve"> </w:t>
      </w:r>
    </w:p>
    <w:p w:rsidR="00A81C42" w:rsidRPr="00A42CCE" w:rsidRDefault="00142CC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3</w:t>
      </w:r>
      <w:r w:rsidR="0097203A" w:rsidRPr="00A42CCE">
        <w:rPr>
          <w:rFonts w:cs="Times New Roman"/>
          <w:sz w:val="22"/>
          <w:szCs w:val="22"/>
        </w:rPr>
        <w:tab/>
      </w:r>
      <w:r w:rsidR="00A81C42" w:rsidRPr="00A42CCE">
        <w:rPr>
          <w:rFonts w:cs="Times New Roman"/>
          <w:sz w:val="22"/>
          <w:szCs w:val="22"/>
        </w:rPr>
        <w:t>Technické podmínky zpracované v členění dle vyhlášky č. 173/1995 Sb. v platném znění</w:t>
      </w:r>
      <w:r w:rsidR="00F832AF" w:rsidRPr="00A42CCE">
        <w:rPr>
          <w:rFonts w:cs="Times New Roman"/>
          <w:sz w:val="22"/>
          <w:szCs w:val="22"/>
        </w:rPr>
        <w:t xml:space="preserve"> včetně </w:t>
      </w:r>
      <w:r w:rsidR="008C4A66" w:rsidRPr="00A42CCE">
        <w:rPr>
          <w:rFonts w:cs="Times New Roman"/>
          <w:sz w:val="22"/>
          <w:szCs w:val="22"/>
        </w:rPr>
        <w:t>příloh pro</w:t>
      </w:r>
      <w:r w:rsidR="00A81C42" w:rsidRPr="00A42CCE">
        <w:rPr>
          <w:rFonts w:cs="Times New Roman"/>
          <w:sz w:val="22"/>
          <w:szCs w:val="22"/>
        </w:rPr>
        <w:t xml:space="preserve"> </w:t>
      </w:r>
      <w:r w:rsidR="00A97083" w:rsidRPr="00A42CCE">
        <w:rPr>
          <w:rFonts w:cs="Times New Roman"/>
          <w:sz w:val="22"/>
          <w:szCs w:val="22"/>
        </w:rPr>
        <w:t xml:space="preserve">nízkopodlažní </w:t>
      </w:r>
      <w:r w:rsidR="00A81C42" w:rsidRPr="00A42CCE">
        <w:rPr>
          <w:rFonts w:cs="Times New Roman"/>
          <w:sz w:val="22"/>
          <w:szCs w:val="22"/>
        </w:rPr>
        <w:t>středněkapacitní tramvaje</w:t>
      </w:r>
      <w:r w:rsidR="0036498B">
        <w:rPr>
          <w:rFonts w:cs="Times New Roman"/>
          <w:sz w:val="22"/>
          <w:szCs w:val="22"/>
        </w:rPr>
        <w:t>,</w:t>
      </w:r>
      <w:r w:rsidR="00150D6F" w:rsidRPr="00A42CCE">
        <w:rPr>
          <w:rFonts w:cs="Times New Roman"/>
          <w:sz w:val="22"/>
          <w:szCs w:val="22"/>
        </w:rPr>
        <w:t xml:space="preserve"> </w:t>
      </w:r>
    </w:p>
    <w:p w:rsidR="00C8116F" w:rsidRPr="00A42CCE" w:rsidRDefault="00A81C42"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4</w:t>
      </w:r>
      <w:r w:rsidR="0097203A" w:rsidRPr="00A42CCE">
        <w:rPr>
          <w:rFonts w:cs="Times New Roman"/>
          <w:sz w:val="22"/>
          <w:szCs w:val="22"/>
        </w:rPr>
        <w:tab/>
      </w:r>
      <w:r w:rsidR="00C8116F" w:rsidRPr="00A42CCE">
        <w:rPr>
          <w:rFonts w:cs="Times New Roman"/>
          <w:sz w:val="22"/>
          <w:szCs w:val="22"/>
        </w:rPr>
        <w:t>Základní podmínk</w:t>
      </w:r>
      <w:r w:rsidR="00674A4A" w:rsidRPr="00A42CCE">
        <w:rPr>
          <w:rFonts w:cs="Times New Roman"/>
          <w:sz w:val="22"/>
          <w:szCs w:val="22"/>
        </w:rPr>
        <w:t>y</w:t>
      </w:r>
      <w:r w:rsidR="00C8116F" w:rsidRPr="00A42CCE">
        <w:rPr>
          <w:rFonts w:cs="Times New Roman"/>
          <w:sz w:val="22"/>
          <w:szCs w:val="22"/>
        </w:rPr>
        <w:t xml:space="preserve"> BOZP</w:t>
      </w:r>
      <w:r w:rsidR="0036498B">
        <w:rPr>
          <w:rFonts w:cs="Times New Roman"/>
          <w:sz w:val="22"/>
          <w:szCs w:val="22"/>
        </w:rPr>
        <w:t>,</w:t>
      </w:r>
    </w:p>
    <w:p w:rsidR="00766971" w:rsidRPr="00A42CCE" w:rsidRDefault="00766971"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5</w:t>
      </w:r>
      <w:r w:rsidRPr="00A42CCE">
        <w:rPr>
          <w:rFonts w:cs="Times New Roman"/>
          <w:sz w:val="22"/>
          <w:szCs w:val="22"/>
        </w:rPr>
        <w:tab/>
      </w:r>
      <w:r w:rsidR="00186A80" w:rsidRPr="00A42CCE">
        <w:rPr>
          <w:rFonts w:cs="Times New Roman"/>
          <w:sz w:val="22"/>
          <w:szCs w:val="22"/>
        </w:rPr>
        <w:t>Schéma současného stavu (odbavovací systém)</w:t>
      </w:r>
      <w:r w:rsidR="0036498B">
        <w:rPr>
          <w:rFonts w:cs="Times New Roman"/>
          <w:sz w:val="22"/>
          <w:szCs w:val="22"/>
        </w:rPr>
        <w:t>,</w:t>
      </w:r>
    </w:p>
    <w:p w:rsidR="00A4230A" w:rsidRPr="00A42CCE" w:rsidRDefault="00A4230A"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6</w:t>
      </w:r>
      <w:r w:rsidRPr="00A42CCE">
        <w:rPr>
          <w:rFonts w:cs="Times New Roman"/>
          <w:sz w:val="22"/>
          <w:szCs w:val="22"/>
        </w:rPr>
        <w:tab/>
        <w:t>Definice chování LCD display</w:t>
      </w:r>
      <w:r w:rsidR="0036498B">
        <w:rPr>
          <w:rFonts w:cs="Times New Roman"/>
          <w:sz w:val="22"/>
          <w:szCs w:val="22"/>
        </w:rPr>
        <w:t>.</w:t>
      </w:r>
    </w:p>
    <w:p w:rsidR="00C8116F" w:rsidRPr="00A42CCE" w:rsidRDefault="00C8116F">
      <w:pPr>
        <w:pStyle w:val="WW-ZkladntextIMP"/>
        <w:spacing w:line="240" w:lineRule="auto"/>
        <w:jc w:val="both"/>
        <w:rPr>
          <w:rFonts w:cs="Times New Roman"/>
          <w:sz w:val="22"/>
          <w:szCs w:val="22"/>
        </w:rPr>
      </w:pPr>
    </w:p>
    <w:p w:rsidR="00FC6C48" w:rsidRPr="00A42CCE" w:rsidRDefault="00FC6C48">
      <w:pPr>
        <w:pStyle w:val="WW-ZkladntextIMP"/>
        <w:spacing w:line="240" w:lineRule="auto"/>
        <w:jc w:val="both"/>
        <w:rPr>
          <w:rFonts w:cs="Times New Roman"/>
          <w:sz w:val="22"/>
          <w:szCs w:val="22"/>
        </w:rPr>
      </w:pPr>
    </w:p>
    <w:p w:rsidR="00BE1E35" w:rsidRPr="00A42CCE" w:rsidRDefault="00BE1E35">
      <w:pPr>
        <w:pStyle w:val="WW-ZkladntextIMP"/>
        <w:spacing w:line="240" w:lineRule="auto"/>
        <w:jc w:val="both"/>
        <w:rPr>
          <w:rFonts w:cs="Times New Roman"/>
          <w:sz w:val="22"/>
          <w:szCs w:val="22"/>
        </w:rPr>
      </w:pPr>
    </w:p>
    <w:p w:rsidR="00BE1E35" w:rsidRPr="00A42CCE" w:rsidRDefault="00BE1E35">
      <w:pPr>
        <w:pStyle w:val="WW-ZkladntextIMP"/>
        <w:spacing w:line="240" w:lineRule="auto"/>
        <w:jc w:val="both"/>
        <w:rPr>
          <w:rFonts w:cs="Times New Roman"/>
          <w:sz w:val="22"/>
          <w:szCs w:val="22"/>
        </w:rPr>
      </w:pPr>
    </w:p>
    <w:p w:rsidR="00611613" w:rsidRDefault="00611613">
      <w:pPr>
        <w:pStyle w:val="WW-ZkladntextIMP"/>
        <w:spacing w:line="240" w:lineRule="auto"/>
        <w:jc w:val="both"/>
        <w:rPr>
          <w:rFonts w:cs="Times New Roman"/>
          <w:sz w:val="22"/>
          <w:szCs w:val="22"/>
        </w:rPr>
      </w:pPr>
    </w:p>
    <w:p w:rsidR="0036498B" w:rsidRDefault="0036498B">
      <w:pPr>
        <w:pStyle w:val="WW-ZkladntextIMP"/>
        <w:spacing w:line="240" w:lineRule="auto"/>
        <w:jc w:val="both"/>
        <w:rPr>
          <w:rFonts w:cs="Times New Roman"/>
          <w:sz w:val="22"/>
          <w:szCs w:val="22"/>
        </w:rPr>
      </w:pPr>
    </w:p>
    <w:p w:rsidR="0036498B" w:rsidRPr="00A42CCE" w:rsidRDefault="0036498B">
      <w:pPr>
        <w:pStyle w:val="WW-ZkladntextIMP"/>
        <w:spacing w:line="240" w:lineRule="auto"/>
        <w:jc w:val="both"/>
        <w:rPr>
          <w:rFonts w:cs="Times New Roman"/>
          <w:sz w:val="22"/>
          <w:szCs w:val="22"/>
        </w:rPr>
      </w:pPr>
    </w:p>
    <w:p w:rsidR="00DF0E8C" w:rsidRPr="00A42CCE" w:rsidRDefault="00DF0E8C" w:rsidP="00715656">
      <w:pPr>
        <w:pStyle w:val="ZkladntextIMP"/>
        <w:tabs>
          <w:tab w:val="center" w:pos="2268"/>
          <w:tab w:val="left" w:pos="5245"/>
        </w:tabs>
        <w:spacing w:line="240" w:lineRule="auto"/>
        <w:rPr>
          <w:rFonts w:cs="Times New Roman"/>
          <w:sz w:val="22"/>
          <w:szCs w:val="22"/>
        </w:rPr>
      </w:pPr>
      <w:r w:rsidRPr="00A42CCE">
        <w:rPr>
          <w:rFonts w:cs="Times New Roman"/>
          <w:sz w:val="22"/>
          <w:szCs w:val="22"/>
        </w:rPr>
        <w:t xml:space="preserve">V </w:t>
      </w:r>
      <w:r w:rsidR="0004780F" w:rsidRPr="00A42CCE">
        <w:rPr>
          <w:rFonts w:cs="Times New Roman"/>
          <w:sz w:val="22"/>
          <w:szCs w:val="22"/>
        </w:rPr>
        <w:t>Ostravě</w:t>
      </w:r>
      <w:r w:rsidR="00BE1E35" w:rsidRPr="00A42CCE">
        <w:rPr>
          <w:rFonts w:cs="Times New Roman"/>
          <w:sz w:val="22"/>
          <w:szCs w:val="22"/>
        </w:rPr>
        <w:t xml:space="preserve"> dne: </w:t>
      </w:r>
      <w:r w:rsidR="00BE1E35" w:rsidRPr="00A42CCE">
        <w:rPr>
          <w:rFonts w:cs="Times New Roman"/>
          <w:sz w:val="22"/>
          <w:szCs w:val="22"/>
        </w:rPr>
        <w:tab/>
      </w:r>
      <w:r w:rsidR="00D763D9" w:rsidRPr="00A42CCE">
        <w:rPr>
          <w:rFonts w:cs="Times New Roman"/>
          <w:sz w:val="22"/>
          <w:szCs w:val="22"/>
        </w:rPr>
        <w:tab/>
      </w:r>
      <w:r w:rsidRPr="00A42CCE">
        <w:rPr>
          <w:rFonts w:cs="Times New Roman"/>
          <w:sz w:val="22"/>
          <w:szCs w:val="22"/>
        </w:rPr>
        <w:t>V</w:t>
      </w:r>
      <w:r w:rsidR="000E1A65" w:rsidRPr="00A42CCE">
        <w:rPr>
          <w:rFonts w:cs="Times New Roman"/>
          <w:sz w:val="22"/>
          <w:szCs w:val="22"/>
        </w:rPr>
        <w:t> </w:t>
      </w:r>
      <w:r w:rsidR="003B486F" w:rsidRPr="00A42CCE">
        <w:rPr>
          <w:rFonts w:cs="Times New Roman"/>
          <w:sz w:val="22"/>
          <w:szCs w:val="22"/>
        </w:rPr>
        <w:t>…</w:t>
      </w:r>
      <w:r w:rsidR="00816D76" w:rsidRPr="00A42CCE">
        <w:rPr>
          <w:rFonts w:cs="Times New Roman"/>
          <w:sz w:val="22"/>
          <w:szCs w:val="22"/>
        </w:rPr>
        <w:t>………………..</w:t>
      </w:r>
      <w:r w:rsidR="003B486F" w:rsidRPr="00A42CCE">
        <w:rPr>
          <w:rFonts w:cs="Times New Roman"/>
          <w:sz w:val="22"/>
          <w:szCs w:val="22"/>
        </w:rPr>
        <w:t>…</w:t>
      </w:r>
      <w:r w:rsidR="000E1A65" w:rsidRPr="00A42CCE">
        <w:rPr>
          <w:rFonts w:cs="Times New Roman"/>
          <w:sz w:val="22"/>
          <w:szCs w:val="22"/>
        </w:rPr>
        <w:t xml:space="preserve"> </w:t>
      </w:r>
      <w:r w:rsidRPr="00A42CCE">
        <w:rPr>
          <w:rFonts w:cs="Times New Roman"/>
          <w:sz w:val="22"/>
          <w:szCs w:val="22"/>
        </w:rPr>
        <w:t>dne:</w:t>
      </w:r>
      <w:r w:rsidR="000E1A65" w:rsidRPr="00A42CCE">
        <w:rPr>
          <w:rFonts w:cs="Times New Roman"/>
          <w:sz w:val="22"/>
          <w:szCs w:val="22"/>
        </w:rPr>
        <w:t xml:space="preserve"> </w:t>
      </w:r>
    </w:p>
    <w:p w:rsidR="00FC6C48" w:rsidRPr="00A42CCE" w:rsidRDefault="00FC6C48">
      <w:pPr>
        <w:pStyle w:val="WW-ZkladntextIMP"/>
        <w:tabs>
          <w:tab w:val="center" w:pos="2268"/>
          <w:tab w:val="center" w:pos="6804"/>
        </w:tabs>
        <w:spacing w:line="240" w:lineRule="auto"/>
        <w:rPr>
          <w:rFonts w:cs="Times New Roman"/>
          <w:sz w:val="22"/>
          <w:szCs w:val="22"/>
        </w:rPr>
      </w:pPr>
    </w:p>
    <w:p w:rsidR="000537E1" w:rsidRPr="00A42CCE" w:rsidRDefault="000537E1">
      <w:pPr>
        <w:pStyle w:val="WW-ZkladntextIMP"/>
        <w:tabs>
          <w:tab w:val="center" w:pos="2268"/>
          <w:tab w:val="center" w:pos="6804"/>
        </w:tabs>
        <w:spacing w:line="240" w:lineRule="auto"/>
        <w:rPr>
          <w:rFonts w:cs="Times New Roman"/>
          <w:sz w:val="22"/>
          <w:szCs w:val="22"/>
        </w:rPr>
      </w:pPr>
    </w:p>
    <w:p w:rsidR="00637A9A" w:rsidRPr="00A42CCE" w:rsidRDefault="00637A9A">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bookmarkStart w:id="3" w:name="_GoBack"/>
      <w:bookmarkEnd w:id="3"/>
    </w:p>
    <w:p w:rsidR="00B54C73" w:rsidRPr="00A42CCE" w:rsidRDefault="00B54C73">
      <w:pPr>
        <w:pStyle w:val="WW-ZkladntextIMP"/>
        <w:tabs>
          <w:tab w:val="center" w:pos="2268"/>
          <w:tab w:val="center" w:pos="6804"/>
        </w:tabs>
        <w:spacing w:line="240" w:lineRule="auto"/>
        <w:rPr>
          <w:rFonts w:cs="Times New Roman"/>
          <w:sz w:val="22"/>
          <w:szCs w:val="22"/>
        </w:rPr>
      </w:pPr>
    </w:p>
    <w:p w:rsidR="00B54C73" w:rsidRPr="00A42CCE" w:rsidRDefault="00B54C73">
      <w:pPr>
        <w:pStyle w:val="WW-ZkladntextIMP"/>
        <w:tabs>
          <w:tab w:val="center" w:pos="2268"/>
          <w:tab w:val="center" w:pos="6804"/>
        </w:tabs>
        <w:spacing w:line="240" w:lineRule="auto"/>
        <w:rPr>
          <w:rFonts w:cs="Times New Roman"/>
          <w:sz w:val="22"/>
          <w:szCs w:val="22"/>
        </w:rPr>
      </w:pPr>
    </w:p>
    <w:p w:rsidR="00637A9A" w:rsidRPr="00A42CCE" w:rsidRDefault="00637A9A">
      <w:pPr>
        <w:pStyle w:val="WW-ZkladntextIMP"/>
        <w:tabs>
          <w:tab w:val="center" w:pos="2268"/>
          <w:tab w:val="center" w:pos="6804"/>
        </w:tabs>
        <w:spacing w:line="240" w:lineRule="auto"/>
        <w:rPr>
          <w:rFonts w:cs="Times New Roman"/>
          <w:sz w:val="22"/>
          <w:szCs w:val="22"/>
        </w:rPr>
      </w:pPr>
    </w:p>
    <w:p w:rsidR="004E1B99" w:rsidRPr="00A42CCE" w:rsidRDefault="004E1B99">
      <w:pPr>
        <w:pStyle w:val="ZkladntextIMP"/>
        <w:tabs>
          <w:tab w:val="center" w:pos="2268"/>
          <w:tab w:val="center" w:pos="6804"/>
        </w:tabs>
        <w:spacing w:line="240" w:lineRule="auto"/>
        <w:rPr>
          <w:rFonts w:cs="Times New Roman"/>
          <w:sz w:val="22"/>
          <w:szCs w:val="22"/>
        </w:rPr>
      </w:pPr>
      <w:r w:rsidRPr="00A42CCE">
        <w:rPr>
          <w:rFonts w:cs="Times New Roman"/>
          <w:sz w:val="22"/>
          <w:szCs w:val="22"/>
        </w:rPr>
        <w:t>…………………………………</w:t>
      </w:r>
      <w:r w:rsidRPr="00A42CCE">
        <w:rPr>
          <w:rFonts w:cs="Times New Roman"/>
          <w:sz w:val="22"/>
          <w:szCs w:val="22"/>
        </w:rPr>
        <w:tab/>
        <w:t>……………………………………</w:t>
      </w:r>
    </w:p>
    <w:p w:rsidR="004E1B99" w:rsidRPr="00A42CCE" w:rsidRDefault="004E1B99" w:rsidP="00715656">
      <w:pPr>
        <w:pStyle w:val="ZkladntextIMP"/>
        <w:tabs>
          <w:tab w:val="center" w:pos="2268"/>
          <w:tab w:val="left" w:pos="5245"/>
        </w:tabs>
        <w:spacing w:line="240" w:lineRule="auto"/>
        <w:rPr>
          <w:rFonts w:cs="Times New Roman"/>
          <w:i/>
          <w:sz w:val="22"/>
          <w:szCs w:val="22"/>
        </w:rPr>
      </w:pPr>
      <w:r w:rsidRPr="00A42CCE">
        <w:rPr>
          <w:rFonts w:cs="Times New Roman"/>
          <w:i/>
          <w:sz w:val="22"/>
          <w:szCs w:val="22"/>
        </w:rPr>
        <w:t xml:space="preserve">podpis oprávněné osoby </w:t>
      </w:r>
      <w:r w:rsidR="003532FE" w:rsidRPr="00A42CCE">
        <w:rPr>
          <w:rFonts w:cs="Times New Roman"/>
          <w:i/>
          <w:sz w:val="22"/>
          <w:szCs w:val="22"/>
        </w:rPr>
        <w:t>kupujícího</w:t>
      </w:r>
      <w:r w:rsidRPr="00A42CCE">
        <w:rPr>
          <w:rFonts w:cs="Times New Roman"/>
          <w:i/>
          <w:sz w:val="22"/>
          <w:szCs w:val="22"/>
        </w:rPr>
        <w:tab/>
        <w:t>podpis oprávněné osoby prodávajícího</w:t>
      </w:r>
    </w:p>
    <w:p w:rsidR="00613620" w:rsidRPr="00A42CCE" w:rsidRDefault="00613620">
      <w:pPr>
        <w:pStyle w:val="ZkladntextIMP"/>
        <w:tabs>
          <w:tab w:val="left" w:pos="5245"/>
        </w:tabs>
        <w:spacing w:line="240" w:lineRule="auto"/>
        <w:rPr>
          <w:rFonts w:cs="Times New Roman"/>
          <w:i/>
          <w:sz w:val="22"/>
          <w:szCs w:val="22"/>
        </w:rPr>
      </w:pPr>
    </w:p>
    <w:sectPr w:rsidR="00613620" w:rsidRPr="00A42CCE" w:rsidSect="00C36D13">
      <w:headerReference w:type="even" r:id="rId11"/>
      <w:headerReference w:type="default" r:id="rId12"/>
      <w:footerReference w:type="default" r:id="rId13"/>
      <w:footnotePr>
        <w:pos w:val="beneathText"/>
      </w:footnotePr>
      <w:pgSz w:w="11806" w:h="16700"/>
      <w:pgMar w:top="470" w:right="1440" w:bottom="1417" w:left="1440" w:header="567" w:footer="72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D3E7C5" w15:done="0"/>
  <w15:commentEx w15:paraId="48F5867A" w15:done="0"/>
  <w15:commentEx w15:paraId="1CC83F35" w15:paraIdParent="48F5867A" w15:done="0"/>
  <w15:commentEx w15:paraId="0E34E42B" w15:done="0"/>
  <w15:commentEx w15:paraId="1C041795" w15:paraIdParent="0E34E42B" w15:done="0"/>
  <w15:commentEx w15:paraId="1E22040A" w15:done="0"/>
  <w15:commentEx w15:paraId="6991B046" w15:paraIdParent="1E22040A" w15:done="0"/>
  <w15:commentEx w15:paraId="4E37FA8A" w15:done="0"/>
  <w15:commentEx w15:paraId="1D479A89" w15:paraIdParent="4E37FA8A" w15:done="0"/>
  <w15:commentEx w15:paraId="54935EB1" w15:done="0"/>
  <w15:commentEx w15:paraId="65DBED75" w15:paraIdParent="54935EB1" w15:done="0"/>
  <w15:commentEx w15:paraId="34A48EFB" w15:done="0"/>
  <w15:commentEx w15:paraId="1BCDF0C6" w15:paraIdParent="34A48EFB" w15:done="0"/>
  <w15:commentEx w15:paraId="280E157E" w15:done="0"/>
  <w15:commentEx w15:paraId="6212AF5C" w15:paraIdParent="280E157E" w15:done="0"/>
  <w15:commentEx w15:paraId="1BC96B4C" w15:done="0"/>
  <w15:commentEx w15:paraId="72ED383F" w15:done="0"/>
  <w15:commentEx w15:paraId="1925F3FD" w15:done="0"/>
  <w15:commentEx w15:paraId="600DFF49" w15:done="0"/>
  <w15:commentEx w15:paraId="3E31A1B1" w15:paraIdParent="600DFF49" w15:done="0"/>
  <w15:commentEx w15:paraId="14076D36" w15:done="0"/>
  <w15:commentEx w15:paraId="6C15596B" w15:paraIdParent="14076D3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2B6" w:rsidRDefault="00BB12B6">
      <w:r>
        <w:separator/>
      </w:r>
    </w:p>
  </w:endnote>
  <w:endnote w:type="continuationSeparator" w:id="0">
    <w:p w:rsidR="00BB12B6" w:rsidRDefault="00BB12B6">
      <w:r>
        <w:continuationSeparator/>
      </w:r>
    </w:p>
  </w:endnote>
  <w:endnote w:type="continuationNotice" w:id="1">
    <w:p w:rsidR="00BB12B6" w:rsidRDefault="00BB12B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tarSymbol">
    <w:altName w:val="MS Mincho"/>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rsidR="00645F99" w:rsidRPr="00655110" w:rsidRDefault="00645F99" w:rsidP="00655110">
            <w:pPr>
              <w:pStyle w:val="Zpat"/>
              <w:pBdr>
                <w:top w:val="single" w:sz="4" w:space="1" w:color="auto"/>
              </w:pBdr>
              <w:tabs>
                <w:tab w:val="clear" w:pos="4536"/>
                <w:tab w:val="clear" w:pos="9072"/>
              </w:tabs>
              <w:jc w:val="right"/>
              <w:rPr>
                <w:i/>
                <w:sz w:val="18"/>
                <w:szCs w:val="18"/>
              </w:rPr>
            </w:pPr>
            <w:r w:rsidRPr="00655110">
              <w:rPr>
                <w:i/>
                <w:sz w:val="18"/>
                <w:szCs w:val="18"/>
              </w:rPr>
              <w:t xml:space="preserve">Stránka </w:t>
            </w:r>
            <w:r w:rsidR="00463102" w:rsidRPr="00655110">
              <w:rPr>
                <w:i/>
                <w:sz w:val="18"/>
                <w:szCs w:val="18"/>
              </w:rPr>
              <w:fldChar w:fldCharType="begin"/>
            </w:r>
            <w:r w:rsidRPr="00655110">
              <w:rPr>
                <w:i/>
                <w:sz w:val="18"/>
                <w:szCs w:val="18"/>
              </w:rPr>
              <w:instrText>PAGE</w:instrText>
            </w:r>
            <w:r w:rsidR="00463102" w:rsidRPr="00655110">
              <w:rPr>
                <w:i/>
                <w:sz w:val="18"/>
                <w:szCs w:val="18"/>
              </w:rPr>
              <w:fldChar w:fldCharType="separate"/>
            </w:r>
            <w:r w:rsidR="00345FE8">
              <w:rPr>
                <w:i/>
                <w:noProof/>
                <w:sz w:val="18"/>
                <w:szCs w:val="18"/>
              </w:rPr>
              <w:t>4</w:t>
            </w:r>
            <w:r w:rsidR="00463102" w:rsidRPr="00655110">
              <w:rPr>
                <w:i/>
                <w:sz w:val="18"/>
                <w:szCs w:val="18"/>
              </w:rPr>
              <w:fldChar w:fldCharType="end"/>
            </w:r>
            <w:r w:rsidRPr="00655110">
              <w:rPr>
                <w:i/>
                <w:sz w:val="18"/>
                <w:szCs w:val="18"/>
              </w:rPr>
              <w:t xml:space="preserve"> z </w:t>
            </w:r>
            <w:r w:rsidR="00463102" w:rsidRPr="00655110">
              <w:rPr>
                <w:i/>
                <w:sz w:val="18"/>
                <w:szCs w:val="18"/>
              </w:rPr>
              <w:fldChar w:fldCharType="begin"/>
            </w:r>
            <w:r w:rsidRPr="00655110">
              <w:rPr>
                <w:i/>
                <w:sz w:val="18"/>
                <w:szCs w:val="18"/>
              </w:rPr>
              <w:instrText>NUMPAGES</w:instrText>
            </w:r>
            <w:r w:rsidR="00463102" w:rsidRPr="00655110">
              <w:rPr>
                <w:i/>
                <w:sz w:val="18"/>
                <w:szCs w:val="18"/>
              </w:rPr>
              <w:fldChar w:fldCharType="separate"/>
            </w:r>
            <w:r w:rsidR="00345FE8">
              <w:rPr>
                <w:i/>
                <w:noProof/>
                <w:sz w:val="18"/>
                <w:szCs w:val="18"/>
              </w:rPr>
              <w:t>19</w:t>
            </w:r>
            <w:r w:rsidR="00463102" w:rsidRPr="00655110">
              <w:rPr>
                <w:i/>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2B6" w:rsidRDefault="00BB12B6">
      <w:r>
        <w:separator/>
      </w:r>
    </w:p>
  </w:footnote>
  <w:footnote w:type="continuationSeparator" w:id="0">
    <w:p w:rsidR="00BB12B6" w:rsidRDefault="00BB12B6">
      <w:r>
        <w:continuationSeparator/>
      </w:r>
    </w:p>
  </w:footnote>
  <w:footnote w:type="continuationNotice" w:id="1">
    <w:p w:rsidR="00BB12B6" w:rsidRDefault="00BB12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99" w:rsidRDefault="00645F99" w:rsidP="00701FCF">
    <w:pPr>
      <w:pStyle w:val="WW-ZkladntextIMP"/>
      <w:jc w:val="center"/>
      <w:rPr>
        <w:color w:val="000000"/>
        <w:sz w:val="20"/>
      </w:rPr>
    </w:pPr>
    <w:r>
      <w:rPr>
        <w:color w:val="000000"/>
        <w:sz w:val="20"/>
      </w:rPr>
      <w:t>Návrh kupní smlouvy pro výběrové řízení</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99" w:rsidRDefault="00645F99" w:rsidP="00306610">
    <w:pPr>
      <w:pStyle w:val="WW-ZkladntextIMP"/>
      <w:spacing w:line="240" w:lineRule="auto"/>
      <w:jc w:val="both"/>
      <w:rPr>
        <w:rFonts w:cs="Times New Roman"/>
        <w:i/>
        <w:sz w:val="22"/>
        <w:szCs w:val="22"/>
      </w:rPr>
    </w:pPr>
    <w:r w:rsidRPr="00B0691C">
      <w:rPr>
        <w:rFonts w:cs="Times New Roman"/>
        <w:i/>
        <w:sz w:val="22"/>
        <w:szCs w:val="22"/>
      </w:rPr>
      <w:t>Příloha č. 2 ZD</w:t>
    </w:r>
  </w:p>
  <w:p w:rsidR="00645F99" w:rsidRDefault="00645F99" w:rsidP="00306610">
    <w:pPr>
      <w:pStyle w:val="WW-ZkladntextIMP"/>
      <w:spacing w:line="240" w:lineRule="auto"/>
      <w:jc w:val="both"/>
      <w:rPr>
        <w:rFonts w:cs="Times New Roman"/>
        <w:i/>
        <w:sz w:val="22"/>
        <w:szCs w:val="22"/>
      </w:rPr>
    </w:pPr>
  </w:p>
  <w:p w:rsidR="00645F99" w:rsidRDefault="00873BA8" w:rsidP="00306610">
    <w:pPr>
      <w:pStyle w:val="WW-ZkladntextIMP"/>
      <w:spacing w:line="240" w:lineRule="auto"/>
      <w:jc w:val="both"/>
      <w:rPr>
        <w:rFonts w:cs="Times New Roman"/>
        <w:i/>
        <w:sz w:val="22"/>
        <w:szCs w:val="22"/>
      </w:rPr>
    </w:pPr>
    <w:r>
      <w:rPr>
        <w:rFonts w:cs="Times New Roman"/>
        <w:i/>
        <w:noProof/>
        <w:sz w:val="22"/>
        <w:szCs w:val="22"/>
        <w:lang w:eastAsia="cs-CZ"/>
      </w:rPr>
      <w:drawing>
        <wp:anchor distT="0" distB="0" distL="114300" distR="114300" simplePos="0" relativeHeight="251670016" behindDoc="0" locked="0" layoutInCell="1" allowOverlap="1">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srcRect/>
                  <a:stretch>
                    <a:fillRect/>
                  </a:stretch>
                </pic:blipFill>
                <pic:spPr bwMode="auto">
                  <a:xfrm>
                    <a:off x="0" y="0"/>
                    <a:ext cx="1877695" cy="571500"/>
                  </a:xfrm>
                  <a:prstGeom prst="rect">
                    <a:avLst/>
                  </a:prstGeom>
                  <a:noFill/>
                  <a:ln w="9525">
                    <a:noFill/>
                    <a:miter lim="800000"/>
                    <a:headEnd/>
                    <a:tailEnd/>
                  </a:ln>
                </pic:spPr>
              </pic:pic>
            </a:graphicData>
          </a:graphic>
        </wp:anchor>
      </w:drawing>
    </w:r>
  </w:p>
  <w:p w:rsidR="00645F99" w:rsidRDefault="00645F99" w:rsidP="00306610">
    <w:pPr>
      <w:pStyle w:val="WW-ZkladntextIMP"/>
      <w:spacing w:line="240" w:lineRule="auto"/>
      <w:jc w:val="both"/>
      <w:rPr>
        <w:rFonts w:cs="Times New Roman"/>
        <w:i/>
        <w:sz w:val="22"/>
        <w:szCs w:val="22"/>
      </w:rPr>
    </w:pPr>
  </w:p>
  <w:p w:rsidR="00645F99" w:rsidRDefault="00645F99" w:rsidP="00306610">
    <w:pPr>
      <w:pStyle w:val="WW-ZkladntextIMP"/>
      <w:spacing w:line="240" w:lineRule="auto"/>
      <w:jc w:val="both"/>
      <w:rPr>
        <w:rFonts w:cs="Times New Roman"/>
        <w:i/>
        <w:sz w:val="22"/>
        <w:szCs w:val="22"/>
      </w:rPr>
    </w:pPr>
    <w:r>
      <w:rPr>
        <w:noProof/>
        <w:lang w:eastAsia="cs-CZ"/>
      </w:rPr>
      <w:drawing>
        <wp:anchor distT="0" distB="0" distL="114300" distR="114300" simplePos="0" relativeHeight="251660800" behindDoc="0" locked="0" layoutInCell="1" allowOverlap="1">
          <wp:simplePos x="0" y="0"/>
          <wp:positionH relativeFrom="page">
            <wp:posOffset>914400</wp:posOffset>
          </wp:positionH>
          <wp:positionV relativeFrom="page">
            <wp:posOffset>680085</wp:posOffset>
          </wp:positionV>
          <wp:extent cx="1860550" cy="504825"/>
          <wp:effectExtent l="19050" t="0" r="6350" b="0"/>
          <wp:wrapSquare wrapText="bothSides"/>
          <wp:docPr id="2" name="Obrázek 2"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0550" cy="504825"/>
                  </a:xfrm>
                  <a:prstGeom prst="rect">
                    <a:avLst/>
                  </a:prstGeom>
                  <a:noFill/>
                  <a:ln w="9525">
                    <a:noFill/>
                    <a:miter lim="800000"/>
                    <a:headEnd/>
                    <a:tailEnd/>
                  </a:ln>
                </pic:spPr>
              </pic:pic>
            </a:graphicData>
          </a:graphic>
        </wp:anchor>
      </w:drawing>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p>
  <w:p w:rsidR="00645F99" w:rsidRDefault="00645F99" w:rsidP="00A725C8">
    <w:pPr>
      <w:pStyle w:val="Nzev"/>
      <w:rPr>
        <w:b w:val="0"/>
        <w:sz w:val="16"/>
        <w:szCs w:val="16"/>
      </w:rPr>
    </w:pPr>
    <w:r>
      <w:rPr>
        <w:noProof/>
        <w:color w:val="1F497D"/>
      </w:rPr>
      <w:drawing>
        <wp:inline distT="0" distB="0" distL="0" distR="0">
          <wp:extent cx="4512945" cy="744855"/>
          <wp:effectExtent l="0" t="0" r="0" b="0"/>
          <wp:docPr id="1"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3" r:link="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12945" cy="744855"/>
                  </a:xfrm>
                  <a:prstGeom prst="rect">
                    <a:avLst/>
                  </a:prstGeom>
                  <a:noFill/>
                  <a:ln>
                    <a:noFill/>
                  </a:ln>
                </pic:spPr>
              </pic:pic>
            </a:graphicData>
          </a:graphic>
        </wp:inline>
      </w:drawing>
    </w:r>
  </w:p>
  <w:p w:rsidR="00645F99" w:rsidRPr="00B0691C" w:rsidRDefault="00645F99" w:rsidP="00306610">
    <w:pPr>
      <w:pStyle w:val="WW-ZkladntextIMP"/>
      <w:spacing w:line="240" w:lineRule="auto"/>
      <w:jc w:val="both"/>
      <w:rPr>
        <w:rFonts w:cs="Times New Roman"/>
        <w: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nsid w:val="00B25218"/>
    <w:multiLevelType w:val="multilevel"/>
    <w:tmpl w:val="57B0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49B639B"/>
    <w:multiLevelType w:val="hybridMultilevel"/>
    <w:tmpl w:val="7B8C3DF2"/>
    <w:lvl w:ilvl="0" w:tplc="0405000B">
      <w:start w:val="1"/>
      <w:numFmt w:val="bullet"/>
      <w:lvlText w:val=""/>
      <w:lvlJc w:val="left"/>
      <w:pPr>
        <w:ind w:left="1944" w:hanging="360"/>
      </w:pPr>
      <w:rPr>
        <w:rFonts w:ascii="Wingdings" w:hAnsi="Wingdings"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nsid w:val="07E453F9"/>
    <w:multiLevelType w:val="hybridMultilevel"/>
    <w:tmpl w:val="B7D02FB4"/>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7">
    <w:nsid w:val="13B11D58"/>
    <w:multiLevelType w:val="hybridMultilevel"/>
    <w:tmpl w:val="9A6A4A94"/>
    <w:lvl w:ilvl="0" w:tplc="5DD2CDA4">
      <w:start w:val="1"/>
      <w:numFmt w:val="bullet"/>
      <w:lvlText w:val="-"/>
      <w:lvlJc w:val="left"/>
      <w:pPr>
        <w:ind w:left="1571" w:hanging="360"/>
      </w:pPr>
      <w:rPr>
        <w:rFonts w:ascii="Times New Roman" w:hAnsi="Times New Roman" w:cs="Times New Roman" w:hint="default"/>
        <w:color w:val="auto"/>
        <w:sz w:val="22"/>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69146C"/>
    <w:multiLevelType w:val="hybridMultilevel"/>
    <w:tmpl w:val="74E4BD70"/>
    <w:lvl w:ilvl="0" w:tplc="55AE7DB6">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nsid w:val="20552545"/>
    <w:multiLevelType w:val="hybridMultilevel"/>
    <w:tmpl w:val="43A8F8DA"/>
    <w:lvl w:ilvl="0" w:tplc="6C06A458">
      <w:start w:val="5"/>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3D15FF"/>
    <w:multiLevelType w:val="hybridMultilevel"/>
    <w:tmpl w:val="39B07E3A"/>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nsid w:val="23AA6F7E"/>
    <w:multiLevelType w:val="multilevel"/>
    <w:tmpl w:val="7E54DB28"/>
    <w:lvl w:ilvl="0">
      <w:start w:val="1"/>
      <w:numFmt w:val="decimal"/>
      <w:lvlText w:val="%1."/>
      <w:lvlJc w:val="left"/>
      <w:pPr>
        <w:ind w:left="360" w:hanging="360"/>
      </w:pPr>
      <w:rPr>
        <w:rFonts w:hint="default"/>
        <w:b/>
        <w:u w:val="none"/>
      </w:rPr>
    </w:lvl>
    <w:lvl w:ilvl="1">
      <w:start w:val="1"/>
      <w:numFmt w:val="decimal"/>
      <w:lvlText w:val="%1.%2."/>
      <w:lvlJc w:val="left"/>
      <w:pPr>
        <w:ind w:left="1425" w:hanging="432"/>
      </w:pPr>
      <w:rPr>
        <w:rFonts w:hint="default"/>
        <w:b w:val="0"/>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4">
    <w:nsid w:val="24AB65C2"/>
    <w:multiLevelType w:val="multilevel"/>
    <w:tmpl w:val="2F58C64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756A5"/>
    <w:multiLevelType w:val="hybridMultilevel"/>
    <w:tmpl w:val="60E8152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360"/>
        </w:tabs>
        <w:ind w:left="3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BE02DEB"/>
    <w:multiLevelType w:val="hybridMultilevel"/>
    <w:tmpl w:val="BDBEADDE"/>
    <w:lvl w:ilvl="0" w:tplc="0405001B">
      <w:start w:val="1"/>
      <w:numFmt w:val="lowerRoman"/>
      <w:lvlText w:val="%1."/>
      <w:lvlJc w:val="righ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8">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1461E0"/>
    <w:multiLevelType w:val="hybridMultilevel"/>
    <w:tmpl w:val="EA8A3AB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9B31599"/>
    <w:multiLevelType w:val="hybridMultilevel"/>
    <w:tmpl w:val="6E60C2EC"/>
    <w:lvl w:ilvl="0" w:tplc="9F9E0114">
      <w:start w:val="2"/>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5184AA8"/>
    <w:multiLevelType w:val="hybridMultilevel"/>
    <w:tmpl w:val="AA4CB75E"/>
    <w:lvl w:ilvl="0" w:tplc="FFFFFFFF">
      <w:start w:val="1"/>
      <w:numFmt w:val="bullet"/>
      <w:lvlText w:val="-"/>
      <w:lvlJc w:val="left"/>
      <w:pPr>
        <w:tabs>
          <w:tab w:val="num" w:pos="1778"/>
        </w:tabs>
        <w:ind w:left="1778" w:hanging="360"/>
      </w:pPr>
      <w:rPr>
        <w:rFonts w:ascii="Times New Roman" w:eastAsia="Times New Roman" w:hAnsi="Times New Roman" w:hint="default"/>
      </w:rPr>
    </w:lvl>
    <w:lvl w:ilvl="1" w:tplc="FFFFFFFF">
      <w:start w:val="1"/>
      <w:numFmt w:val="bullet"/>
      <w:lvlText w:val="o"/>
      <w:lvlJc w:val="left"/>
      <w:pPr>
        <w:tabs>
          <w:tab w:val="num" w:pos="2498"/>
        </w:tabs>
        <w:ind w:left="2498" w:hanging="360"/>
      </w:pPr>
      <w:rPr>
        <w:rFonts w:ascii="Courier New" w:hAnsi="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2">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2"/>
  </w:num>
  <w:num w:numId="4">
    <w:abstractNumId w:val="9"/>
  </w:num>
  <w:num w:numId="5">
    <w:abstractNumId w:val="5"/>
  </w:num>
  <w:num w:numId="6">
    <w:abstractNumId w:val="15"/>
  </w:num>
  <w:num w:numId="7">
    <w:abstractNumId w:val="7"/>
  </w:num>
  <w:num w:numId="8">
    <w:abstractNumId w:val="21"/>
  </w:num>
  <w:num w:numId="9">
    <w:abstractNumId w:val="19"/>
  </w:num>
  <w:num w:numId="10">
    <w:abstractNumId w:val="17"/>
  </w:num>
  <w:num w:numId="11">
    <w:abstractNumId w:val="6"/>
  </w:num>
  <w:num w:numId="12">
    <w:abstractNumId w:val="16"/>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0"/>
  </w:num>
  <w:num w:numId="27">
    <w:abstractNumId w:val="11"/>
  </w:num>
  <w:num w:numId="28">
    <w:abstractNumId w:val="14"/>
  </w:num>
  <w:num w:numId="29">
    <w:abstractNumId w:val="20"/>
  </w:num>
  <w:num w:numId="30">
    <w:abstractNumId w:val="8"/>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šný Martin, Ing.">
    <w15:presenceInfo w15:providerId="AD" w15:userId="S-1-5-21-1688287415-1860907588-483988704-5273"/>
  </w15:person>
  <w15:person w15:author="Tomala Petr, Ing.">
    <w15:presenceInfo w15:providerId="AD" w15:userId="S-1-5-21-1688287415-1860907588-483988704-12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stylePaneFormatFilter w:val="3F01"/>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
  <w:rsids>
    <w:rsidRoot w:val="008D1A1F"/>
    <w:rsid w:val="000011DC"/>
    <w:rsid w:val="00002C1B"/>
    <w:rsid w:val="0000703E"/>
    <w:rsid w:val="000108C5"/>
    <w:rsid w:val="0001187F"/>
    <w:rsid w:val="00011986"/>
    <w:rsid w:val="0001707A"/>
    <w:rsid w:val="00017F1B"/>
    <w:rsid w:val="000202FA"/>
    <w:rsid w:val="00021650"/>
    <w:rsid w:val="000251D1"/>
    <w:rsid w:val="00026B9D"/>
    <w:rsid w:val="0003213F"/>
    <w:rsid w:val="0003260F"/>
    <w:rsid w:val="00032B3E"/>
    <w:rsid w:val="00035E80"/>
    <w:rsid w:val="00037348"/>
    <w:rsid w:val="00037896"/>
    <w:rsid w:val="0004201F"/>
    <w:rsid w:val="00042D8C"/>
    <w:rsid w:val="000475FA"/>
    <w:rsid w:val="0004780F"/>
    <w:rsid w:val="00050BDC"/>
    <w:rsid w:val="00050F49"/>
    <w:rsid w:val="000537E1"/>
    <w:rsid w:val="000541EC"/>
    <w:rsid w:val="00056A8C"/>
    <w:rsid w:val="00061A00"/>
    <w:rsid w:val="000621B6"/>
    <w:rsid w:val="00063D5C"/>
    <w:rsid w:val="00064425"/>
    <w:rsid w:val="00070327"/>
    <w:rsid w:val="0007260C"/>
    <w:rsid w:val="0007516C"/>
    <w:rsid w:val="00075A0F"/>
    <w:rsid w:val="000770E6"/>
    <w:rsid w:val="00084E2A"/>
    <w:rsid w:val="000858F8"/>
    <w:rsid w:val="00092D60"/>
    <w:rsid w:val="00093B0A"/>
    <w:rsid w:val="000957DE"/>
    <w:rsid w:val="000967FB"/>
    <w:rsid w:val="00096F62"/>
    <w:rsid w:val="000976E8"/>
    <w:rsid w:val="00097E46"/>
    <w:rsid w:val="000A25FF"/>
    <w:rsid w:val="000A2639"/>
    <w:rsid w:val="000A2E7D"/>
    <w:rsid w:val="000A4392"/>
    <w:rsid w:val="000A4E60"/>
    <w:rsid w:val="000A54A3"/>
    <w:rsid w:val="000A7BF8"/>
    <w:rsid w:val="000B09B3"/>
    <w:rsid w:val="000B1F37"/>
    <w:rsid w:val="000B1FB3"/>
    <w:rsid w:val="000C049D"/>
    <w:rsid w:val="000C5432"/>
    <w:rsid w:val="000D0C06"/>
    <w:rsid w:val="000D3461"/>
    <w:rsid w:val="000D7D38"/>
    <w:rsid w:val="000E1247"/>
    <w:rsid w:val="000E150C"/>
    <w:rsid w:val="000E1A65"/>
    <w:rsid w:val="000E422A"/>
    <w:rsid w:val="000E4725"/>
    <w:rsid w:val="000E4AB7"/>
    <w:rsid w:val="000E6852"/>
    <w:rsid w:val="000F25E9"/>
    <w:rsid w:val="000F2D1E"/>
    <w:rsid w:val="000F59F0"/>
    <w:rsid w:val="000F7C27"/>
    <w:rsid w:val="001046AB"/>
    <w:rsid w:val="00106D5F"/>
    <w:rsid w:val="00107A8E"/>
    <w:rsid w:val="0011057B"/>
    <w:rsid w:val="00111D37"/>
    <w:rsid w:val="00112DA7"/>
    <w:rsid w:val="001150A8"/>
    <w:rsid w:val="00116B83"/>
    <w:rsid w:val="001179E1"/>
    <w:rsid w:val="001227E9"/>
    <w:rsid w:val="00124DE6"/>
    <w:rsid w:val="0012678E"/>
    <w:rsid w:val="001305BD"/>
    <w:rsid w:val="00131046"/>
    <w:rsid w:val="0013112B"/>
    <w:rsid w:val="00134D94"/>
    <w:rsid w:val="00134FA9"/>
    <w:rsid w:val="00135A8B"/>
    <w:rsid w:val="00136D4F"/>
    <w:rsid w:val="00140DCC"/>
    <w:rsid w:val="00142CC0"/>
    <w:rsid w:val="00143BE6"/>
    <w:rsid w:val="0014493D"/>
    <w:rsid w:val="00146412"/>
    <w:rsid w:val="00146BB4"/>
    <w:rsid w:val="0014715B"/>
    <w:rsid w:val="0015042B"/>
    <w:rsid w:val="00150D6F"/>
    <w:rsid w:val="0015543B"/>
    <w:rsid w:val="00155723"/>
    <w:rsid w:val="00155A5D"/>
    <w:rsid w:val="0015755E"/>
    <w:rsid w:val="00165999"/>
    <w:rsid w:val="00167833"/>
    <w:rsid w:val="00167CC0"/>
    <w:rsid w:val="00167E71"/>
    <w:rsid w:val="001710FF"/>
    <w:rsid w:val="00174B2B"/>
    <w:rsid w:val="001758D6"/>
    <w:rsid w:val="0017696C"/>
    <w:rsid w:val="00181115"/>
    <w:rsid w:val="00181F4F"/>
    <w:rsid w:val="001821C6"/>
    <w:rsid w:val="0018430B"/>
    <w:rsid w:val="001860FA"/>
    <w:rsid w:val="00186A80"/>
    <w:rsid w:val="00190334"/>
    <w:rsid w:val="001933CE"/>
    <w:rsid w:val="00196381"/>
    <w:rsid w:val="00196596"/>
    <w:rsid w:val="001970A7"/>
    <w:rsid w:val="001A3022"/>
    <w:rsid w:val="001A3476"/>
    <w:rsid w:val="001B368B"/>
    <w:rsid w:val="001B6A4F"/>
    <w:rsid w:val="001C00BC"/>
    <w:rsid w:val="001C0816"/>
    <w:rsid w:val="001C0904"/>
    <w:rsid w:val="001C3131"/>
    <w:rsid w:val="001D0A8D"/>
    <w:rsid w:val="001D0C1B"/>
    <w:rsid w:val="001D681F"/>
    <w:rsid w:val="001D73AF"/>
    <w:rsid w:val="001E4D42"/>
    <w:rsid w:val="001E57AB"/>
    <w:rsid w:val="001E5C56"/>
    <w:rsid w:val="001E5DDA"/>
    <w:rsid w:val="001E5F8F"/>
    <w:rsid w:val="001E6CCC"/>
    <w:rsid w:val="001F0AA3"/>
    <w:rsid w:val="001F147B"/>
    <w:rsid w:val="001F2280"/>
    <w:rsid w:val="001F33A4"/>
    <w:rsid w:val="001F3AA6"/>
    <w:rsid w:val="0020410C"/>
    <w:rsid w:val="002063F7"/>
    <w:rsid w:val="00207391"/>
    <w:rsid w:val="00207A26"/>
    <w:rsid w:val="00217354"/>
    <w:rsid w:val="00222439"/>
    <w:rsid w:val="00223BE1"/>
    <w:rsid w:val="00223C9D"/>
    <w:rsid w:val="0022431A"/>
    <w:rsid w:val="0022603B"/>
    <w:rsid w:val="002261A4"/>
    <w:rsid w:val="00226B6D"/>
    <w:rsid w:val="002277C8"/>
    <w:rsid w:val="0023477B"/>
    <w:rsid w:val="00234AC9"/>
    <w:rsid w:val="0023694C"/>
    <w:rsid w:val="002370BE"/>
    <w:rsid w:val="00244199"/>
    <w:rsid w:val="00244B60"/>
    <w:rsid w:val="0024734D"/>
    <w:rsid w:val="002478A9"/>
    <w:rsid w:val="00253554"/>
    <w:rsid w:val="00254C29"/>
    <w:rsid w:val="00260A0E"/>
    <w:rsid w:val="00261D92"/>
    <w:rsid w:val="00267988"/>
    <w:rsid w:val="00271773"/>
    <w:rsid w:val="0028084B"/>
    <w:rsid w:val="00280911"/>
    <w:rsid w:val="00284891"/>
    <w:rsid w:val="00285C77"/>
    <w:rsid w:val="0029249F"/>
    <w:rsid w:val="00294E5B"/>
    <w:rsid w:val="00295DC0"/>
    <w:rsid w:val="002965C3"/>
    <w:rsid w:val="00296E22"/>
    <w:rsid w:val="00297201"/>
    <w:rsid w:val="002A0D23"/>
    <w:rsid w:val="002A202A"/>
    <w:rsid w:val="002A36B8"/>
    <w:rsid w:val="002A3ADB"/>
    <w:rsid w:val="002A62A7"/>
    <w:rsid w:val="002A67F3"/>
    <w:rsid w:val="002A77B8"/>
    <w:rsid w:val="002A7901"/>
    <w:rsid w:val="002B01E0"/>
    <w:rsid w:val="002B1EF7"/>
    <w:rsid w:val="002B3269"/>
    <w:rsid w:val="002B4143"/>
    <w:rsid w:val="002B76B2"/>
    <w:rsid w:val="002B7869"/>
    <w:rsid w:val="002C094A"/>
    <w:rsid w:val="002C2043"/>
    <w:rsid w:val="002C2C3C"/>
    <w:rsid w:val="002C73BE"/>
    <w:rsid w:val="002C782E"/>
    <w:rsid w:val="002C7EBC"/>
    <w:rsid w:val="002D05A6"/>
    <w:rsid w:val="002D1B6E"/>
    <w:rsid w:val="002D23EA"/>
    <w:rsid w:val="002D4E0A"/>
    <w:rsid w:val="002E0635"/>
    <w:rsid w:val="002E3831"/>
    <w:rsid w:val="002E6D0F"/>
    <w:rsid w:val="002F115C"/>
    <w:rsid w:val="002F2DD5"/>
    <w:rsid w:val="002F60C4"/>
    <w:rsid w:val="0030154D"/>
    <w:rsid w:val="00302EF3"/>
    <w:rsid w:val="003031CF"/>
    <w:rsid w:val="00304AED"/>
    <w:rsid w:val="00306610"/>
    <w:rsid w:val="00307BBA"/>
    <w:rsid w:val="00310372"/>
    <w:rsid w:val="00310AFA"/>
    <w:rsid w:val="00311889"/>
    <w:rsid w:val="00317A60"/>
    <w:rsid w:val="00323F79"/>
    <w:rsid w:val="00325D76"/>
    <w:rsid w:val="0032737C"/>
    <w:rsid w:val="00332E58"/>
    <w:rsid w:val="003360A4"/>
    <w:rsid w:val="003374CD"/>
    <w:rsid w:val="00343D36"/>
    <w:rsid w:val="00345FE8"/>
    <w:rsid w:val="003532FE"/>
    <w:rsid w:val="00354B30"/>
    <w:rsid w:val="003560C7"/>
    <w:rsid w:val="0036437F"/>
    <w:rsid w:val="0036498B"/>
    <w:rsid w:val="00366512"/>
    <w:rsid w:val="003668E8"/>
    <w:rsid w:val="00371E9E"/>
    <w:rsid w:val="003734E1"/>
    <w:rsid w:val="003764E3"/>
    <w:rsid w:val="003805F8"/>
    <w:rsid w:val="00380B22"/>
    <w:rsid w:val="003818D2"/>
    <w:rsid w:val="003850C5"/>
    <w:rsid w:val="00385500"/>
    <w:rsid w:val="0038785C"/>
    <w:rsid w:val="003906FA"/>
    <w:rsid w:val="00393655"/>
    <w:rsid w:val="00394E03"/>
    <w:rsid w:val="003955C1"/>
    <w:rsid w:val="003966BC"/>
    <w:rsid w:val="0039711E"/>
    <w:rsid w:val="003A2E27"/>
    <w:rsid w:val="003A39AC"/>
    <w:rsid w:val="003A477A"/>
    <w:rsid w:val="003B0D35"/>
    <w:rsid w:val="003B38E1"/>
    <w:rsid w:val="003B486F"/>
    <w:rsid w:val="003B5A3C"/>
    <w:rsid w:val="003B5B38"/>
    <w:rsid w:val="003C2763"/>
    <w:rsid w:val="003C3A7F"/>
    <w:rsid w:val="003D519A"/>
    <w:rsid w:val="003D76FC"/>
    <w:rsid w:val="003D7965"/>
    <w:rsid w:val="003E1ACC"/>
    <w:rsid w:val="003E3ABE"/>
    <w:rsid w:val="003E464D"/>
    <w:rsid w:val="003E5021"/>
    <w:rsid w:val="003E6695"/>
    <w:rsid w:val="003F259A"/>
    <w:rsid w:val="003F2685"/>
    <w:rsid w:val="003F3F15"/>
    <w:rsid w:val="003F409D"/>
    <w:rsid w:val="003F449D"/>
    <w:rsid w:val="003F4FCF"/>
    <w:rsid w:val="003F5B56"/>
    <w:rsid w:val="003F5F77"/>
    <w:rsid w:val="003F6AB5"/>
    <w:rsid w:val="003F6E1E"/>
    <w:rsid w:val="00406C15"/>
    <w:rsid w:val="00407B71"/>
    <w:rsid w:val="00411DE2"/>
    <w:rsid w:val="00413B6A"/>
    <w:rsid w:val="004158E2"/>
    <w:rsid w:val="00420B80"/>
    <w:rsid w:val="004211C7"/>
    <w:rsid w:val="0042286F"/>
    <w:rsid w:val="00425FFC"/>
    <w:rsid w:val="0042659F"/>
    <w:rsid w:val="00426A85"/>
    <w:rsid w:val="004277AD"/>
    <w:rsid w:val="00430472"/>
    <w:rsid w:val="00430834"/>
    <w:rsid w:val="00430E16"/>
    <w:rsid w:val="0043380F"/>
    <w:rsid w:val="00433B4D"/>
    <w:rsid w:val="00433BE2"/>
    <w:rsid w:val="00434976"/>
    <w:rsid w:val="004374A5"/>
    <w:rsid w:val="00440376"/>
    <w:rsid w:val="004404FA"/>
    <w:rsid w:val="0044137C"/>
    <w:rsid w:val="00441B77"/>
    <w:rsid w:val="00441FF3"/>
    <w:rsid w:val="004424FA"/>
    <w:rsid w:val="00443A83"/>
    <w:rsid w:val="00445F02"/>
    <w:rsid w:val="00445F52"/>
    <w:rsid w:val="00447062"/>
    <w:rsid w:val="004476EF"/>
    <w:rsid w:val="00450A00"/>
    <w:rsid w:val="00453A42"/>
    <w:rsid w:val="00453B3E"/>
    <w:rsid w:val="00454068"/>
    <w:rsid w:val="00456496"/>
    <w:rsid w:val="00463102"/>
    <w:rsid w:val="00464110"/>
    <w:rsid w:val="00465E02"/>
    <w:rsid w:val="004667EB"/>
    <w:rsid w:val="004700BF"/>
    <w:rsid w:val="00470F71"/>
    <w:rsid w:val="004713E8"/>
    <w:rsid w:val="004732D1"/>
    <w:rsid w:val="00476036"/>
    <w:rsid w:val="00476902"/>
    <w:rsid w:val="00480785"/>
    <w:rsid w:val="004834E7"/>
    <w:rsid w:val="004835F1"/>
    <w:rsid w:val="00484B85"/>
    <w:rsid w:val="004854AB"/>
    <w:rsid w:val="0048665E"/>
    <w:rsid w:val="00486B73"/>
    <w:rsid w:val="00486FF7"/>
    <w:rsid w:val="00490735"/>
    <w:rsid w:val="004912F0"/>
    <w:rsid w:val="00494968"/>
    <w:rsid w:val="00495395"/>
    <w:rsid w:val="004959FB"/>
    <w:rsid w:val="00496B88"/>
    <w:rsid w:val="004A0BBD"/>
    <w:rsid w:val="004A174C"/>
    <w:rsid w:val="004A4040"/>
    <w:rsid w:val="004B0327"/>
    <w:rsid w:val="004B062D"/>
    <w:rsid w:val="004B7A23"/>
    <w:rsid w:val="004C2C91"/>
    <w:rsid w:val="004C3C78"/>
    <w:rsid w:val="004C3FCF"/>
    <w:rsid w:val="004C4894"/>
    <w:rsid w:val="004C4D7F"/>
    <w:rsid w:val="004C544A"/>
    <w:rsid w:val="004C5B80"/>
    <w:rsid w:val="004C6452"/>
    <w:rsid w:val="004C664C"/>
    <w:rsid w:val="004D0093"/>
    <w:rsid w:val="004D204E"/>
    <w:rsid w:val="004D25D6"/>
    <w:rsid w:val="004D6274"/>
    <w:rsid w:val="004D636A"/>
    <w:rsid w:val="004E14F0"/>
    <w:rsid w:val="004E1B99"/>
    <w:rsid w:val="004E58A9"/>
    <w:rsid w:val="004E7812"/>
    <w:rsid w:val="004F079E"/>
    <w:rsid w:val="004F1360"/>
    <w:rsid w:val="004F1853"/>
    <w:rsid w:val="004F30BB"/>
    <w:rsid w:val="004F33C5"/>
    <w:rsid w:val="004F38B7"/>
    <w:rsid w:val="004F41F3"/>
    <w:rsid w:val="004F4E3B"/>
    <w:rsid w:val="004F697F"/>
    <w:rsid w:val="004F73B8"/>
    <w:rsid w:val="0050379F"/>
    <w:rsid w:val="005056E2"/>
    <w:rsid w:val="00506284"/>
    <w:rsid w:val="005063D1"/>
    <w:rsid w:val="00507162"/>
    <w:rsid w:val="00507605"/>
    <w:rsid w:val="00510E44"/>
    <w:rsid w:val="005146EC"/>
    <w:rsid w:val="00514D79"/>
    <w:rsid w:val="00522D25"/>
    <w:rsid w:val="00531584"/>
    <w:rsid w:val="005316C1"/>
    <w:rsid w:val="00531C96"/>
    <w:rsid w:val="00532C7B"/>
    <w:rsid w:val="00533925"/>
    <w:rsid w:val="0053666E"/>
    <w:rsid w:val="00537EAB"/>
    <w:rsid w:val="00540DEB"/>
    <w:rsid w:val="005447DB"/>
    <w:rsid w:val="00544F92"/>
    <w:rsid w:val="00545ED5"/>
    <w:rsid w:val="00547547"/>
    <w:rsid w:val="00547864"/>
    <w:rsid w:val="0055198F"/>
    <w:rsid w:val="00552D3D"/>
    <w:rsid w:val="005564D0"/>
    <w:rsid w:val="005566AE"/>
    <w:rsid w:val="00562D90"/>
    <w:rsid w:val="00572825"/>
    <w:rsid w:val="00573E08"/>
    <w:rsid w:val="00574B4B"/>
    <w:rsid w:val="00575288"/>
    <w:rsid w:val="00575914"/>
    <w:rsid w:val="005762D2"/>
    <w:rsid w:val="0057751C"/>
    <w:rsid w:val="00580769"/>
    <w:rsid w:val="00583103"/>
    <w:rsid w:val="00585942"/>
    <w:rsid w:val="005860FA"/>
    <w:rsid w:val="0059105B"/>
    <w:rsid w:val="00591458"/>
    <w:rsid w:val="0059458B"/>
    <w:rsid w:val="005951DE"/>
    <w:rsid w:val="00595FE0"/>
    <w:rsid w:val="005962EB"/>
    <w:rsid w:val="0059668A"/>
    <w:rsid w:val="005972F0"/>
    <w:rsid w:val="005A42CA"/>
    <w:rsid w:val="005A5B1C"/>
    <w:rsid w:val="005A65B1"/>
    <w:rsid w:val="005A6826"/>
    <w:rsid w:val="005B328A"/>
    <w:rsid w:val="005B56D9"/>
    <w:rsid w:val="005B7545"/>
    <w:rsid w:val="005C19A0"/>
    <w:rsid w:val="005C3E22"/>
    <w:rsid w:val="005C442D"/>
    <w:rsid w:val="005C4491"/>
    <w:rsid w:val="005C46B9"/>
    <w:rsid w:val="005C46CC"/>
    <w:rsid w:val="005C593C"/>
    <w:rsid w:val="005D15EE"/>
    <w:rsid w:val="005D172B"/>
    <w:rsid w:val="005D21E9"/>
    <w:rsid w:val="005D262B"/>
    <w:rsid w:val="005D26F3"/>
    <w:rsid w:val="005D58F4"/>
    <w:rsid w:val="005D5A6A"/>
    <w:rsid w:val="005D5F12"/>
    <w:rsid w:val="005E08E0"/>
    <w:rsid w:val="005E2E0F"/>
    <w:rsid w:val="005E6C86"/>
    <w:rsid w:val="005E7626"/>
    <w:rsid w:val="005F149B"/>
    <w:rsid w:val="005F4B19"/>
    <w:rsid w:val="005F5CC0"/>
    <w:rsid w:val="005F6478"/>
    <w:rsid w:val="005F6B27"/>
    <w:rsid w:val="005F7DB2"/>
    <w:rsid w:val="00601152"/>
    <w:rsid w:val="0060455E"/>
    <w:rsid w:val="00604C3C"/>
    <w:rsid w:val="006071A3"/>
    <w:rsid w:val="00610319"/>
    <w:rsid w:val="00611613"/>
    <w:rsid w:val="00611CC0"/>
    <w:rsid w:val="00612E8D"/>
    <w:rsid w:val="006135BE"/>
    <w:rsid w:val="00613620"/>
    <w:rsid w:val="00620D5D"/>
    <w:rsid w:val="00621D8D"/>
    <w:rsid w:val="00621DC5"/>
    <w:rsid w:val="006243C1"/>
    <w:rsid w:val="00625CFE"/>
    <w:rsid w:val="00627BF3"/>
    <w:rsid w:val="00630915"/>
    <w:rsid w:val="00631844"/>
    <w:rsid w:val="006329B9"/>
    <w:rsid w:val="00636350"/>
    <w:rsid w:val="00636D25"/>
    <w:rsid w:val="00637A9A"/>
    <w:rsid w:val="00640B24"/>
    <w:rsid w:val="00643A8D"/>
    <w:rsid w:val="006459F8"/>
    <w:rsid w:val="00645AAA"/>
    <w:rsid w:val="00645F99"/>
    <w:rsid w:val="00650646"/>
    <w:rsid w:val="00651605"/>
    <w:rsid w:val="00651EF4"/>
    <w:rsid w:val="00654BD3"/>
    <w:rsid w:val="00655110"/>
    <w:rsid w:val="00656D27"/>
    <w:rsid w:val="00660AFB"/>
    <w:rsid w:val="0066128A"/>
    <w:rsid w:val="00662782"/>
    <w:rsid w:val="00665DE9"/>
    <w:rsid w:val="00666B70"/>
    <w:rsid w:val="00666C47"/>
    <w:rsid w:val="00667674"/>
    <w:rsid w:val="00670752"/>
    <w:rsid w:val="00670921"/>
    <w:rsid w:val="00672B4C"/>
    <w:rsid w:val="00673D8D"/>
    <w:rsid w:val="00674A4A"/>
    <w:rsid w:val="00674BFA"/>
    <w:rsid w:val="0068002D"/>
    <w:rsid w:val="006803C7"/>
    <w:rsid w:val="0068370C"/>
    <w:rsid w:val="00684205"/>
    <w:rsid w:val="00692DB4"/>
    <w:rsid w:val="006944E2"/>
    <w:rsid w:val="0069609E"/>
    <w:rsid w:val="006A0548"/>
    <w:rsid w:val="006A0BFD"/>
    <w:rsid w:val="006A1724"/>
    <w:rsid w:val="006A68E8"/>
    <w:rsid w:val="006A6CBC"/>
    <w:rsid w:val="006A6ED5"/>
    <w:rsid w:val="006B3490"/>
    <w:rsid w:val="006B711B"/>
    <w:rsid w:val="006C2C77"/>
    <w:rsid w:val="006C3300"/>
    <w:rsid w:val="006C5385"/>
    <w:rsid w:val="006C6DDA"/>
    <w:rsid w:val="006D0887"/>
    <w:rsid w:val="006D3BEB"/>
    <w:rsid w:val="006D5C8E"/>
    <w:rsid w:val="006D5C93"/>
    <w:rsid w:val="006E1989"/>
    <w:rsid w:val="006E2915"/>
    <w:rsid w:val="006E32FF"/>
    <w:rsid w:val="006E5434"/>
    <w:rsid w:val="006E6E8C"/>
    <w:rsid w:val="006E71A9"/>
    <w:rsid w:val="006E7A7C"/>
    <w:rsid w:val="006F09FB"/>
    <w:rsid w:val="006F0DD9"/>
    <w:rsid w:val="006F5C7D"/>
    <w:rsid w:val="006F7D3C"/>
    <w:rsid w:val="00701962"/>
    <w:rsid w:val="00701FCF"/>
    <w:rsid w:val="0070205C"/>
    <w:rsid w:val="007024F3"/>
    <w:rsid w:val="00704D5B"/>
    <w:rsid w:val="0070625E"/>
    <w:rsid w:val="0070632C"/>
    <w:rsid w:val="00707296"/>
    <w:rsid w:val="00707E2A"/>
    <w:rsid w:val="00710E9E"/>
    <w:rsid w:val="007117DE"/>
    <w:rsid w:val="007155FB"/>
    <w:rsid w:val="00715656"/>
    <w:rsid w:val="007169D4"/>
    <w:rsid w:val="007175D7"/>
    <w:rsid w:val="007177E1"/>
    <w:rsid w:val="00721273"/>
    <w:rsid w:val="00723700"/>
    <w:rsid w:val="007269A8"/>
    <w:rsid w:val="007341EC"/>
    <w:rsid w:val="00734A3A"/>
    <w:rsid w:val="00734EC1"/>
    <w:rsid w:val="00736BF7"/>
    <w:rsid w:val="00743159"/>
    <w:rsid w:val="007436C1"/>
    <w:rsid w:val="00745A0D"/>
    <w:rsid w:val="00745D61"/>
    <w:rsid w:val="0074775F"/>
    <w:rsid w:val="00750388"/>
    <w:rsid w:val="007517C7"/>
    <w:rsid w:val="007555C2"/>
    <w:rsid w:val="00755923"/>
    <w:rsid w:val="007574EB"/>
    <w:rsid w:val="00760057"/>
    <w:rsid w:val="00760521"/>
    <w:rsid w:val="00762774"/>
    <w:rsid w:val="00766971"/>
    <w:rsid w:val="007671DD"/>
    <w:rsid w:val="00773AC3"/>
    <w:rsid w:val="00775BF1"/>
    <w:rsid w:val="00777EFF"/>
    <w:rsid w:val="00781165"/>
    <w:rsid w:val="00784415"/>
    <w:rsid w:val="00786B40"/>
    <w:rsid w:val="007871CF"/>
    <w:rsid w:val="0078786F"/>
    <w:rsid w:val="00790A6A"/>
    <w:rsid w:val="0079340A"/>
    <w:rsid w:val="0079443A"/>
    <w:rsid w:val="0079518D"/>
    <w:rsid w:val="00795768"/>
    <w:rsid w:val="007974F9"/>
    <w:rsid w:val="007A3004"/>
    <w:rsid w:val="007A560C"/>
    <w:rsid w:val="007B075B"/>
    <w:rsid w:val="007B3B64"/>
    <w:rsid w:val="007B40D0"/>
    <w:rsid w:val="007B5467"/>
    <w:rsid w:val="007B5C1A"/>
    <w:rsid w:val="007B6FF4"/>
    <w:rsid w:val="007B7F1D"/>
    <w:rsid w:val="007C5E6B"/>
    <w:rsid w:val="007D1D31"/>
    <w:rsid w:val="007D4420"/>
    <w:rsid w:val="007D5945"/>
    <w:rsid w:val="007D633C"/>
    <w:rsid w:val="007D64E2"/>
    <w:rsid w:val="007D74C8"/>
    <w:rsid w:val="007D7A28"/>
    <w:rsid w:val="007E211E"/>
    <w:rsid w:val="007E26A5"/>
    <w:rsid w:val="007E4993"/>
    <w:rsid w:val="007E7315"/>
    <w:rsid w:val="007F24E2"/>
    <w:rsid w:val="007F3043"/>
    <w:rsid w:val="007F4557"/>
    <w:rsid w:val="007F526A"/>
    <w:rsid w:val="007F70B9"/>
    <w:rsid w:val="007F7E5F"/>
    <w:rsid w:val="008032DC"/>
    <w:rsid w:val="00805E2F"/>
    <w:rsid w:val="008077B1"/>
    <w:rsid w:val="00811BC4"/>
    <w:rsid w:val="00814136"/>
    <w:rsid w:val="00816D76"/>
    <w:rsid w:val="00822F6D"/>
    <w:rsid w:val="008234B4"/>
    <w:rsid w:val="00823903"/>
    <w:rsid w:val="0082478B"/>
    <w:rsid w:val="00825B58"/>
    <w:rsid w:val="008270D6"/>
    <w:rsid w:val="00827C3C"/>
    <w:rsid w:val="00834BD5"/>
    <w:rsid w:val="008352E6"/>
    <w:rsid w:val="00836B0D"/>
    <w:rsid w:val="008377F0"/>
    <w:rsid w:val="00840325"/>
    <w:rsid w:val="00841720"/>
    <w:rsid w:val="00842386"/>
    <w:rsid w:val="00845D18"/>
    <w:rsid w:val="00846916"/>
    <w:rsid w:val="00846A88"/>
    <w:rsid w:val="00846B37"/>
    <w:rsid w:val="00853DA6"/>
    <w:rsid w:val="008543C8"/>
    <w:rsid w:val="0085728F"/>
    <w:rsid w:val="00857C76"/>
    <w:rsid w:val="00860181"/>
    <w:rsid w:val="00864112"/>
    <w:rsid w:val="008649EC"/>
    <w:rsid w:val="00864D97"/>
    <w:rsid w:val="00865A73"/>
    <w:rsid w:val="00865E02"/>
    <w:rsid w:val="008665F9"/>
    <w:rsid w:val="00873BA8"/>
    <w:rsid w:val="00873F5D"/>
    <w:rsid w:val="0087638B"/>
    <w:rsid w:val="00876E36"/>
    <w:rsid w:val="00877E1B"/>
    <w:rsid w:val="00877F0A"/>
    <w:rsid w:val="00881E23"/>
    <w:rsid w:val="00881F74"/>
    <w:rsid w:val="00882522"/>
    <w:rsid w:val="008828BC"/>
    <w:rsid w:val="0088423F"/>
    <w:rsid w:val="00886E29"/>
    <w:rsid w:val="00891500"/>
    <w:rsid w:val="008915FD"/>
    <w:rsid w:val="00897039"/>
    <w:rsid w:val="00897B3A"/>
    <w:rsid w:val="008A13D5"/>
    <w:rsid w:val="008A1BD6"/>
    <w:rsid w:val="008A3178"/>
    <w:rsid w:val="008A46CC"/>
    <w:rsid w:val="008A5B46"/>
    <w:rsid w:val="008A610B"/>
    <w:rsid w:val="008A7ECF"/>
    <w:rsid w:val="008B1056"/>
    <w:rsid w:val="008B2B12"/>
    <w:rsid w:val="008B454D"/>
    <w:rsid w:val="008C1BC1"/>
    <w:rsid w:val="008C488F"/>
    <w:rsid w:val="008C4A66"/>
    <w:rsid w:val="008D1A1F"/>
    <w:rsid w:val="008D2D46"/>
    <w:rsid w:val="008D38AF"/>
    <w:rsid w:val="008D492C"/>
    <w:rsid w:val="008D6AE2"/>
    <w:rsid w:val="008D7149"/>
    <w:rsid w:val="008E03FF"/>
    <w:rsid w:val="008E0BA2"/>
    <w:rsid w:val="008F07F2"/>
    <w:rsid w:val="008F0A3E"/>
    <w:rsid w:val="008F1968"/>
    <w:rsid w:val="008F231D"/>
    <w:rsid w:val="008F7784"/>
    <w:rsid w:val="008F7BEF"/>
    <w:rsid w:val="009007C0"/>
    <w:rsid w:val="00907A76"/>
    <w:rsid w:val="009112E6"/>
    <w:rsid w:val="009116B4"/>
    <w:rsid w:val="009141E4"/>
    <w:rsid w:val="009152BA"/>
    <w:rsid w:val="009171B2"/>
    <w:rsid w:val="00917FC6"/>
    <w:rsid w:val="00920E49"/>
    <w:rsid w:val="00921BDF"/>
    <w:rsid w:val="00926593"/>
    <w:rsid w:val="00927795"/>
    <w:rsid w:val="00927AC7"/>
    <w:rsid w:val="00927E94"/>
    <w:rsid w:val="00930FDF"/>
    <w:rsid w:val="00933CF9"/>
    <w:rsid w:val="00935040"/>
    <w:rsid w:val="00936D60"/>
    <w:rsid w:val="009375AC"/>
    <w:rsid w:val="00941B58"/>
    <w:rsid w:val="009424BC"/>
    <w:rsid w:val="00942DD8"/>
    <w:rsid w:val="00944598"/>
    <w:rsid w:val="00945FBE"/>
    <w:rsid w:val="00950D38"/>
    <w:rsid w:val="00951182"/>
    <w:rsid w:val="009517A3"/>
    <w:rsid w:val="009520CB"/>
    <w:rsid w:val="0095284E"/>
    <w:rsid w:val="00954684"/>
    <w:rsid w:val="00954CA4"/>
    <w:rsid w:val="00955B30"/>
    <w:rsid w:val="009569DD"/>
    <w:rsid w:val="00961EAA"/>
    <w:rsid w:val="009673C0"/>
    <w:rsid w:val="00970DAD"/>
    <w:rsid w:val="00971C1D"/>
    <w:rsid w:val="0097203A"/>
    <w:rsid w:val="00972FFB"/>
    <w:rsid w:val="00973BBF"/>
    <w:rsid w:val="0097747B"/>
    <w:rsid w:val="0098177C"/>
    <w:rsid w:val="0098433E"/>
    <w:rsid w:val="0098582C"/>
    <w:rsid w:val="00990398"/>
    <w:rsid w:val="00991919"/>
    <w:rsid w:val="00991C12"/>
    <w:rsid w:val="00992798"/>
    <w:rsid w:val="0099402E"/>
    <w:rsid w:val="009946EE"/>
    <w:rsid w:val="00994C0C"/>
    <w:rsid w:val="00996C91"/>
    <w:rsid w:val="00997785"/>
    <w:rsid w:val="009A0B28"/>
    <w:rsid w:val="009A1CB9"/>
    <w:rsid w:val="009A1F61"/>
    <w:rsid w:val="009A2555"/>
    <w:rsid w:val="009A2593"/>
    <w:rsid w:val="009A26C3"/>
    <w:rsid w:val="009A6BD9"/>
    <w:rsid w:val="009A75EA"/>
    <w:rsid w:val="009B0114"/>
    <w:rsid w:val="009B13F9"/>
    <w:rsid w:val="009B2DF0"/>
    <w:rsid w:val="009B3053"/>
    <w:rsid w:val="009B3491"/>
    <w:rsid w:val="009B4E9A"/>
    <w:rsid w:val="009B5A39"/>
    <w:rsid w:val="009B5FD5"/>
    <w:rsid w:val="009B68B4"/>
    <w:rsid w:val="009C0BDA"/>
    <w:rsid w:val="009C0DF3"/>
    <w:rsid w:val="009C23F2"/>
    <w:rsid w:val="009C2713"/>
    <w:rsid w:val="009C33BD"/>
    <w:rsid w:val="009C3CBD"/>
    <w:rsid w:val="009C3F8B"/>
    <w:rsid w:val="009C47DB"/>
    <w:rsid w:val="009C4916"/>
    <w:rsid w:val="009C738F"/>
    <w:rsid w:val="009D3920"/>
    <w:rsid w:val="009D5F07"/>
    <w:rsid w:val="009D7370"/>
    <w:rsid w:val="009E199D"/>
    <w:rsid w:val="009F0665"/>
    <w:rsid w:val="009F0B96"/>
    <w:rsid w:val="009F15D9"/>
    <w:rsid w:val="009F1897"/>
    <w:rsid w:val="009F2062"/>
    <w:rsid w:val="009F36C5"/>
    <w:rsid w:val="009F77BC"/>
    <w:rsid w:val="00A01FA2"/>
    <w:rsid w:val="00A04645"/>
    <w:rsid w:val="00A0558C"/>
    <w:rsid w:val="00A10DD6"/>
    <w:rsid w:val="00A13C4D"/>
    <w:rsid w:val="00A14905"/>
    <w:rsid w:val="00A149A5"/>
    <w:rsid w:val="00A16E1B"/>
    <w:rsid w:val="00A17162"/>
    <w:rsid w:val="00A21678"/>
    <w:rsid w:val="00A21F7A"/>
    <w:rsid w:val="00A32B9F"/>
    <w:rsid w:val="00A3506A"/>
    <w:rsid w:val="00A36B61"/>
    <w:rsid w:val="00A37A4D"/>
    <w:rsid w:val="00A4054D"/>
    <w:rsid w:val="00A4230A"/>
    <w:rsid w:val="00A42CCE"/>
    <w:rsid w:val="00A437E1"/>
    <w:rsid w:val="00A51C1F"/>
    <w:rsid w:val="00A52872"/>
    <w:rsid w:val="00A548A1"/>
    <w:rsid w:val="00A6083C"/>
    <w:rsid w:val="00A65BFC"/>
    <w:rsid w:val="00A66578"/>
    <w:rsid w:val="00A7193D"/>
    <w:rsid w:val="00A71B1B"/>
    <w:rsid w:val="00A725C8"/>
    <w:rsid w:val="00A7544E"/>
    <w:rsid w:val="00A76E82"/>
    <w:rsid w:val="00A81C42"/>
    <w:rsid w:val="00A81D1B"/>
    <w:rsid w:val="00A845BF"/>
    <w:rsid w:val="00A86670"/>
    <w:rsid w:val="00A92548"/>
    <w:rsid w:val="00A9399F"/>
    <w:rsid w:val="00A955AC"/>
    <w:rsid w:val="00A97083"/>
    <w:rsid w:val="00AA0A47"/>
    <w:rsid w:val="00AA13E3"/>
    <w:rsid w:val="00AA1BCB"/>
    <w:rsid w:val="00AA1F24"/>
    <w:rsid w:val="00AA2A08"/>
    <w:rsid w:val="00AA3E2C"/>
    <w:rsid w:val="00AA5242"/>
    <w:rsid w:val="00AA5E00"/>
    <w:rsid w:val="00AB5085"/>
    <w:rsid w:val="00AB6204"/>
    <w:rsid w:val="00AB7B3B"/>
    <w:rsid w:val="00AC36C7"/>
    <w:rsid w:val="00AC47B6"/>
    <w:rsid w:val="00AC48C9"/>
    <w:rsid w:val="00AC7906"/>
    <w:rsid w:val="00AC7CC7"/>
    <w:rsid w:val="00AD1F42"/>
    <w:rsid w:val="00AD390F"/>
    <w:rsid w:val="00AD3967"/>
    <w:rsid w:val="00AD3E8E"/>
    <w:rsid w:val="00AD4A2E"/>
    <w:rsid w:val="00AE53F7"/>
    <w:rsid w:val="00AE76E2"/>
    <w:rsid w:val="00AF12AF"/>
    <w:rsid w:val="00AF2CC4"/>
    <w:rsid w:val="00AF3E38"/>
    <w:rsid w:val="00AF6009"/>
    <w:rsid w:val="00B05D0D"/>
    <w:rsid w:val="00B060BF"/>
    <w:rsid w:val="00B0691C"/>
    <w:rsid w:val="00B06D0E"/>
    <w:rsid w:val="00B0734A"/>
    <w:rsid w:val="00B0766E"/>
    <w:rsid w:val="00B07E82"/>
    <w:rsid w:val="00B11165"/>
    <w:rsid w:val="00B1240A"/>
    <w:rsid w:val="00B1385B"/>
    <w:rsid w:val="00B13CE5"/>
    <w:rsid w:val="00B13D97"/>
    <w:rsid w:val="00B160DE"/>
    <w:rsid w:val="00B172AA"/>
    <w:rsid w:val="00B259B9"/>
    <w:rsid w:val="00B261FC"/>
    <w:rsid w:val="00B265D0"/>
    <w:rsid w:val="00B32F36"/>
    <w:rsid w:val="00B33CBA"/>
    <w:rsid w:val="00B35636"/>
    <w:rsid w:val="00B35C47"/>
    <w:rsid w:val="00B4060E"/>
    <w:rsid w:val="00B42AE1"/>
    <w:rsid w:val="00B42DA4"/>
    <w:rsid w:val="00B42E9A"/>
    <w:rsid w:val="00B43367"/>
    <w:rsid w:val="00B43E3F"/>
    <w:rsid w:val="00B443A7"/>
    <w:rsid w:val="00B47B19"/>
    <w:rsid w:val="00B520C1"/>
    <w:rsid w:val="00B52B6F"/>
    <w:rsid w:val="00B538DF"/>
    <w:rsid w:val="00B54C73"/>
    <w:rsid w:val="00B566C3"/>
    <w:rsid w:val="00B60244"/>
    <w:rsid w:val="00B61857"/>
    <w:rsid w:val="00B63337"/>
    <w:rsid w:val="00B64236"/>
    <w:rsid w:val="00B655A4"/>
    <w:rsid w:val="00B6787D"/>
    <w:rsid w:val="00B70657"/>
    <w:rsid w:val="00B70F30"/>
    <w:rsid w:val="00B7268B"/>
    <w:rsid w:val="00B75F88"/>
    <w:rsid w:val="00B760F6"/>
    <w:rsid w:val="00B77AC1"/>
    <w:rsid w:val="00B80623"/>
    <w:rsid w:val="00B854FA"/>
    <w:rsid w:val="00B87C3B"/>
    <w:rsid w:val="00B90BBE"/>
    <w:rsid w:val="00B9556A"/>
    <w:rsid w:val="00B95888"/>
    <w:rsid w:val="00B977AB"/>
    <w:rsid w:val="00B97ACF"/>
    <w:rsid w:val="00BA68B3"/>
    <w:rsid w:val="00BB12B6"/>
    <w:rsid w:val="00BB27C3"/>
    <w:rsid w:val="00BB385E"/>
    <w:rsid w:val="00BB4D79"/>
    <w:rsid w:val="00BB7FBC"/>
    <w:rsid w:val="00BC1579"/>
    <w:rsid w:val="00BC25A1"/>
    <w:rsid w:val="00BC2B75"/>
    <w:rsid w:val="00BC3C31"/>
    <w:rsid w:val="00BC3DB8"/>
    <w:rsid w:val="00BC43C9"/>
    <w:rsid w:val="00BC73B6"/>
    <w:rsid w:val="00BD432D"/>
    <w:rsid w:val="00BD58E0"/>
    <w:rsid w:val="00BD5939"/>
    <w:rsid w:val="00BE0D36"/>
    <w:rsid w:val="00BE0EB6"/>
    <w:rsid w:val="00BE1E35"/>
    <w:rsid w:val="00BE2511"/>
    <w:rsid w:val="00BE37C2"/>
    <w:rsid w:val="00BE6F18"/>
    <w:rsid w:val="00BF05E3"/>
    <w:rsid w:val="00BF299C"/>
    <w:rsid w:val="00BF3FB5"/>
    <w:rsid w:val="00BF4870"/>
    <w:rsid w:val="00BF61BD"/>
    <w:rsid w:val="00BF646C"/>
    <w:rsid w:val="00BF7EC0"/>
    <w:rsid w:val="00C04620"/>
    <w:rsid w:val="00C063ED"/>
    <w:rsid w:val="00C077F7"/>
    <w:rsid w:val="00C102C6"/>
    <w:rsid w:val="00C151DE"/>
    <w:rsid w:val="00C168E4"/>
    <w:rsid w:val="00C16AE0"/>
    <w:rsid w:val="00C17EC0"/>
    <w:rsid w:val="00C2272A"/>
    <w:rsid w:val="00C23726"/>
    <w:rsid w:val="00C249DF"/>
    <w:rsid w:val="00C25F56"/>
    <w:rsid w:val="00C268D0"/>
    <w:rsid w:val="00C31B83"/>
    <w:rsid w:val="00C32374"/>
    <w:rsid w:val="00C330E4"/>
    <w:rsid w:val="00C33367"/>
    <w:rsid w:val="00C3402C"/>
    <w:rsid w:val="00C3464D"/>
    <w:rsid w:val="00C350A7"/>
    <w:rsid w:val="00C36D13"/>
    <w:rsid w:val="00C411A2"/>
    <w:rsid w:val="00C43F31"/>
    <w:rsid w:val="00C45C88"/>
    <w:rsid w:val="00C47EB8"/>
    <w:rsid w:val="00C50E8E"/>
    <w:rsid w:val="00C519E4"/>
    <w:rsid w:val="00C53075"/>
    <w:rsid w:val="00C537B7"/>
    <w:rsid w:val="00C53A52"/>
    <w:rsid w:val="00C53E23"/>
    <w:rsid w:val="00C53F37"/>
    <w:rsid w:val="00C547E2"/>
    <w:rsid w:val="00C64885"/>
    <w:rsid w:val="00C65692"/>
    <w:rsid w:val="00C6580B"/>
    <w:rsid w:val="00C65CE5"/>
    <w:rsid w:val="00C66A64"/>
    <w:rsid w:val="00C70691"/>
    <w:rsid w:val="00C7136B"/>
    <w:rsid w:val="00C73EAF"/>
    <w:rsid w:val="00C741A1"/>
    <w:rsid w:val="00C74D0A"/>
    <w:rsid w:val="00C7516F"/>
    <w:rsid w:val="00C7579A"/>
    <w:rsid w:val="00C80320"/>
    <w:rsid w:val="00C8116F"/>
    <w:rsid w:val="00C8247F"/>
    <w:rsid w:val="00C86AB1"/>
    <w:rsid w:val="00C87163"/>
    <w:rsid w:val="00C91461"/>
    <w:rsid w:val="00C92569"/>
    <w:rsid w:val="00C928ED"/>
    <w:rsid w:val="00C962AD"/>
    <w:rsid w:val="00CA0469"/>
    <w:rsid w:val="00CA0A09"/>
    <w:rsid w:val="00CA1927"/>
    <w:rsid w:val="00CA25A2"/>
    <w:rsid w:val="00CA2B03"/>
    <w:rsid w:val="00CA5AC5"/>
    <w:rsid w:val="00CA5F91"/>
    <w:rsid w:val="00CB16ED"/>
    <w:rsid w:val="00CB1F40"/>
    <w:rsid w:val="00CB7D99"/>
    <w:rsid w:val="00CC0D68"/>
    <w:rsid w:val="00CC17E8"/>
    <w:rsid w:val="00CC1E78"/>
    <w:rsid w:val="00CC29A7"/>
    <w:rsid w:val="00CC4EA7"/>
    <w:rsid w:val="00CC5FA6"/>
    <w:rsid w:val="00CD2290"/>
    <w:rsid w:val="00CD25C5"/>
    <w:rsid w:val="00CD526F"/>
    <w:rsid w:val="00CE0D4A"/>
    <w:rsid w:val="00CE1037"/>
    <w:rsid w:val="00CE2709"/>
    <w:rsid w:val="00CE30B8"/>
    <w:rsid w:val="00CE407C"/>
    <w:rsid w:val="00CE5E79"/>
    <w:rsid w:val="00CE6EAB"/>
    <w:rsid w:val="00CE70C3"/>
    <w:rsid w:val="00CF56F0"/>
    <w:rsid w:val="00CF588C"/>
    <w:rsid w:val="00CF7893"/>
    <w:rsid w:val="00D0694C"/>
    <w:rsid w:val="00D06A1C"/>
    <w:rsid w:val="00D07E46"/>
    <w:rsid w:val="00D1385C"/>
    <w:rsid w:val="00D15B16"/>
    <w:rsid w:val="00D15C15"/>
    <w:rsid w:val="00D15D57"/>
    <w:rsid w:val="00D16453"/>
    <w:rsid w:val="00D16AB5"/>
    <w:rsid w:val="00D174D5"/>
    <w:rsid w:val="00D22874"/>
    <w:rsid w:val="00D22993"/>
    <w:rsid w:val="00D24167"/>
    <w:rsid w:val="00D25923"/>
    <w:rsid w:val="00D31495"/>
    <w:rsid w:val="00D32E62"/>
    <w:rsid w:val="00D33A77"/>
    <w:rsid w:val="00D34B20"/>
    <w:rsid w:val="00D35B29"/>
    <w:rsid w:val="00D3643A"/>
    <w:rsid w:val="00D36466"/>
    <w:rsid w:val="00D37930"/>
    <w:rsid w:val="00D37E08"/>
    <w:rsid w:val="00D401D5"/>
    <w:rsid w:val="00D40D61"/>
    <w:rsid w:val="00D43786"/>
    <w:rsid w:val="00D44FC3"/>
    <w:rsid w:val="00D45177"/>
    <w:rsid w:val="00D4629F"/>
    <w:rsid w:val="00D47A42"/>
    <w:rsid w:val="00D522A3"/>
    <w:rsid w:val="00D5458D"/>
    <w:rsid w:val="00D54ACC"/>
    <w:rsid w:val="00D5620B"/>
    <w:rsid w:val="00D640D3"/>
    <w:rsid w:val="00D6523D"/>
    <w:rsid w:val="00D66332"/>
    <w:rsid w:val="00D666B5"/>
    <w:rsid w:val="00D6714E"/>
    <w:rsid w:val="00D673A9"/>
    <w:rsid w:val="00D7039D"/>
    <w:rsid w:val="00D74DAB"/>
    <w:rsid w:val="00D75509"/>
    <w:rsid w:val="00D75CA3"/>
    <w:rsid w:val="00D763D9"/>
    <w:rsid w:val="00D773E0"/>
    <w:rsid w:val="00D77DFD"/>
    <w:rsid w:val="00D80331"/>
    <w:rsid w:val="00D804AA"/>
    <w:rsid w:val="00D82938"/>
    <w:rsid w:val="00D843E6"/>
    <w:rsid w:val="00D8618D"/>
    <w:rsid w:val="00D87A38"/>
    <w:rsid w:val="00D90316"/>
    <w:rsid w:val="00D903BB"/>
    <w:rsid w:val="00D936E4"/>
    <w:rsid w:val="00D96776"/>
    <w:rsid w:val="00DA17D1"/>
    <w:rsid w:val="00DA5A2C"/>
    <w:rsid w:val="00DA62AD"/>
    <w:rsid w:val="00DA6344"/>
    <w:rsid w:val="00DA6658"/>
    <w:rsid w:val="00DB060B"/>
    <w:rsid w:val="00DB13CF"/>
    <w:rsid w:val="00DB70E4"/>
    <w:rsid w:val="00DC1505"/>
    <w:rsid w:val="00DC1A8C"/>
    <w:rsid w:val="00DC474E"/>
    <w:rsid w:val="00DC4A36"/>
    <w:rsid w:val="00DC56DE"/>
    <w:rsid w:val="00DC5EE9"/>
    <w:rsid w:val="00DC6736"/>
    <w:rsid w:val="00DC690E"/>
    <w:rsid w:val="00DD15F7"/>
    <w:rsid w:val="00DD1835"/>
    <w:rsid w:val="00DD195F"/>
    <w:rsid w:val="00DD1F02"/>
    <w:rsid w:val="00DD2387"/>
    <w:rsid w:val="00DD3854"/>
    <w:rsid w:val="00DD4449"/>
    <w:rsid w:val="00DD5EEF"/>
    <w:rsid w:val="00DD60AA"/>
    <w:rsid w:val="00DD6E3B"/>
    <w:rsid w:val="00DD7447"/>
    <w:rsid w:val="00DE2423"/>
    <w:rsid w:val="00DF0D93"/>
    <w:rsid w:val="00DF0E8C"/>
    <w:rsid w:val="00DF43BA"/>
    <w:rsid w:val="00DF5773"/>
    <w:rsid w:val="00DF5C0B"/>
    <w:rsid w:val="00DF6BA4"/>
    <w:rsid w:val="00DF7B4B"/>
    <w:rsid w:val="00DF7D0B"/>
    <w:rsid w:val="00E042EF"/>
    <w:rsid w:val="00E0583C"/>
    <w:rsid w:val="00E11092"/>
    <w:rsid w:val="00E179D4"/>
    <w:rsid w:val="00E2082C"/>
    <w:rsid w:val="00E2130F"/>
    <w:rsid w:val="00E21473"/>
    <w:rsid w:val="00E22FD7"/>
    <w:rsid w:val="00E254D8"/>
    <w:rsid w:val="00E26296"/>
    <w:rsid w:val="00E26DE1"/>
    <w:rsid w:val="00E3028A"/>
    <w:rsid w:val="00E407CD"/>
    <w:rsid w:val="00E40D7C"/>
    <w:rsid w:val="00E50BE1"/>
    <w:rsid w:val="00E52900"/>
    <w:rsid w:val="00E52E9A"/>
    <w:rsid w:val="00E53B26"/>
    <w:rsid w:val="00E556C4"/>
    <w:rsid w:val="00E56252"/>
    <w:rsid w:val="00E61A8E"/>
    <w:rsid w:val="00E626AC"/>
    <w:rsid w:val="00E64815"/>
    <w:rsid w:val="00E64C48"/>
    <w:rsid w:val="00E71030"/>
    <w:rsid w:val="00E72EC7"/>
    <w:rsid w:val="00E73202"/>
    <w:rsid w:val="00E74DB8"/>
    <w:rsid w:val="00E74F67"/>
    <w:rsid w:val="00E75BA5"/>
    <w:rsid w:val="00E8150E"/>
    <w:rsid w:val="00E83430"/>
    <w:rsid w:val="00E8465B"/>
    <w:rsid w:val="00E853D0"/>
    <w:rsid w:val="00E87C23"/>
    <w:rsid w:val="00E90FBE"/>
    <w:rsid w:val="00E910AA"/>
    <w:rsid w:val="00E92D41"/>
    <w:rsid w:val="00E93877"/>
    <w:rsid w:val="00E9392D"/>
    <w:rsid w:val="00E94C01"/>
    <w:rsid w:val="00E94FE2"/>
    <w:rsid w:val="00E97701"/>
    <w:rsid w:val="00EA1059"/>
    <w:rsid w:val="00EA1735"/>
    <w:rsid w:val="00EA28CD"/>
    <w:rsid w:val="00EA3E68"/>
    <w:rsid w:val="00EB0303"/>
    <w:rsid w:val="00EB0365"/>
    <w:rsid w:val="00EB413E"/>
    <w:rsid w:val="00EB4466"/>
    <w:rsid w:val="00EB45C1"/>
    <w:rsid w:val="00EB625D"/>
    <w:rsid w:val="00EB648A"/>
    <w:rsid w:val="00EC0771"/>
    <w:rsid w:val="00EC0DF9"/>
    <w:rsid w:val="00EC171E"/>
    <w:rsid w:val="00EC2021"/>
    <w:rsid w:val="00EC22DE"/>
    <w:rsid w:val="00ED0146"/>
    <w:rsid w:val="00ED0AB8"/>
    <w:rsid w:val="00ED3B60"/>
    <w:rsid w:val="00ED4650"/>
    <w:rsid w:val="00ED6453"/>
    <w:rsid w:val="00EE1336"/>
    <w:rsid w:val="00EE17A4"/>
    <w:rsid w:val="00EE1AA7"/>
    <w:rsid w:val="00EE3C2E"/>
    <w:rsid w:val="00EE3CB6"/>
    <w:rsid w:val="00EE3CF6"/>
    <w:rsid w:val="00EE6BE2"/>
    <w:rsid w:val="00EF00F7"/>
    <w:rsid w:val="00EF0223"/>
    <w:rsid w:val="00EF1F59"/>
    <w:rsid w:val="00EF58ED"/>
    <w:rsid w:val="00EF5DF4"/>
    <w:rsid w:val="00EF6557"/>
    <w:rsid w:val="00EF6671"/>
    <w:rsid w:val="00EF7566"/>
    <w:rsid w:val="00EF77B2"/>
    <w:rsid w:val="00F006B8"/>
    <w:rsid w:val="00F00715"/>
    <w:rsid w:val="00F0103D"/>
    <w:rsid w:val="00F01072"/>
    <w:rsid w:val="00F014CF"/>
    <w:rsid w:val="00F038CD"/>
    <w:rsid w:val="00F0447B"/>
    <w:rsid w:val="00F04D02"/>
    <w:rsid w:val="00F050AC"/>
    <w:rsid w:val="00F0571D"/>
    <w:rsid w:val="00F05FF1"/>
    <w:rsid w:val="00F10903"/>
    <w:rsid w:val="00F14F52"/>
    <w:rsid w:val="00F156CC"/>
    <w:rsid w:val="00F166C4"/>
    <w:rsid w:val="00F17481"/>
    <w:rsid w:val="00F17A2F"/>
    <w:rsid w:val="00F260E3"/>
    <w:rsid w:val="00F26F7C"/>
    <w:rsid w:val="00F31765"/>
    <w:rsid w:val="00F341B3"/>
    <w:rsid w:val="00F36D20"/>
    <w:rsid w:val="00F3784B"/>
    <w:rsid w:val="00F37C0B"/>
    <w:rsid w:val="00F42BC9"/>
    <w:rsid w:val="00F44617"/>
    <w:rsid w:val="00F46B33"/>
    <w:rsid w:val="00F53C5E"/>
    <w:rsid w:val="00F56800"/>
    <w:rsid w:val="00F56938"/>
    <w:rsid w:val="00F60106"/>
    <w:rsid w:val="00F61B4B"/>
    <w:rsid w:val="00F639A1"/>
    <w:rsid w:val="00F676DD"/>
    <w:rsid w:val="00F714EB"/>
    <w:rsid w:val="00F72751"/>
    <w:rsid w:val="00F832AF"/>
    <w:rsid w:val="00F85A53"/>
    <w:rsid w:val="00F85A62"/>
    <w:rsid w:val="00F90802"/>
    <w:rsid w:val="00F90EE0"/>
    <w:rsid w:val="00F91E55"/>
    <w:rsid w:val="00F93EAE"/>
    <w:rsid w:val="00F945F6"/>
    <w:rsid w:val="00F94B23"/>
    <w:rsid w:val="00FA0ABE"/>
    <w:rsid w:val="00FB09BA"/>
    <w:rsid w:val="00FB6A2A"/>
    <w:rsid w:val="00FB7694"/>
    <w:rsid w:val="00FC0007"/>
    <w:rsid w:val="00FC029A"/>
    <w:rsid w:val="00FC6C48"/>
    <w:rsid w:val="00FC77B4"/>
    <w:rsid w:val="00FC7A09"/>
    <w:rsid w:val="00FD0E87"/>
    <w:rsid w:val="00FD22DA"/>
    <w:rsid w:val="00FD23B1"/>
    <w:rsid w:val="00FD5DE7"/>
    <w:rsid w:val="00FD7E5D"/>
    <w:rsid w:val="00FE472E"/>
    <w:rsid w:val="00FE567F"/>
    <w:rsid w:val="00FE6C6C"/>
    <w:rsid w:val="00FE79FF"/>
    <w:rsid w:val="00FF0E7D"/>
    <w:rsid w:val="00FF1B7E"/>
    <w:rsid w:val="00FF3444"/>
    <w:rsid w:val="00FF450F"/>
    <w:rsid w:val="00FF4BE1"/>
    <w:rsid w:val="00FF4F0D"/>
    <w:rsid w:val="00FF5084"/>
    <w:rsid w:val="00FF72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7EAB"/>
    <w:pPr>
      <w:suppressAutoHyphens/>
    </w:pPr>
    <w:rPr>
      <w:rFonts w:cs="Arial"/>
      <w:lang w:eastAsia="ar-SA"/>
    </w:rPr>
  </w:style>
  <w:style w:type="paragraph" w:styleId="Nadpis1">
    <w:name w:val="heading 1"/>
    <w:basedOn w:val="Normln"/>
    <w:next w:val="Normln"/>
    <w:qFormat/>
    <w:rsid w:val="002C094A"/>
    <w:pPr>
      <w:keepNext/>
      <w:spacing w:before="240" w:after="60"/>
      <w:outlineLvl w:val="0"/>
    </w:pPr>
    <w:rPr>
      <w:rFonts w:ascii="Arial" w:hAnsi="Arial"/>
      <w:b/>
      <w:bCs/>
      <w:kern w:val="32"/>
      <w:sz w:val="32"/>
      <w:szCs w:val="32"/>
    </w:rPr>
  </w:style>
  <w:style w:type="paragraph" w:styleId="Nadpis2">
    <w:name w:val="heading 2"/>
    <w:basedOn w:val="Normln"/>
    <w:next w:val="Normln"/>
    <w:qFormat/>
    <w:rsid w:val="00537EAB"/>
    <w:pPr>
      <w:keepNext/>
      <w:overflowPunct w:val="0"/>
      <w:autoSpaceDE w:val="0"/>
      <w:spacing w:before="120"/>
      <w:jc w:val="both"/>
      <w:textAlignment w:val="baseline"/>
      <w:outlineLvl w:val="1"/>
    </w:pPr>
    <w:rPr>
      <w:bCs/>
      <w:sz w:val="24"/>
    </w:rPr>
  </w:style>
  <w:style w:type="paragraph" w:styleId="Nadpis5">
    <w:name w:val="heading 5"/>
    <w:basedOn w:val="Normln"/>
    <w:next w:val="Normln"/>
    <w:qFormat/>
    <w:rsid w:val="00537EAB"/>
    <w:pPr>
      <w:keepNext/>
      <w:outlineLvl w:val="4"/>
    </w:pPr>
    <w:rPr>
      <w:sz w:val="24"/>
    </w:rPr>
  </w:style>
  <w:style w:type="paragraph" w:styleId="Nadpis8">
    <w:name w:val="heading 8"/>
    <w:basedOn w:val="Normln"/>
    <w:next w:val="Normln"/>
    <w:qFormat/>
    <w:rsid w:val="00F006B8"/>
    <w:pPr>
      <w:suppressAutoHyphens w:val="0"/>
      <w:spacing w:before="240" w:after="60"/>
      <w:outlineLvl w:val="7"/>
    </w:pPr>
    <w:rPr>
      <w:rFonts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spacing w:before="120" w:after="120"/>
    </w:pPr>
    <w:rPr>
      <w:rFonts w:cs="Tahoma"/>
      <w:i/>
      <w:iCs/>
      <w:sz w:val="24"/>
      <w:szCs w:val="24"/>
    </w:rPr>
  </w:style>
  <w:style w:type="paragraph" w:customStyle="1" w:styleId="Rejstk">
    <w:name w:val="Rejstřík"/>
    <w:basedOn w:val="Normln"/>
    <w:rsid w:val="00537EAB"/>
    <w:pPr>
      <w:suppressLineNumbers/>
    </w:pPr>
    <w:rPr>
      <w:rFonts w:cs="Tahoma"/>
    </w:rPr>
  </w:style>
  <w:style w:type="paragraph" w:styleId="Rozvrendokumentu">
    <w:name w:val="Document Map"/>
    <w:basedOn w:val="Normln"/>
    <w:semiHidden/>
    <w:rsid w:val="00537EAB"/>
    <w:pPr>
      <w:shd w:val="clear" w:color="auto" w:fill="000080"/>
    </w:pPr>
    <w:rPr>
      <w:rFonts w:ascii="Tahoma" w:hAnsi="Tahoma" w:cs="Tahoma"/>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basedOn w:val="Normln"/>
    <w:link w:val="ZhlavChar"/>
    <w:uiPriority w:val="99"/>
    <w:rsid w:val="00537EAB"/>
    <w:pPr>
      <w:tabs>
        <w:tab w:val="center" w:pos="4536"/>
        <w:tab w:val="right" w:pos="9072"/>
      </w:tabs>
    </w:pPr>
  </w:style>
  <w:style w:type="paragraph" w:styleId="Zpat">
    <w:name w:val="footer"/>
    <w:basedOn w:val="Normln"/>
    <w:link w:val="ZpatChar"/>
    <w:uiPriority w:val="99"/>
    <w:rsid w:val="00537EAB"/>
    <w:pPr>
      <w:tabs>
        <w:tab w:val="center" w:pos="4536"/>
        <w:tab w:val="right" w:pos="9072"/>
      </w:tabs>
    </w:p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pPr>
      <w:jc w:val="both"/>
    </w:pPr>
    <w:rPr>
      <w:rFonts w:eastAsia="Arial"/>
      <w:sz w:val="24"/>
    </w:rPr>
  </w:style>
  <w:style w:type="paragraph" w:styleId="Zkladntext3">
    <w:name w:val="Body Text 3"/>
    <w:basedOn w:val="Normln"/>
    <w:rsid w:val="00537EAB"/>
    <w:pPr>
      <w:widowControl w:val="0"/>
      <w:jc w:val="both"/>
    </w:pPr>
    <w:rPr>
      <w:bCs/>
      <w:sz w:val="24"/>
    </w:rPr>
  </w:style>
  <w:style w:type="paragraph" w:styleId="Normlnweb">
    <w:name w:val="Normal (Web)"/>
    <w:basedOn w:val="Normln"/>
    <w:rsid w:val="00537EAB"/>
    <w:pPr>
      <w:spacing w:before="100" w:after="100"/>
    </w:pPr>
    <w:rPr>
      <w:sz w:val="24"/>
      <w:szCs w:val="24"/>
    </w:rPr>
  </w:style>
  <w:style w:type="paragraph" w:styleId="Textkomente">
    <w:name w:val="annotation text"/>
    <w:basedOn w:val="Normln"/>
    <w:link w:val="TextkomenteChar"/>
    <w:rsid w:val="00111D37"/>
  </w:style>
  <w:style w:type="paragraph" w:styleId="Pedmtkomente">
    <w:name w:val="annotation subject"/>
    <w:basedOn w:val="Textkomente"/>
    <w:next w:val="Textkomente"/>
    <w:link w:val="PedmtkomenteChar"/>
    <w:semiHidden/>
    <w:unhideWhenUsed/>
    <w:rsid w:val="00111D37"/>
    <w:pPr>
      <w:suppressAutoHyphens w:val="0"/>
    </w:pPr>
    <w:rPr>
      <w:rFonts w:cs="Times New Roman"/>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spacing w:after="120"/>
      <w:ind w:left="283"/>
    </w:pPr>
  </w:style>
  <w:style w:type="paragraph" w:styleId="Odstavecseseznamem">
    <w:name w:val="List Paragraph"/>
    <w:basedOn w:val="Normln"/>
    <w:uiPriority w:val="34"/>
    <w:qFormat/>
    <w:rsid w:val="00927AC7"/>
    <w:pPr>
      <w:suppressAutoHyphens w:val="0"/>
      <w:ind w:left="708"/>
    </w:pPr>
    <w:rPr>
      <w:rFonts w:cs="Times New Roman"/>
      <w:sz w:val="24"/>
      <w:szCs w:val="24"/>
      <w:lang w:eastAsia="cs-CZ"/>
    </w:rPr>
  </w:style>
  <w:style w:type="paragraph" w:styleId="Textbubliny">
    <w:name w:val="Balloon Text"/>
    <w:basedOn w:val="Normln"/>
    <w:link w:val="TextbublinyChar"/>
    <w:rsid w:val="007671DD"/>
    <w:rPr>
      <w:rFonts w:ascii="Tahoma" w:hAnsi="Tahoma" w:cs="Tahoma"/>
      <w:sz w:val="16"/>
      <w:szCs w:val="16"/>
    </w:rPr>
  </w:style>
  <w:style w:type="character" w:customStyle="1" w:styleId="TextbublinyChar">
    <w:name w:val="Text bubliny Char"/>
    <w:basedOn w:val="Standardnpsmoodstavce"/>
    <w:link w:val="Textbubliny"/>
    <w:rsid w:val="007671DD"/>
    <w:rPr>
      <w:rFonts w:ascii="Tahoma" w:hAnsi="Tahoma" w:cs="Tahoma"/>
      <w:sz w:val="16"/>
      <w:szCs w:val="16"/>
      <w:lang w:eastAsia="ar-SA"/>
    </w:rPr>
  </w:style>
  <w:style w:type="character" w:customStyle="1" w:styleId="ZpatChar">
    <w:name w:val="Zápatí Char"/>
    <w:basedOn w:val="Standardnpsmoodstavce"/>
    <w:link w:val="Zpat"/>
    <w:uiPriority w:val="99"/>
    <w:rsid w:val="00A76E82"/>
    <w:rPr>
      <w:rFonts w:cs="Arial"/>
      <w:lang w:eastAsia="ar-SA"/>
    </w:rPr>
  </w:style>
  <w:style w:type="character" w:customStyle="1" w:styleId="ZhlavChar">
    <w:name w:val="Záhlaví Char"/>
    <w:basedOn w:val="Standardnpsmoodstavce"/>
    <w:link w:val="Zhlav"/>
    <w:uiPriority w:val="99"/>
    <w:rsid w:val="00441FF3"/>
    <w:rPr>
      <w:rFonts w:cs="Arial"/>
      <w:lang w:eastAsia="ar-SA"/>
    </w:rPr>
  </w:style>
  <w:style w:type="character" w:styleId="Odkaznakoment">
    <w:name w:val="annotation reference"/>
    <w:basedOn w:val="Standardnpsmoodstavce"/>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nhideWhenUsed/>
    <w:rsid w:val="00CC0D68"/>
    <w:rPr>
      <w:color w:val="0000FF" w:themeColor="hyperlink"/>
      <w:u w:val="single"/>
    </w:rPr>
  </w:style>
  <w:style w:type="paragraph" w:styleId="Zkladntextodsazen3">
    <w:name w:val="Body Text Indent 3"/>
    <w:basedOn w:val="Normln"/>
    <w:link w:val="Zkladntextodsazen3Char"/>
    <w:semiHidden/>
    <w:unhideWhenUsed/>
    <w:rsid w:val="000A7BF8"/>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uppressAutoHyphens w:val="0"/>
      <w:spacing w:line="220" w:lineRule="exact"/>
      <w:jc w:val="both"/>
    </w:pPr>
    <w:rPr>
      <w:rFonts w:ascii="Book Antiqua" w:eastAsiaTheme="minorHAnsi" w:hAnsi="Book Antiqua" w:cs="Times New Roman"/>
      <w:color w:val="000000"/>
      <w:sz w:val="18"/>
      <w:szCs w:val="18"/>
      <w:lang w:eastAsia="cs-CZ"/>
    </w:rPr>
  </w:style>
  <w:style w:type="paragraph" w:customStyle="1" w:styleId="lnek">
    <w:name w:val="‰l‡nek"/>
    <w:basedOn w:val="Normln"/>
    <w:rsid w:val="00DD1F02"/>
    <w:pPr>
      <w:suppressAutoHyphens w:val="0"/>
      <w:spacing w:before="65" w:after="170" w:line="220" w:lineRule="exact"/>
      <w:jc w:val="center"/>
    </w:pPr>
    <w:rPr>
      <w:rFonts w:ascii="Book Antiqua" w:eastAsiaTheme="minorHAnsi" w:hAnsi="Book Antiqua" w:cs="Times New Roman"/>
      <w:b/>
      <w:bCs/>
      <w:color w:val="000000"/>
      <w:lang w:eastAsia="cs-CZ"/>
    </w:rPr>
  </w:style>
  <w:style w:type="table" w:styleId="Mkatabulky">
    <w:name w:val="Table Grid"/>
    <w:basedOn w:val="Normlntabulka"/>
    <w:rsid w:val="00E91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ev">
    <w:name w:val="Title"/>
    <w:basedOn w:val="Normln"/>
    <w:link w:val="NzevChar"/>
    <w:qFormat/>
    <w:rsid w:val="00C36D13"/>
    <w:pPr>
      <w:suppressAutoHyphens w:val="0"/>
      <w:jc w:val="center"/>
    </w:pPr>
    <w:rPr>
      <w:rFonts w:cs="Times New Roman"/>
      <w:b/>
      <w:bCs/>
      <w:sz w:val="28"/>
      <w:szCs w:val="24"/>
      <w:lang w:eastAsia="cs-CZ"/>
    </w:rPr>
  </w:style>
  <w:style w:type="character" w:customStyle="1" w:styleId="NzevChar">
    <w:name w:val="Název Char"/>
    <w:basedOn w:val="Standardnpsmoodstavce"/>
    <w:link w:val="Nzev"/>
    <w:rsid w:val="00C36D13"/>
    <w:rPr>
      <w:b/>
      <w:bCs/>
      <w:sz w:val="28"/>
      <w:szCs w:val="24"/>
    </w:rPr>
  </w:style>
  <w:style w:type="character" w:customStyle="1" w:styleId="TextkomenteChar">
    <w:name w:val="Text komentáře Char"/>
    <w:basedOn w:val="Standardnpsmoodstavce"/>
    <w:link w:val="Textkomente"/>
    <w:rsid w:val="00B05D0D"/>
    <w:rPr>
      <w:rFonts w:cs="Arial"/>
      <w:lang w:eastAsia="ar-SA"/>
    </w:rPr>
  </w:style>
  <w:style w:type="paragraph" w:customStyle="1" w:styleId="SeznamSodrkami">
    <w:name w:val="Seznam S odrážkami"/>
    <w:basedOn w:val="Normln"/>
    <w:uiPriority w:val="99"/>
    <w:rsid w:val="00AC7906"/>
    <w:pPr>
      <w:numPr>
        <w:numId w:val="30"/>
      </w:numPr>
      <w:suppressAutoHyphens w:val="0"/>
      <w:spacing w:after="60"/>
      <w:jc w:val="both"/>
    </w:pPr>
    <w:rPr>
      <w:rFonts w:ascii="Tahoma" w:hAnsi="Tahoma" w:cs="Times New Roman"/>
      <w:szCs w:val="24"/>
      <w:lang w:eastAsia="cs-CZ"/>
    </w:rPr>
  </w:style>
  <w:style w:type="paragraph" w:customStyle="1" w:styleId="Odrky">
    <w:name w:val="Odrážky"/>
    <w:basedOn w:val="SeznamSodrkami"/>
    <w:uiPriority w:val="99"/>
    <w:rsid w:val="00AC7906"/>
    <w:pPr>
      <w:numPr>
        <w:ilvl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dvoracek@dpo.cz" TargetMode="Externa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mailto:ptomala@dpo.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cid:image002.jpg@01D1DE94.814A6EC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adFGG4gZDviUhNiPabeXHddQ+Jo=</DigestValue>
    </Reference>
    <Reference URI="#idOfficeObject" Type="http://www.w3.org/2000/09/xmldsig#Object">
      <DigestMethod Algorithm="http://www.w3.org/2000/09/xmldsig#sha1"/>
      <DigestValue>7GvSvp0ArLcxaqX0pykYkah/jt0=</DigestValue>
    </Reference>
  </SignedInfo>
  <SignatureValue>
    Uu40UhyKpn65nKu8jAEEY12eIpBDqyY4ZsQpETt/37V4wcVIBiIc9T+9JKgnAbcDL1w14bhL
    pBNmbtUb4XH5gh/q44jD3HsWqFeSH0Qhcx5fY9kTg5xbe8cu9fmOUW3YCy/3sBIoCdoYC+Bq
    xsIgFkF0ldBmI7y6nEiJyOVqvjeKOHivNw4OjLxH052oNq1OmS0WSn0KoMS1hryNexN4xLhE
    vj9PJ8p2aVx/ElsksvIAjg1mrgm7DhTXLRW0lTXJHbuRuIDZvcAb7nReZljhssndZ74fbLwi
    VggtNwwcGN8ZU2XSSThrtoqoP+lYEPScxlcvHpeU/jx6tbonV9ajwQ==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5"/>
            <mdssi:RelationshipReference SourceId="rId4"/>
            <mdssi:RelationshipReference SourceId="rId14"/>
          </Transform>
          <Transform Algorithm="http://www.w3.org/TR/2001/REC-xml-c14n-20010315"/>
        </Transforms>
        <DigestMethod Algorithm="http://www.w3.org/2000/09/xmldsig#sha1"/>
        <DigestValue>na26RWoEP1E/OCty4HYyZ5Yt/Hc=</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4"/>
          </Transform>
          <Transform Algorithm="http://www.w3.org/TR/2001/REC-xml-c14n-20010315"/>
        </Transforms>
        <DigestMethod Algorithm="http://www.w3.org/2000/09/xmldsig#sha1"/>
        <DigestValue>Wjm1PnFjpKmq5kIbF+EHeKz1xaE=</DigestValue>
      </Reference>
      <Reference URI="/word/document.xml?ContentType=application/vnd.openxmlformats-officedocument.wordprocessingml.document.main+xml">
        <DigestMethod Algorithm="http://www.w3.org/2000/09/xmldsig#sha1"/>
        <DigestValue>bRhHyq4wDcAN+cjUeoWERjfXoNE=</DigestValue>
      </Reference>
      <Reference URI="/word/endnotes.xml?ContentType=application/vnd.openxmlformats-officedocument.wordprocessingml.endnotes+xml">
        <DigestMethod Algorithm="http://www.w3.org/2000/09/xmldsig#sha1"/>
        <DigestValue>xb1XSFNDGTx+ZKaFI9kGYHnJBDQ=</DigestValue>
      </Reference>
      <Reference URI="/word/fontTable.xml?ContentType=application/vnd.openxmlformats-officedocument.wordprocessingml.fontTable+xml">
        <DigestMethod Algorithm="http://www.w3.org/2000/09/xmldsig#sha1"/>
        <DigestValue>UFO8lV1IM7dZAz9pdLGKLR04hCY=</DigestValue>
      </Reference>
      <Reference URI="/word/footer1.xml?ContentType=application/vnd.openxmlformats-officedocument.wordprocessingml.footer+xml">
        <DigestMethod Algorithm="http://www.w3.org/2000/09/xmldsig#sha1"/>
        <DigestValue>Z137B984dKFEYQAjNfMk287NxHg=</DigestValue>
      </Reference>
      <Reference URI="/word/footnotes.xml?ContentType=application/vnd.openxmlformats-officedocument.wordprocessingml.footnotes+xml">
        <DigestMethod Algorithm="http://www.w3.org/2000/09/xmldsig#sha1"/>
        <DigestValue>ZSiubtKTcANc0+O6Ugf3SMFqtio=</DigestValue>
      </Reference>
      <Reference URI="/word/header1.xml?ContentType=application/vnd.openxmlformats-officedocument.wordprocessingml.header+xml">
        <DigestMethod Algorithm="http://www.w3.org/2000/09/xmldsig#sha1"/>
        <DigestValue>Ag48DKHnFbOFXF3iX2QeFgTxMwU=</DigestValue>
      </Reference>
      <Reference URI="/word/header2.xml?ContentType=application/vnd.openxmlformats-officedocument.wordprocessingml.header+xml">
        <DigestMethod Algorithm="http://www.w3.org/2000/09/xmldsig#sha1"/>
        <DigestValue>tgBwjpuDvWZFzyAxSES7zyWNcI8=</DigestValue>
      </Reference>
      <Reference URI="/word/media/image1.png?ContentType=image/png">
        <DigestMethod Algorithm="http://www.w3.org/2000/09/xmldsig#sha1"/>
        <DigestValue>hWwgpXrsh3zOMmQ7uk1oCv4DgFw=</DigestValue>
      </Reference>
      <Reference URI="/word/media/image2.png?ContentType=image/png">
        <DigestMethod Algorithm="http://www.w3.org/2000/09/xmldsig#sha1"/>
        <DigestValue>T8gOqQwocrkfwD7Z8o2YQgYmyMc=</DigestValue>
      </Reference>
      <Reference URI="/word/media/image3.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JMJE5VpbWmWqvA296abCUonqW04=</DigestValue>
      </Reference>
      <Reference URI="/word/settings.xml?ContentType=application/vnd.openxmlformats-officedocument.wordprocessingml.settings+xml">
        <DigestMethod Algorithm="http://www.w3.org/2000/09/xmldsig#sha1"/>
        <DigestValue>3yGg11jlq0F7Oa6Wk6+Fq7ieH1g=</DigestValue>
      </Reference>
      <Reference URI="/word/styles.xml?ContentType=application/vnd.openxmlformats-officedocument.wordprocessingml.styles+xml">
        <DigestMethod Algorithm="http://www.w3.org/2000/09/xmldsig#sha1"/>
        <DigestValue>Z6v4wlwoEIDZiGY5T6FUcgf6ka8=</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4HKur2xfclX4yf+Cq//1BU7/xNQ=</DigestValue>
      </Reference>
    </Manifest>
    <SignatureProperties>
      <SignatureProperty Id="idSignatureTime" Target="#idPackageSignature">
        <mdssi:SignatureTime>
          <mdssi:Format>YYYY-MM-DDThh:mm:ssTZD</mdssi:Format>
          <mdssi:Value>2016-07-25T12:03:09Z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EF7362-1A2F-4021-B113-E23B155546F6}">
  <ds:schemaRefs>
    <ds:schemaRef ds:uri="http://schemas.openxmlformats.org/officeDocument/2006/bibliography"/>
  </ds:schemaRefs>
</ds:datastoreItem>
</file>

<file path=customXml/itemProps2.xml><?xml version="1.0" encoding="utf-8"?>
<ds:datastoreItem xmlns:ds="http://schemas.openxmlformats.org/officeDocument/2006/customXml" ds:itemID="{089902D7-C7F1-484B-B816-A4835F67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6126</Words>
  <Characters>36145</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ŠKODA OSTROV s</vt:lpstr>
    </vt:vector>
  </TitlesOfParts>
  <Company>MU Teplice</Company>
  <LinksUpToDate>false</LinksUpToDate>
  <CharactersWithSpaces>42187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ŠKODA OSTROV s</dc:title>
  <dc:creator>OU</dc:creator>
  <cp:lastModifiedBy>Kočí Bohuslav, Ing.</cp:lastModifiedBy>
  <cp:revision>4</cp:revision>
  <cp:lastPrinted>2015-07-30T08:04:00Z</cp:lastPrinted>
  <dcterms:created xsi:type="dcterms:W3CDTF">2016-07-25T11:10:00Z</dcterms:created>
  <dcterms:modified xsi:type="dcterms:W3CDTF">2016-07-25T12:03:00Z</dcterms:modified>
</cp:coreProperties>
</file>