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2DCDF5B5" w14:textId="77777777" w:rsidR="00D95F4F" w:rsidRDefault="00D95F4F" w:rsidP="00D95F4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drcení betonových stavebních sutí na deponii „Králov“ v roce 2019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CF0957D" w14:textId="77777777" w:rsidR="004755C9" w:rsidRDefault="004755C9" w:rsidP="004755C9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>
        <w:t>19.12.2016</w:t>
      </w:r>
      <w:proofErr w:type="gramEnd"/>
      <w:r>
        <w:t xml:space="preserve">, rozhodla na základě doporučení komise pro posouzení a hodnocení nabídek o výběru dodavatele: </w:t>
      </w:r>
    </w:p>
    <w:p w14:paraId="54A39009" w14:textId="77777777" w:rsidR="004755C9" w:rsidRPr="00961BF3" w:rsidRDefault="004755C9" w:rsidP="004755C9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D47BA2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D47BA2" w:rsidRDefault="00D47BA2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5ED38536" w:rsidR="00D47BA2" w:rsidRDefault="00D47BA2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RESTA s.r.o.</w:t>
            </w:r>
          </w:p>
        </w:tc>
      </w:tr>
      <w:tr w:rsidR="00D47BA2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D47BA2" w:rsidRDefault="00D47BA2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67D25C82" w:rsidR="00D47BA2" w:rsidRPr="00BF406E" w:rsidRDefault="00D47BA2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Kojetínská 3120/75, 750 02 Přerov I - Město</w:t>
            </w:r>
          </w:p>
        </w:tc>
      </w:tr>
      <w:tr w:rsidR="00D47BA2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D47BA2" w:rsidRDefault="00D47BA2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3A6B24DD" w:rsidR="00D47BA2" w:rsidRPr="00BF406E" w:rsidRDefault="00D47BA2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14616807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568963F8" w14:textId="1FB58B68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D47BA2">
        <w:rPr>
          <w:rFonts w:cs="Arial"/>
          <w:bCs/>
        </w:rPr>
        <w:t>Smlouva o dílo.</w:t>
      </w:r>
    </w:p>
    <w:p w14:paraId="6FCD05B8" w14:textId="77777777" w:rsidR="004755C9" w:rsidRDefault="004755C9" w:rsidP="004755C9">
      <w:pPr>
        <w:jc w:val="both"/>
        <w:rPr>
          <w:rFonts w:cs="Arial"/>
          <w:bCs/>
        </w:rPr>
      </w:pPr>
    </w:p>
    <w:p w14:paraId="5CE382C6" w14:textId="77777777" w:rsidR="00757B80" w:rsidRDefault="00757B80" w:rsidP="004755C9">
      <w:pPr>
        <w:jc w:val="both"/>
        <w:rPr>
          <w:rFonts w:cs="Arial"/>
          <w:bCs/>
        </w:rPr>
      </w:pPr>
    </w:p>
    <w:p w14:paraId="1F1CD041" w14:textId="77777777" w:rsidR="00757B80" w:rsidRDefault="00757B80" w:rsidP="004755C9">
      <w:pPr>
        <w:jc w:val="both"/>
        <w:rPr>
          <w:rFonts w:cs="Arial"/>
          <w:bCs/>
        </w:rPr>
      </w:pPr>
    </w:p>
    <w:p w14:paraId="276161E0" w14:textId="7A3BA2DA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757B80">
        <w:rPr>
          <w:rFonts w:cs="Arial"/>
          <w:bCs/>
        </w:rPr>
        <w:t xml:space="preserve">RESTA </w:t>
      </w:r>
      <w:r>
        <w:rPr>
          <w:rFonts w:cs="Arial"/>
          <w:bCs/>
        </w:rPr>
        <w:t xml:space="preserve">s.r.o. splnil veškeré podmínky účasti v zadávacím řízení stanovené zadavatelem a zadávací podmínky stanovené zadavatelem a jeho nabídka neobsahuje mimořádně nízkou nabídkovou cenu. </w:t>
      </w:r>
    </w:p>
    <w:p w14:paraId="5DF495C8" w14:textId="77777777" w:rsidR="004755C9" w:rsidRDefault="004755C9" w:rsidP="004755C9">
      <w:pPr>
        <w:jc w:val="both"/>
        <w:rPr>
          <w:rFonts w:cs="Arial"/>
          <w:bCs/>
        </w:rPr>
      </w:pPr>
    </w:p>
    <w:p w14:paraId="12B1C94F" w14:textId="77777777" w:rsidR="00D47BA2" w:rsidRDefault="00D47BA2" w:rsidP="004755C9">
      <w:pPr>
        <w:jc w:val="both"/>
        <w:rPr>
          <w:rFonts w:cs="Arial"/>
          <w:bCs/>
        </w:rPr>
      </w:pPr>
    </w:p>
    <w:p w14:paraId="49849BD6" w14:textId="77777777" w:rsidR="00D47BA2" w:rsidRDefault="00D47BA2" w:rsidP="004755C9">
      <w:pPr>
        <w:jc w:val="both"/>
        <w:rPr>
          <w:rFonts w:cs="Arial"/>
          <w:bCs/>
        </w:rPr>
      </w:pPr>
    </w:p>
    <w:p w14:paraId="7F5B4D29" w14:textId="77777777" w:rsidR="00D47BA2" w:rsidRDefault="00D47BA2" w:rsidP="004755C9">
      <w:pPr>
        <w:jc w:val="both"/>
        <w:rPr>
          <w:rFonts w:cs="Arial"/>
          <w:bCs/>
        </w:rPr>
      </w:pPr>
    </w:p>
    <w:p w14:paraId="6CAC17BA" w14:textId="77777777" w:rsidR="00D47BA2" w:rsidRDefault="00D47BA2" w:rsidP="004755C9">
      <w:pPr>
        <w:jc w:val="both"/>
        <w:rPr>
          <w:rFonts w:cs="Arial"/>
          <w:bCs/>
        </w:rPr>
      </w:pPr>
    </w:p>
    <w:p w14:paraId="211721C0" w14:textId="77777777" w:rsidR="00D47BA2" w:rsidRDefault="00D47BA2" w:rsidP="004755C9">
      <w:pPr>
        <w:jc w:val="both"/>
        <w:rPr>
          <w:rFonts w:cs="Arial"/>
          <w:bCs/>
        </w:rPr>
      </w:pPr>
    </w:p>
    <w:p w14:paraId="0F767AE0" w14:textId="77777777" w:rsidR="00D47BA2" w:rsidRDefault="00D47BA2" w:rsidP="004755C9">
      <w:pPr>
        <w:jc w:val="both"/>
        <w:rPr>
          <w:rFonts w:cs="Arial"/>
          <w:bCs/>
        </w:rPr>
      </w:pPr>
    </w:p>
    <w:p w14:paraId="7B73D7A1" w14:textId="77777777" w:rsidR="00D47BA2" w:rsidRDefault="00D47BA2" w:rsidP="004755C9">
      <w:pPr>
        <w:jc w:val="both"/>
        <w:rPr>
          <w:rFonts w:cs="Arial"/>
          <w:bCs/>
        </w:rPr>
      </w:pPr>
      <w:bookmarkStart w:id="0" w:name="_GoBack"/>
      <w:bookmarkEnd w:id="0"/>
    </w:p>
    <w:p w14:paraId="2624474E" w14:textId="77777777" w:rsidR="00D47BA2" w:rsidRDefault="00D47BA2" w:rsidP="004755C9">
      <w:pPr>
        <w:jc w:val="both"/>
        <w:rPr>
          <w:rFonts w:cs="Arial"/>
          <w:bCs/>
        </w:rPr>
      </w:pPr>
    </w:p>
    <w:p w14:paraId="58D052ED" w14:textId="6A620478" w:rsidR="00D47BA2" w:rsidRPr="00D47BA2" w:rsidRDefault="00D47BA2" w:rsidP="004755C9">
      <w:pPr>
        <w:jc w:val="both"/>
        <w:rPr>
          <w:rFonts w:cs="Arial"/>
          <w:b/>
          <w:bCs/>
        </w:rPr>
      </w:pPr>
      <w:r w:rsidRPr="00D47BA2">
        <w:rPr>
          <w:rFonts w:cs="Arial"/>
          <w:b/>
          <w:bCs/>
        </w:rPr>
        <w:t>Identifikační údaje ostatních účastníků:</w:t>
      </w:r>
    </w:p>
    <w:p w14:paraId="21F5B65E" w14:textId="77777777" w:rsidR="00D47BA2" w:rsidRDefault="00D47BA2" w:rsidP="004755C9">
      <w:pPr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D47BA2" w14:paraId="33635C76" w14:textId="77777777" w:rsidTr="009F090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7034463" w14:textId="2F5D574B" w:rsidR="00D47BA2" w:rsidRPr="008224C4" w:rsidRDefault="00D47BA2" w:rsidP="00D47BA2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D47BA2" w14:paraId="24AA6AC1" w14:textId="77777777" w:rsidTr="009F090B">
        <w:trPr>
          <w:trHeight w:hRule="exact" w:val="397"/>
        </w:trPr>
        <w:tc>
          <w:tcPr>
            <w:tcW w:w="4111" w:type="dxa"/>
            <w:vAlign w:val="center"/>
          </w:tcPr>
          <w:p w14:paraId="05DEF430" w14:textId="77777777" w:rsidR="00D47BA2" w:rsidRDefault="00D47BA2" w:rsidP="009F090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54A7654" w14:textId="461AFF64" w:rsidR="00D47BA2" w:rsidRDefault="00D47BA2" w:rsidP="009F090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KOVOSTEEL Recycling, s.r.o.</w:t>
            </w:r>
          </w:p>
        </w:tc>
      </w:tr>
      <w:tr w:rsidR="00D47BA2" w14:paraId="55B3983A" w14:textId="77777777" w:rsidTr="009F090B">
        <w:trPr>
          <w:trHeight w:hRule="exact" w:val="397"/>
        </w:trPr>
        <w:tc>
          <w:tcPr>
            <w:tcW w:w="4111" w:type="dxa"/>
            <w:vAlign w:val="center"/>
          </w:tcPr>
          <w:p w14:paraId="38CE39B7" w14:textId="77777777" w:rsidR="00D47BA2" w:rsidRDefault="00D47BA2" w:rsidP="009F090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5A8905E2" w14:textId="4FFEDD14" w:rsidR="00D47BA2" w:rsidRPr="00BF406E" w:rsidRDefault="00D47BA2" w:rsidP="009F090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Brněnská 1372, </w:t>
            </w:r>
            <w:proofErr w:type="gramStart"/>
            <w:r>
              <w:rPr>
                <w:rFonts w:cs="Arial"/>
              </w:rPr>
              <w:t>686 03  Staré</w:t>
            </w:r>
            <w:proofErr w:type="gramEnd"/>
            <w:r>
              <w:rPr>
                <w:rFonts w:cs="Arial"/>
              </w:rPr>
              <w:t xml:space="preserve"> Město</w:t>
            </w:r>
          </w:p>
        </w:tc>
      </w:tr>
      <w:tr w:rsidR="00D47BA2" w14:paraId="111E19AD" w14:textId="77777777" w:rsidTr="009F090B">
        <w:trPr>
          <w:trHeight w:hRule="exact" w:val="397"/>
        </w:trPr>
        <w:tc>
          <w:tcPr>
            <w:tcW w:w="4111" w:type="dxa"/>
            <w:vAlign w:val="center"/>
          </w:tcPr>
          <w:p w14:paraId="65E3BCD7" w14:textId="77777777" w:rsidR="00D47BA2" w:rsidRDefault="00D47BA2" w:rsidP="009F090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6CD060CA" w14:textId="251699F1" w:rsidR="00D47BA2" w:rsidRPr="00BF406E" w:rsidRDefault="00D47BA2" w:rsidP="009F090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29290589</w:t>
            </w:r>
          </w:p>
        </w:tc>
      </w:tr>
    </w:tbl>
    <w:p w14:paraId="4ACBB1BA" w14:textId="77777777" w:rsidR="00D47BA2" w:rsidRDefault="00D47BA2" w:rsidP="00D47BA2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D526502" w14:textId="77777777" w:rsidR="00D47BA2" w:rsidRDefault="00D47BA2" w:rsidP="004755C9">
      <w:pPr>
        <w:jc w:val="both"/>
        <w:rPr>
          <w:rFonts w:cs="Arial"/>
          <w:bCs/>
        </w:rPr>
      </w:pPr>
    </w:p>
    <w:p w14:paraId="4B0A34E6" w14:textId="77777777" w:rsidR="00D47BA2" w:rsidRDefault="00D47BA2" w:rsidP="004755C9">
      <w:pPr>
        <w:jc w:val="both"/>
        <w:rPr>
          <w:rFonts w:cs="Arial"/>
          <w:bCs/>
        </w:rPr>
      </w:pPr>
    </w:p>
    <w:p w14:paraId="619C3D7C" w14:textId="77777777" w:rsidR="00D47BA2" w:rsidRDefault="00D47BA2" w:rsidP="004755C9">
      <w:pPr>
        <w:jc w:val="both"/>
        <w:rPr>
          <w:rFonts w:cs="Arial"/>
          <w:bCs/>
        </w:rPr>
      </w:pPr>
    </w:p>
    <w:p w14:paraId="41EFA765" w14:textId="77777777" w:rsidR="00D47BA2" w:rsidRDefault="00D47BA2" w:rsidP="004755C9">
      <w:pPr>
        <w:jc w:val="both"/>
        <w:rPr>
          <w:rFonts w:cs="Arial"/>
          <w:bCs/>
        </w:rPr>
      </w:pPr>
    </w:p>
    <w:p w14:paraId="6C17C425" w14:textId="19FDE152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D47BA2">
        <w:rPr>
          <w:rFonts w:cs="Arial"/>
          <w:bCs/>
        </w:rPr>
        <w:t>11</w:t>
      </w:r>
      <w:r w:rsidR="003700CD">
        <w:rPr>
          <w:rFonts w:cs="Arial"/>
          <w:bCs/>
        </w:rPr>
        <w:t>.</w:t>
      </w:r>
      <w:r w:rsidR="0011175A">
        <w:rPr>
          <w:rFonts w:cs="Arial"/>
          <w:bCs/>
        </w:rPr>
        <w:t>0</w:t>
      </w:r>
      <w:r w:rsidR="00D47BA2">
        <w:rPr>
          <w:rFonts w:cs="Arial"/>
          <w:bCs/>
        </w:rPr>
        <w:t>3</w:t>
      </w:r>
      <w:r w:rsidRPr="0031080D">
        <w:rPr>
          <w:rFonts w:cs="Arial"/>
          <w:bCs/>
        </w:rPr>
        <w:t>.201</w:t>
      </w:r>
      <w:r w:rsidR="004755C9">
        <w:rPr>
          <w:rFonts w:cs="Arial"/>
          <w:bCs/>
        </w:rPr>
        <w:t>9</w:t>
      </w:r>
      <w:proofErr w:type="gramEnd"/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62C86CBA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3BB9BBFD" w14:textId="77777777" w:rsidR="00D47BA2" w:rsidRDefault="00D47BA2" w:rsidP="004A3E36">
      <w:pPr>
        <w:spacing w:line="280" w:lineRule="atLeast"/>
        <w:jc w:val="both"/>
        <w:rPr>
          <w:rFonts w:cs="Arial"/>
          <w:b/>
        </w:rPr>
      </w:pPr>
    </w:p>
    <w:p w14:paraId="5F6DB166" w14:textId="77777777" w:rsidR="00D47BA2" w:rsidRDefault="00D47BA2" w:rsidP="004A3E36">
      <w:pPr>
        <w:spacing w:line="280" w:lineRule="atLeast"/>
        <w:jc w:val="both"/>
        <w:rPr>
          <w:rFonts w:cs="Arial"/>
          <w:b/>
        </w:rPr>
      </w:pPr>
    </w:p>
    <w:p w14:paraId="0E3B83C1" w14:textId="77777777" w:rsidR="00D47BA2" w:rsidRDefault="00D47BA2" w:rsidP="004A3E36">
      <w:pPr>
        <w:spacing w:line="280" w:lineRule="atLeast"/>
        <w:jc w:val="both"/>
        <w:rPr>
          <w:rFonts w:cs="Arial"/>
          <w:b/>
        </w:rPr>
      </w:pPr>
    </w:p>
    <w:p w14:paraId="1C3A3398" w14:textId="77777777" w:rsidR="00D47BA2" w:rsidRDefault="00D47BA2" w:rsidP="004A3E36">
      <w:pPr>
        <w:spacing w:line="280" w:lineRule="atLeast"/>
        <w:jc w:val="both"/>
        <w:rPr>
          <w:rFonts w:cs="Arial"/>
          <w:b/>
        </w:rPr>
      </w:pPr>
    </w:p>
    <w:p w14:paraId="7FDA15B2" w14:textId="77777777" w:rsidR="00D47BA2" w:rsidRDefault="00D47BA2" w:rsidP="004A3E36">
      <w:pPr>
        <w:spacing w:line="280" w:lineRule="atLeast"/>
        <w:jc w:val="both"/>
        <w:rPr>
          <w:rFonts w:cs="Arial"/>
          <w:b/>
        </w:rPr>
      </w:pPr>
    </w:p>
    <w:p w14:paraId="6C7F58CE" w14:textId="77777777" w:rsidR="00D47BA2" w:rsidRDefault="00D47BA2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2023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2023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0239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755C9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73F"/>
    <w:rsid w:val="00713AE7"/>
    <w:rsid w:val="007165E9"/>
    <w:rsid w:val="00721699"/>
    <w:rsid w:val="00725771"/>
    <w:rsid w:val="0073497D"/>
    <w:rsid w:val="00734B7F"/>
    <w:rsid w:val="0074588C"/>
    <w:rsid w:val="00757B80"/>
    <w:rsid w:val="00787FCE"/>
    <w:rsid w:val="007953E8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35484"/>
    <w:rsid w:val="00940B09"/>
    <w:rsid w:val="00945462"/>
    <w:rsid w:val="0096414F"/>
    <w:rsid w:val="009653A0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47BA2"/>
    <w:rsid w:val="00D540BC"/>
    <w:rsid w:val="00D54733"/>
    <w:rsid w:val="00D65B46"/>
    <w:rsid w:val="00D808DB"/>
    <w:rsid w:val="00D81E8A"/>
    <w:rsid w:val="00D95F4F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37F91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0f51146f-d5e6-43b0-96bb-31edae49feae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EC0CEE-0C80-4B45-8EB0-8EACB772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202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16</cp:revision>
  <cp:lastPrinted>2019-03-11T10:16:00Z</cp:lastPrinted>
  <dcterms:created xsi:type="dcterms:W3CDTF">2018-04-26T07:51:00Z</dcterms:created>
  <dcterms:modified xsi:type="dcterms:W3CDTF">2019-03-11T10:31:00Z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