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47DF" w:rsidRPr="005B38E5" w:rsidRDefault="005447DF" w:rsidP="005447DF">
      <w:pPr>
        <w:pStyle w:val="Nzev"/>
        <w:jc w:val="left"/>
        <w:rPr>
          <w:rFonts w:ascii="Arial" w:hAnsi="Arial" w:cs="Arial"/>
          <w:sz w:val="20"/>
        </w:rPr>
      </w:pPr>
      <w:r w:rsidRPr="005B38E5">
        <w:rPr>
          <w:rFonts w:ascii="Arial" w:hAnsi="Arial" w:cs="Arial"/>
          <w:sz w:val="20"/>
        </w:rPr>
        <w:t xml:space="preserve">RWE </w:t>
      </w:r>
      <w:proofErr w:type="spellStart"/>
      <w:r w:rsidRPr="005B38E5">
        <w:rPr>
          <w:rFonts w:ascii="Arial" w:hAnsi="Arial" w:cs="Arial"/>
          <w:sz w:val="20"/>
        </w:rPr>
        <w:t>Gas</w:t>
      </w:r>
      <w:proofErr w:type="spellEnd"/>
      <w:r w:rsidRPr="005B38E5">
        <w:rPr>
          <w:rFonts w:ascii="Arial" w:hAnsi="Arial" w:cs="Arial"/>
          <w:sz w:val="20"/>
        </w:rPr>
        <w:t xml:space="preserve"> </w:t>
      </w:r>
      <w:proofErr w:type="spellStart"/>
      <w:r w:rsidRPr="005B38E5">
        <w:rPr>
          <w:rFonts w:ascii="Arial" w:hAnsi="Arial" w:cs="Arial"/>
          <w:sz w:val="20"/>
        </w:rPr>
        <w:t>Storage</w:t>
      </w:r>
      <w:proofErr w:type="spellEnd"/>
      <w:r w:rsidRPr="005B38E5">
        <w:rPr>
          <w:rFonts w:ascii="Arial" w:hAnsi="Arial" w:cs="Arial"/>
          <w:sz w:val="20"/>
        </w:rPr>
        <w:t>, s.r.o., PZP Štramberk</w:t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</w:p>
    <w:p w:rsidR="005447DF" w:rsidRPr="005B38E5" w:rsidRDefault="005447DF" w:rsidP="005447DF">
      <w:pPr>
        <w:rPr>
          <w:rFonts w:ascii="Arial" w:hAnsi="Arial" w:cs="Arial"/>
          <w:b/>
        </w:rPr>
      </w:pPr>
    </w:p>
    <w:p w:rsidR="005447DF" w:rsidRPr="005B38E5" w:rsidRDefault="005447DF" w:rsidP="005447DF">
      <w:pPr>
        <w:rPr>
          <w:rStyle w:val="Siln"/>
          <w:rFonts w:ascii="Arial" w:hAnsi="Arial" w:cs="Arial"/>
        </w:rPr>
      </w:pPr>
      <w:r w:rsidRPr="005B38E5">
        <w:rPr>
          <w:rFonts w:ascii="Arial" w:hAnsi="Arial" w:cs="Arial"/>
          <w:b/>
        </w:rPr>
        <w:t xml:space="preserve">Technická a geologická specifikace předmětu díla: </w:t>
      </w:r>
      <w:r w:rsidRPr="005B38E5">
        <w:rPr>
          <w:rStyle w:val="Siln"/>
          <w:rFonts w:ascii="Arial" w:hAnsi="Arial" w:cs="Arial"/>
        </w:rPr>
        <w:t xml:space="preserve">„Podzemní oprava sondy </w:t>
      </w:r>
      <w:r w:rsidR="003C61F0">
        <w:rPr>
          <w:rFonts w:ascii="Arial" w:hAnsi="Arial" w:cs="Arial"/>
          <w:b/>
          <w:bCs/>
        </w:rPr>
        <w:t>KL-16</w:t>
      </w:r>
      <w:r w:rsidR="007F4735">
        <w:rPr>
          <w:rFonts w:ascii="Arial" w:hAnsi="Arial" w:cs="Arial"/>
          <w:b/>
          <w:bCs/>
        </w:rPr>
        <w:t>2</w:t>
      </w:r>
      <w:r w:rsidRPr="005B38E5">
        <w:rPr>
          <w:rFonts w:ascii="Arial" w:hAnsi="Arial" w:cs="Arial"/>
          <w:b/>
          <w:bCs/>
        </w:rPr>
        <w:t>,</w:t>
      </w:r>
      <w:r w:rsidRPr="005B38E5">
        <w:rPr>
          <w:rStyle w:val="Siln"/>
          <w:rFonts w:ascii="Arial" w:hAnsi="Arial" w:cs="Arial"/>
        </w:rPr>
        <w:t xml:space="preserve"> PZP Štramberk“</w:t>
      </w:r>
    </w:p>
    <w:p w:rsidR="005447DF" w:rsidRPr="005B38E5" w:rsidRDefault="005447DF" w:rsidP="005447DF">
      <w:pPr>
        <w:spacing w:before="120"/>
        <w:jc w:val="both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1. Účel sondy:</w:t>
      </w:r>
    </w:p>
    <w:p w:rsidR="005447DF" w:rsidRPr="005B38E5" w:rsidRDefault="00755209" w:rsidP="005447DF">
      <w:pPr>
        <w:spacing w:before="120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5447DF" w:rsidRPr="005B38E5">
        <w:rPr>
          <w:rFonts w:ascii="Arial" w:hAnsi="Arial" w:cs="Arial"/>
        </w:rPr>
        <w:t xml:space="preserve">rovozní, </w:t>
      </w:r>
      <w:proofErr w:type="spellStart"/>
      <w:r w:rsidR="005447DF" w:rsidRPr="005B38E5">
        <w:rPr>
          <w:rFonts w:ascii="Arial" w:hAnsi="Arial" w:cs="Arial"/>
        </w:rPr>
        <w:t>vtlačně</w:t>
      </w:r>
      <w:proofErr w:type="spellEnd"/>
      <w:r w:rsidR="005447DF" w:rsidRPr="005B38E5">
        <w:rPr>
          <w:rFonts w:ascii="Arial" w:hAnsi="Arial" w:cs="Arial"/>
        </w:rPr>
        <w:t xml:space="preserve"> - těžební sonda</w:t>
      </w:r>
      <w:r w:rsidR="00F36C5D">
        <w:rPr>
          <w:rFonts w:ascii="Arial" w:hAnsi="Arial" w:cs="Arial"/>
        </w:rPr>
        <w:t>,</w:t>
      </w:r>
    </w:p>
    <w:p w:rsidR="005447DF" w:rsidRPr="00176D06" w:rsidRDefault="005447DF" w:rsidP="005447DF">
      <w:pPr>
        <w:spacing w:before="120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2. Skladovací obzor:</w:t>
      </w:r>
    </w:p>
    <w:p w:rsidR="005447DF" w:rsidRPr="00E419F8" w:rsidRDefault="007A2E10" w:rsidP="00E419F8">
      <w:pPr>
        <w:jc w:val="both"/>
        <w:rPr>
          <w:color w:val="0000FF"/>
          <w:sz w:val="24"/>
        </w:rPr>
      </w:pPr>
      <w:r w:rsidRPr="00450BC3">
        <w:rPr>
          <w:rFonts w:ascii="Arial" w:hAnsi="Arial" w:cs="Arial"/>
        </w:rPr>
        <w:t xml:space="preserve">Statigraficky – Karpat; Hranice </w:t>
      </w:r>
      <w:r w:rsidRPr="00BB4253">
        <w:rPr>
          <w:rFonts w:ascii="Arial" w:hAnsi="Arial" w:cs="Arial"/>
        </w:rPr>
        <w:t>skladovacího obzoru H</w:t>
      </w:r>
      <w:r w:rsidRPr="00BB4253">
        <w:rPr>
          <w:rFonts w:ascii="Arial" w:hAnsi="Arial" w:cs="Arial"/>
          <w:vertAlign w:val="subscript"/>
        </w:rPr>
        <w:t>2</w:t>
      </w:r>
      <w:r w:rsidRPr="00BB4253">
        <w:rPr>
          <w:rFonts w:ascii="Arial" w:hAnsi="Arial" w:cs="Arial"/>
        </w:rPr>
        <w:t>: 624 – 629,25 m, mocnost 5,25 m</w:t>
      </w:r>
      <w:r w:rsidR="00E419F8">
        <w:rPr>
          <w:sz w:val="24"/>
        </w:rPr>
        <w:t>,</w:t>
      </w:r>
    </w:p>
    <w:p w:rsidR="005447DF" w:rsidRPr="00E419F8" w:rsidRDefault="005447DF" w:rsidP="005447DF">
      <w:pPr>
        <w:spacing w:before="120"/>
        <w:rPr>
          <w:rFonts w:ascii="Arial" w:hAnsi="Arial" w:cs="Arial"/>
          <w:b/>
          <w:u w:val="single"/>
        </w:rPr>
      </w:pPr>
      <w:r w:rsidRPr="00E419F8">
        <w:rPr>
          <w:rFonts w:ascii="Arial" w:hAnsi="Arial" w:cs="Arial"/>
          <w:b/>
          <w:u w:val="single"/>
        </w:rPr>
        <w:t>3. Technický stav sondy:</w:t>
      </w:r>
    </w:p>
    <w:p w:rsidR="007A2E10" w:rsidRPr="00BB4253" w:rsidRDefault="007A2E10" w:rsidP="007A2E10">
      <w:pPr>
        <w:spacing w:before="120"/>
        <w:rPr>
          <w:rFonts w:ascii="Arial" w:hAnsi="Arial" w:cs="Arial"/>
        </w:rPr>
      </w:pPr>
      <w:r w:rsidRPr="00BB4253">
        <w:rPr>
          <w:rFonts w:ascii="Arial" w:hAnsi="Arial" w:cs="Arial"/>
        </w:rPr>
        <w:t xml:space="preserve">V provozu od r. 1964, POS v r. 1976 – sestava </w:t>
      </w:r>
      <w:proofErr w:type="spellStart"/>
      <w:r w:rsidRPr="00BB4253">
        <w:rPr>
          <w:rFonts w:ascii="Arial" w:hAnsi="Arial" w:cs="Arial"/>
        </w:rPr>
        <w:t>pakru</w:t>
      </w:r>
      <w:proofErr w:type="spellEnd"/>
      <w:r w:rsidRPr="00BB4253">
        <w:rPr>
          <w:rFonts w:ascii="Arial" w:hAnsi="Arial" w:cs="Arial"/>
        </w:rPr>
        <w:t xml:space="preserve"> </w:t>
      </w:r>
      <w:proofErr w:type="spellStart"/>
      <w:r w:rsidRPr="00BB4253">
        <w:rPr>
          <w:rFonts w:ascii="Arial" w:hAnsi="Arial" w:cs="Arial"/>
        </w:rPr>
        <w:t>Lynes</w:t>
      </w:r>
      <w:proofErr w:type="spellEnd"/>
      <w:r w:rsidRPr="00BB4253">
        <w:rPr>
          <w:rFonts w:ascii="Arial" w:hAnsi="Arial" w:cs="Arial"/>
        </w:rPr>
        <w:t xml:space="preserve"> PIP, stupačky. Opravena bude základní příruba ( upálení pažnic </w:t>
      </w:r>
      <w:r>
        <w:rPr>
          <w:rFonts w:ascii="Arial" w:hAnsi="Arial" w:cs="Arial"/>
        </w:rPr>
        <w:t xml:space="preserve">a </w:t>
      </w:r>
      <w:proofErr w:type="gramStart"/>
      <w:r>
        <w:rPr>
          <w:rFonts w:ascii="Arial" w:hAnsi="Arial" w:cs="Arial"/>
        </w:rPr>
        <w:t xml:space="preserve">ZP </w:t>
      </w:r>
      <w:r w:rsidRPr="00BB4253">
        <w:rPr>
          <w:rFonts w:ascii="Arial" w:hAnsi="Arial" w:cs="Arial"/>
        </w:rPr>
        <w:t xml:space="preserve">), </w:t>
      </w:r>
      <w:proofErr w:type="spellStart"/>
      <w:r w:rsidRPr="00BB4253">
        <w:rPr>
          <w:rFonts w:ascii="Arial" w:hAnsi="Arial" w:cs="Arial"/>
        </w:rPr>
        <w:t>pakr</w:t>
      </w:r>
      <w:proofErr w:type="spellEnd"/>
      <w:proofErr w:type="gramEnd"/>
      <w:r w:rsidRPr="00BB4253">
        <w:rPr>
          <w:rFonts w:ascii="Arial" w:hAnsi="Arial" w:cs="Arial"/>
        </w:rPr>
        <w:t xml:space="preserve">, plynotěsné stupačky, instalace PPBV, PK a kontrola technického stavu dle </w:t>
      </w:r>
      <w:proofErr w:type="spellStart"/>
      <w:r w:rsidRPr="00BB4253">
        <w:rPr>
          <w:rFonts w:ascii="Arial" w:hAnsi="Arial" w:cs="Arial"/>
        </w:rPr>
        <w:t>vyhl</w:t>
      </w:r>
      <w:proofErr w:type="spellEnd"/>
      <w:r w:rsidRPr="00BB4253">
        <w:rPr>
          <w:rFonts w:ascii="Arial" w:hAnsi="Arial" w:cs="Arial"/>
        </w:rPr>
        <w:t>. 239/1998 Sb.</w:t>
      </w:r>
    </w:p>
    <w:p w:rsidR="005447DF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E419F8">
        <w:rPr>
          <w:rFonts w:ascii="Arial" w:hAnsi="Arial" w:cs="Arial"/>
          <w:b/>
          <w:u w:val="single"/>
        </w:rPr>
        <w:t xml:space="preserve">4. Konstrukce sondy, údaje o pažení a cementaci pažnicových </w:t>
      </w:r>
      <w:proofErr w:type="gramStart"/>
      <w:r w:rsidRPr="00E419F8">
        <w:rPr>
          <w:rFonts w:ascii="Arial" w:hAnsi="Arial" w:cs="Arial"/>
          <w:b/>
          <w:u w:val="single"/>
        </w:rPr>
        <w:t>kolon :</w:t>
      </w:r>
      <w:proofErr w:type="gramEnd"/>
    </w:p>
    <w:tbl>
      <w:tblPr>
        <w:tblW w:w="9156" w:type="dxa"/>
        <w:tblInd w:w="-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97"/>
        <w:gridCol w:w="1125"/>
        <w:gridCol w:w="1440"/>
        <w:gridCol w:w="900"/>
        <w:gridCol w:w="859"/>
        <w:gridCol w:w="3035"/>
      </w:tblGrid>
      <w:tr w:rsidR="007A2E10" w:rsidRPr="00BB4253" w:rsidTr="00340992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B4253">
              <w:rPr>
                <w:rFonts w:ascii="Arial" w:hAnsi="Arial" w:cs="Arial"/>
              </w:rPr>
              <w:t xml:space="preserve">  Průměr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B4253">
              <w:rPr>
                <w:rFonts w:ascii="Arial" w:hAnsi="Arial" w:cs="Arial"/>
              </w:rPr>
              <w:t xml:space="preserve"> do hloubky (m)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rPr>
                <w:rFonts w:ascii="Arial" w:hAnsi="Arial" w:cs="Arial"/>
              </w:rPr>
            </w:pPr>
            <w:r w:rsidRPr="00BB4253">
              <w:rPr>
                <w:rFonts w:ascii="Arial" w:hAnsi="Arial" w:cs="Arial"/>
              </w:rPr>
              <w:t xml:space="preserve">  materiál</w:t>
            </w: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B4253">
              <w:rPr>
                <w:rFonts w:ascii="Arial" w:hAnsi="Arial" w:cs="Arial"/>
              </w:rPr>
              <w:t xml:space="preserve">síla stěny     </w:t>
            </w:r>
          </w:p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B4253">
              <w:rPr>
                <w:rFonts w:ascii="Arial" w:hAnsi="Arial" w:cs="Arial"/>
              </w:rPr>
              <w:t xml:space="preserve">( </w:t>
            </w:r>
            <w:proofErr w:type="gramStart"/>
            <w:r w:rsidRPr="00BB4253">
              <w:rPr>
                <w:rFonts w:ascii="Arial" w:hAnsi="Arial" w:cs="Arial"/>
              </w:rPr>
              <w:t>mm )</w:t>
            </w:r>
            <w:proofErr w:type="gramEnd"/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BB4253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</w:p>
        </w:tc>
      </w:tr>
      <w:tr w:rsidR="007A2E10" w:rsidRPr="004B53D8" w:rsidTr="00340992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  <w:b/>
              </w:rPr>
              <w:t>Řídící kolona:</w:t>
            </w: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-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nepaženo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center"/>
              <w:rPr>
                <w:rFonts w:ascii="Arial" w:hAnsi="Arial" w:cs="Arial"/>
              </w:rPr>
            </w:pP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</w:p>
        </w:tc>
      </w:tr>
      <w:tr w:rsidR="007A2E10" w:rsidRPr="004B53D8" w:rsidTr="00340992"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  <w:b/>
              </w:rPr>
              <w:t>Úvodní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9 </w:t>
            </w:r>
            <w:r w:rsidRPr="004B53D8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0 – 98,91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>J-55</w:t>
            </w:r>
          </w:p>
          <w:p w:rsidR="007A2E10" w:rsidRPr="004B53D8" w:rsidRDefault="007A2E1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4B53D8">
              <w:rPr>
                <w:rFonts w:ascii="Arial" w:hAnsi="Arial" w:cs="Arial"/>
                <w:sz w:val="16"/>
                <w:szCs w:val="16"/>
              </w:rPr>
              <w:t xml:space="preserve"> 10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>cementace patou po ústí</w:t>
            </w:r>
          </w:p>
        </w:tc>
      </w:tr>
      <w:tr w:rsidR="007A2E10" w:rsidRPr="004B53D8" w:rsidTr="00340992">
        <w:trPr>
          <w:trHeight w:val="798"/>
        </w:trPr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  <w:b/>
              </w:rPr>
              <w:t>Těžební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6 </w:t>
            </w:r>
            <w:r w:rsidRPr="004B53D8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    0 – 692,43</w:t>
            </w:r>
          </w:p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>J-55</w:t>
            </w:r>
          </w:p>
          <w:p w:rsidR="007A2E10" w:rsidRPr="004B53D8" w:rsidRDefault="007A2E1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7A2E10" w:rsidRDefault="007A2E10" w:rsidP="00340992">
            <w:pPr>
              <w:spacing w:before="120"/>
              <w:rPr>
                <w:rFonts w:ascii="Arial" w:hAnsi="Arial" w:cs="Arial"/>
                <w:sz w:val="18"/>
                <w:szCs w:val="18"/>
              </w:rPr>
            </w:pPr>
            <w:r w:rsidRPr="004B53D8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8 mm,</w:t>
            </w:r>
            <w:r w:rsidRPr="007A2E10">
              <w:rPr>
                <w:rFonts w:ascii="Arial" w:hAnsi="Arial" w:cs="Arial"/>
                <w:sz w:val="18"/>
                <w:szCs w:val="18"/>
              </w:rPr>
              <w:t xml:space="preserve">    </w:t>
            </w:r>
          </w:p>
          <w:p w:rsidR="007A2E10" w:rsidRPr="004B53D8" w:rsidRDefault="007A2E10" w:rsidP="00340992">
            <w:pPr>
              <w:spacing w:before="120"/>
              <w:rPr>
                <w:rFonts w:ascii="Arial" w:hAnsi="Arial" w:cs="Arial"/>
                <w:sz w:val="16"/>
                <w:szCs w:val="16"/>
              </w:rPr>
            </w:pPr>
            <w:r w:rsidRPr="007A2E10">
              <w:rPr>
                <w:rFonts w:ascii="Arial" w:hAnsi="Arial" w:cs="Arial"/>
                <w:sz w:val="18"/>
                <w:szCs w:val="18"/>
              </w:rPr>
              <w:t>API kalibr v dokumentaci neuveden  (v </w:t>
            </w:r>
            <w:proofErr w:type="gramStart"/>
            <w:r w:rsidRPr="007A2E10">
              <w:rPr>
                <w:rFonts w:ascii="Arial" w:hAnsi="Arial" w:cs="Arial"/>
                <w:sz w:val="18"/>
                <w:szCs w:val="18"/>
              </w:rPr>
              <w:t>r.1978</w:t>
            </w:r>
            <w:proofErr w:type="gramEnd"/>
            <w:r w:rsidRPr="007A2E10">
              <w:rPr>
                <w:rFonts w:ascii="Arial" w:hAnsi="Arial" w:cs="Arial"/>
                <w:sz w:val="18"/>
                <w:szCs w:val="18"/>
              </w:rPr>
              <w:t xml:space="preserve"> neověřeno EKM ani kalibrací)</w:t>
            </w:r>
            <w:r>
              <w:rPr>
                <w:rFonts w:ascii="Arial" w:hAnsi="Arial" w:cs="Arial"/>
                <w:sz w:val="14"/>
                <w:szCs w:val="14"/>
              </w:rPr>
              <w:t xml:space="preserve"> 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4B53D8">
              <w:rPr>
                <w:rFonts w:ascii="Arial" w:hAnsi="Arial" w:cs="Arial"/>
              </w:rPr>
              <w:t xml:space="preserve">cementace patou po ústí, </w:t>
            </w:r>
          </w:p>
          <w:p w:rsidR="007A2E10" w:rsidRPr="004B53D8" w:rsidRDefault="007A2E10" w:rsidP="00340992">
            <w:pPr>
              <w:spacing w:before="120"/>
              <w:jc w:val="both"/>
              <w:rPr>
                <w:rFonts w:ascii="Arial" w:hAnsi="Arial" w:cs="Arial"/>
                <w:sz w:val="16"/>
                <w:szCs w:val="16"/>
                <w:vertAlign w:val="superscript"/>
              </w:rPr>
            </w:pPr>
            <w:r w:rsidRPr="004B53D8">
              <w:rPr>
                <w:rFonts w:ascii="Arial" w:hAnsi="Arial" w:cs="Arial"/>
              </w:rPr>
              <w:t>ukloněné ústí sondy (pahýl + ZP) 20</w:t>
            </w:r>
            <w:r w:rsidRPr="004B53D8">
              <w:rPr>
                <w:rFonts w:ascii="Arial" w:hAnsi="Arial" w:cs="Arial"/>
                <w:vertAlign w:val="superscript"/>
              </w:rPr>
              <w:t>o</w:t>
            </w:r>
          </w:p>
        </w:tc>
      </w:tr>
    </w:tbl>
    <w:p w:rsidR="007A2E10" w:rsidRDefault="007A2E10" w:rsidP="005447DF">
      <w:pPr>
        <w:spacing w:before="120" w:after="120"/>
        <w:rPr>
          <w:rFonts w:ascii="Arial" w:hAnsi="Arial" w:cs="Arial"/>
          <w:b/>
          <w:u w:val="single"/>
        </w:rPr>
      </w:pPr>
    </w:p>
    <w:p w:rsidR="005447DF" w:rsidRPr="00E419F8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5. Konečná (současná) hloubka sondy:</w:t>
      </w:r>
      <w:r w:rsidR="00B07B23" w:rsidRPr="00E419F8">
        <w:rPr>
          <w:rFonts w:ascii="Arial" w:hAnsi="Arial" w:cs="Arial"/>
          <w:b/>
          <w:u w:val="single"/>
        </w:rPr>
        <w:t xml:space="preserve"> </w:t>
      </w:r>
    </w:p>
    <w:p w:rsidR="007A2E10" w:rsidRPr="007979F8" w:rsidRDefault="007A2E10" w:rsidP="007A2E10">
      <w:pPr>
        <w:jc w:val="both"/>
        <w:rPr>
          <w:rFonts w:ascii="Arial" w:hAnsi="Arial" w:cs="Arial"/>
        </w:rPr>
      </w:pPr>
      <w:r w:rsidRPr="004B53D8">
        <w:rPr>
          <w:rFonts w:ascii="Arial" w:hAnsi="Arial" w:cs="Arial"/>
        </w:rPr>
        <w:t>Konečná hloubka</w:t>
      </w:r>
      <w:r>
        <w:rPr>
          <w:rFonts w:ascii="Arial" w:hAnsi="Arial" w:cs="Arial"/>
        </w:rPr>
        <w:t>,</w:t>
      </w:r>
      <w:r w:rsidRPr="004B53D8">
        <w:rPr>
          <w:rFonts w:ascii="Arial" w:hAnsi="Arial" w:cs="Arial"/>
        </w:rPr>
        <w:t xml:space="preserve"> </w:t>
      </w:r>
      <w:r w:rsidRPr="004B53D8">
        <w:rPr>
          <w:rFonts w:ascii="Arial" w:eastAsiaTheme="minorHAnsi" w:hAnsi="Arial" w:cs="Arial"/>
          <w:lang w:eastAsia="en-US"/>
        </w:rPr>
        <w:t xml:space="preserve">hlava cementového mostku </w:t>
      </w:r>
      <w:r>
        <w:rPr>
          <w:rFonts w:ascii="Arial" w:eastAsiaTheme="minorHAnsi" w:hAnsi="Arial" w:cs="Arial"/>
          <w:lang w:eastAsia="en-US"/>
        </w:rPr>
        <w:t xml:space="preserve">uvedena </w:t>
      </w:r>
      <w:r w:rsidRPr="007979F8">
        <w:rPr>
          <w:rFonts w:ascii="Arial" w:eastAsiaTheme="minorHAnsi" w:hAnsi="Arial" w:cs="Arial"/>
          <w:lang w:eastAsia="en-US"/>
        </w:rPr>
        <w:t>v hl. 640 m</w:t>
      </w:r>
      <w:r>
        <w:rPr>
          <w:rFonts w:ascii="Arial" w:eastAsiaTheme="minorHAnsi" w:hAnsi="Arial" w:cs="Arial"/>
          <w:lang w:eastAsia="en-US"/>
        </w:rPr>
        <w:t xml:space="preserve"> a 650 m</w:t>
      </w:r>
      <w:r w:rsidRPr="007979F8">
        <w:rPr>
          <w:rFonts w:ascii="Arial" w:eastAsiaTheme="minorHAnsi" w:hAnsi="Arial" w:cs="Arial"/>
          <w:lang w:eastAsia="en-US"/>
        </w:rPr>
        <w:t xml:space="preserve">, při POS </w:t>
      </w:r>
      <w:r>
        <w:rPr>
          <w:rFonts w:ascii="Arial" w:eastAsiaTheme="minorHAnsi" w:hAnsi="Arial" w:cs="Arial"/>
          <w:lang w:eastAsia="en-US"/>
        </w:rPr>
        <w:t>neověřeno,</w:t>
      </w:r>
      <w:r w:rsidRPr="007979F8">
        <w:rPr>
          <w:rFonts w:ascii="Arial" w:eastAsiaTheme="minorHAnsi" w:hAnsi="Arial" w:cs="Arial"/>
          <w:lang w:eastAsia="en-US"/>
        </w:rPr>
        <w:t xml:space="preserve"> EKM </w:t>
      </w:r>
      <w:r>
        <w:rPr>
          <w:rFonts w:ascii="Arial" w:eastAsiaTheme="minorHAnsi" w:hAnsi="Arial" w:cs="Arial"/>
          <w:lang w:eastAsia="en-US"/>
        </w:rPr>
        <w:t xml:space="preserve">byla ověřena </w:t>
      </w:r>
      <w:r w:rsidRPr="007979F8">
        <w:rPr>
          <w:rFonts w:ascii="Arial" w:eastAsiaTheme="minorHAnsi" w:hAnsi="Arial" w:cs="Arial"/>
          <w:lang w:eastAsia="en-US"/>
        </w:rPr>
        <w:t>průchodn</w:t>
      </w:r>
      <w:r>
        <w:rPr>
          <w:rFonts w:ascii="Arial" w:eastAsiaTheme="minorHAnsi" w:hAnsi="Arial" w:cs="Arial"/>
          <w:lang w:eastAsia="en-US"/>
        </w:rPr>
        <w:t>ost</w:t>
      </w:r>
      <w:r w:rsidRPr="007979F8">
        <w:rPr>
          <w:rFonts w:ascii="Arial" w:eastAsiaTheme="minorHAnsi" w:hAnsi="Arial" w:cs="Arial"/>
          <w:lang w:eastAsia="en-US"/>
        </w:rPr>
        <w:t xml:space="preserve"> do 634 m, </w:t>
      </w:r>
      <w:r w:rsidRPr="007979F8">
        <w:rPr>
          <w:rFonts w:ascii="Arial" w:hAnsi="Arial" w:cs="Arial"/>
        </w:rPr>
        <w:t xml:space="preserve">              </w:t>
      </w:r>
    </w:p>
    <w:p w:rsidR="005447DF" w:rsidRPr="00E419F8" w:rsidRDefault="005447DF" w:rsidP="005447DF">
      <w:pPr>
        <w:spacing w:before="120"/>
        <w:ind w:left="2127" w:hanging="2127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6. Tlakové poměry:</w:t>
      </w:r>
      <w:r w:rsidRPr="00E419F8">
        <w:rPr>
          <w:rFonts w:ascii="Arial" w:hAnsi="Arial" w:cs="Arial"/>
        </w:rPr>
        <w:t xml:space="preserve"> </w:t>
      </w:r>
    </w:p>
    <w:p w:rsidR="003349A2" w:rsidRDefault="005447DF" w:rsidP="005447DF">
      <w:pPr>
        <w:spacing w:before="120"/>
        <w:jc w:val="both"/>
        <w:rPr>
          <w:rFonts w:ascii="Arial" w:hAnsi="Arial" w:cs="Arial"/>
        </w:rPr>
      </w:pPr>
      <w:r w:rsidRPr="00E419F8">
        <w:rPr>
          <w:rFonts w:ascii="Arial" w:hAnsi="Arial" w:cs="Arial"/>
        </w:rPr>
        <w:t>Ložiskový tlak před opravou bude </w:t>
      </w:r>
      <w:proofErr w:type="spellStart"/>
      <w:r w:rsidRPr="00E419F8">
        <w:rPr>
          <w:rFonts w:ascii="Arial" w:hAnsi="Arial" w:cs="Arial"/>
        </w:rPr>
        <w:t>podhydrostatický</w:t>
      </w:r>
      <w:proofErr w:type="spellEnd"/>
      <w:r w:rsidRPr="00E419F8">
        <w:rPr>
          <w:rFonts w:ascii="Arial" w:hAnsi="Arial" w:cs="Arial"/>
        </w:rPr>
        <w:t xml:space="preserve">, max. 4,4 </w:t>
      </w:r>
      <w:proofErr w:type="spellStart"/>
      <w:r w:rsidRPr="00E419F8">
        <w:rPr>
          <w:rFonts w:ascii="Arial" w:hAnsi="Arial" w:cs="Arial"/>
        </w:rPr>
        <w:t>MPa</w:t>
      </w:r>
      <w:proofErr w:type="spellEnd"/>
      <w:r w:rsidR="00D9451B" w:rsidRPr="00E419F8">
        <w:rPr>
          <w:rFonts w:ascii="Arial" w:hAnsi="Arial" w:cs="Arial"/>
        </w:rPr>
        <w:t xml:space="preserve">, (tj. 83% tlaku hydrostatického), </w:t>
      </w:r>
    </w:p>
    <w:p w:rsidR="005447DF" w:rsidRPr="00E419F8" w:rsidRDefault="005447DF" w:rsidP="005447DF">
      <w:pPr>
        <w:spacing w:before="120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7. Vystrojení sondy před opravou:</w:t>
      </w:r>
    </w:p>
    <w:p w:rsidR="007A2E10" w:rsidRPr="003C0609" w:rsidRDefault="007A2E10" w:rsidP="007A2E10">
      <w:pPr>
        <w:autoSpaceDE w:val="0"/>
        <w:autoSpaceDN w:val="0"/>
        <w:adjustRightInd w:val="0"/>
        <w:rPr>
          <w:rFonts w:ascii="Arial" w:hAnsi="Arial" w:cs="Arial"/>
        </w:rPr>
      </w:pPr>
      <w:r w:rsidRPr="003C0609">
        <w:rPr>
          <w:rFonts w:ascii="Arial" w:hAnsi="Arial" w:cs="Arial"/>
        </w:rPr>
        <w:t>stupačky ocelové 3</w:t>
      </w:r>
      <w:r w:rsidRPr="003C0609">
        <w:rPr>
          <w:rFonts w:ascii="Arial" w:hAnsi="Arial" w:cs="Arial"/>
          <w:vertAlign w:val="superscript"/>
        </w:rPr>
        <w:t>1</w:t>
      </w:r>
      <w:r w:rsidRPr="003C0609">
        <w:rPr>
          <w:rFonts w:ascii="Arial" w:hAnsi="Arial" w:cs="Arial"/>
        </w:rPr>
        <w:t>/</w:t>
      </w:r>
      <w:r w:rsidRPr="003C0609">
        <w:rPr>
          <w:rFonts w:ascii="Arial" w:hAnsi="Arial" w:cs="Arial"/>
          <w:vertAlign w:val="subscript"/>
        </w:rPr>
        <w:t>2</w:t>
      </w:r>
      <w:r w:rsidRPr="003C0609">
        <w:rPr>
          <w:rFonts w:ascii="Arial" w:hAnsi="Arial" w:cs="Arial"/>
        </w:rPr>
        <w:t>"</w:t>
      </w:r>
      <w:r w:rsidRPr="003C0609">
        <w:rPr>
          <w:rFonts w:ascii="Arial" w:eastAsiaTheme="minorHAnsi" w:hAnsi="Arial" w:cs="Arial"/>
          <w:lang w:eastAsia="en-US"/>
        </w:rPr>
        <w:t xml:space="preserve"> SV</w:t>
      </w:r>
      <w:r w:rsidRPr="003C0609">
        <w:rPr>
          <w:rFonts w:ascii="Arial" w:hAnsi="Arial" w:cs="Arial"/>
        </w:rPr>
        <w:t xml:space="preserve">, J-55, včetně sestavy </w:t>
      </w:r>
      <w:proofErr w:type="spellStart"/>
      <w:r w:rsidRPr="003C0609">
        <w:rPr>
          <w:rFonts w:ascii="Arial" w:hAnsi="Arial" w:cs="Arial"/>
        </w:rPr>
        <w:t>pakru</w:t>
      </w:r>
      <w:proofErr w:type="spellEnd"/>
      <w:r w:rsidRPr="003C0609">
        <w:rPr>
          <w:rFonts w:ascii="Arial" w:hAnsi="Arial" w:cs="Arial"/>
        </w:rPr>
        <w:t xml:space="preserve"> </w:t>
      </w:r>
      <w:r w:rsidRPr="003C0609">
        <w:rPr>
          <w:rFonts w:ascii="Arial" w:eastAsiaTheme="minorHAnsi" w:hAnsi="Arial" w:cs="Arial"/>
          <w:lang w:eastAsia="en-US"/>
        </w:rPr>
        <w:t>LYNES PIP 4 1/4" do 621,87 m</w:t>
      </w:r>
      <w:r w:rsidRPr="003C0609">
        <w:rPr>
          <w:rFonts w:ascii="Arial" w:hAnsi="Arial" w:cs="Arial"/>
        </w:rPr>
        <w:t xml:space="preserve">, </w:t>
      </w:r>
      <w:r w:rsidRPr="003C0609">
        <w:rPr>
          <w:rFonts w:ascii="Arial" w:eastAsiaTheme="minorHAnsi" w:hAnsi="Arial" w:cs="Arial"/>
          <w:lang w:eastAsia="en-US"/>
        </w:rPr>
        <w:t>s</w:t>
      </w:r>
      <w:r w:rsidRPr="003C0609">
        <w:rPr>
          <w:rFonts w:ascii="Arial" w:hAnsi="Arial" w:cs="Arial"/>
        </w:rPr>
        <w:t>estava v dokumentaci sondy.</w:t>
      </w: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177C13" w:rsidRDefault="002B67F0" w:rsidP="00080E5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  <w:color w:val="FF0000"/>
        </w:rPr>
        <w:lastRenderedPageBreak/>
        <w:drawing>
          <wp:inline distT="0" distB="0" distL="0" distR="0" wp14:anchorId="4AC1AB23" wp14:editId="02CF2906">
            <wp:extent cx="5760720" cy="814387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BD0" w:rsidRDefault="00053BD0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5447DF" w:rsidRPr="0051676D" w:rsidRDefault="005447DF" w:rsidP="005447DF">
      <w:pPr>
        <w:spacing w:before="120"/>
        <w:jc w:val="both"/>
        <w:rPr>
          <w:rFonts w:ascii="Arial" w:hAnsi="Arial" w:cs="Arial"/>
        </w:rPr>
      </w:pPr>
      <w:r w:rsidRPr="0051676D">
        <w:rPr>
          <w:rFonts w:ascii="Arial" w:hAnsi="Arial" w:cs="Arial"/>
          <w:b/>
          <w:u w:val="single"/>
        </w:rPr>
        <w:lastRenderedPageBreak/>
        <w:t>8. Současné otevření zásobníkového obzoru - perforace :</w:t>
      </w:r>
    </w:p>
    <w:p w:rsidR="002B67F0" w:rsidRPr="003C0609" w:rsidRDefault="002B67F0" w:rsidP="002B67F0">
      <w:pPr>
        <w:numPr>
          <w:ilvl w:val="0"/>
          <w:numId w:val="2"/>
        </w:numPr>
        <w:spacing w:before="120"/>
        <w:jc w:val="both"/>
        <w:rPr>
          <w:rFonts w:ascii="Arial" w:hAnsi="Arial" w:cs="Arial"/>
        </w:rPr>
      </w:pPr>
      <w:r w:rsidRPr="003C0609">
        <w:rPr>
          <w:rFonts w:ascii="Arial" w:hAnsi="Arial" w:cs="Arial"/>
        </w:rPr>
        <w:t>Perforace TP v r. 1964, 623</w:t>
      </w:r>
      <w:r w:rsidRPr="003C0609">
        <w:rPr>
          <w:rFonts w:ascii="Arial" w:eastAsiaTheme="minorHAnsi" w:hAnsi="Arial" w:cs="Arial"/>
          <w:bCs/>
          <w:lang w:eastAsia="en-US"/>
        </w:rPr>
        <w:t>–630</w:t>
      </w:r>
      <w:r w:rsidRPr="003C0609">
        <w:rPr>
          <w:rFonts w:ascii="Arial" w:hAnsi="Arial" w:cs="Arial"/>
        </w:rPr>
        <w:t xml:space="preserve"> m, </w:t>
      </w:r>
      <w:proofErr w:type="spellStart"/>
      <w:r w:rsidRPr="003C0609">
        <w:rPr>
          <w:rFonts w:ascii="Arial" w:hAnsi="Arial" w:cs="Arial"/>
        </w:rPr>
        <w:t>celk</w:t>
      </w:r>
      <w:proofErr w:type="spellEnd"/>
      <w:r w:rsidRPr="003C0609">
        <w:rPr>
          <w:rFonts w:ascii="Arial" w:hAnsi="Arial" w:cs="Arial"/>
        </w:rPr>
        <w:t>. 140 ran,</w:t>
      </w:r>
    </w:p>
    <w:p w:rsidR="005447DF" w:rsidRPr="003F0059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51676D">
        <w:rPr>
          <w:rFonts w:ascii="Arial" w:hAnsi="Arial" w:cs="Arial"/>
          <w:b/>
          <w:u w:val="single"/>
        </w:rPr>
        <w:t xml:space="preserve">9. Vystrojení ústí </w:t>
      </w:r>
      <w:proofErr w:type="gramStart"/>
      <w:r w:rsidRPr="003F0059">
        <w:rPr>
          <w:rFonts w:ascii="Arial" w:hAnsi="Arial" w:cs="Arial"/>
          <w:u w:val="single"/>
        </w:rPr>
        <w:t>sondy :</w:t>
      </w:r>
      <w:proofErr w:type="gramEnd"/>
    </w:p>
    <w:p w:rsidR="002B67F0" w:rsidRPr="003C0609" w:rsidRDefault="002B67F0" w:rsidP="002B67F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3C0609">
        <w:rPr>
          <w:rFonts w:ascii="Arial" w:hAnsi="Arial" w:cs="Arial"/>
        </w:rPr>
        <w:t>produkční kříž</w:t>
      </w:r>
      <w:r w:rsidRPr="003C0609">
        <w:rPr>
          <w:rFonts w:ascii="Arial" w:eastAsiaTheme="minorHAnsi" w:hAnsi="Arial" w:cs="Arial"/>
          <w:lang w:eastAsia="en-US"/>
        </w:rPr>
        <w:t xml:space="preserve">, CEA-1, 14 </w:t>
      </w:r>
      <w:proofErr w:type="spellStart"/>
      <w:r w:rsidRPr="003C0609">
        <w:rPr>
          <w:rFonts w:ascii="Arial" w:eastAsiaTheme="minorHAnsi" w:hAnsi="Arial" w:cs="Arial"/>
          <w:lang w:eastAsia="en-US"/>
        </w:rPr>
        <w:t>MPa</w:t>
      </w:r>
      <w:proofErr w:type="spellEnd"/>
      <w:r w:rsidRPr="003C0609">
        <w:rPr>
          <w:rFonts w:ascii="Arial" w:eastAsiaTheme="minorHAnsi" w:hAnsi="Arial" w:cs="Arial"/>
          <w:lang w:eastAsia="en-US"/>
        </w:rPr>
        <w:t xml:space="preserve">, </w:t>
      </w:r>
      <w:proofErr w:type="spellStart"/>
      <w:r w:rsidRPr="003C0609">
        <w:rPr>
          <w:rFonts w:ascii="Arial" w:eastAsiaTheme="minorHAnsi" w:hAnsi="Arial" w:cs="Arial"/>
          <w:lang w:eastAsia="en-US"/>
        </w:rPr>
        <w:t>ev.č</w:t>
      </w:r>
      <w:proofErr w:type="spellEnd"/>
      <w:r w:rsidRPr="003C0609">
        <w:rPr>
          <w:rFonts w:ascii="Arial" w:eastAsiaTheme="minorHAnsi" w:hAnsi="Arial" w:cs="Arial"/>
          <w:lang w:eastAsia="en-US"/>
        </w:rPr>
        <w:t>. 520</w:t>
      </w:r>
    </w:p>
    <w:p w:rsidR="002B67F0" w:rsidRPr="003C0609" w:rsidRDefault="002B67F0" w:rsidP="002B67F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3C0609">
        <w:rPr>
          <w:rFonts w:ascii="Arial" w:hAnsi="Arial" w:cs="Arial"/>
        </w:rPr>
        <w:t>mezikus 6 5/8“ x 10“,</w:t>
      </w:r>
      <w:r w:rsidRPr="003C0609">
        <w:rPr>
          <w:rFonts w:ascii="Arial" w:eastAsiaTheme="minorHAnsi" w:hAnsi="Arial" w:cs="Arial"/>
          <w:lang w:eastAsia="en-US"/>
        </w:rPr>
        <w:t xml:space="preserve"> 14 </w:t>
      </w:r>
      <w:proofErr w:type="spellStart"/>
      <w:r w:rsidRPr="003C0609">
        <w:rPr>
          <w:rFonts w:ascii="Arial" w:eastAsiaTheme="minorHAnsi" w:hAnsi="Arial" w:cs="Arial"/>
          <w:lang w:eastAsia="en-US"/>
        </w:rPr>
        <w:t>MPa</w:t>
      </w:r>
      <w:proofErr w:type="spellEnd"/>
      <w:r w:rsidRPr="003C0609">
        <w:rPr>
          <w:rFonts w:ascii="Arial" w:eastAsiaTheme="minorHAnsi" w:hAnsi="Arial" w:cs="Arial"/>
          <w:lang w:eastAsia="en-US"/>
        </w:rPr>
        <w:t>,</w:t>
      </w:r>
    </w:p>
    <w:p w:rsidR="002B67F0" w:rsidRPr="003C0609" w:rsidRDefault="002B67F0" w:rsidP="002B67F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3C0609">
        <w:rPr>
          <w:rFonts w:ascii="Arial" w:hAnsi="Arial" w:cs="Arial"/>
        </w:rPr>
        <w:t xml:space="preserve">redukční příruba 9 5/8“ x 6 5/8“, </w:t>
      </w:r>
      <w:r w:rsidRPr="003C0609">
        <w:rPr>
          <w:rFonts w:ascii="Arial" w:eastAsiaTheme="minorHAnsi" w:hAnsi="Arial" w:cs="Arial"/>
          <w:lang w:eastAsia="en-US"/>
        </w:rPr>
        <w:t xml:space="preserve">14 </w:t>
      </w:r>
      <w:proofErr w:type="spellStart"/>
      <w:r w:rsidRPr="003C0609">
        <w:rPr>
          <w:rFonts w:ascii="Arial" w:eastAsiaTheme="minorHAnsi" w:hAnsi="Arial" w:cs="Arial"/>
          <w:lang w:eastAsia="en-US"/>
        </w:rPr>
        <w:t>MPa</w:t>
      </w:r>
      <w:proofErr w:type="spellEnd"/>
      <w:r w:rsidRPr="003C0609">
        <w:rPr>
          <w:rFonts w:ascii="Arial" w:eastAsiaTheme="minorHAnsi" w:hAnsi="Arial" w:cs="Arial"/>
          <w:lang w:eastAsia="en-US"/>
        </w:rPr>
        <w:t>,</w:t>
      </w:r>
    </w:p>
    <w:p w:rsidR="002B67F0" w:rsidRPr="00AE6D4E" w:rsidRDefault="002B67F0" w:rsidP="002B67F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3C0609">
        <w:rPr>
          <w:rFonts w:ascii="Arial" w:hAnsi="Arial" w:cs="Arial"/>
        </w:rPr>
        <w:t xml:space="preserve">základní příruba 9 5/8“, </w:t>
      </w:r>
      <w:r w:rsidRPr="003C0609">
        <w:rPr>
          <w:rFonts w:ascii="Arial" w:eastAsiaTheme="minorHAnsi" w:hAnsi="Arial" w:cs="Arial"/>
          <w:lang w:eastAsia="en-US"/>
        </w:rPr>
        <w:t xml:space="preserve">14 </w:t>
      </w:r>
      <w:proofErr w:type="spellStart"/>
      <w:r w:rsidRPr="003C0609">
        <w:rPr>
          <w:rFonts w:ascii="Arial" w:eastAsiaTheme="minorHAnsi" w:hAnsi="Arial" w:cs="Arial"/>
          <w:lang w:eastAsia="en-US"/>
        </w:rPr>
        <w:t>MPa</w:t>
      </w:r>
      <w:proofErr w:type="spellEnd"/>
      <w:r w:rsidRPr="003C0609">
        <w:rPr>
          <w:rFonts w:ascii="Arial" w:eastAsiaTheme="minorHAnsi" w:hAnsi="Arial" w:cs="Arial"/>
          <w:lang w:eastAsia="en-US"/>
        </w:rPr>
        <w:t>,</w:t>
      </w:r>
    </w:p>
    <w:p w:rsidR="002B67F0" w:rsidRPr="003C0609" w:rsidRDefault="002B67F0" w:rsidP="002B67F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7B4F29">
        <w:rPr>
          <w:rFonts w:ascii="Arial" w:hAnsi="Arial" w:cs="Arial"/>
        </w:rPr>
        <w:t>ústí sondy</w:t>
      </w:r>
      <w:r>
        <w:rPr>
          <w:rFonts w:ascii="Arial" w:hAnsi="Arial" w:cs="Arial"/>
        </w:rPr>
        <w:t>,</w:t>
      </w:r>
      <w:r w:rsidRPr="007B4F29">
        <w:rPr>
          <w:rFonts w:ascii="Arial" w:hAnsi="Arial" w:cs="Arial"/>
        </w:rPr>
        <w:t xml:space="preserve"> pahýl a ZP</w:t>
      </w:r>
      <w:r>
        <w:rPr>
          <w:rFonts w:ascii="Arial" w:hAnsi="Arial" w:cs="Arial"/>
        </w:rPr>
        <w:t xml:space="preserve"> má</w:t>
      </w:r>
      <w:r w:rsidRPr="007B4F29">
        <w:rPr>
          <w:rFonts w:ascii="Arial" w:hAnsi="Arial" w:cs="Arial"/>
        </w:rPr>
        <w:t xml:space="preserve"> ú</w:t>
      </w:r>
      <w:r>
        <w:rPr>
          <w:rFonts w:ascii="Arial" w:hAnsi="Arial" w:cs="Arial"/>
        </w:rPr>
        <w:t>klon 15-</w:t>
      </w:r>
      <w:r w:rsidRPr="007B4F29">
        <w:rPr>
          <w:rFonts w:ascii="Arial" w:hAnsi="Arial" w:cs="Arial"/>
        </w:rPr>
        <w:t>20</w:t>
      </w:r>
      <w:r w:rsidRPr="007B4F29">
        <w:rPr>
          <w:rFonts w:ascii="Arial" w:hAnsi="Arial" w:cs="Arial"/>
          <w:vertAlign w:val="superscript"/>
        </w:rPr>
        <w:t>o</w:t>
      </w:r>
      <w:r w:rsidRPr="007B4F29">
        <w:rPr>
          <w:rFonts w:ascii="Arial" w:hAnsi="Arial" w:cs="Arial"/>
        </w:rPr>
        <w:t>,</w:t>
      </w:r>
    </w:p>
    <w:p w:rsidR="003F0059" w:rsidRPr="003F0059" w:rsidRDefault="003F0059" w:rsidP="00053BD0">
      <w:pPr>
        <w:jc w:val="both"/>
        <w:rPr>
          <w:rFonts w:ascii="Arial" w:hAnsi="Arial" w:cs="Arial"/>
        </w:rPr>
      </w:pPr>
    </w:p>
    <w:p w:rsidR="00A9540F" w:rsidRDefault="00A9540F" w:rsidP="00A9540F">
      <w:pPr>
        <w:jc w:val="both"/>
        <w:rPr>
          <w:rFonts w:ascii="Arial" w:hAnsi="Arial" w:cs="Arial"/>
        </w:rPr>
      </w:pPr>
    </w:p>
    <w:tbl>
      <w:tblPr>
        <w:tblStyle w:val="Mkatabulky"/>
        <w:tblW w:w="9522" w:type="dxa"/>
        <w:tblLook w:val="04A0" w:firstRow="1" w:lastRow="0" w:firstColumn="1" w:lastColumn="0" w:noHBand="0" w:noVBand="1"/>
      </w:tblPr>
      <w:tblGrid>
        <w:gridCol w:w="7054"/>
        <w:gridCol w:w="1173"/>
        <w:gridCol w:w="1295"/>
      </w:tblGrid>
      <w:tr w:rsidR="00C12EED" w:rsidRPr="00AD4987" w:rsidTr="00926F00">
        <w:trPr>
          <w:trHeight w:val="364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C12EED" w:rsidRPr="00053BD0" w:rsidRDefault="00C12EED" w:rsidP="00376F1F">
            <w:pPr>
              <w:spacing w:before="120"/>
              <w:rPr>
                <w:rFonts w:ascii="Arial" w:hAnsi="Arial" w:cs="Arial"/>
                <w:b/>
                <w:u w:val="single"/>
              </w:rPr>
            </w:pPr>
            <w:r w:rsidRPr="005309C3">
              <w:rPr>
                <w:rFonts w:ascii="Arial" w:hAnsi="Arial" w:cs="Arial"/>
              </w:rPr>
              <w:t> </w:t>
            </w:r>
            <w:r w:rsidRPr="00053BD0">
              <w:rPr>
                <w:rFonts w:ascii="Arial" w:hAnsi="Arial" w:cs="Arial"/>
                <w:b/>
                <w:u w:val="single"/>
              </w:rPr>
              <w:t>10. Požadované práce: </w:t>
            </w:r>
          </w:p>
          <w:p w:rsidR="00C12EED" w:rsidRPr="005309C3" w:rsidRDefault="00C12EED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EED" w:rsidRPr="005309C3" w:rsidRDefault="00C12EED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C12EED" w:rsidRPr="00AD4987" w:rsidTr="00926F00">
        <w:trPr>
          <w:trHeight w:val="556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12EED" w:rsidRPr="005309C3" w:rsidRDefault="00C12EED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EED" w:rsidRPr="005309C3" w:rsidRDefault="00C12EED" w:rsidP="00B63D60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Zhotovitel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EED" w:rsidRPr="005309C3" w:rsidRDefault="00C12EED" w:rsidP="00612DB1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RWE G</w:t>
            </w:r>
            <w:r>
              <w:rPr>
                <w:rFonts w:ascii="Arial" w:hAnsi="Arial" w:cs="Arial"/>
              </w:rPr>
              <w:t>S</w:t>
            </w:r>
          </w:p>
        </w:tc>
      </w:tr>
      <w:tr w:rsidR="00E40DE9" w:rsidRPr="00AD4987" w:rsidTr="00612DB1">
        <w:trPr>
          <w:trHeight w:val="825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736881" w:rsidRDefault="00E40DE9" w:rsidP="00E40DE9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736881">
              <w:rPr>
                <w:rFonts w:ascii="Arial" w:hAnsi="Arial" w:cs="Arial"/>
              </w:rPr>
              <w:t xml:space="preserve">Dle TP demontáž </w:t>
            </w:r>
            <w:proofErr w:type="spellStart"/>
            <w:r w:rsidRPr="00736881">
              <w:rPr>
                <w:rFonts w:ascii="Arial" w:hAnsi="Arial" w:cs="Arial"/>
              </w:rPr>
              <w:t>propoje</w:t>
            </w:r>
            <w:proofErr w:type="spellEnd"/>
            <w:r w:rsidRPr="00736881">
              <w:rPr>
                <w:rFonts w:ascii="Arial" w:hAnsi="Arial" w:cs="Arial"/>
              </w:rPr>
              <w:t xml:space="preserve"> PK-ZS1, převodníku, nástřikového potrubí metanolu, dodávka a montáž plných přírub, zakrytí buňky technologie plachtou; RWE GS - obsluha technologie sondy, odstavení, odtlakování, odplynění, </w:t>
            </w:r>
            <w:proofErr w:type="spellStart"/>
            <w:r w:rsidRPr="00736881">
              <w:rPr>
                <w:rFonts w:ascii="Arial" w:hAnsi="Arial" w:cs="Arial"/>
              </w:rPr>
              <w:t>natlakování</w:t>
            </w:r>
            <w:proofErr w:type="spellEnd"/>
            <w:r w:rsidRPr="00736881">
              <w:rPr>
                <w:rFonts w:ascii="Arial" w:hAnsi="Arial" w:cs="Arial"/>
              </w:rPr>
              <w:t xml:space="preserve"> ZP, </w:t>
            </w:r>
            <w:proofErr w:type="spellStart"/>
            <w:r w:rsidRPr="00736881">
              <w:rPr>
                <w:rFonts w:ascii="Arial" w:hAnsi="Arial" w:cs="Arial"/>
              </w:rPr>
              <w:t>tl</w:t>
            </w:r>
            <w:proofErr w:type="spellEnd"/>
            <w:r w:rsidRPr="00736881">
              <w:rPr>
                <w:rFonts w:ascii="Arial" w:hAnsi="Arial" w:cs="Arial"/>
              </w:rPr>
              <w:t xml:space="preserve">. </w:t>
            </w:r>
            <w:proofErr w:type="spellStart"/>
            <w:r w:rsidRPr="00736881">
              <w:rPr>
                <w:rFonts w:ascii="Arial" w:hAnsi="Arial" w:cs="Arial"/>
              </w:rPr>
              <w:t>zk</w:t>
            </w:r>
            <w:proofErr w:type="spellEnd"/>
            <w:r w:rsidRPr="00736881">
              <w:rPr>
                <w:rFonts w:ascii="Arial" w:hAnsi="Arial" w:cs="Arial"/>
              </w:rPr>
              <w:t xml:space="preserve">. </w:t>
            </w:r>
            <w:proofErr w:type="spellStart"/>
            <w:r w:rsidRPr="00736881">
              <w:rPr>
                <w:rFonts w:ascii="Arial" w:hAnsi="Arial" w:cs="Arial"/>
              </w:rPr>
              <w:t>těsnostní</w:t>
            </w:r>
            <w:proofErr w:type="spellEnd"/>
            <w:r w:rsidRPr="00736881">
              <w:rPr>
                <w:rFonts w:ascii="Arial" w:hAnsi="Arial" w:cs="Arial"/>
              </w:rPr>
              <w:t xml:space="preserve"> provozním přetlakem ZP,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0DE9" w:rsidRPr="00736881" w:rsidRDefault="00E40DE9" w:rsidP="00B63D60">
            <w:pPr>
              <w:rPr>
                <w:rFonts w:ascii="Arial" w:hAnsi="Arial" w:cs="Arial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736881" w:rsidRDefault="00612DB1" w:rsidP="00B63D60">
            <w:pPr>
              <w:rPr>
                <w:rFonts w:ascii="Arial" w:hAnsi="Arial" w:cs="Arial"/>
                <w:bCs/>
              </w:rPr>
            </w:pPr>
            <w:r w:rsidRPr="00736881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AD4987" w:rsidRDefault="00E40DE9" w:rsidP="00E40DE9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přejímka provozní sondy,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A9540F" w:rsidRPr="00AD4987" w:rsidTr="00612DB1">
        <w:trPr>
          <w:trHeight w:val="30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2B67F0" w:rsidRPr="003C0609" w:rsidRDefault="002B67F0" w:rsidP="002B67F0">
            <w:pPr>
              <w:jc w:val="both"/>
              <w:rPr>
                <w:rFonts w:ascii="Arial" w:hAnsi="Arial" w:cs="Arial"/>
              </w:rPr>
            </w:pPr>
            <w:r w:rsidRPr="003C0609">
              <w:rPr>
                <w:rFonts w:ascii="Arial" w:hAnsi="Arial" w:cs="Arial"/>
              </w:rPr>
              <w:t>kontrola ústí, PK, cementací, měření tlaků, úprava vývodů a přetěsnění ve vrtném sklepu, tlak na ÚK-</w:t>
            </w:r>
            <w:proofErr w:type="spellStart"/>
            <w:r w:rsidRPr="003C0609">
              <w:rPr>
                <w:rFonts w:ascii="Arial" w:hAnsi="Arial" w:cs="Arial"/>
              </w:rPr>
              <w:t>cTěK</w:t>
            </w:r>
            <w:proofErr w:type="spellEnd"/>
            <w:r w:rsidRPr="003C0609">
              <w:rPr>
                <w:rFonts w:ascii="Arial" w:hAnsi="Arial" w:cs="Arial"/>
              </w:rPr>
              <w:t xml:space="preserve"> </w:t>
            </w:r>
            <w:proofErr w:type="spellStart"/>
            <w:r w:rsidRPr="003C0609">
              <w:rPr>
                <w:rFonts w:ascii="Arial" w:hAnsi="Arial" w:cs="Arial"/>
              </w:rPr>
              <w:t>P</w:t>
            </w:r>
            <w:r w:rsidRPr="003C0609">
              <w:rPr>
                <w:rFonts w:ascii="Arial" w:hAnsi="Arial" w:cs="Arial"/>
                <w:vertAlign w:val="subscript"/>
              </w:rPr>
              <w:t>stat</w:t>
            </w:r>
            <w:proofErr w:type="spellEnd"/>
            <w:r w:rsidRPr="003C0609">
              <w:rPr>
                <w:rFonts w:ascii="Arial" w:hAnsi="Arial" w:cs="Arial"/>
                <w:vertAlign w:val="subscript"/>
              </w:rPr>
              <w:t xml:space="preserve">. </w:t>
            </w:r>
            <w:r w:rsidRPr="003C0609">
              <w:rPr>
                <w:rFonts w:ascii="Arial" w:hAnsi="Arial" w:cs="Arial"/>
              </w:rPr>
              <w:t xml:space="preserve">0,0 </w:t>
            </w:r>
            <w:proofErr w:type="spellStart"/>
            <w:r w:rsidRPr="003C0609">
              <w:rPr>
                <w:rFonts w:ascii="Arial" w:hAnsi="Arial" w:cs="Arial"/>
              </w:rPr>
              <w:t>MPa</w:t>
            </w:r>
            <w:proofErr w:type="spellEnd"/>
            <w:r w:rsidRPr="003C0609">
              <w:rPr>
                <w:rFonts w:ascii="Arial" w:hAnsi="Arial" w:cs="Arial"/>
              </w:rPr>
              <w:t xml:space="preserve">, </w:t>
            </w:r>
            <w:r w:rsidRPr="003C0609">
              <w:rPr>
                <w:rFonts w:ascii="Arial" w:eastAsiaTheme="minorHAnsi" w:hAnsi="Arial" w:cs="Arial"/>
                <w:lang w:eastAsia="en-US"/>
              </w:rPr>
              <w:t xml:space="preserve">mezikruží </w:t>
            </w:r>
            <w:r w:rsidRPr="003C0609">
              <w:rPr>
                <w:rFonts w:ascii="Arial" w:hAnsi="Arial" w:cs="Arial"/>
              </w:rPr>
              <w:t xml:space="preserve">6 </w:t>
            </w:r>
            <w:r w:rsidRPr="003C0609">
              <w:rPr>
                <w:rFonts w:ascii="Arial" w:hAnsi="Arial" w:cs="Arial"/>
                <w:vertAlign w:val="superscript"/>
              </w:rPr>
              <w:t>5/8“</w:t>
            </w:r>
            <w:r w:rsidRPr="003C0609">
              <w:rPr>
                <w:rFonts w:ascii="Arial" w:eastAsiaTheme="minorHAnsi" w:hAnsi="Arial" w:cs="Arial"/>
                <w:lang w:eastAsia="en-US"/>
              </w:rPr>
              <w:t xml:space="preserve"> x 3 ½“ nelze doplnit </w:t>
            </w:r>
            <w:proofErr w:type="spellStart"/>
            <w:r w:rsidRPr="003C0609">
              <w:rPr>
                <w:rFonts w:ascii="Arial" w:eastAsiaTheme="minorHAnsi" w:hAnsi="Arial" w:cs="Arial"/>
                <w:lang w:eastAsia="en-US"/>
              </w:rPr>
              <w:t>pakrovací</w:t>
            </w:r>
            <w:proofErr w:type="spellEnd"/>
            <w:r w:rsidRPr="003C0609">
              <w:rPr>
                <w:rFonts w:ascii="Arial" w:eastAsiaTheme="minorHAnsi" w:hAnsi="Arial" w:cs="Arial"/>
                <w:lang w:eastAsia="en-US"/>
              </w:rPr>
              <w:t xml:space="preserve"> kapalinu chybí cca 20 m sloupce, ZP z mezikruží nejde odtlakovat</w:t>
            </w:r>
            <w:r>
              <w:rPr>
                <w:rFonts w:ascii="Arial" w:eastAsiaTheme="minorHAnsi" w:hAnsi="Arial" w:cs="Arial"/>
                <w:lang w:eastAsia="en-US"/>
              </w:rPr>
              <w:t xml:space="preserve"> vlivem netěsnosti stupaček nebo závěsu</w:t>
            </w:r>
            <w:r w:rsidRPr="003C0609">
              <w:rPr>
                <w:rFonts w:ascii="Arial" w:eastAsiaTheme="minorHAnsi" w:hAnsi="Arial" w:cs="Arial"/>
                <w:lang w:eastAsia="en-US"/>
              </w:rPr>
              <w:t>,</w:t>
            </w:r>
          </w:p>
          <w:p w:rsidR="00A9540F" w:rsidRPr="00E40DE9" w:rsidRDefault="00A9540F" w:rsidP="005551C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E40DE9" w:rsidP="002B67F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umrtvení sondy, tem-blok</w:t>
            </w:r>
            <w:r>
              <w:rPr>
                <w:rFonts w:ascii="Arial" w:hAnsi="Arial" w:cs="Arial"/>
              </w:rPr>
              <w:t xml:space="preserve"> </w:t>
            </w:r>
            <w:r w:rsidR="002B67F0">
              <w:rPr>
                <w:rFonts w:ascii="Arial" w:hAnsi="Arial" w:cs="Arial"/>
              </w:rPr>
              <w:t>1</w:t>
            </w:r>
            <w:r w:rsidRPr="00524690">
              <w:rPr>
                <w:rFonts w:ascii="Arial" w:hAnsi="Arial" w:cs="Arial"/>
              </w:rPr>
              <w:t xml:space="preserve"> m3 nebo aplikovat pracovní kapalinu vhodného složení, která bude eliminovat ztráty do ložiska ( např. L-C, uvést typ a </w:t>
            </w:r>
            <w:proofErr w:type="gramStart"/>
            <w:r w:rsidRPr="00524690">
              <w:rPr>
                <w:rFonts w:ascii="Arial" w:hAnsi="Arial" w:cs="Arial"/>
              </w:rPr>
              <w:t>složení ). Ložiskový</w:t>
            </w:r>
            <w:proofErr w:type="gramEnd"/>
            <w:r w:rsidRPr="00524690">
              <w:rPr>
                <w:rFonts w:ascii="Arial" w:hAnsi="Arial" w:cs="Arial"/>
              </w:rPr>
              <w:t xml:space="preserve"> tlak bude </w:t>
            </w:r>
            <w:proofErr w:type="spellStart"/>
            <w:r w:rsidRPr="00524690">
              <w:rPr>
                <w:rFonts w:ascii="Arial" w:hAnsi="Arial" w:cs="Arial"/>
              </w:rPr>
              <w:t>podhydrostatický</w:t>
            </w:r>
            <w:proofErr w:type="spellEnd"/>
            <w:r w:rsidRPr="00524690">
              <w:rPr>
                <w:rFonts w:ascii="Arial" w:hAnsi="Arial" w:cs="Arial"/>
              </w:rPr>
              <w:t xml:space="preserve">, max. 4,4 </w:t>
            </w:r>
            <w:proofErr w:type="spellStart"/>
            <w:r w:rsidRPr="00524690">
              <w:rPr>
                <w:rFonts w:ascii="Arial" w:hAnsi="Arial" w:cs="Arial"/>
              </w:rPr>
              <w:t>MPa</w:t>
            </w:r>
            <w:proofErr w:type="spellEnd"/>
            <w:r w:rsidRPr="00524690">
              <w:rPr>
                <w:rFonts w:ascii="Arial" w:hAnsi="Arial" w:cs="Arial"/>
              </w:rPr>
              <w:t xml:space="preserve">, </w:t>
            </w:r>
            <w:r w:rsidRPr="00947712">
              <w:rPr>
                <w:rFonts w:ascii="Arial" w:hAnsi="Arial" w:cs="Arial"/>
              </w:rPr>
              <w:t xml:space="preserve">zatlačit (max. 5 </w:t>
            </w:r>
            <w:proofErr w:type="spellStart"/>
            <w:r w:rsidRPr="00947712">
              <w:rPr>
                <w:rFonts w:ascii="Arial" w:hAnsi="Arial" w:cs="Arial"/>
              </w:rPr>
              <w:t>MPa</w:t>
            </w:r>
            <w:proofErr w:type="spellEnd"/>
            <w:r w:rsidRPr="00947712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524690">
              <w:rPr>
                <w:rFonts w:ascii="Arial" w:hAnsi="Arial" w:cs="Arial"/>
              </w:rPr>
              <w:t>do stupaček cca 2,3 m3 pracovní kapaliny a tímto je umrtvit,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2B67F0" w:rsidP="002B67F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7B4F29">
              <w:rPr>
                <w:rFonts w:ascii="Arial" w:eastAsiaTheme="minorHAnsi" w:hAnsi="Arial" w:cs="Arial"/>
                <w:lang w:eastAsia="en-US"/>
              </w:rPr>
              <w:t xml:space="preserve">otevření proplachovací objímky ( </w:t>
            </w:r>
            <w:proofErr w:type="spellStart"/>
            <w:r>
              <w:rPr>
                <w:rFonts w:ascii="Arial" w:eastAsiaTheme="minorHAnsi" w:hAnsi="Arial" w:cs="Arial"/>
                <w:lang w:eastAsia="en-US"/>
              </w:rPr>
              <w:t>Otis</w:t>
            </w:r>
            <w:proofErr w:type="spellEnd"/>
            <w:r>
              <w:rPr>
                <w:rFonts w:ascii="Arial" w:eastAsiaTheme="minorHAnsi" w:hAnsi="Arial" w:cs="Arial"/>
                <w:lang w:eastAsia="en-US"/>
              </w:rPr>
              <w:t xml:space="preserve"> SSD XO </w:t>
            </w:r>
            <w:proofErr w:type="spellStart"/>
            <w:r w:rsidRPr="007B4F29">
              <w:rPr>
                <w:rFonts w:ascii="Arial" w:eastAsiaTheme="minorHAnsi" w:hAnsi="Arial" w:cs="Arial"/>
                <w:lang w:eastAsia="en-US"/>
              </w:rPr>
              <w:t>otv</w:t>
            </w:r>
            <w:proofErr w:type="spellEnd"/>
            <w:r w:rsidRPr="007B4F29">
              <w:rPr>
                <w:rFonts w:ascii="Arial" w:eastAsiaTheme="minorHAnsi" w:hAnsi="Arial" w:cs="Arial"/>
                <w:lang w:eastAsia="en-US"/>
              </w:rPr>
              <w:t xml:space="preserve">. směrem </w:t>
            </w:r>
            <w:proofErr w:type="gramStart"/>
            <w:r w:rsidRPr="007B4F29">
              <w:rPr>
                <w:rFonts w:ascii="Arial" w:eastAsiaTheme="minorHAnsi" w:hAnsi="Arial" w:cs="Arial"/>
                <w:lang w:eastAsia="en-US"/>
              </w:rPr>
              <w:t>nahoru ), zajištění</w:t>
            </w:r>
            <w:proofErr w:type="gramEnd"/>
            <w:r w:rsidRPr="007B4F29">
              <w:rPr>
                <w:rFonts w:ascii="Arial" w:eastAsiaTheme="minorHAnsi" w:hAnsi="Arial" w:cs="Arial"/>
                <w:lang w:eastAsia="en-US"/>
              </w:rPr>
              <w:t xml:space="preserve"> cirkulace,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</w:p>
        </w:tc>
        <w:tc>
          <w:tcPr>
            <w:tcW w:w="1295" w:type="dxa"/>
            <w:noWrap/>
            <w:hideMark/>
          </w:tcPr>
          <w:p w:rsidR="00E40DE9" w:rsidRPr="004C46F7" w:rsidRDefault="0059411F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841482" w:rsidP="002B67F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 xml:space="preserve">Demontáž PK a přeprava na areál PZP Štramberk, </w:t>
            </w:r>
            <w:r w:rsidR="005A4833" w:rsidRPr="00947712">
              <w:rPr>
                <w:rFonts w:ascii="Arial" w:hAnsi="Arial" w:cs="Arial"/>
              </w:rPr>
              <w:t xml:space="preserve">montáž </w:t>
            </w:r>
            <w:proofErr w:type="spellStart"/>
            <w:r w:rsidR="005A4833" w:rsidRPr="00947712">
              <w:rPr>
                <w:rFonts w:ascii="Arial" w:hAnsi="Arial" w:cs="Arial"/>
              </w:rPr>
              <w:t>preventru</w:t>
            </w:r>
            <w:proofErr w:type="spellEnd"/>
            <w:r w:rsidR="005A4833" w:rsidRPr="00947712">
              <w:rPr>
                <w:rFonts w:ascii="Arial" w:hAnsi="Arial" w:cs="Arial"/>
              </w:rPr>
              <w:t xml:space="preserve">, tlaková a funkční zkouška, 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5309C3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947712">
              <w:rPr>
                <w:rFonts w:ascii="Arial" w:eastAsiaTheme="minorHAnsi" w:hAnsi="Arial" w:cs="Arial"/>
                <w:lang w:eastAsia="en-US"/>
              </w:rPr>
              <w:t xml:space="preserve">uvolnění </w:t>
            </w:r>
            <w:proofErr w:type="spellStart"/>
            <w:r w:rsidRPr="00947712">
              <w:rPr>
                <w:rFonts w:ascii="Arial" w:eastAsiaTheme="minorHAnsi" w:hAnsi="Arial" w:cs="Arial"/>
                <w:lang w:eastAsia="en-US"/>
              </w:rPr>
              <w:t>pakru</w:t>
            </w:r>
            <w:proofErr w:type="spellEnd"/>
            <w:r w:rsidRPr="00947712">
              <w:rPr>
                <w:rFonts w:ascii="Arial" w:eastAsiaTheme="minorHAnsi" w:hAnsi="Arial" w:cs="Arial"/>
                <w:lang w:eastAsia="en-US"/>
              </w:rPr>
              <w:t xml:space="preserve">, propláchnutí sondy, </w:t>
            </w:r>
            <w:r w:rsidRPr="00947712">
              <w:rPr>
                <w:rFonts w:ascii="Arial" w:hAnsi="Arial" w:cs="Arial"/>
              </w:rPr>
              <w:t>vytažení stupaček</w:t>
            </w:r>
            <w:r>
              <w:rPr>
                <w:rFonts w:ascii="Arial" w:hAnsi="Arial" w:cs="Arial"/>
              </w:rPr>
              <w:t xml:space="preserve"> (typ dle ZZ - závěrečné zprávy)</w:t>
            </w:r>
            <w:r w:rsidRPr="00947712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5309C3" w:rsidRDefault="00727AD0" w:rsidP="005309C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kalibrace, </w:t>
            </w:r>
            <w:r w:rsidR="005309C3" w:rsidRPr="00947712">
              <w:rPr>
                <w:rFonts w:ascii="Arial" w:hAnsi="Arial" w:cs="Arial"/>
              </w:rPr>
              <w:t>instalace</w:t>
            </w:r>
            <w:r w:rsidR="005309C3" w:rsidRPr="00524690">
              <w:rPr>
                <w:rFonts w:ascii="Arial" w:hAnsi="Arial" w:cs="Arial"/>
              </w:rPr>
              <w:t xml:space="preserve"> zaslepeného </w:t>
            </w:r>
            <w:proofErr w:type="spellStart"/>
            <w:r w:rsidR="005309C3" w:rsidRPr="00524690">
              <w:rPr>
                <w:rFonts w:ascii="Arial" w:hAnsi="Arial" w:cs="Arial"/>
              </w:rPr>
              <w:t>pakru</w:t>
            </w:r>
            <w:proofErr w:type="spellEnd"/>
            <w:r w:rsidR="005309C3" w:rsidRPr="00524690">
              <w:rPr>
                <w:rFonts w:ascii="Arial" w:hAnsi="Arial" w:cs="Arial"/>
              </w:rPr>
              <w:t xml:space="preserve"> a tlaková zkouška na 6 </w:t>
            </w:r>
            <w:proofErr w:type="spellStart"/>
            <w:r w:rsidR="005309C3" w:rsidRPr="00524690">
              <w:rPr>
                <w:rFonts w:ascii="Arial" w:hAnsi="Arial" w:cs="Arial"/>
              </w:rPr>
              <w:t>MPa</w:t>
            </w:r>
            <w:proofErr w:type="spellEnd"/>
            <w:r w:rsidR="005309C3" w:rsidRPr="00524690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2B67F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výměna ústí sondy, upálení pažnic ÚK a </w:t>
            </w:r>
            <w:proofErr w:type="spellStart"/>
            <w:r w:rsidRPr="00524690">
              <w:rPr>
                <w:rFonts w:ascii="Arial" w:hAnsi="Arial" w:cs="Arial"/>
              </w:rPr>
              <w:t>TěK</w:t>
            </w:r>
            <w:proofErr w:type="spellEnd"/>
            <w:r>
              <w:rPr>
                <w:rFonts w:ascii="Arial" w:hAnsi="Arial" w:cs="Arial"/>
              </w:rPr>
              <w:t>,</w:t>
            </w:r>
            <w:r w:rsidRPr="00524690">
              <w:rPr>
                <w:rFonts w:ascii="Arial" w:hAnsi="Arial" w:cs="Arial"/>
              </w:rPr>
              <w:t xml:space="preserve"> nastavení </w:t>
            </w:r>
            <w:proofErr w:type="spellStart"/>
            <w:r w:rsidRPr="00524690">
              <w:rPr>
                <w:rFonts w:ascii="Arial" w:hAnsi="Arial" w:cs="Arial"/>
              </w:rPr>
              <w:t>nadvařením</w:t>
            </w:r>
            <w:proofErr w:type="spellEnd"/>
            <w:r w:rsidRPr="00524690">
              <w:rPr>
                <w:rFonts w:ascii="Arial" w:hAnsi="Arial" w:cs="Arial"/>
              </w:rPr>
              <w:t xml:space="preserve">, provedení předepsaných zkoušek ( rentgeny svárů a tlak. </w:t>
            </w:r>
            <w:proofErr w:type="spellStart"/>
            <w:proofErr w:type="gramStart"/>
            <w:r w:rsidRPr="00524690">
              <w:rPr>
                <w:rFonts w:ascii="Arial" w:hAnsi="Arial" w:cs="Arial"/>
              </w:rPr>
              <w:t>zk</w:t>
            </w:r>
            <w:proofErr w:type="spellEnd"/>
            <w:r w:rsidRPr="00524690">
              <w:rPr>
                <w:rFonts w:ascii="Arial" w:hAnsi="Arial" w:cs="Arial"/>
              </w:rPr>
              <w:t>. ), montáž</w:t>
            </w:r>
            <w:proofErr w:type="gramEnd"/>
            <w:r w:rsidRPr="00524690">
              <w:rPr>
                <w:rFonts w:ascii="Arial" w:hAnsi="Arial" w:cs="Arial"/>
              </w:rPr>
              <w:t xml:space="preserve"> nové základní příruby s pahýlem, vymanipulování závěsné příruby nad </w:t>
            </w:r>
            <w:proofErr w:type="spellStart"/>
            <w:r w:rsidRPr="00524690">
              <w:rPr>
                <w:rFonts w:ascii="Arial" w:hAnsi="Arial" w:cs="Arial"/>
              </w:rPr>
              <w:t>technorošt</w:t>
            </w:r>
            <w:proofErr w:type="spellEnd"/>
            <w:r w:rsidRPr="00524690">
              <w:rPr>
                <w:rFonts w:ascii="Arial" w:hAnsi="Arial" w:cs="Arial"/>
              </w:rPr>
              <w:t xml:space="preserve">, vývod </w:t>
            </w:r>
            <w:proofErr w:type="spellStart"/>
            <w:r w:rsidRPr="00524690">
              <w:rPr>
                <w:rFonts w:ascii="Arial" w:hAnsi="Arial" w:cs="Arial"/>
              </w:rPr>
              <w:t>cTěk</w:t>
            </w:r>
            <w:proofErr w:type="spellEnd"/>
            <w:r w:rsidRPr="00524690">
              <w:rPr>
                <w:rFonts w:ascii="Arial" w:hAnsi="Arial" w:cs="Arial"/>
              </w:rPr>
              <w:t xml:space="preserve"> nad </w:t>
            </w:r>
            <w:proofErr w:type="spellStart"/>
            <w:r w:rsidRPr="00524690">
              <w:rPr>
                <w:rFonts w:ascii="Arial" w:hAnsi="Arial" w:cs="Arial"/>
              </w:rPr>
              <w:t>technorošt</w:t>
            </w:r>
            <w:proofErr w:type="spellEnd"/>
            <w:r w:rsidRPr="00524690">
              <w:rPr>
                <w:rFonts w:ascii="Arial" w:hAnsi="Arial" w:cs="Arial"/>
              </w:rPr>
              <w:t xml:space="preserve"> s jehlovým ventilem,</w:t>
            </w:r>
            <w:r>
              <w:rPr>
                <w:rFonts w:ascii="Arial" w:hAnsi="Arial" w:cs="Arial"/>
              </w:rPr>
              <w:t xml:space="preserve"> frézování svaru, 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2B67F0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montáž spodní části produkčního kříže</w:t>
            </w:r>
            <w:r w:rsidR="00132FBC">
              <w:rPr>
                <w:rFonts w:ascii="Arial" w:hAnsi="Arial" w:cs="Arial"/>
              </w:rPr>
              <w:t xml:space="preserve"> dle TP</w:t>
            </w:r>
            <w:r w:rsidRPr="00524690">
              <w:rPr>
                <w:rFonts w:ascii="Arial" w:hAnsi="Arial" w:cs="Arial"/>
              </w:rPr>
              <w:t xml:space="preserve">, sestava PK pro PZP Štramberk, orientace dle </w:t>
            </w:r>
            <w:r w:rsidR="002B67F0">
              <w:rPr>
                <w:rFonts w:ascii="Arial" w:hAnsi="Arial" w:cs="Arial"/>
              </w:rPr>
              <w:t>původního PK</w:t>
            </w:r>
            <w:r>
              <w:rPr>
                <w:rFonts w:ascii="Arial" w:hAnsi="Arial" w:cs="Arial"/>
              </w:rPr>
              <w:t>, aktivace a tlaková zkouška; zhotovitel obsluha vrtného stroje a manipulačních mechanizmů,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5309C3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5309C3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B63D6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montáž </w:t>
            </w:r>
            <w:proofErr w:type="spellStart"/>
            <w:r w:rsidRPr="00524690">
              <w:rPr>
                <w:rFonts w:ascii="Arial" w:hAnsi="Arial" w:cs="Arial"/>
              </w:rPr>
              <w:t>preventru</w:t>
            </w:r>
            <w:proofErr w:type="spellEnd"/>
            <w:r w:rsidRPr="00524690">
              <w:rPr>
                <w:rFonts w:ascii="Arial" w:hAnsi="Arial" w:cs="Arial"/>
              </w:rPr>
              <w:t>, tlaková a funkční zkouška,</w:t>
            </w:r>
            <w:r>
              <w:rPr>
                <w:rFonts w:ascii="Arial" w:hAnsi="Arial" w:cs="Arial"/>
              </w:rPr>
              <w:t xml:space="preserve"> vytěžení zaslepeného </w:t>
            </w:r>
            <w:proofErr w:type="spellStart"/>
            <w:r>
              <w:rPr>
                <w:rFonts w:ascii="Arial" w:hAnsi="Arial" w:cs="Arial"/>
              </w:rPr>
              <w:t>pakru</w:t>
            </w:r>
            <w:proofErr w:type="spellEnd"/>
            <w:r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67F0" w:rsidRPr="00AD4987" w:rsidTr="00612DB1">
        <w:trPr>
          <w:trHeight w:val="300"/>
        </w:trPr>
        <w:tc>
          <w:tcPr>
            <w:tcW w:w="7054" w:type="dxa"/>
            <w:noWrap/>
          </w:tcPr>
          <w:p w:rsidR="002B67F0" w:rsidRPr="00524690" w:rsidRDefault="002B67F0" w:rsidP="002B67F0">
            <w:pPr>
              <w:rPr>
                <w:rFonts w:ascii="Arial" w:hAnsi="Arial" w:cs="Arial"/>
              </w:rPr>
            </w:pPr>
            <w:r w:rsidRPr="007B4F29">
              <w:rPr>
                <w:rFonts w:ascii="Arial" w:hAnsi="Arial" w:cs="Arial"/>
              </w:rPr>
              <w:t xml:space="preserve">přestavění – vycentrování vrtné soupravy, (před výměnou pahýlu a </w:t>
            </w:r>
            <w:r>
              <w:rPr>
                <w:rFonts w:ascii="Arial" w:hAnsi="Arial" w:cs="Arial"/>
              </w:rPr>
              <w:t>základní příruby</w:t>
            </w:r>
            <w:r w:rsidRPr="007B4F29">
              <w:rPr>
                <w:rFonts w:ascii="Arial" w:hAnsi="Arial" w:cs="Arial"/>
              </w:rPr>
              <w:t xml:space="preserve"> ú</w:t>
            </w:r>
            <w:r>
              <w:rPr>
                <w:rFonts w:ascii="Arial" w:hAnsi="Arial" w:cs="Arial"/>
              </w:rPr>
              <w:t>klon ústí sondy 15-</w:t>
            </w:r>
            <w:r w:rsidRPr="007B4F29">
              <w:rPr>
                <w:rFonts w:ascii="Arial" w:hAnsi="Arial" w:cs="Arial"/>
              </w:rPr>
              <w:t>20</w:t>
            </w:r>
            <w:r w:rsidRPr="007B4F29">
              <w:rPr>
                <w:rFonts w:ascii="Arial" w:hAnsi="Arial" w:cs="Arial"/>
                <w:vertAlign w:val="superscript"/>
              </w:rPr>
              <w:t>o</w:t>
            </w:r>
            <w:r w:rsidRPr="007B4F29">
              <w:rPr>
                <w:rFonts w:ascii="Arial" w:hAnsi="Arial" w:cs="Arial"/>
              </w:rPr>
              <w:t xml:space="preserve">),  </w:t>
            </w:r>
          </w:p>
        </w:tc>
        <w:tc>
          <w:tcPr>
            <w:tcW w:w="1173" w:type="dxa"/>
            <w:noWrap/>
          </w:tcPr>
          <w:p w:rsidR="002B67F0" w:rsidRPr="004C46F7" w:rsidRDefault="002B67F0" w:rsidP="00B63D60">
            <w:pPr>
              <w:rPr>
                <w:rFonts w:ascii="Arial" w:hAnsi="Arial" w:cs="Arial"/>
                <w:b/>
                <w:bCs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</w:tcPr>
          <w:p w:rsidR="002B67F0" w:rsidRPr="004C46F7" w:rsidRDefault="002B67F0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1267CC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pročištění sondy do </w:t>
            </w:r>
            <w:r w:rsidR="002B67F0" w:rsidRPr="007B4F29">
              <w:rPr>
                <w:rFonts w:ascii="Arial" w:hAnsi="Arial" w:cs="Arial"/>
              </w:rPr>
              <w:t>640</w:t>
            </w:r>
            <w:r w:rsidRPr="00524690">
              <w:rPr>
                <w:rFonts w:ascii="Arial" w:hAnsi="Arial" w:cs="Arial"/>
              </w:rPr>
              <w:t xml:space="preserve"> m, ověření dna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612DB1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2B67F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kalibrace pažnic ŠF </w:t>
            </w:r>
            <w:r w:rsidRPr="00524690">
              <w:rPr>
                <w:rFonts w:ascii="Symbol" w:hAnsi="Symbol"/>
                <w:sz w:val="22"/>
                <w:szCs w:val="22"/>
              </w:rPr>
              <w:t></w:t>
            </w:r>
            <w:r w:rsidRPr="00524690">
              <w:rPr>
                <w:rFonts w:ascii="Arial" w:hAnsi="Arial" w:cs="Arial"/>
              </w:rPr>
              <w:t>150</w:t>
            </w:r>
            <w:r w:rsidR="002B67F0">
              <w:rPr>
                <w:rFonts w:ascii="Arial" w:hAnsi="Arial" w:cs="Arial"/>
              </w:rPr>
              <w:t xml:space="preserve"> – rezervní </w:t>
            </w:r>
            <w:r w:rsidR="002B67F0" w:rsidRPr="00524690">
              <w:rPr>
                <w:rFonts w:ascii="Symbol" w:hAnsi="Symbol"/>
                <w:sz w:val="22"/>
                <w:szCs w:val="22"/>
              </w:rPr>
              <w:t></w:t>
            </w:r>
            <w:r w:rsidR="002B67F0">
              <w:rPr>
                <w:rFonts w:ascii="Arial" w:hAnsi="Arial" w:cs="Arial"/>
              </w:rPr>
              <w:t>146</w:t>
            </w:r>
            <w:r w:rsidRPr="00524690">
              <w:rPr>
                <w:rFonts w:ascii="Arial" w:hAnsi="Arial" w:cs="Arial"/>
              </w:rPr>
              <w:t xml:space="preserve"> mm</w:t>
            </w:r>
            <w:r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32FBC" w:rsidRPr="00AD4987" w:rsidTr="00612DB1">
        <w:trPr>
          <w:trHeight w:val="300"/>
        </w:trPr>
        <w:tc>
          <w:tcPr>
            <w:tcW w:w="7054" w:type="dxa"/>
            <w:noWrap/>
          </w:tcPr>
          <w:p w:rsidR="00132FBC" w:rsidRPr="00C070C3" w:rsidRDefault="00132FBC" w:rsidP="00C070C3">
            <w:pPr>
              <w:pStyle w:val="Zkladntextodsazen3"/>
              <w:spacing w:after="0"/>
              <w:ind w:left="0"/>
              <w:jc w:val="both"/>
              <w:rPr>
                <w:rFonts w:ascii="Arial" w:hAnsi="Arial" w:cs="Arial"/>
                <w:color w:val="0070C0"/>
                <w:sz w:val="20"/>
                <w:szCs w:val="20"/>
              </w:rPr>
            </w:pPr>
            <w:proofErr w:type="spellStart"/>
            <w:r w:rsidRPr="00C070C3">
              <w:rPr>
                <w:rFonts w:ascii="Arial" w:hAnsi="Arial" w:cs="Arial"/>
                <w:sz w:val="20"/>
                <w:szCs w:val="20"/>
              </w:rPr>
              <w:t>skrejprování</w:t>
            </w:r>
            <w:proofErr w:type="spellEnd"/>
            <w:r w:rsidRPr="00C070C3">
              <w:rPr>
                <w:rFonts w:ascii="Arial" w:hAnsi="Arial" w:cs="Arial"/>
                <w:sz w:val="20"/>
                <w:szCs w:val="20"/>
              </w:rPr>
              <w:t xml:space="preserve"> pažnic </w:t>
            </w:r>
            <w:r w:rsidR="002B67F0" w:rsidRPr="00C070C3">
              <w:rPr>
                <w:rFonts w:ascii="Arial" w:hAnsi="Arial" w:cs="Arial"/>
                <w:sz w:val="20"/>
                <w:szCs w:val="20"/>
              </w:rPr>
              <w:t>618</w:t>
            </w:r>
            <w:r w:rsidRPr="00C070C3">
              <w:rPr>
                <w:rFonts w:ascii="Arial" w:hAnsi="Arial" w:cs="Arial"/>
                <w:sz w:val="20"/>
                <w:szCs w:val="20"/>
              </w:rPr>
              <w:t xml:space="preserve"> m, </w:t>
            </w:r>
            <w:proofErr w:type="spellStart"/>
            <w:r w:rsidRPr="00C070C3">
              <w:rPr>
                <w:rFonts w:ascii="Arial" w:hAnsi="Arial" w:cs="Arial"/>
                <w:sz w:val="20"/>
                <w:szCs w:val="20"/>
              </w:rPr>
              <w:t>scraper</w:t>
            </w:r>
            <w:proofErr w:type="spellEnd"/>
            <w:r w:rsidRPr="00C070C3">
              <w:rPr>
                <w:rFonts w:ascii="Arial" w:hAnsi="Arial" w:cs="Arial"/>
                <w:sz w:val="20"/>
                <w:szCs w:val="20"/>
              </w:rPr>
              <w:t>-boční magnet-kartáč</w:t>
            </w:r>
            <w:r w:rsidR="00612DB1">
              <w:rPr>
                <w:rFonts w:ascii="Arial" w:hAnsi="Arial" w:cs="Arial"/>
                <w:sz w:val="20"/>
                <w:szCs w:val="20"/>
              </w:rPr>
              <w:t xml:space="preserve"> – gumová manžeta</w:t>
            </w:r>
            <w:r w:rsidRPr="00C070C3">
              <w:rPr>
                <w:rFonts w:ascii="Arial" w:hAnsi="Arial" w:cs="Arial"/>
                <w:sz w:val="20"/>
                <w:szCs w:val="20"/>
              </w:rPr>
              <w:t xml:space="preserve"> ( nové ocelové kartáče a </w:t>
            </w:r>
            <w:proofErr w:type="gramStart"/>
            <w:r w:rsidRPr="00C070C3">
              <w:rPr>
                <w:rFonts w:ascii="Arial" w:hAnsi="Arial" w:cs="Arial"/>
                <w:sz w:val="20"/>
                <w:szCs w:val="20"/>
              </w:rPr>
              <w:t>nože ),</w:t>
            </w:r>
            <w:r w:rsidR="00C070C3" w:rsidRPr="00C070C3">
              <w:rPr>
                <w:rFonts w:ascii="Arial" w:hAnsi="Arial" w:cs="Arial"/>
                <w:sz w:val="20"/>
                <w:szCs w:val="20"/>
              </w:rPr>
              <w:t xml:space="preserve"> čelní</w:t>
            </w:r>
            <w:proofErr w:type="gramEnd"/>
            <w:r w:rsidR="00C070C3" w:rsidRPr="00C070C3">
              <w:rPr>
                <w:rFonts w:ascii="Arial" w:hAnsi="Arial" w:cs="Arial"/>
                <w:sz w:val="20"/>
                <w:szCs w:val="20"/>
              </w:rPr>
              <w:t xml:space="preserve"> magnet (sestava) </w:t>
            </w:r>
            <w:r w:rsidR="00C070C3" w:rsidRPr="00C070C3">
              <w:rPr>
                <w:rFonts w:ascii="Arial" w:hAnsi="Arial" w:cs="Arial"/>
                <w:sz w:val="20"/>
                <w:szCs w:val="20"/>
              </w:rPr>
              <w:t>135 mm - min. 2x</w:t>
            </w:r>
          </w:p>
        </w:tc>
        <w:tc>
          <w:tcPr>
            <w:tcW w:w="1173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C070C3" w:rsidRPr="00AD4987" w:rsidTr="00612DB1">
        <w:trPr>
          <w:trHeight w:val="300"/>
        </w:trPr>
        <w:tc>
          <w:tcPr>
            <w:tcW w:w="7054" w:type="dxa"/>
            <w:noWrap/>
          </w:tcPr>
          <w:p w:rsidR="00C070C3" w:rsidRPr="00524690" w:rsidRDefault="00C070C3" w:rsidP="002B67F0">
            <w:pPr>
              <w:pStyle w:val="Zkladntextodsazen3"/>
              <w:spacing w:after="0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26F00">
              <w:rPr>
                <w:rFonts w:ascii="Arial" w:hAnsi="Arial" w:cs="Arial"/>
                <w:sz w:val="20"/>
                <w:szCs w:val="20"/>
              </w:rPr>
              <w:t>Hydrojet</w:t>
            </w:r>
            <w:proofErr w:type="spellEnd"/>
            <w:r w:rsidRPr="00926F0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83D1E">
              <w:rPr>
                <w:rFonts w:ascii="Arial" w:hAnsi="Arial" w:cs="Arial"/>
                <w:sz w:val="20"/>
                <w:szCs w:val="20"/>
              </w:rPr>
              <w:t xml:space="preserve">do </w:t>
            </w:r>
            <w:r w:rsidRPr="00926F00">
              <w:rPr>
                <w:rFonts w:ascii="Arial" w:hAnsi="Arial" w:cs="Arial"/>
                <w:sz w:val="20"/>
                <w:szCs w:val="20"/>
              </w:rPr>
              <w:t>640 m,</w:t>
            </w:r>
          </w:p>
        </w:tc>
        <w:tc>
          <w:tcPr>
            <w:tcW w:w="1173" w:type="dxa"/>
            <w:noWrap/>
          </w:tcPr>
          <w:p w:rsidR="00C070C3" w:rsidRPr="004C46F7" w:rsidRDefault="00C070C3" w:rsidP="00B63D60">
            <w:pPr>
              <w:rPr>
                <w:rFonts w:ascii="Arial" w:hAnsi="Arial" w:cs="Arial"/>
                <w:b/>
                <w:bCs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</w:tcPr>
          <w:p w:rsidR="00C070C3" w:rsidRPr="004C46F7" w:rsidRDefault="00C070C3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32FBC" w:rsidRPr="00AD4987" w:rsidTr="00612DB1">
        <w:trPr>
          <w:trHeight w:val="300"/>
        </w:trPr>
        <w:tc>
          <w:tcPr>
            <w:tcW w:w="7054" w:type="dxa"/>
            <w:noWrap/>
          </w:tcPr>
          <w:p w:rsidR="00132FBC" w:rsidRPr="00AD4987" w:rsidRDefault="00132FBC" w:rsidP="004C46F7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EK</w:t>
            </w:r>
            <w:r w:rsidR="00985DB1">
              <w:rPr>
                <w:rFonts w:ascii="Arial" w:hAnsi="Arial" w:cs="Arial"/>
              </w:rPr>
              <w:t>M</w:t>
            </w:r>
            <w:r w:rsidRPr="00524690">
              <w:rPr>
                <w:rFonts w:ascii="Arial" w:hAnsi="Arial" w:cs="Arial"/>
              </w:rPr>
              <w:t xml:space="preserve"> pro zaměření a vyhodnocení horizontu H</w:t>
            </w:r>
            <w:r w:rsidRPr="00524690">
              <w:rPr>
                <w:rFonts w:ascii="Arial" w:hAnsi="Arial" w:cs="Arial"/>
                <w:vertAlign w:val="subscript"/>
              </w:rPr>
              <w:t>2</w:t>
            </w:r>
            <w:r w:rsidRPr="00524690">
              <w:rPr>
                <w:rFonts w:ascii="Arial" w:hAnsi="Arial" w:cs="Arial"/>
              </w:rPr>
              <w:t>, kontrolu technického stavu těžební kolony, ověřit stávající interval otvírky OH,</w:t>
            </w:r>
            <w:r w:rsidRPr="00524690">
              <w:rPr>
                <w:rFonts w:ascii="Arial" w:hAnsi="Arial"/>
                <w:sz w:val="22"/>
                <w:szCs w:val="22"/>
              </w:rPr>
              <w:t xml:space="preserve"> </w:t>
            </w:r>
            <w:r w:rsidRPr="00524690">
              <w:rPr>
                <w:rFonts w:ascii="Arial" w:hAnsi="Arial" w:cs="Arial"/>
              </w:rPr>
              <w:t xml:space="preserve">vyhodnocení na vrtu ( kartogram a zápis do vrtného deníku, metod DNNK (NNK), GK, KMXY, AT, </w:t>
            </w:r>
            <w:proofErr w:type="gramStart"/>
            <w:r w:rsidRPr="00524690">
              <w:rPr>
                <w:rFonts w:ascii="Arial" w:hAnsi="Arial" w:cs="Arial"/>
              </w:rPr>
              <w:t>CCL )</w:t>
            </w:r>
            <w:r w:rsidR="004C46F7">
              <w:rPr>
                <w:rFonts w:ascii="Arial" w:hAnsi="Arial" w:cs="Arial"/>
              </w:rPr>
              <w:t>;</w:t>
            </w:r>
            <w:r>
              <w:rPr>
                <w:rFonts w:ascii="Arial" w:hAnsi="Arial" w:cs="Arial"/>
              </w:rPr>
              <w:t xml:space="preserve"> zhotovitel</w:t>
            </w:r>
            <w:proofErr w:type="gramEnd"/>
            <w:r>
              <w:rPr>
                <w:rFonts w:ascii="Arial" w:hAnsi="Arial" w:cs="Arial"/>
              </w:rPr>
              <w:t xml:space="preserve"> součinnost </w:t>
            </w:r>
            <w:r w:rsidR="004C46F7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dle předávacího protokolu</w:t>
            </w:r>
            <w:r w:rsidR="004C46F7">
              <w:rPr>
                <w:rFonts w:ascii="Arial" w:hAnsi="Arial" w:cs="Arial"/>
              </w:rPr>
              <w:t xml:space="preserve"> a </w:t>
            </w:r>
            <w:proofErr w:type="spellStart"/>
            <w:r w:rsidR="004C46F7">
              <w:rPr>
                <w:rFonts w:ascii="Arial" w:hAnsi="Arial" w:cs="Arial"/>
              </w:rPr>
              <w:t>vyhl</w:t>
            </w:r>
            <w:proofErr w:type="spellEnd"/>
            <w:r w:rsidR="004C46F7">
              <w:rPr>
                <w:rFonts w:ascii="Arial" w:hAnsi="Arial" w:cs="Arial"/>
              </w:rPr>
              <w:t>. 239/1998 Sb. §67)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4C46F7" w:rsidRPr="00AD4987" w:rsidTr="00612DB1">
        <w:trPr>
          <w:trHeight w:val="300"/>
        </w:trPr>
        <w:tc>
          <w:tcPr>
            <w:tcW w:w="7054" w:type="dxa"/>
            <w:noWrap/>
          </w:tcPr>
          <w:p w:rsidR="004C46F7" w:rsidRPr="00AD4987" w:rsidRDefault="00E83D1E" w:rsidP="00C070C3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t>G</w:t>
            </w:r>
            <w:r w:rsidR="00985DB1" w:rsidRPr="00926F00">
              <w:rPr>
                <w:rFonts w:ascii="Arial" w:hAnsi="Arial" w:cs="Arial"/>
              </w:rPr>
              <w:t>umovou manžetou</w:t>
            </w:r>
            <w:r w:rsidR="00C070C3" w:rsidRPr="00926F00">
              <w:rPr>
                <w:rFonts w:ascii="Arial" w:hAnsi="Arial" w:cs="Arial"/>
              </w:rPr>
              <w:t xml:space="preserve"> do 618 m</w:t>
            </w:r>
            <w:r w:rsidR="00985DB1" w:rsidRPr="00926F00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570B2" w:rsidRPr="004C46F7" w:rsidTr="00612DB1">
        <w:trPr>
          <w:trHeight w:val="300"/>
        </w:trPr>
        <w:tc>
          <w:tcPr>
            <w:tcW w:w="7054" w:type="dxa"/>
            <w:noWrap/>
          </w:tcPr>
          <w:p w:rsidR="001570B2" w:rsidRPr="00AD4987" w:rsidRDefault="00510BC9" w:rsidP="000610C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>výstroj</w:t>
            </w:r>
            <w:r w:rsidR="001570B2" w:rsidRPr="005E7EC4">
              <w:rPr>
                <w:rFonts w:ascii="Arial" w:hAnsi="Arial" w:cs="Arial"/>
              </w:rPr>
              <w:t xml:space="preserve"> plynotěsn</w:t>
            </w:r>
            <w:r>
              <w:rPr>
                <w:rFonts w:ascii="Arial" w:hAnsi="Arial" w:cs="Arial"/>
              </w:rPr>
              <w:t>ými</w:t>
            </w:r>
            <w:r w:rsidR="001570B2" w:rsidRPr="005E7EC4">
              <w:rPr>
                <w:rFonts w:ascii="Arial" w:hAnsi="Arial" w:cs="Arial"/>
              </w:rPr>
              <w:t xml:space="preserve"> stupačk</w:t>
            </w:r>
            <w:r>
              <w:rPr>
                <w:rFonts w:ascii="Arial" w:hAnsi="Arial" w:cs="Arial"/>
              </w:rPr>
              <w:t>ami</w:t>
            </w:r>
            <w:r w:rsidR="001570B2" w:rsidRPr="005E7EC4">
              <w:rPr>
                <w:rFonts w:ascii="Arial" w:hAnsi="Arial" w:cs="Arial"/>
              </w:rPr>
              <w:t xml:space="preserve"> </w:t>
            </w:r>
            <w:r w:rsidR="000610C0">
              <w:rPr>
                <w:rFonts w:ascii="Arial" w:hAnsi="Arial" w:cs="Arial"/>
              </w:rPr>
              <w:t>620</w:t>
            </w:r>
            <w:r w:rsidR="001570B2" w:rsidRPr="005E7EC4">
              <w:rPr>
                <w:rFonts w:ascii="Arial" w:hAnsi="Arial" w:cs="Arial"/>
              </w:rPr>
              <w:t xml:space="preserve"> m, propaření stupaček (WAP), vizuální kontrola závitů stupaček a vnitřní kalibrace na povrchu</w:t>
            </w:r>
            <w:r>
              <w:rPr>
                <w:rFonts w:ascii="Arial" w:hAnsi="Arial" w:cs="Arial"/>
              </w:rPr>
              <w:t>, API kalibr (AL)</w:t>
            </w:r>
            <w:r w:rsidR="001570B2" w:rsidRPr="005E7EC4">
              <w:rPr>
                <w:rFonts w:ascii="Arial" w:hAnsi="Arial" w:cs="Arial"/>
              </w:rPr>
              <w:t xml:space="preserve">, </w:t>
            </w:r>
          </w:p>
        </w:tc>
        <w:tc>
          <w:tcPr>
            <w:tcW w:w="1173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10BC9" w:rsidRPr="004C46F7" w:rsidTr="00612DB1">
        <w:trPr>
          <w:trHeight w:val="300"/>
        </w:trPr>
        <w:tc>
          <w:tcPr>
            <w:tcW w:w="7054" w:type="dxa"/>
            <w:noWrap/>
          </w:tcPr>
          <w:p w:rsidR="00510BC9" w:rsidRPr="00517748" w:rsidRDefault="00510BC9" w:rsidP="00510BC9">
            <w:pPr>
              <w:pStyle w:val="Zkladntextodsazen3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  <w:sz w:val="20"/>
                <w:szCs w:val="20"/>
              </w:rPr>
              <w:t>výstroj sondy, dle seznamu materiálu. Před instalací provedení dílenské funkční, kalibrační a tlakové zkoušky (nebo doložit od výrobce) sestavy pakru. Protokol musí být před instalací k</w:t>
            </w:r>
            <w:r w:rsidR="000610C0">
              <w:rPr>
                <w:rFonts w:ascii="Arial" w:hAnsi="Arial" w:cs="Arial"/>
                <w:sz w:val="20"/>
                <w:szCs w:val="20"/>
              </w:rPr>
              <w:t> </w:t>
            </w:r>
            <w:r w:rsidRPr="00517748">
              <w:rPr>
                <w:rFonts w:ascii="Arial" w:hAnsi="Arial" w:cs="Arial"/>
                <w:sz w:val="20"/>
                <w:szCs w:val="20"/>
              </w:rPr>
              <w:t>dispozici na vrtu.</w:t>
            </w:r>
          </w:p>
        </w:tc>
        <w:tc>
          <w:tcPr>
            <w:tcW w:w="1173" w:type="dxa"/>
            <w:noWrap/>
            <w:hideMark/>
          </w:tcPr>
          <w:p w:rsidR="00510BC9" w:rsidRPr="00517748" w:rsidRDefault="00510BC9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510BC9" w:rsidRPr="004C46F7" w:rsidRDefault="00510BC9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10BC9" w:rsidRPr="004C46F7" w:rsidTr="00612DB1">
        <w:trPr>
          <w:trHeight w:val="300"/>
        </w:trPr>
        <w:tc>
          <w:tcPr>
            <w:tcW w:w="7054" w:type="dxa"/>
            <w:noWrap/>
          </w:tcPr>
          <w:p w:rsidR="00510BC9" w:rsidRPr="00517748" w:rsidRDefault="002164BD" w:rsidP="002164BD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všechny závitové spoje stupaček, PPBV </w:t>
            </w:r>
            <w:r w:rsidR="00510BC9" w:rsidRPr="00517748">
              <w:rPr>
                <w:rFonts w:ascii="Arial" w:hAnsi="Arial" w:cs="Arial"/>
              </w:rPr>
              <w:t>dotahovat s</w:t>
            </w:r>
            <w:r w:rsidR="000610C0">
              <w:rPr>
                <w:rFonts w:ascii="Arial" w:hAnsi="Arial" w:cs="Arial"/>
              </w:rPr>
              <w:t> </w:t>
            </w:r>
            <w:r w:rsidR="00510BC9" w:rsidRPr="00517748">
              <w:rPr>
                <w:rFonts w:ascii="Arial" w:hAnsi="Arial" w:cs="Arial"/>
              </w:rPr>
              <w:t xml:space="preserve">registrací předepsaného </w:t>
            </w:r>
            <w:proofErr w:type="gramStart"/>
            <w:r w:rsidR="00510BC9" w:rsidRPr="00517748">
              <w:rPr>
                <w:rFonts w:ascii="Arial" w:hAnsi="Arial" w:cs="Arial"/>
              </w:rPr>
              <w:t>kroutícího</w:t>
            </w:r>
            <w:proofErr w:type="gramEnd"/>
            <w:r w:rsidR="00510BC9" w:rsidRPr="00517748">
              <w:rPr>
                <w:rFonts w:ascii="Arial" w:hAnsi="Arial" w:cs="Arial"/>
              </w:rPr>
              <w:t xml:space="preserve"> momentu, soupis výstroje, typ, délky, průměry, výrobní čísla, zapuštění s</w:t>
            </w:r>
            <w:r w:rsidRPr="00517748">
              <w:rPr>
                <w:rFonts w:ascii="Arial" w:hAnsi="Arial" w:cs="Arial"/>
              </w:rPr>
              <w:t>pojení s</w:t>
            </w:r>
            <w:r w:rsidR="000610C0">
              <w:rPr>
                <w:rFonts w:ascii="Arial" w:hAnsi="Arial" w:cs="Arial"/>
              </w:rPr>
              <w:t> </w:t>
            </w:r>
            <w:proofErr w:type="spellStart"/>
            <w:r w:rsidR="00510BC9" w:rsidRPr="00517748">
              <w:rPr>
                <w:rFonts w:ascii="Arial" w:hAnsi="Arial" w:cs="Arial"/>
              </w:rPr>
              <w:t>pakr</w:t>
            </w:r>
            <w:r w:rsidRPr="00517748">
              <w:rPr>
                <w:rFonts w:ascii="Arial" w:hAnsi="Arial" w:cs="Arial"/>
              </w:rPr>
              <w:t>em</w:t>
            </w:r>
            <w:proofErr w:type="spellEnd"/>
            <w:r w:rsidR="00510BC9" w:rsidRPr="00517748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510BC9" w:rsidRPr="00517748" w:rsidRDefault="00510BC9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510BC9" w:rsidRPr="004C46F7" w:rsidRDefault="00510BC9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D116F" w:rsidRPr="004C46F7" w:rsidTr="00612DB1">
        <w:trPr>
          <w:trHeight w:val="300"/>
        </w:trPr>
        <w:tc>
          <w:tcPr>
            <w:tcW w:w="7054" w:type="dxa"/>
            <w:noWrap/>
          </w:tcPr>
          <w:p w:rsidR="001D116F" w:rsidRPr="00517748" w:rsidRDefault="001D116F" w:rsidP="00612DB1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instalace podpovrchového bezpečnostního ventilu včetně kalibrace, tlakových a funkčních zkoušek předepsaných výrobcem, </w:t>
            </w:r>
            <w:proofErr w:type="spellStart"/>
            <w:r w:rsidRPr="00517748">
              <w:rPr>
                <w:rFonts w:ascii="Arial" w:hAnsi="Arial" w:cs="Arial"/>
              </w:rPr>
              <w:t>control</w:t>
            </w:r>
            <w:proofErr w:type="spellEnd"/>
            <w:r w:rsidRPr="00517748">
              <w:rPr>
                <w:rFonts w:ascii="Arial" w:hAnsi="Arial" w:cs="Arial"/>
              </w:rPr>
              <w:t xml:space="preserve"> line z</w:t>
            </w:r>
            <w:r w:rsidR="000610C0">
              <w:rPr>
                <w:rFonts w:ascii="Arial" w:hAnsi="Arial" w:cs="Arial"/>
              </w:rPr>
              <w:t> </w:t>
            </w:r>
            <w:r w:rsidRPr="00517748">
              <w:rPr>
                <w:rFonts w:ascii="Arial" w:hAnsi="Arial" w:cs="Arial"/>
              </w:rPr>
              <w:t>1 kusu bez přerušení mezi PPBV a PK,</w:t>
            </w:r>
          </w:p>
        </w:tc>
        <w:tc>
          <w:tcPr>
            <w:tcW w:w="1173" w:type="dxa"/>
            <w:noWrap/>
            <w:hideMark/>
          </w:tcPr>
          <w:p w:rsidR="001D116F" w:rsidRPr="00517748" w:rsidRDefault="001D116F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D116F" w:rsidRPr="004C46F7" w:rsidRDefault="001D116F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612DB1" w:rsidRPr="004C46F7" w:rsidTr="00612DB1">
        <w:trPr>
          <w:trHeight w:val="300"/>
        </w:trPr>
        <w:tc>
          <w:tcPr>
            <w:tcW w:w="7054" w:type="dxa"/>
            <w:noWrap/>
          </w:tcPr>
          <w:p w:rsidR="00612DB1" w:rsidRPr="00517748" w:rsidRDefault="00612DB1" w:rsidP="00612DB1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Provedení </w:t>
            </w:r>
            <w:proofErr w:type="spellStart"/>
            <w:r>
              <w:rPr>
                <w:rFonts w:ascii="Arial" w:hAnsi="Arial" w:cs="Arial"/>
              </w:rPr>
              <w:t>inflow</w:t>
            </w:r>
            <w:proofErr w:type="spellEnd"/>
            <w:r>
              <w:rPr>
                <w:rFonts w:ascii="Arial" w:hAnsi="Arial" w:cs="Arial"/>
              </w:rPr>
              <w:t xml:space="preserve"> testu PPBV</w:t>
            </w:r>
          </w:p>
        </w:tc>
        <w:tc>
          <w:tcPr>
            <w:tcW w:w="1173" w:type="dxa"/>
            <w:noWrap/>
          </w:tcPr>
          <w:p w:rsidR="00612DB1" w:rsidRPr="00517748" w:rsidRDefault="00612DB1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</w:tcPr>
          <w:p w:rsidR="00612DB1" w:rsidRPr="004C46F7" w:rsidRDefault="00612DB1" w:rsidP="009F59D0">
            <w:pPr>
              <w:rPr>
                <w:rFonts w:ascii="Arial" w:hAnsi="Arial" w:cs="Arial"/>
                <w:b/>
                <w:bCs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AD4987" w:rsidRDefault="00C070C3" w:rsidP="00340992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 xml:space="preserve">výměna pracovní kapaliny za </w:t>
            </w:r>
            <w:proofErr w:type="spellStart"/>
            <w:r w:rsidRPr="005E7EC4">
              <w:rPr>
                <w:rFonts w:ascii="Arial" w:hAnsi="Arial" w:cs="Arial"/>
              </w:rPr>
              <w:t>pakrovací</w:t>
            </w:r>
            <w:proofErr w:type="spellEnd"/>
            <w:r w:rsidRPr="005E7EC4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</w:tcPr>
          <w:p w:rsidR="00C070C3" w:rsidRPr="004C46F7" w:rsidRDefault="00C070C3" w:rsidP="00340992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</w:tcPr>
          <w:p w:rsidR="00C070C3" w:rsidRPr="004C46F7" w:rsidRDefault="00C070C3" w:rsidP="009F59D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0610C0" w:rsidRPr="004C46F7" w:rsidTr="00612DB1">
        <w:trPr>
          <w:trHeight w:val="300"/>
        </w:trPr>
        <w:tc>
          <w:tcPr>
            <w:tcW w:w="7054" w:type="dxa"/>
            <w:noWrap/>
          </w:tcPr>
          <w:p w:rsidR="000610C0" w:rsidRPr="005E7EC4" w:rsidRDefault="000610C0" w:rsidP="00C12EED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Usazení </w:t>
            </w:r>
            <w:proofErr w:type="spellStart"/>
            <w:r w:rsidRPr="00926F00">
              <w:rPr>
                <w:rFonts w:ascii="Arial" w:hAnsi="Arial" w:cs="Arial"/>
              </w:rPr>
              <w:t>pakru</w:t>
            </w:r>
            <w:proofErr w:type="spellEnd"/>
            <w:r w:rsidR="00290AC6" w:rsidRPr="00926F00">
              <w:rPr>
                <w:rFonts w:ascii="Arial" w:hAnsi="Arial" w:cs="Arial"/>
              </w:rPr>
              <w:t xml:space="preserve"> dle návodu výrobce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noWrap/>
          </w:tcPr>
          <w:p w:rsidR="000610C0" w:rsidRPr="004C46F7" w:rsidRDefault="000610C0" w:rsidP="00340992">
            <w:pPr>
              <w:rPr>
                <w:rFonts w:ascii="Arial" w:hAnsi="Arial" w:cs="Arial"/>
                <w:b/>
                <w:bCs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</w:tcPr>
          <w:p w:rsidR="000610C0" w:rsidRPr="004C46F7" w:rsidRDefault="000610C0" w:rsidP="009F59D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AD4987" w:rsidRDefault="00C070C3" w:rsidP="00093798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>Instalace horní části PK</w:t>
            </w:r>
            <w:r w:rsidRPr="005E7EC4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 xml:space="preserve"> aktivace tlakové zkoušky</w:t>
            </w:r>
            <w:r w:rsidRPr="005E7EC4">
              <w:rPr>
                <w:rFonts w:ascii="Arial" w:hAnsi="Arial" w:cs="Arial"/>
              </w:rPr>
              <w:t xml:space="preserve"> dle vyhl. ČBÚ č. 239/1998 Sb. s protokolem,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5E7EC4" w:rsidRDefault="00C070C3" w:rsidP="009F59D0">
            <w:pPr>
              <w:rPr>
                <w:rFonts w:ascii="Arial" w:hAnsi="Arial" w:cs="Arial"/>
              </w:rPr>
            </w:pPr>
            <w:r w:rsidRPr="005E7EC4">
              <w:rPr>
                <w:rFonts w:ascii="Arial" w:hAnsi="Arial" w:cs="Arial"/>
              </w:rPr>
              <w:t>W</w:t>
            </w:r>
            <w:r w:rsidR="00612DB1">
              <w:rPr>
                <w:rFonts w:ascii="Arial" w:hAnsi="Arial" w:cs="Arial"/>
              </w:rPr>
              <w:t>L</w:t>
            </w:r>
            <w:r w:rsidRPr="005E7EC4">
              <w:rPr>
                <w:rFonts w:ascii="Arial" w:hAnsi="Arial" w:cs="Arial"/>
              </w:rPr>
              <w:t xml:space="preserve"> servis na aplikaci zátek vsuvek,</w:t>
            </w:r>
            <w:r>
              <w:rPr>
                <w:rFonts w:ascii="Arial" w:hAnsi="Arial" w:cs="Arial"/>
              </w:rPr>
              <w:t xml:space="preserve"> kalibrace, hloubka,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AD4987" w:rsidRDefault="00C070C3" w:rsidP="00093798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>tlakové zkoušky hermetičnosti stupaček</w:t>
            </w:r>
            <w:r>
              <w:rPr>
                <w:rFonts w:ascii="Arial" w:hAnsi="Arial" w:cs="Arial"/>
              </w:rPr>
              <w:t xml:space="preserve"> </w:t>
            </w:r>
            <w:r w:rsidRPr="005E7EC4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8</w:t>
            </w:r>
            <w:r w:rsidRPr="005E7EC4">
              <w:rPr>
                <w:rFonts w:ascii="Arial" w:hAnsi="Arial" w:cs="Arial"/>
              </w:rPr>
              <w:t xml:space="preserve"> MPa</w:t>
            </w:r>
            <w:r>
              <w:rPr>
                <w:rFonts w:ascii="Arial" w:hAnsi="Arial" w:cs="Arial"/>
              </w:rPr>
              <w:t>, 10+30 min., max. pokles 1%</w:t>
            </w:r>
            <w:r w:rsidRPr="005E7EC4">
              <w:rPr>
                <w:rFonts w:ascii="Arial" w:hAnsi="Arial" w:cs="Arial"/>
              </w:rPr>
              <w:t>), pakru a hermetičnosti mezikruží (6 MPa</w:t>
            </w:r>
            <w:r>
              <w:rPr>
                <w:rFonts w:ascii="Arial" w:hAnsi="Arial" w:cs="Arial"/>
              </w:rPr>
              <w:t>, 10+30 min., max. pokles 5%</w:t>
            </w:r>
            <w:r w:rsidRPr="005E7EC4">
              <w:rPr>
                <w:rFonts w:ascii="Arial" w:hAnsi="Arial" w:cs="Arial"/>
              </w:rPr>
              <w:t>),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eastAsiaTheme="minorHAnsi" w:hAnsi="Arial" w:cs="Arial"/>
                <w:lang w:eastAsia="en-US"/>
              </w:rPr>
              <w:t>max. rychlost natlakování 1 MPa/min., t</w:t>
            </w:r>
            <w:r w:rsidRPr="005E7EC4">
              <w:rPr>
                <w:rFonts w:ascii="Arial" w:hAnsi="Arial" w:cs="Arial"/>
              </w:rPr>
              <w:t xml:space="preserve">lakové </w:t>
            </w:r>
            <w:proofErr w:type="gramStart"/>
            <w:r w:rsidRPr="005E7EC4">
              <w:rPr>
                <w:rFonts w:ascii="Arial" w:hAnsi="Arial" w:cs="Arial"/>
              </w:rPr>
              <w:t>zkoušky s</w:t>
            </w:r>
            <w:r>
              <w:rPr>
                <w:rFonts w:ascii="Arial" w:hAnsi="Arial" w:cs="Arial"/>
              </w:rPr>
              <w:t> záznamem</w:t>
            </w:r>
            <w:proofErr w:type="gramEnd"/>
            <w:r>
              <w:rPr>
                <w:rFonts w:ascii="Arial" w:hAnsi="Arial" w:cs="Arial"/>
              </w:rPr>
              <w:t xml:space="preserve"> průběhu a</w:t>
            </w:r>
            <w:r w:rsidRPr="005E7EC4">
              <w:rPr>
                <w:rFonts w:ascii="Arial" w:hAnsi="Arial" w:cs="Arial"/>
              </w:rPr>
              <w:t xml:space="preserve"> protokolem,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AD4987" w:rsidRDefault="00C070C3" w:rsidP="0030446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>vybuzení sondy pístováním, dle typu použitých pracovních kapalin a Tem-blo</w:t>
            </w:r>
            <w:r>
              <w:rPr>
                <w:rFonts w:ascii="Arial" w:hAnsi="Arial" w:cs="Arial"/>
              </w:rPr>
              <w:t>ku navrhnout rozrážecí roztok (</w:t>
            </w:r>
            <w:r w:rsidRPr="005E7EC4">
              <w:rPr>
                <w:rFonts w:ascii="Arial" w:hAnsi="Arial" w:cs="Arial"/>
              </w:rPr>
              <w:t xml:space="preserve">KIR, 15% HCL, </w:t>
            </w:r>
            <w:r>
              <w:rPr>
                <w:rFonts w:ascii="Arial" w:hAnsi="Arial" w:cs="Arial"/>
              </w:rPr>
              <w:t>3</w:t>
            </w:r>
            <w:r w:rsidRPr="005E7EC4">
              <w:rPr>
                <w:rFonts w:ascii="Arial" w:hAnsi="Arial" w:cs="Arial"/>
              </w:rPr>
              <w:t xml:space="preserve"> m3) jeho </w:t>
            </w:r>
            <w:proofErr w:type="gramStart"/>
            <w:r w:rsidRPr="005E7EC4">
              <w:rPr>
                <w:rFonts w:ascii="Arial" w:hAnsi="Arial" w:cs="Arial"/>
              </w:rPr>
              <w:t>zatlačení ( max.</w:t>
            </w:r>
            <w:proofErr w:type="gramEnd"/>
            <w:r w:rsidRPr="005E7EC4">
              <w:rPr>
                <w:rFonts w:ascii="Arial" w:hAnsi="Arial" w:cs="Arial"/>
              </w:rPr>
              <w:t xml:space="preserve"> 6 MPa )</w:t>
            </w:r>
            <w:r>
              <w:rPr>
                <w:rFonts w:ascii="Arial" w:hAnsi="Arial" w:cs="Arial"/>
              </w:rPr>
              <w:t>, reakční doba dle typu (4 hod.)</w:t>
            </w:r>
            <w:r w:rsidRPr="005E7EC4">
              <w:rPr>
                <w:rFonts w:ascii="Arial" w:hAnsi="Arial" w:cs="Arial"/>
              </w:rPr>
              <w:t xml:space="preserve"> a oživení sondy pístováním,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AD4987" w:rsidRDefault="00C070C3" w:rsidP="008D03EE">
            <w:pPr>
              <w:spacing w:before="120" w:beforeAutospacing="1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>vyčištění intervalovým odfukem v průběhu 48 hod. po oživení,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C070C3" w:rsidRPr="004C46F7" w:rsidTr="00612DB1">
        <w:trPr>
          <w:trHeight w:val="300"/>
        </w:trPr>
        <w:tc>
          <w:tcPr>
            <w:tcW w:w="7054" w:type="dxa"/>
            <w:noWrap/>
          </w:tcPr>
          <w:p w:rsidR="00C070C3" w:rsidRPr="00093798" w:rsidRDefault="00C070C3" w:rsidP="0059411F">
            <w:pPr>
              <w:spacing w:before="100" w:beforeAutospacing="1"/>
              <w:jc w:val="both"/>
              <w:rPr>
                <w:rFonts w:ascii="Arial" w:hAnsi="Arial" w:cs="Arial"/>
              </w:rPr>
            </w:pPr>
            <w:r w:rsidRPr="005E7EC4">
              <w:rPr>
                <w:rFonts w:ascii="Arial" w:hAnsi="Arial" w:cs="Arial"/>
              </w:rPr>
              <w:t xml:space="preserve">provedení kontroly průchodnosti </w:t>
            </w:r>
            <w:proofErr w:type="spellStart"/>
            <w:r w:rsidRPr="005E7EC4">
              <w:rPr>
                <w:rFonts w:ascii="Arial" w:hAnsi="Arial" w:cs="Arial"/>
              </w:rPr>
              <w:t>stupačkové</w:t>
            </w:r>
            <w:proofErr w:type="spellEnd"/>
            <w:r w:rsidRPr="005E7EC4">
              <w:rPr>
                <w:rFonts w:ascii="Arial" w:hAnsi="Arial" w:cs="Arial"/>
              </w:rPr>
              <w:t xml:space="preserve"> kolony pomocí </w:t>
            </w:r>
            <w:proofErr w:type="spellStart"/>
            <w:r w:rsidRPr="005E7EC4">
              <w:rPr>
                <w:rFonts w:ascii="Arial" w:hAnsi="Arial" w:cs="Arial"/>
              </w:rPr>
              <w:t>wire</w:t>
            </w:r>
            <w:proofErr w:type="spellEnd"/>
            <w:r w:rsidRPr="005E7EC4">
              <w:rPr>
                <w:rFonts w:ascii="Arial" w:hAnsi="Arial" w:cs="Arial"/>
              </w:rPr>
              <w:t>-line,</w:t>
            </w:r>
          </w:p>
        </w:tc>
        <w:tc>
          <w:tcPr>
            <w:tcW w:w="1173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C070C3" w:rsidRPr="004C46F7" w:rsidRDefault="00C070C3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A9540F" w:rsidRDefault="00A9540F" w:rsidP="00A9540F">
      <w:pPr>
        <w:jc w:val="both"/>
        <w:rPr>
          <w:rFonts w:ascii="Arial" w:hAnsi="Arial" w:cs="Arial"/>
        </w:rPr>
      </w:pPr>
    </w:p>
    <w:p w:rsidR="005447DF" w:rsidRDefault="005447DF" w:rsidP="005447DF">
      <w:pPr>
        <w:spacing w:before="120"/>
        <w:jc w:val="both"/>
        <w:rPr>
          <w:rFonts w:ascii="Arial" w:hAnsi="Arial" w:cs="Arial"/>
          <w:b/>
          <w:u w:val="single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C12EED" w:rsidRPr="005309C3" w:rsidTr="00926F00">
        <w:trPr>
          <w:trHeight w:val="360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C12EED" w:rsidRPr="005309C3" w:rsidRDefault="00C12EED" w:rsidP="00376F1F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5309C3">
              <w:rPr>
                <w:rFonts w:ascii="Arial" w:hAnsi="Arial" w:cs="Arial"/>
              </w:rPr>
              <w:t> </w:t>
            </w:r>
            <w:r w:rsidRPr="005E7EC4">
              <w:rPr>
                <w:rFonts w:ascii="Arial" w:hAnsi="Arial" w:cs="Arial"/>
                <w:b/>
                <w:u w:val="single"/>
              </w:rPr>
              <w:t>11. Požadovaný materiál: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EED" w:rsidRPr="005309C3" w:rsidRDefault="00C12EED" w:rsidP="009F59D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C12EED" w:rsidRPr="005309C3" w:rsidTr="00926F00">
        <w:trPr>
          <w:trHeight w:val="410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12EED" w:rsidRPr="00517748" w:rsidRDefault="00C12EED" w:rsidP="009F59D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EED" w:rsidRPr="00517748" w:rsidRDefault="00C12EED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2EED" w:rsidRPr="00517748" w:rsidRDefault="00C12EED" w:rsidP="00612DB1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RWE G</w:t>
            </w:r>
            <w:r>
              <w:rPr>
                <w:rFonts w:ascii="Arial" w:hAnsi="Arial" w:cs="Arial"/>
              </w:rPr>
              <w:t>S</w:t>
            </w:r>
          </w:p>
        </w:tc>
      </w:tr>
      <w:tr w:rsidR="00E90025" w:rsidRPr="004C46F7" w:rsidTr="00E90025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E90025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základní příruba s pahýlem pažnice 9 </w:t>
            </w:r>
            <w:r w:rsidRPr="00517748">
              <w:rPr>
                <w:rFonts w:ascii="Arial" w:hAnsi="Arial" w:cs="Arial"/>
                <w:vertAlign w:val="superscript"/>
              </w:rPr>
              <w:t>5/8“</w:t>
            </w:r>
            <w:r w:rsidRPr="00517748">
              <w:rPr>
                <w:rFonts w:ascii="Arial" w:hAnsi="Arial" w:cs="Arial"/>
              </w:rPr>
              <w:t xml:space="preserve">, vývod potrubí </w:t>
            </w:r>
            <w:r w:rsidRPr="00517748">
              <w:rPr>
                <w:rFonts w:ascii="Symbol" w:hAnsi="Symbol"/>
                <w:sz w:val="22"/>
                <w:szCs w:val="22"/>
              </w:rPr>
              <w:t></w:t>
            </w:r>
            <w:r w:rsidRPr="00517748">
              <w:rPr>
                <w:rFonts w:ascii="Symbol" w:hAnsi="Symbol"/>
                <w:sz w:val="22"/>
                <w:szCs w:val="22"/>
              </w:rPr>
              <w:t></w:t>
            </w:r>
            <w:r w:rsidRPr="00517748">
              <w:rPr>
                <w:rFonts w:ascii="Arial" w:hAnsi="Arial" w:cs="Arial"/>
              </w:rPr>
              <w:t xml:space="preserve">2“ ( 1 x délky </w:t>
            </w:r>
            <w:proofErr w:type="gramStart"/>
            <w:r w:rsidRPr="00517748">
              <w:rPr>
                <w:rFonts w:ascii="Arial" w:hAnsi="Arial" w:cs="Arial"/>
              </w:rPr>
              <w:t>1,5 m ), šoupě</w:t>
            </w:r>
            <w:proofErr w:type="gramEnd"/>
            <w:r w:rsidRPr="00517748">
              <w:rPr>
                <w:rFonts w:ascii="Arial" w:hAnsi="Arial" w:cs="Arial"/>
              </w:rPr>
              <w:t>, jehlový ventil, PN 14 MPa,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025" w:rsidRPr="00517748" w:rsidRDefault="00E90025" w:rsidP="009F59D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727AD0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90025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pažnice 6</w:t>
            </w:r>
            <w:r w:rsidRPr="00517748">
              <w:rPr>
                <w:rFonts w:ascii="Arial" w:hAnsi="Arial" w:cs="Arial"/>
                <w:vertAlign w:val="superscript"/>
              </w:rPr>
              <w:t>5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8</w:t>
            </w:r>
            <w:r w:rsidRPr="00517748">
              <w:rPr>
                <w:rFonts w:ascii="Arial" w:hAnsi="Arial" w:cs="Arial"/>
              </w:rPr>
              <w:t xml:space="preserve">“ l = 3 m, </w:t>
            </w:r>
            <w:proofErr w:type="gramStart"/>
            <w:r w:rsidRPr="00517748">
              <w:rPr>
                <w:rFonts w:ascii="Arial" w:hAnsi="Arial" w:cs="Arial"/>
              </w:rPr>
              <w:t>s.s.</w:t>
            </w:r>
            <w:proofErr w:type="gramEnd"/>
            <w:r w:rsidR="0059411F">
              <w:rPr>
                <w:rFonts w:ascii="Arial" w:hAnsi="Arial" w:cs="Arial"/>
              </w:rPr>
              <w:t xml:space="preserve">8mm </w:t>
            </w:r>
            <w:r w:rsidRPr="00517748">
              <w:rPr>
                <w:rFonts w:ascii="Arial" w:hAnsi="Arial" w:cs="Arial"/>
              </w:rPr>
              <w:t xml:space="preserve"> dle demontované pažnice, dílensky ověřená na soustruhu ( kontrola ovality), atest pažnice výrobce,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025" w:rsidRPr="00517748" w:rsidRDefault="00612DB1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9F59D0">
            <w:pPr>
              <w:rPr>
                <w:rFonts w:ascii="Arial" w:hAnsi="Arial" w:cs="Arial"/>
                <w:bCs/>
              </w:rPr>
            </w:pPr>
          </w:p>
        </w:tc>
      </w:tr>
      <w:tr w:rsidR="00727AD0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584EC8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produkční kříž dle sestavy pro PZP Štramberk, vše nové s r. výroby 2013 - 2014. Šoupata desková  PN 14 MPa, s nestoupavým vřetenem, rozměry a úprava typ B6, typ. S 81 1112140 – DN50 2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16</w:t>
            </w:r>
            <w:r w:rsidRPr="00517748">
              <w:rPr>
                <w:rFonts w:ascii="Arial" w:hAnsi="Arial" w:cs="Arial"/>
              </w:rPr>
              <w:t>“ - 2 ks, typ. S 81 1112140 – DN80 3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8</w:t>
            </w:r>
            <w:r w:rsidRPr="00517748">
              <w:rPr>
                <w:rFonts w:ascii="Arial" w:hAnsi="Arial" w:cs="Arial"/>
              </w:rPr>
              <w:t xml:space="preserve">“ - 4 ks, rozvodnou kostku 4 cestnou 3 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 xml:space="preserve">8 </w:t>
            </w:r>
            <w:r w:rsidRPr="00517748">
              <w:rPr>
                <w:rFonts w:ascii="Arial" w:hAnsi="Arial" w:cs="Arial"/>
              </w:rPr>
              <w:t>x 3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 xml:space="preserve">8, </w:t>
            </w:r>
            <w:r w:rsidRPr="00517748">
              <w:rPr>
                <w:rFonts w:ascii="Arial" w:hAnsi="Arial" w:cs="Arial"/>
              </w:rPr>
              <w:t>14 M</w:t>
            </w:r>
            <w:r w:rsidRPr="00517748">
              <w:rPr>
                <w:rFonts w:ascii="Arial" w:hAnsi="Arial" w:cs="Arial"/>
                <w:caps/>
              </w:rPr>
              <w:t>p</w:t>
            </w:r>
            <w:r w:rsidRPr="00517748">
              <w:rPr>
                <w:rFonts w:ascii="Arial" w:hAnsi="Arial" w:cs="Arial"/>
              </w:rPr>
              <w:t xml:space="preserve">a -1 kus, závěsnou přírubu 7 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16</w:t>
            </w:r>
            <w:r w:rsidRPr="00517748">
              <w:rPr>
                <w:rFonts w:ascii="Arial" w:hAnsi="Arial" w:cs="Arial"/>
              </w:rPr>
              <w:t xml:space="preserve">“ x 11“ 14 MPa – 1kus, krkovou přírubu – 1 kus, závěs čerpacích trubek s plynotěsným závitem 3½“ VAGT – 1kus s úpravou pro PPBV, včetně spojovacího materiálu (svorníky,šrouby,podložky) a přírub, zátky, jehlové ventily – 3 </w:t>
            </w:r>
            <w:proofErr w:type="gramStart"/>
            <w:r w:rsidRPr="00517748">
              <w:rPr>
                <w:rFonts w:ascii="Arial" w:hAnsi="Arial" w:cs="Arial"/>
              </w:rPr>
              <w:t>kusy ( nerez</w:t>
            </w:r>
            <w:proofErr w:type="gramEnd"/>
            <w:r w:rsidRPr="00517748">
              <w:rPr>
                <w:rFonts w:ascii="Arial" w:hAnsi="Arial" w:cs="Arial"/>
              </w:rPr>
              <w:t xml:space="preserve"> provedení, na S, M, zátku šoupě-vrchník ), těsnící kroužky R45 -1 ks a R53-1 ks, na vrchník 1 kus - přírubu s zátkou, závitem 3½“ a jehlákem, 3 kusy redukce M20x1,5-G ½“, 1 kus navařovací příruba na DN 100 PN 63,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A03F5" w:rsidRPr="004C46F7" w:rsidTr="00EA03F5">
        <w:trPr>
          <w:trHeight w:val="425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926F00" w:rsidRDefault="00EA03F5" w:rsidP="003E0784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1ks </w:t>
            </w:r>
            <w:r w:rsidR="0059411F" w:rsidRPr="00926F00">
              <w:rPr>
                <w:rFonts w:ascii="Arial" w:hAnsi="Arial" w:cs="Arial"/>
              </w:rPr>
              <w:t>Naváděcí objímka 2 7/8“ NU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3F5" w:rsidRPr="00926F00" w:rsidRDefault="0059411F" w:rsidP="009F59D0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926F00" w:rsidRDefault="00EA03F5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C12EED" w:rsidRPr="004C46F7" w:rsidTr="00EA03F5">
        <w:trPr>
          <w:trHeight w:val="425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12EED" w:rsidRPr="00926F00" w:rsidRDefault="00C12EED" w:rsidP="003E0784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2 ks pup joint 2 7/8“ NU, cca 0,5m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EED" w:rsidRPr="00926F00" w:rsidRDefault="00C12EED" w:rsidP="009F59D0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12EED" w:rsidRPr="00926F00" w:rsidRDefault="00C12EED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EA03F5" w:rsidRPr="004C46F7" w:rsidTr="00EA03F5">
        <w:trPr>
          <w:trHeight w:val="342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03F5" w:rsidRPr="00926F00" w:rsidRDefault="00EA03F5" w:rsidP="001267CC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1 ks Usazovací vsuvka 2 7/8“ </w:t>
            </w:r>
            <w:r w:rsidR="00C12EED" w:rsidRPr="00926F00">
              <w:rPr>
                <w:rFonts w:ascii="Arial" w:hAnsi="Arial" w:cs="Arial"/>
              </w:rPr>
              <w:t>NU</w:t>
            </w:r>
            <w:r w:rsidRPr="00926F00">
              <w:rPr>
                <w:rFonts w:ascii="Arial" w:hAnsi="Arial" w:cs="Arial"/>
              </w:rPr>
              <w:t>, profil XN</w:t>
            </w:r>
            <w:r w:rsidR="00612DB1" w:rsidRPr="00926F00">
              <w:rPr>
                <w:rFonts w:ascii="Arial" w:hAnsi="Arial" w:cs="Arial"/>
              </w:rPr>
              <w:t xml:space="preserve"> 2.313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3F5" w:rsidRPr="00926F00" w:rsidRDefault="00EA03F5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926F00" w:rsidRDefault="00EA03F5" w:rsidP="00340992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AD63A0" w:rsidRPr="004C46F7" w:rsidTr="00EA03F5">
        <w:trPr>
          <w:trHeight w:val="342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63A0" w:rsidRPr="00926F00" w:rsidRDefault="00AD63A0" w:rsidP="001267C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1ks přechod č. 2 7/8“ NU x m. 2 7/8“ EU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63A0" w:rsidRPr="00926F00" w:rsidRDefault="00AD63A0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63A0" w:rsidRPr="00926F00" w:rsidRDefault="00AD63A0" w:rsidP="00340992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EA03F5" w:rsidRPr="004C46F7" w:rsidTr="00EA03F5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03F5" w:rsidRPr="00926F00" w:rsidRDefault="00EA03F5" w:rsidP="00926F00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lastRenderedPageBreak/>
              <w:t xml:space="preserve">1 ks </w:t>
            </w:r>
            <w:proofErr w:type="spellStart"/>
            <w:r w:rsidRPr="00926F00">
              <w:rPr>
                <w:rFonts w:ascii="Arial" w:hAnsi="Arial" w:cs="Arial"/>
              </w:rPr>
              <w:t>Baker</w:t>
            </w:r>
            <w:proofErr w:type="spellEnd"/>
            <w:r w:rsidRPr="00926F00">
              <w:rPr>
                <w:rFonts w:ascii="Arial" w:hAnsi="Arial" w:cs="Arial"/>
              </w:rPr>
              <w:t xml:space="preserve"> Sing</w:t>
            </w:r>
            <w:r w:rsidR="00926F00">
              <w:rPr>
                <w:rFonts w:ascii="Arial" w:hAnsi="Arial" w:cs="Arial"/>
              </w:rPr>
              <w:t xml:space="preserve">le set PIP </w:t>
            </w:r>
            <w:proofErr w:type="spellStart"/>
            <w:r w:rsidR="00926F00">
              <w:rPr>
                <w:rFonts w:ascii="Arial" w:hAnsi="Arial" w:cs="Arial"/>
              </w:rPr>
              <w:t>packer</w:t>
            </w:r>
            <w:proofErr w:type="spellEnd"/>
            <w:r w:rsidR="00926F00">
              <w:rPr>
                <w:rFonts w:ascii="Arial" w:hAnsi="Arial" w:cs="Arial"/>
              </w:rPr>
              <w:t xml:space="preserve"> </w:t>
            </w:r>
            <w:r w:rsidR="00AD63A0">
              <w:rPr>
                <w:rFonts w:ascii="Arial" w:hAnsi="Arial" w:cs="Arial"/>
              </w:rPr>
              <w:t>4 5/8“ x 2 7/8</w:t>
            </w:r>
            <w:r w:rsidR="00926F00">
              <w:rPr>
                <w:rFonts w:ascii="Arial" w:hAnsi="Arial" w:cs="Arial"/>
              </w:rPr>
              <w:t>“ EU</w:t>
            </w:r>
            <w:r w:rsidRPr="00926F0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3F5" w:rsidRPr="00926F00" w:rsidRDefault="00103832" w:rsidP="009F59D0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926F00" w:rsidRDefault="00EA03F5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AD63A0" w:rsidRPr="004C46F7" w:rsidTr="00EA03F5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63A0" w:rsidRPr="00926F00" w:rsidRDefault="00AD63A0" w:rsidP="00926F0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ks přechod č. 2 7/8“ EU x m. 3 ½“ EU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63A0" w:rsidRPr="00926F00" w:rsidRDefault="00AD63A0" w:rsidP="009F59D0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63A0" w:rsidRPr="00926F00" w:rsidRDefault="00AD63A0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EA03F5" w:rsidRPr="004C46F7" w:rsidTr="00EA03F5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A03F5" w:rsidRPr="00926F00" w:rsidRDefault="00EA03F5" w:rsidP="00AD63A0">
            <w:pPr>
              <w:jc w:val="both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1 ks </w:t>
            </w:r>
            <w:proofErr w:type="spellStart"/>
            <w:r w:rsidRPr="00926F00">
              <w:rPr>
                <w:rFonts w:ascii="Arial" w:hAnsi="Arial" w:cs="Arial"/>
              </w:rPr>
              <w:t>Baker</w:t>
            </w:r>
            <w:proofErr w:type="spellEnd"/>
            <w:r w:rsidRPr="00926F00">
              <w:rPr>
                <w:rFonts w:ascii="Arial" w:hAnsi="Arial" w:cs="Arial"/>
              </w:rPr>
              <w:t xml:space="preserve"> L-10</w:t>
            </w:r>
            <w:r w:rsidR="00AD63A0">
              <w:rPr>
                <w:rFonts w:ascii="Arial" w:hAnsi="Arial" w:cs="Arial"/>
              </w:rPr>
              <w:t xml:space="preserve"> On/</w:t>
            </w:r>
            <w:proofErr w:type="spellStart"/>
            <w:r w:rsidR="00AD63A0">
              <w:rPr>
                <w:rFonts w:ascii="Arial" w:hAnsi="Arial" w:cs="Arial"/>
              </w:rPr>
              <w:t>off</w:t>
            </w:r>
            <w:proofErr w:type="spellEnd"/>
            <w:r w:rsidR="00AD63A0">
              <w:rPr>
                <w:rFonts w:ascii="Arial" w:hAnsi="Arial" w:cs="Arial"/>
              </w:rPr>
              <w:t xml:space="preserve"> </w:t>
            </w:r>
            <w:proofErr w:type="spellStart"/>
            <w:r w:rsidR="00AD63A0">
              <w:rPr>
                <w:rFonts w:ascii="Arial" w:hAnsi="Arial" w:cs="Arial"/>
              </w:rPr>
              <w:t>tool</w:t>
            </w:r>
            <w:proofErr w:type="spellEnd"/>
            <w:r w:rsidR="00AD63A0">
              <w:rPr>
                <w:rFonts w:ascii="Arial" w:hAnsi="Arial" w:cs="Arial"/>
              </w:rPr>
              <w:t xml:space="preserve"> 5,500 x 3 ½“</w:t>
            </w:r>
            <w:r w:rsidR="00926F00">
              <w:rPr>
                <w:rFonts w:ascii="Arial" w:hAnsi="Arial" w:cs="Arial"/>
              </w:rPr>
              <w:t xml:space="preserve"> EU</w:t>
            </w:r>
            <w:r w:rsidRPr="00926F00">
              <w:rPr>
                <w:rFonts w:ascii="Arial" w:hAnsi="Arial" w:cs="Arial"/>
              </w:rPr>
              <w:t xml:space="preserve"> </w:t>
            </w:r>
            <w:proofErr w:type="spellStart"/>
            <w:r w:rsidRPr="00926F00">
              <w:rPr>
                <w:rFonts w:ascii="Arial" w:hAnsi="Arial" w:cs="Arial"/>
              </w:rPr>
              <w:t>Blank</w:t>
            </w:r>
            <w:proofErr w:type="spellEnd"/>
            <w:r w:rsidRPr="00926F00">
              <w:rPr>
                <w:rFonts w:ascii="Arial" w:hAnsi="Arial" w:cs="Arial"/>
              </w:rPr>
              <w:t xml:space="preserve"> profile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3F5" w:rsidRPr="00926F00" w:rsidRDefault="0059411F" w:rsidP="009F59D0">
            <w:pPr>
              <w:rPr>
                <w:rFonts w:ascii="Arial" w:hAnsi="Arial" w:cs="Arial"/>
                <w:b/>
                <w:bCs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926F00" w:rsidRDefault="00EA03F5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926F00" w:rsidRPr="004C46F7" w:rsidTr="00EA03F5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26F00" w:rsidRPr="00926F00" w:rsidRDefault="00926F00" w:rsidP="00EA03F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ks přechod m. 3 ½“ VAGT x č. 3 ½“ EU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F00" w:rsidRPr="00926F00" w:rsidRDefault="00926F00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26F00" w:rsidRPr="00926F00" w:rsidRDefault="00926F00" w:rsidP="00340992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EA03F5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99031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590</w:t>
            </w:r>
            <w:r w:rsidRPr="00517748">
              <w:rPr>
                <w:rFonts w:ascii="Arial" w:hAnsi="Arial" w:cs="Arial"/>
              </w:rPr>
              <w:t xml:space="preserve"> m Čerpací trubky 3 ½“ J-55 , 9,2 lbs/ft , VAGT,</w:t>
            </w:r>
            <w:bookmarkStart w:id="0" w:name="_GoBack"/>
            <w:bookmarkEnd w:id="0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A03F5" w:rsidRPr="004C46F7" w:rsidTr="00584EC8">
        <w:trPr>
          <w:trHeight w:val="42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612DB1" w:rsidP="00727AD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Pup </w:t>
            </w:r>
            <w:proofErr w:type="spellStart"/>
            <w:r>
              <w:rPr>
                <w:rFonts w:ascii="Arial" w:hAnsi="Arial" w:cs="Arial"/>
              </w:rPr>
              <w:t>joints</w:t>
            </w:r>
            <w:proofErr w:type="spellEnd"/>
            <w:r w:rsidR="00EA03F5" w:rsidRPr="00517748">
              <w:rPr>
                <w:rFonts w:ascii="Arial" w:hAnsi="Arial" w:cs="Arial"/>
              </w:rPr>
              <w:t xml:space="preserve"> 3 1/2“ pro vymanipulování, J-55, 9,2 lbs/ft, VAGT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Cs/>
              </w:rPr>
            </w:pPr>
          </w:p>
        </w:tc>
      </w:tr>
      <w:tr w:rsidR="00EA03F5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A000C5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1 ks P</w:t>
            </w:r>
            <w:r>
              <w:rPr>
                <w:rFonts w:ascii="Arial" w:hAnsi="Arial" w:cs="Arial"/>
              </w:rPr>
              <w:t>odpovrchový bezpečnostní ventil (</w:t>
            </w:r>
            <w:r w:rsidRPr="00517748">
              <w:rPr>
                <w:rFonts w:ascii="Arial" w:hAnsi="Arial" w:cs="Arial"/>
              </w:rPr>
              <w:t>Tubing Retrievable Subsurface Safety Valve Size 3 1/2“ VAGT Box x Pin</w:t>
            </w:r>
            <w:r>
              <w:rPr>
                <w:rFonts w:ascii="Arial" w:hAnsi="Arial" w:cs="Arial"/>
              </w:rPr>
              <w:t>); příslušenství - 40m</w:t>
            </w:r>
            <w:r w:rsidRPr="00517748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</w:t>
            </w:r>
            <w:r w:rsidRPr="00517748">
              <w:rPr>
                <w:rFonts w:ascii="Arial" w:hAnsi="Arial" w:cs="Arial"/>
              </w:rPr>
              <w:t>ontrol line</w:t>
            </w:r>
            <w:r>
              <w:rPr>
                <w:rFonts w:ascii="Arial" w:hAnsi="Arial" w:cs="Arial"/>
              </w:rPr>
              <w:t xml:space="preserve"> </w:t>
            </w:r>
            <w:r w:rsidRPr="003D1DBC">
              <w:rPr>
                <w:rFonts w:ascii="Arial" w:hAnsi="Arial" w:cs="Arial"/>
              </w:rPr>
              <w:t>1/4“</w:t>
            </w:r>
            <w:r>
              <w:rPr>
                <w:rFonts w:ascii="Arial" w:hAnsi="Arial" w:cs="Arial"/>
              </w:rPr>
              <w:t xml:space="preserve"> </w:t>
            </w:r>
            <w:r w:rsidRPr="003D1DBC">
              <w:rPr>
                <w:rFonts w:ascii="Arial" w:hAnsi="Arial" w:cs="Arial"/>
              </w:rPr>
              <w:t>(minimum WP 5000 PSI)</w:t>
            </w:r>
            <w:r w:rsidRPr="00517748">
              <w:rPr>
                <w:rFonts w:ascii="Arial" w:hAnsi="Arial" w:cs="Arial"/>
              </w:rPr>
              <w:t>, fitinky</w:t>
            </w:r>
            <w:r>
              <w:rPr>
                <w:rFonts w:ascii="Arial" w:hAnsi="Arial" w:cs="Arial"/>
              </w:rPr>
              <w:t xml:space="preserve"> (</w:t>
            </w:r>
            <w:r w:rsidRPr="003D1DBC">
              <w:rPr>
                <w:rFonts w:ascii="Arial" w:hAnsi="Arial" w:cs="Arial"/>
              </w:rPr>
              <w:t>Fittings for 1/4“ Control line</w:t>
            </w:r>
            <w:r>
              <w:rPr>
                <w:rFonts w:ascii="Arial" w:hAnsi="Arial" w:cs="Arial"/>
              </w:rPr>
              <w:t>)</w:t>
            </w:r>
            <w:r w:rsidRPr="00517748">
              <w:rPr>
                <w:rFonts w:ascii="Arial" w:hAnsi="Arial" w:cs="Arial"/>
              </w:rPr>
              <w:t xml:space="preserve">, ventil, manometr, </w:t>
            </w:r>
            <w:r w:rsidRPr="002A056C">
              <w:rPr>
                <w:rFonts w:ascii="Arial" w:hAnsi="Arial" w:cs="Arial"/>
              </w:rPr>
              <w:t>hydraulický</w:t>
            </w:r>
            <w:r w:rsidRPr="00517748">
              <w:rPr>
                <w:rFonts w:ascii="Arial" w:hAnsi="Arial" w:cs="Arial"/>
              </w:rPr>
              <w:t xml:space="preserve"> olej</w:t>
            </w:r>
            <w:r>
              <w:rPr>
                <w:rFonts w:ascii="Arial" w:hAnsi="Arial" w:cs="Arial"/>
              </w:rPr>
              <w:t xml:space="preserve">, mazací pasta Cu, teflon, </w:t>
            </w:r>
            <w:r w:rsidRPr="001977E6">
              <w:rPr>
                <w:rFonts w:ascii="Arial" w:hAnsi="Arial" w:cs="Arial"/>
              </w:rPr>
              <w:t xml:space="preserve">8 ks </w:t>
            </w:r>
            <w:r>
              <w:rPr>
                <w:rFonts w:ascii="Arial" w:hAnsi="Arial" w:cs="Arial"/>
              </w:rPr>
              <w:t>p</w:t>
            </w:r>
            <w:r w:rsidRPr="003D1DBC">
              <w:rPr>
                <w:rFonts w:ascii="Arial" w:hAnsi="Arial" w:cs="Arial"/>
              </w:rPr>
              <w:t>rotektory pro přichycení trubiček</w:t>
            </w:r>
            <w:r>
              <w:rPr>
                <w:rFonts w:ascii="Arial" w:hAnsi="Arial" w:cs="Arial"/>
              </w:rPr>
              <w:t xml:space="preserve"> (</w:t>
            </w:r>
            <w:r w:rsidRPr="003D1DBC">
              <w:rPr>
                <w:rFonts w:ascii="Arial" w:hAnsi="Arial" w:cs="Arial"/>
              </w:rPr>
              <w:t>Control line protectors for 3 1/2 tubing</w:t>
            </w:r>
            <w:r>
              <w:rPr>
                <w:rFonts w:ascii="Arial" w:hAnsi="Arial" w:cs="Arial"/>
              </w:rPr>
              <w:t>);</w:t>
            </w:r>
            <w:r w:rsidRPr="002A056C">
              <w:rPr>
                <w:rFonts w:ascii="Arial" w:hAnsi="Arial" w:cs="Arial"/>
              </w:rPr>
              <w:t xml:space="preserve"> servis </w:t>
            </w:r>
            <w:r>
              <w:rPr>
                <w:rFonts w:ascii="Arial" w:hAnsi="Arial" w:cs="Arial"/>
              </w:rPr>
              <w:t xml:space="preserve">- </w:t>
            </w:r>
            <w:r w:rsidRPr="002A056C">
              <w:rPr>
                <w:rFonts w:ascii="Arial" w:hAnsi="Arial" w:cs="Arial"/>
              </w:rPr>
              <w:t>instalac</w:t>
            </w:r>
            <w:r>
              <w:rPr>
                <w:rFonts w:ascii="Arial" w:hAnsi="Arial" w:cs="Arial"/>
              </w:rPr>
              <w:t xml:space="preserve">e, </w:t>
            </w:r>
            <w:r w:rsidRPr="002A056C">
              <w:rPr>
                <w:rFonts w:ascii="Arial" w:hAnsi="Arial" w:cs="Arial"/>
              </w:rPr>
              <w:t>zkoušky</w:t>
            </w:r>
            <w:r>
              <w:rPr>
                <w:rFonts w:ascii="Arial" w:hAnsi="Arial" w:cs="Arial"/>
              </w:rPr>
              <w:t xml:space="preserve"> </w:t>
            </w:r>
            <w:r w:rsidRPr="002A056C">
              <w:rPr>
                <w:rFonts w:ascii="Arial" w:hAnsi="Arial" w:cs="Arial"/>
              </w:rPr>
              <w:t>tlakové</w:t>
            </w:r>
            <w:r>
              <w:rPr>
                <w:rFonts w:ascii="Arial" w:hAnsi="Arial" w:cs="Arial"/>
              </w:rPr>
              <w:t xml:space="preserve"> a funkční</w:t>
            </w:r>
            <w:r w:rsidRPr="002A056C">
              <w:rPr>
                <w:rFonts w:ascii="Arial" w:hAnsi="Arial" w:cs="Arial"/>
              </w:rPr>
              <w:t>, předepsaný kalibr na průchodnost,</w:t>
            </w:r>
            <w:r>
              <w:rPr>
                <w:rFonts w:ascii="Arial" w:hAnsi="Arial" w:cs="Arial"/>
              </w:rPr>
              <w:t xml:space="preserve"> hydraulická</w:t>
            </w:r>
            <w:r w:rsidRPr="003D1DBC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tlakovací </w:t>
            </w:r>
            <w:r w:rsidRPr="003D1DBC">
              <w:rPr>
                <w:rFonts w:ascii="Arial" w:hAnsi="Arial" w:cs="Arial"/>
              </w:rPr>
              <w:t xml:space="preserve">pumpa </w:t>
            </w:r>
            <w:r>
              <w:rPr>
                <w:rFonts w:ascii="Arial" w:hAnsi="Arial" w:cs="Arial"/>
              </w:rPr>
              <w:t>na</w:t>
            </w:r>
            <w:r w:rsidRPr="003D1DBC">
              <w:rPr>
                <w:rFonts w:ascii="Arial" w:hAnsi="Arial" w:cs="Arial"/>
              </w:rPr>
              <w:t> </w:t>
            </w:r>
            <w:r>
              <w:rPr>
                <w:rFonts w:ascii="Arial" w:hAnsi="Arial" w:cs="Arial"/>
              </w:rPr>
              <w:t>aktivaci</w:t>
            </w:r>
            <w:r w:rsidRPr="003D1DBC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PPBV (</w:t>
            </w:r>
            <w:r w:rsidRPr="003D1DBC">
              <w:rPr>
                <w:rFonts w:ascii="Arial" w:hAnsi="Arial" w:cs="Arial"/>
              </w:rPr>
              <w:t>Single service pump for SSSV operation while completion, before multiple panel installation</w:t>
            </w:r>
            <w:r>
              <w:rPr>
                <w:rFonts w:ascii="Arial" w:hAnsi="Arial" w:cs="Arial"/>
              </w:rPr>
              <w:t>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A03F5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40 m Čerpací trubky 3 1/2“, J-55, 9,2  lbs/ft, VAGT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A03F5" w:rsidRPr="004C46F7" w:rsidTr="00584EC8">
        <w:trPr>
          <w:trHeight w:val="40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1 ks Závěsný kužel M 3 1/2“ VAGT s průchodem pro trubičky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84EC8" w:rsidRDefault="00EA03F5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17748" w:rsidRDefault="00EA03F5"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A03F5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Default="00EA03F5" w:rsidP="00584EC8">
            <w:pPr>
              <w:jc w:val="both"/>
              <w:rPr>
                <w:rFonts w:ascii="Arial" w:hAnsi="Arial" w:cs="Arial"/>
              </w:rPr>
            </w:pPr>
            <w:r w:rsidRPr="00603DD3">
              <w:rPr>
                <w:rFonts w:ascii="Arial" w:hAnsi="Arial" w:cs="Arial"/>
              </w:rPr>
              <w:t xml:space="preserve">nový </w:t>
            </w:r>
            <w:proofErr w:type="spellStart"/>
            <w:r w:rsidRPr="00603DD3">
              <w:rPr>
                <w:rFonts w:ascii="Arial" w:hAnsi="Arial" w:cs="Arial"/>
              </w:rPr>
              <w:t>technorošt</w:t>
            </w:r>
            <w:proofErr w:type="spellEnd"/>
            <w:r w:rsidRPr="00603DD3">
              <w:rPr>
                <w:rFonts w:ascii="Arial" w:hAnsi="Arial" w:cs="Arial"/>
              </w:rPr>
              <w:t xml:space="preserve"> a rám v </w:t>
            </w:r>
            <w:proofErr w:type="spellStart"/>
            <w:r w:rsidRPr="00603DD3">
              <w:rPr>
                <w:rFonts w:ascii="Arial" w:hAnsi="Arial" w:cs="Arial"/>
              </w:rPr>
              <w:t>Zn</w:t>
            </w:r>
            <w:proofErr w:type="spellEnd"/>
            <w:r w:rsidRPr="00603DD3">
              <w:rPr>
                <w:rFonts w:ascii="Arial" w:hAnsi="Arial" w:cs="Arial"/>
              </w:rPr>
              <w:t xml:space="preserve"> povrchové úpravě výroba, montáž, napojení na uzemnění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84EC8" w:rsidRDefault="00EA03F5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44DF4" w:rsidRDefault="00EA03F5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EA03F5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2A056C" w:rsidRDefault="00EA03F5" w:rsidP="00290A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dle odstavce 10. na požadované práce zajistit pracovní nástroje, například hydrojet s tryskama, </w:t>
            </w:r>
            <w:r w:rsidRPr="00524690">
              <w:rPr>
                <w:rFonts w:ascii="Arial" w:hAnsi="Arial" w:cs="Arial"/>
              </w:rPr>
              <w:t>scraper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boční magnet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 xml:space="preserve">kartáč </w:t>
            </w:r>
            <w:r>
              <w:rPr>
                <w:rFonts w:ascii="Arial" w:hAnsi="Arial" w:cs="Arial"/>
              </w:rPr>
              <w:t>musí mít</w:t>
            </w:r>
            <w:r w:rsidRPr="00524690">
              <w:rPr>
                <w:rFonts w:ascii="Arial" w:hAnsi="Arial" w:cs="Arial"/>
              </w:rPr>
              <w:t xml:space="preserve"> nové ocelové kartáče </w:t>
            </w:r>
            <w:r>
              <w:rPr>
                <w:rFonts w:ascii="Arial" w:hAnsi="Arial" w:cs="Arial"/>
              </w:rPr>
              <w:t xml:space="preserve">(rezervní na výměnu při poškození v průběhu opravy) </w:t>
            </w:r>
            <w:r w:rsidRPr="00524690">
              <w:rPr>
                <w:rFonts w:ascii="Arial" w:hAnsi="Arial" w:cs="Arial"/>
              </w:rPr>
              <w:t xml:space="preserve">a nože </w:t>
            </w:r>
            <w:r>
              <w:rPr>
                <w:rFonts w:ascii="Arial" w:hAnsi="Arial" w:cs="Arial"/>
              </w:rPr>
              <w:t xml:space="preserve">pro každou sondu, ŠF šneková fréza požadovaný průměr včetně náhradních,  gumové manžety </w:t>
            </w:r>
            <w:proofErr w:type="spellStart"/>
            <w:r>
              <w:rPr>
                <w:rFonts w:ascii="Arial" w:hAnsi="Arial" w:cs="Arial"/>
              </w:rPr>
              <w:t>swábu</w:t>
            </w:r>
            <w:proofErr w:type="spellEnd"/>
            <w:r>
              <w:rPr>
                <w:rFonts w:ascii="Arial" w:hAnsi="Arial" w:cs="Arial"/>
              </w:rPr>
              <w:t xml:space="preserve"> upravit dle min. pr. </w:t>
            </w:r>
            <w:proofErr w:type="gramStart"/>
            <w:r>
              <w:rPr>
                <w:rFonts w:ascii="Arial" w:hAnsi="Arial" w:cs="Arial"/>
              </w:rPr>
              <w:t>výstroje</w:t>
            </w:r>
            <w:proofErr w:type="gramEnd"/>
            <w:r>
              <w:rPr>
                <w:rFonts w:ascii="Arial" w:hAnsi="Arial" w:cs="Arial"/>
              </w:rPr>
              <w:t xml:space="preserve"> (PPBV 71,5 mm), na demontovaný PK zajistit dřevěnou paletu. </w:t>
            </w:r>
            <w:r>
              <w:rPr>
                <w:rFonts w:ascii="Arial" w:eastAsiaTheme="minorHAnsi" w:hAnsi="Arial" w:cs="Arial"/>
                <w:lang w:eastAsia="en-US"/>
              </w:rPr>
              <w:t xml:space="preserve">Tlakovací pumpu (el. </w:t>
            </w:r>
            <w:proofErr w:type="gramStart"/>
            <w:r>
              <w:rPr>
                <w:rFonts w:ascii="Arial" w:eastAsiaTheme="minorHAnsi" w:hAnsi="Arial" w:cs="Arial"/>
                <w:lang w:eastAsia="en-US"/>
              </w:rPr>
              <w:t>nebo</w:t>
            </w:r>
            <w:proofErr w:type="gramEnd"/>
            <w:r>
              <w:rPr>
                <w:rFonts w:ascii="Arial" w:eastAsiaTheme="minorHAnsi" w:hAnsi="Arial" w:cs="Arial"/>
                <w:lang w:eastAsia="en-US"/>
              </w:rPr>
              <w:t xml:space="preserve"> hydraulickou) na tlakové</w:t>
            </w:r>
            <w:r w:rsidRPr="004A189A">
              <w:rPr>
                <w:rFonts w:ascii="Arial" w:eastAsiaTheme="minorHAnsi" w:hAnsi="Arial" w:cs="Arial"/>
                <w:lang w:eastAsia="en-US"/>
              </w:rPr>
              <w:t xml:space="preserve"> zkoušk</w:t>
            </w:r>
            <w:r>
              <w:rPr>
                <w:rFonts w:ascii="Arial" w:eastAsiaTheme="minorHAnsi" w:hAnsi="Arial" w:cs="Arial"/>
                <w:lang w:eastAsia="en-US"/>
              </w:rPr>
              <w:t>y</w:t>
            </w:r>
            <w:r w:rsidRPr="004A189A">
              <w:rPr>
                <w:rFonts w:ascii="Arial" w:eastAsiaTheme="minorHAnsi" w:hAnsi="Arial" w:cs="Arial"/>
                <w:lang w:eastAsia="en-US"/>
              </w:rPr>
              <w:t xml:space="preserve"> 6</w:t>
            </w:r>
            <w:r>
              <w:rPr>
                <w:rFonts w:ascii="Arial" w:eastAsiaTheme="minorHAnsi" w:hAnsi="Arial" w:cs="Arial"/>
                <w:lang w:eastAsia="en-US"/>
              </w:rPr>
              <w:t>-14</w:t>
            </w:r>
            <w:r w:rsidRPr="004A189A">
              <w:rPr>
                <w:rFonts w:ascii="Arial" w:eastAsiaTheme="minorHAnsi" w:hAnsi="Arial" w:cs="Arial"/>
                <w:lang w:eastAsia="en-US"/>
              </w:rPr>
              <w:t xml:space="preserve"> MPa</w:t>
            </w:r>
            <w:r>
              <w:rPr>
                <w:rFonts w:ascii="Arial" w:eastAsiaTheme="minorHAnsi" w:hAnsi="Arial" w:cs="Arial"/>
                <w:lang w:eastAsia="en-US"/>
              </w:rPr>
              <w:t>,</w:t>
            </w:r>
            <w:r w:rsidRPr="004A189A">
              <w:rPr>
                <w:rFonts w:ascii="Arial" w:eastAsiaTheme="minorHAnsi" w:hAnsi="Arial" w:cs="Arial"/>
                <w:lang w:eastAsia="en-US"/>
              </w:rPr>
              <w:t xml:space="preserve"> </w:t>
            </w:r>
            <w:r>
              <w:rPr>
                <w:rFonts w:ascii="Arial" w:eastAsiaTheme="minorHAnsi" w:hAnsi="Arial" w:cs="Arial"/>
                <w:lang w:eastAsia="en-US"/>
              </w:rPr>
              <w:t xml:space="preserve">regulovatelnou rychlost </w:t>
            </w:r>
            <w:r w:rsidRPr="004A189A">
              <w:rPr>
                <w:rFonts w:ascii="Arial" w:eastAsiaTheme="minorHAnsi" w:hAnsi="Arial" w:cs="Arial"/>
                <w:lang w:eastAsia="en-US"/>
              </w:rPr>
              <w:t>natlakování</w:t>
            </w:r>
            <w:r>
              <w:rPr>
                <w:rFonts w:ascii="Arial" w:eastAsiaTheme="minorHAnsi" w:hAnsi="Arial" w:cs="Arial"/>
                <w:lang w:eastAsia="en-US"/>
              </w:rPr>
              <w:t xml:space="preserve"> max.</w:t>
            </w:r>
            <w:r w:rsidRPr="004A189A">
              <w:rPr>
                <w:rFonts w:ascii="Arial" w:eastAsiaTheme="minorHAnsi" w:hAnsi="Arial" w:cs="Arial"/>
                <w:lang w:eastAsia="en-US"/>
              </w:rPr>
              <w:t xml:space="preserve"> 1 MPa/min</w:t>
            </w:r>
            <w:r>
              <w:rPr>
                <w:rFonts w:ascii="Arial" w:eastAsiaTheme="minorHAnsi" w:hAnsi="Arial" w:cs="Arial"/>
                <w:lang w:eastAsia="en-US"/>
              </w:rPr>
              <w:t>, včetně časového záznamu tlaku</w:t>
            </w:r>
            <w:r w:rsidRPr="004A189A">
              <w:rPr>
                <w:rFonts w:ascii="Arial" w:eastAsiaTheme="minorHAnsi" w:hAnsi="Arial" w:cs="Arial"/>
                <w:lang w:eastAsia="en-US"/>
              </w:rPr>
              <w:t>.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03F5" w:rsidRPr="00584EC8" w:rsidRDefault="00EA03F5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03F5" w:rsidRPr="00544DF4" w:rsidRDefault="00EA03F5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</w:tbl>
    <w:p w:rsidR="005447DF" w:rsidRPr="002A056C" w:rsidRDefault="005447DF" w:rsidP="005447DF">
      <w:pPr>
        <w:spacing w:before="120" w:after="120"/>
        <w:jc w:val="both"/>
        <w:rPr>
          <w:rFonts w:ascii="Arial" w:hAnsi="Arial" w:cs="Arial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095FCD" w:rsidRPr="005309C3" w:rsidTr="00926F00">
        <w:trPr>
          <w:trHeight w:val="357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095FCD" w:rsidRPr="00376F1F" w:rsidRDefault="00095FCD" w:rsidP="00376F1F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376F1F">
              <w:rPr>
                <w:rFonts w:ascii="Arial" w:hAnsi="Arial" w:cs="Arial"/>
              </w:rPr>
              <w:t> </w:t>
            </w:r>
            <w:r w:rsidRPr="00376F1F">
              <w:rPr>
                <w:rFonts w:ascii="Arial" w:hAnsi="Arial" w:cs="Arial"/>
                <w:b/>
                <w:u w:val="single"/>
              </w:rPr>
              <w:t>12. Požadovaná karotážní měření: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FCD" w:rsidRPr="005309C3" w:rsidRDefault="00095FCD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095FCD" w:rsidRPr="005309C3" w:rsidTr="00926F00">
        <w:trPr>
          <w:trHeight w:val="535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95FCD" w:rsidRPr="005309C3" w:rsidRDefault="00095FCD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FCD" w:rsidRPr="005309C3" w:rsidRDefault="00095FCD" w:rsidP="00B63D60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FCD" w:rsidRPr="005309C3" w:rsidRDefault="00095FCD" w:rsidP="00612DB1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RWE G</w:t>
            </w:r>
            <w:r>
              <w:rPr>
                <w:rFonts w:ascii="Arial" w:hAnsi="Arial" w:cs="Arial"/>
              </w:rPr>
              <w:t>S</w:t>
            </w:r>
          </w:p>
        </w:tc>
      </w:tr>
      <w:tr w:rsidR="0040678D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0678D" w:rsidRPr="00727AD0" w:rsidRDefault="0040678D" w:rsidP="0040678D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  <w:highlight w:val="yellow"/>
              </w:rPr>
            </w:pPr>
            <w:r w:rsidRPr="002A056C">
              <w:rPr>
                <w:rFonts w:ascii="Arial" w:hAnsi="Arial" w:cs="Arial"/>
                <w:snapToGrid w:val="0"/>
              </w:rPr>
              <w:t>vypracování technologického postupu EKM</w:t>
            </w:r>
            <w:r w:rsidRPr="00A9563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(v souladu s vyhl. 239/1998 Sb. §66-69)</w:t>
            </w:r>
            <w:r w:rsidRPr="002A056C">
              <w:rPr>
                <w:rFonts w:ascii="Arial" w:hAnsi="Arial" w:cs="Arial"/>
                <w:snapToGrid w:val="0"/>
              </w:rPr>
              <w:t xml:space="preserve"> na předmětnou sondu a požadovaná měření v průběhu POS ( dle odst. 10. požadované </w:t>
            </w:r>
            <w:proofErr w:type="gramStart"/>
            <w:r w:rsidRPr="002A056C">
              <w:rPr>
                <w:rFonts w:ascii="Arial" w:hAnsi="Arial" w:cs="Arial"/>
                <w:snapToGrid w:val="0"/>
              </w:rPr>
              <w:t>práce ),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678D" w:rsidRPr="00AD1312" w:rsidRDefault="0040678D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0678D" w:rsidRPr="00AD1312" w:rsidRDefault="0040678D" w:rsidP="00B63D60">
            <w:pPr>
              <w:rPr>
                <w:rFonts w:ascii="Arial" w:hAnsi="Arial" w:cs="Arial"/>
                <w:bCs/>
              </w:rPr>
            </w:pPr>
            <w:r w:rsidRPr="00AD1312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376F1F">
            <w:pPr>
              <w:jc w:val="both"/>
              <w:rPr>
                <w:rFonts w:ascii="Arial" w:hAnsi="Arial" w:cs="Arial"/>
                <w:highlight w:val="yellow"/>
              </w:rPr>
            </w:pPr>
            <w:r w:rsidRPr="002A056C">
              <w:rPr>
                <w:rFonts w:ascii="Arial" w:hAnsi="Arial" w:cs="Arial"/>
              </w:rPr>
              <w:t xml:space="preserve">protokolární </w:t>
            </w:r>
            <w:r>
              <w:rPr>
                <w:rFonts w:ascii="Arial" w:hAnsi="Arial" w:cs="Arial"/>
              </w:rPr>
              <w:t xml:space="preserve">předání a </w:t>
            </w:r>
            <w:r w:rsidRPr="002A056C">
              <w:rPr>
                <w:rFonts w:ascii="Arial" w:hAnsi="Arial" w:cs="Arial"/>
              </w:rPr>
              <w:t>převzetí vrtu (technický stav a výstroj</w:t>
            </w:r>
            <w:r>
              <w:rPr>
                <w:rFonts w:ascii="Arial" w:hAnsi="Arial" w:cs="Arial"/>
              </w:rPr>
              <w:t>; protokol dle vyhl. 239/1998 Sb. §67</w:t>
            </w:r>
            <w:r w:rsidRPr="002A056C">
              <w:rPr>
                <w:rFonts w:ascii="Arial" w:hAnsi="Arial" w:cs="Arial"/>
              </w:rPr>
              <w:t xml:space="preserve">) na </w:t>
            </w:r>
            <w:proofErr w:type="gramStart"/>
            <w:r w:rsidRPr="002A056C">
              <w:rPr>
                <w:rFonts w:ascii="Arial" w:hAnsi="Arial" w:cs="Arial"/>
              </w:rPr>
              <w:t xml:space="preserve">měření </w:t>
            </w:r>
            <w:r>
              <w:rPr>
                <w:rFonts w:ascii="Arial" w:hAnsi="Arial" w:cs="Arial"/>
              </w:rPr>
              <w:t>s</w:t>
            </w:r>
            <w:r w:rsidRPr="002A056C">
              <w:rPr>
                <w:rFonts w:ascii="Arial" w:hAnsi="Arial" w:cs="Arial"/>
              </w:rPr>
              <w:t xml:space="preserve"> zhotovitele</w:t>
            </w:r>
            <w:r>
              <w:rPr>
                <w:rFonts w:ascii="Arial" w:hAnsi="Arial" w:cs="Arial"/>
              </w:rPr>
              <w:t>m</w:t>
            </w:r>
            <w:proofErr w:type="gramEnd"/>
            <w:r w:rsidRPr="002A056C">
              <w:rPr>
                <w:rFonts w:ascii="Arial" w:hAnsi="Arial" w:cs="Arial"/>
              </w:rPr>
              <w:t xml:space="preserve"> POS, po ukončení měření vyhodnocení rozhodujících operací na vrtu a závěrečnou zprávu EKM v termínu dokončení díla,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C77534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290AC6">
            <w:pPr>
              <w:jc w:val="both"/>
              <w:rPr>
                <w:rFonts w:ascii="Arial" w:hAnsi="Arial" w:cs="Arial"/>
                <w:highlight w:val="yellow"/>
              </w:rPr>
            </w:pPr>
            <w:r w:rsidRPr="002A056C">
              <w:rPr>
                <w:rFonts w:ascii="Arial" w:hAnsi="Arial" w:cs="Arial"/>
              </w:rPr>
              <w:t xml:space="preserve">EKM vyhodnotit horizont </w:t>
            </w:r>
            <w:r w:rsidRPr="00A0065C">
              <w:rPr>
                <w:rFonts w:ascii="Arial" w:hAnsi="Arial" w:cs="Arial"/>
              </w:rPr>
              <w:t>H</w:t>
            </w:r>
            <w:r w:rsidRPr="00A0065C">
              <w:rPr>
                <w:rFonts w:ascii="Arial" w:hAnsi="Arial" w:cs="Arial"/>
                <w:vertAlign w:val="subscript"/>
              </w:rPr>
              <w:t>2</w:t>
            </w:r>
            <w:r w:rsidRPr="00A0065C">
              <w:rPr>
                <w:rFonts w:ascii="Arial" w:hAnsi="Arial" w:cs="Arial"/>
              </w:rPr>
              <w:t>, kontrola technického stavu těžební kolony. Komplex metod -</w:t>
            </w:r>
            <w:r>
              <w:rPr>
                <w:rFonts w:ascii="Arial" w:hAnsi="Arial" w:cs="Arial"/>
              </w:rPr>
              <w:t xml:space="preserve"> </w:t>
            </w:r>
            <w:r w:rsidRPr="00613F99">
              <w:rPr>
                <w:rFonts w:ascii="Arial" w:hAnsi="Arial" w:cs="Arial"/>
              </w:rPr>
              <w:t xml:space="preserve">KMS, KMXY, Rap 0,14, TMD, TM, </w:t>
            </w:r>
            <w:r w:rsidRPr="00DF5BE3">
              <w:rPr>
                <w:rFonts w:ascii="Arial" w:hAnsi="Arial" w:cs="Arial"/>
              </w:rPr>
              <w:t xml:space="preserve">DNNK </w:t>
            </w:r>
            <w:r>
              <w:rPr>
                <w:rFonts w:ascii="Arial" w:hAnsi="Arial" w:cs="Arial"/>
              </w:rPr>
              <w:t>(</w:t>
            </w:r>
            <w:r w:rsidRPr="00613F99">
              <w:rPr>
                <w:rFonts w:ascii="Arial" w:hAnsi="Arial" w:cs="Arial"/>
              </w:rPr>
              <w:t>NNK</w:t>
            </w:r>
            <w:r>
              <w:rPr>
                <w:rFonts w:ascii="Arial" w:hAnsi="Arial" w:cs="Arial"/>
              </w:rPr>
              <w:t>)</w:t>
            </w:r>
            <w:r w:rsidRPr="00613F99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 xml:space="preserve"> </w:t>
            </w:r>
            <w:r w:rsidRPr="00DF5BE3">
              <w:rPr>
                <w:rFonts w:ascii="Arial" w:hAnsi="Arial" w:cs="Arial"/>
              </w:rPr>
              <w:t>GK, CCL, AT, AC</w:t>
            </w:r>
            <w:r w:rsidRPr="00A0065C">
              <w:rPr>
                <w:rFonts w:ascii="Arial" w:hAnsi="Arial" w:cs="Arial"/>
              </w:rPr>
              <w:t xml:space="preserve"> s registrací amplitudy, průběhového času ACT a vlnového obrazu VDL, v</w:t>
            </w:r>
            <w:r w:rsidRPr="00A0065C">
              <w:rPr>
                <w:rFonts w:ascii="Arial" w:hAnsi="Arial" w:cs="Arial"/>
                <w:snapToGrid w:val="0"/>
              </w:rPr>
              <w:t xml:space="preserve">šechny metody 0 – </w:t>
            </w:r>
            <w:r w:rsidR="00290AC6">
              <w:rPr>
                <w:rFonts w:ascii="Arial" w:hAnsi="Arial" w:cs="Arial"/>
                <w:snapToGrid w:val="0"/>
              </w:rPr>
              <w:t>640</w:t>
            </w:r>
            <w:r w:rsidRPr="00A0065C">
              <w:rPr>
                <w:rFonts w:ascii="Arial" w:hAnsi="Arial" w:cs="Arial"/>
                <w:snapToGrid w:val="0"/>
              </w:rPr>
              <w:t xml:space="preserve"> m,</w:t>
            </w:r>
            <w:r w:rsidRPr="00A0065C">
              <w:rPr>
                <w:rFonts w:ascii="Arial" w:hAnsi="Arial" w:cs="Arial"/>
              </w:rPr>
              <w:t xml:space="preserve"> vyhodnocení rozhodujících metod na vrtu ( H</w:t>
            </w:r>
            <w:r w:rsidRPr="00A0065C">
              <w:rPr>
                <w:rFonts w:ascii="Arial" w:hAnsi="Arial" w:cs="Arial"/>
                <w:vertAlign w:val="subscript"/>
              </w:rPr>
              <w:t>2</w:t>
            </w:r>
            <w:r w:rsidRPr="00A0065C">
              <w:rPr>
                <w:rFonts w:ascii="Arial" w:hAnsi="Arial" w:cs="Arial"/>
              </w:rPr>
              <w:t xml:space="preserve">, stávající OH, interval pro usazení </w:t>
            </w:r>
            <w:proofErr w:type="spellStart"/>
            <w:r w:rsidRPr="00A0065C">
              <w:rPr>
                <w:rFonts w:ascii="Arial" w:hAnsi="Arial" w:cs="Arial"/>
              </w:rPr>
              <w:t>pakru</w:t>
            </w:r>
            <w:proofErr w:type="spellEnd"/>
            <w:r w:rsidRPr="00A0065C">
              <w:rPr>
                <w:rFonts w:ascii="Arial" w:hAnsi="Arial" w:cs="Arial"/>
              </w:rPr>
              <w:t xml:space="preserve"> cca </w:t>
            </w:r>
            <w:proofErr w:type="gramStart"/>
            <w:r w:rsidR="00290AC6">
              <w:rPr>
                <w:rFonts w:ascii="Arial" w:hAnsi="Arial" w:cs="Arial"/>
              </w:rPr>
              <w:t>621</w:t>
            </w:r>
            <w:r w:rsidRPr="00A0065C">
              <w:rPr>
                <w:rFonts w:ascii="Arial" w:hAnsi="Arial" w:cs="Arial"/>
              </w:rPr>
              <w:t xml:space="preserve"> m +/-</w:t>
            </w:r>
            <w:r w:rsidR="00290AC6">
              <w:rPr>
                <w:rFonts w:ascii="Arial" w:hAnsi="Arial" w:cs="Arial"/>
              </w:rPr>
              <w:t>2</w:t>
            </w:r>
            <w:r w:rsidRPr="00A0065C">
              <w:rPr>
                <w:rFonts w:ascii="Arial" w:hAnsi="Arial" w:cs="Arial"/>
              </w:rPr>
              <w:t xml:space="preserve"> m ),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Default="00584EC8"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376F1F">
            <w:pPr>
              <w:jc w:val="both"/>
              <w:rPr>
                <w:rFonts w:ascii="Arial" w:hAnsi="Arial" w:cs="Arial"/>
                <w:highlight w:val="yellow"/>
              </w:rPr>
            </w:pPr>
            <w:r w:rsidRPr="00A0065C">
              <w:rPr>
                <w:rFonts w:ascii="Arial" w:hAnsi="Arial" w:cs="Arial"/>
              </w:rPr>
              <w:t>R</w:t>
            </w:r>
            <w:r w:rsidRPr="00A0065C">
              <w:rPr>
                <w:rFonts w:ascii="Arial" w:hAnsi="Arial" w:cs="Arial"/>
                <w:snapToGrid w:val="0"/>
              </w:rPr>
              <w:t>ealizaci karotážních mě</w:t>
            </w:r>
            <w:r w:rsidRPr="002A056C">
              <w:rPr>
                <w:rFonts w:ascii="Arial" w:hAnsi="Arial" w:cs="Arial"/>
                <w:snapToGrid w:val="0"/>
              </w:rPr>
              <w:t xml:space="preserve">ření a vyhodnocení požadujeme jedním subdodavatelem ( stejnou karotážní </w:t>
            </w:r>
            <w:proofErr w:type="gramStart"/>
            <w:r w:rsidRPr="002A056C">
              <w:rPr>
                <w:rFonts w:ascii="Arial" w:hAnsi="Arial" w:cs="Arial"/>
                <w:snapToGrid w:val="0"/>
              </w:rPr>
              <w:t>soupravou )</w:t>
            </w:r>
            <w:r w:rsidRPr="002A056C">
              <w:rPr>
                <w:rFonts w:ascii="Arial" w:hAnsi="Arial" w:cs="Arial"/>
              </w:rPr>
              <w:t>.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727AD0" w:rsidRDefault="00584EC8" w:rsidP="00B63D60">
            <w:pPr>
              <w:rPr>
                <w:rFonts w:ascii="Arial" w:hAnsi="Arial" w:cs="Arial"/>
                <w:highlight w:val="yellow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40678D" w:rsidRDefault="0040678D" w:rsidP="0040678D">
      <w:pPr>
        <w:jc w:val="both"/>
        <w:rPr>
          <w:rFonts w:ascii="Arial" w:hAnsi="Arial" w:cs="Arial"/>
          <w:snapToGrid w:val="0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095FCD" w:rsidRPr="005309C3" w:rsidTr="00926F00">
        <w:trPr>
          <w:trHeight w:val="425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095FCD" w:rsidRPr="00376F1F" w:rsidRDefault="00095FCD" w:rsidP="00376F1F">
            <w:pPr>
              <w:spacing w:before="120" w:after="120"/>
              <w:rPr>
                <w:rFonts w:ascii="Arial" w:hAnsi="Arial" w:cs="Arial"/>
              </w:rPr>
            </w:pPr>
            <w:r w:rsidRPr="00376F1F">
              <w:rPr>
                <w:rFonts w:ascii="Arial" w:hAnsi="Arial" w:cs="Arial"/>
              </w:rPr>
              <w:t> </w:t>
            </w:r>
            <w:r w:rsidRPr="002A056C">
              <w:rPr>
                <w:rFonts w:ascii="Arial" w:hAnsi="Arial" w:cs="Arial"/>
                <w:b/>
                <w:u w:val="single"/>
              </w:rPr>
              <w:t>13. Požadované servisní práce:</w:t>
            </w:r>
            <w:r w:rsidRPr="002A056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FCD" w:rsidRPr="005309C3" w:rsidRDefault="00095FCD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095FCD" w:rsidRPr="005309C3" w:rsidTr="00926F00">
        <w:trPr>
          <w:trHeight w:val="461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95FCD" w:rsidRPr="005309C3" w:rsidRDefault="00095FCD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FCD" w:rsidRPr="0043503F" w:rsidRDefault="00095FCD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FCD" w:rsidRPr="0043503F" w:rsidRDefault="00095FCD" w:rsidP="00612DB1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</w:rPr>
              <w:t>RWE G</w:t>
            </w:r>
            <w:r>
              <w:rPr>
                <w:rFonts w:ascii="Arial" w:hAnsi="Arial" w:cs="Arial"/>
              </w:rPr>
              <w:t>S</w:t>
            </w:r>
          </w:p>
        </w:tc>
      </w:tr>
      <w:tr w:rsidR="00376F1F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76F1F" w:rsidRPr="00727AD0" w:rsidRDefault="00376F1F" w:rsidP="0056033F">
            <w:pPr>
              <w:rPr>
                <w:rFonts w:ascii="Arial" w:hAnsi="Arial" w:cs="Arial"/>
                <w:color w:val="0070C0"/>
                <w:sz w:val="22"/>
                <w:szCs w:val="22"/>
                <w:highlight w:val="yellow"/>
              </w:rPr>
            </w:pPr>
            <w:r>
              <w:rPr>
                <w:rFonts w:ascii="Arial" w:hAnsi="Arial" w:cs="Arial"/>
              </w:rPr>
              <w:lastRenderedPageBreak/>
              <w:t>TP na rekonstrukci ústí</w:t>
            </w:r>
            <w:r w:rsidR="0056033F">
              <w:rPr>
                <w:rFonts w:ascii="Arial" w:hAnsi="Arial" w:cs="Arial"/>
              </w:rPr>
              <w:t xml:space="preserve"> </w:t>
            </w:r>
            <w:r w:rsidR="0056033F" w:rsidRPr="002A056C">
              <w:rPr>
                <w:rFonts w:ascii="Arial" w:hAnsi="Arial" w:cs="Arial"/>
              </w:rPr>
              <w:t>(</w:t>
            </w:r>
            <w:r w:rsidR="0056033F">
              <w:rPr>
                <w:rFonts w:ascii="Arial" w:hAnsi="Arial" w:cs="Arial"/>
              </w:rPr>
              <w:t>práce se zvýšeným nebezpečím, příkaz ke svařování, stálý a požární dozor)</w:t>
            </w:r>
            <w:r>
              <w:rPr>
                <w:rFonts w:ascii="Arial" w:hAnsi="Arial" w:cs="Arial"/>
              </w:rPr>
              <w:t xml:space="preserve">, </w:t>
            </w:r>
            <w:r w:rsidRPr="002A056C">
              <w:rPr>
                <w:rFonts w:ascii="Arial" w:hAnsi="Arial" w:cs="Arial"/>
              </w:rPr>
              <w:t>rentgeny</w:t>
            </w:r>
            <w:r>
              <w:rPr>
                <w:rFonts w:ascii="Arial" w:hAnsi="Arial" w:cs="Arial"/>
              </w:rPr>
              <w:t xml:space="preserve">, vyhodnocení </w:t>
            </w:r>
            <w:r w:rsidRPr="002A056C">
              <w:rPr>
                <w:rFonts w:ascii="Arial" w:hAnsi="Arial" w:cs="Arial"/>
              </w:rPr>
              <w:t xml:space="preserve">svárů </w:t>
            </w:r>
            <w:r w:rsidR="0043503F">
              <w:rPr>
                <w:rFonts w:ascii="Arial" w:hAnsi="Arial" w:cs="Arial"/>
              </w:rPr>
              <w:t xml:space="preserve">RT </w:t>
            </w:r>
            <w:r w:rsidRPr="002A056C">
              <w:rPr>
                <w:rFonts w:ascii="Arial" w:hAnsi="Arial" w:cs="Arial"/>
              </w:rPr>
              <w:t xml:space="preserve">a tlak. zk. </w:t>
            </w:r>
            <w:r w:rsidR="0056033F">
              <w:rPr>
                <w:rFonts w:ascii="Arial" w:hAnsi="Arial" w:cs="Arial"/>
              </w:rPr>
              <w:t xml:space="preserve">svaru TěK </w:t>
            </w:r>
            <w:r w:rsidRPr="002A056C">
              <w:rPr>
                <w:rFonts w:ascii="Arial" w:hAnsi="Arial" w:cs="Arial"/>
              </w:rPr>
              <w:t>nového pahýlu,</w:t>
            </w:r>
            <w:r w:rsidR="0056033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F1F" w:rsidRPr="0043503F" w:rsidRDefault="0043503F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76F1F" w:rsidRPr="0043503F" w:rsidRDefault="00376F1F" w:rsidP="00B63D60">
            <w:pPr>
              <w:rPr>
                <w:rFonts w:ascii="Arial" w:hAnsi="Arial" w:cs="Arial"/>
                <w:bCs/>
              </w:rPr>
            </w:pPr>
          </w:p>
        </w:tc>
      </w:tr>
      <w:tr w:rsidR="00376F1F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Default="00376F1F" w:rsidP="00376F1F">
            <w:pPr>
              <w:rPr>
                <w:rFonts w:ascii="Arial" w:hAnsi="Arial" w:cs="Arial"/>
              </w:rPr>
            </w:pPr>
            <w:r w:rsidRPr="002A056C">
              <w:rPr>
                <w:rFonts w:ascii="Arial" w:hAnsi="Arial" w:cs="Arial"/>
              </w:rPr>
              <w:t>Wire-line servis, operace dle odst. 10., otevření proplachovací objímky, usazování a těžení zátek vsuvek</w:t>
            </w:r>
            <w:r>
              <w:rPr>
                <w:rFonts w:ascii="Arial" w:hAnsi="Arial" w:cs="Arial"/>
              </w:rPr>
              <w:t xml:space="preserve"> </w:t>
            </w:r>
            <w:r w:rsidRPr="0016357B">
              <w:rPr>
                <w:rFonts w:ascii="Arial" w:hAnsi="Arial" w:cs="Arial"/>
              </w:rPr>
              <w:t>2x</w:t>
            </w:r>
            <w:r w:rsidRPr="002A056C">
              <w:rPr>
                <w:rFonts w:ascii="Arial" w:hAnsi="Arial" w:cs="Arial"/>
              </w:rPr>
              <w:t>, průchodnost sondy 2x, 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F1F" w:rsidRPr="0043503F" w:rsidRDefault="00376F1F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Pr="0043503F" w:rsidRDefault="00AD1312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76F1F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Default="00376F1F" w:rsidP="0043503F">
            <w:pPr>
              <w:rPr>
                <w:rFonts w:ascii="Arial" w:hAnsi="Arial" w:cs="Arial"/>
              </w:rPr>
            </w:pPr>
            <w:r w:rsidRPr="002A056C">
              <w:rPr>
                <w:rFonts w:ascii="Arial" w:hAnsi="Arial" w:cs="Arial"/>
              </w:rPr>
              <w:t>Instalaci a servis PPBV,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F1F" w:rsidRPr="0043503F" w:rsidRDefault="00376F1F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Pr="0043503F" w:rsidRDefault="00AD1312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612DB1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612DB1" w:rsidRPr="002A056C" w:rsidRDefault="00612DB1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Servis na instalace PK (vrchní a spodní část)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DB1" w:rsidRPr="0043503F" w:rsidRDefault="00612DB1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612DB1" w:rsidRPr="0043503F" w:rsidRDefault="00612DB1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103832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03832" w:rsidRDefault="00103832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Servis na instalaci pip </w:t>
            </w:r>
            <w:proofErr w:type="spellStart"/>
            <w:r>
              <w:rPr>
                <w:rFonts w:ascii="Arial" w:hAnsi="Arial" w:cs="Arial"/>
              </w:rPr>
              <w:t>pakra</w:t>
            </w:r>
            <w:proofErr w:type="spell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832" w:rsidRPr="0043503F" w:rsidRDefault="00103832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103832" w:rsidRPr="0043503F" w:rsidRDefault="00103832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59411F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9411F" w:rsidRDefault="0059411F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Odvoz původního vystrojení včetně PK na PZP Štramberk a dovoz nového vystrojení (stupačky  VAGT, PPBV, PK, ZP) </w:t>
            </w:r>
            <w:proofErr w:type="spellStart"/>
            <w:r>
              <w:rPr>
                <w:rFonts w:ascii="Arial" w:hAnsi="Arial" w:cs="Arial"/>
              </w:rPr>
              <w:t>zo</w:t>
            </w:r>
            <w:proofErr w:type="spellEnd"/>
            <w:r>
              <w:rPr>
                <w:rFonts w:ascii="Arial" w:hAnsi="Arial" w:cs="Arial"/>
              </w:rPr>
              <w:t xml:space="preserve"> skladu Hrušky na sondu.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11F" w:rsidRPr="0043503F" w:rsidRDefault="0059411F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9411F" w:rsidRPr="0043503F" w:rsidRDefault="0059411F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</w:tbl>
    <w:p w:rsidR="00376F1F" w:rsidRDefault="00376F1F" w:rsidP="0040678D">
      <w:pPr>
        <w:jc w:val="both"/>
        <w:rPr>
          <w:rFonts w:ascii="Arial" w:hAnsi="Arial" w:cs="Arial"/>
          <w:snapToGrid w:val="0"/>
        </w:rPr>
      </w:pPr>
    </w:p>
    <w:p w:rsidR="00095FCD" w:rsidRDefault="00095FCD" w:rsidP="0040678D">
      <w:pPr>
        <w:jc w:val="both"/>
        <w:rPr>
          <w:rFonts w:ascii="Arial" w:hAnsi="Arial" w:cs="Arial"/>
          <w:snapToGrid w:val="0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AD1312" w:rsidRPr="0059411F" w:rsidTr="00B63D60">
        <w:trPr>
          <w:trHeight w:val="51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D1312" w:rsidRPr="00926F00" w:rsidRDefault="00AD1312" w:rsidP="00AD1312">
            <w:pPr>
              <w:spacing w:before="120" w:after="120"/>
              <w:rPr>
                <w:rFonts w:ascii="Arial" w:hAnsi="Arial" w:cs="Arial"/>
              </w:rPr>
            </w:pPr>
            <w:r w:rsidRPr="00736881">
              <w:rPr>
                <w:rFonts w:ascii="Arial" w:hAnsi="Arial" w:cs="Arial"/>
              </w:rPr>
              <w:t> </w:t>
            </w:r>
            <w:r w:rsidRPr="00926F00">
              <w:rPr>
                <w:rFonts w:ascii="Arial" w:hAnsi="Arial" w:cs="Arial"/>
                <w:b/>
                <w:u w:val="single"/>
              </w:rPr>
              <w:t>14. Další požadované práce od zhotovitele: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312" w:rsidRPr="00926F00" w:rsidRDefault="00AD1312" w:rsidP="00B63D60">
            <w:pPr>
              <w:jc w:val="center"/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>Zajišťuje</w:t>
            </w:r>
          </w:p>
        </w:tc>
      </w:tr>
      <w:tr w:rsidR="00AD1312" w:rsidRPr="0059411F" w:rsidTr="00D716C2">
        <w:trPr>
          <w:trHeight w:val="735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D1312" w:rsidRPr="00926F00" w:rsidRDefault="00AD1312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1312" w:rsidRPr="00926F00" w:rsidRDefault="00AD1312" w:rsidP="00B63D60">
            <w:pPr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1312" w:rsidRPr="00926F00" w:rsidRDefault="00AD1312" w:rsidP="002D4F13">
            <w:pPr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>RWE G</w:t>
            </w:r>
            <w:r w:rsidR="002D4F13" w:rsidRPr="00926F00">
              <w:rPr>
                <w:rFonts w:ascii="Arial" w:hAnsi="Arial" w:cs="Arial"/>
              </w:rPr>
              <w:t>S</w:t>
            </w:r>
          </w:p>
        </w:tc>
      </w:tr>
      <w:tr w:rsidR="00AD1312" w:rsidRPr="0059411F" w:rsidTr="00AD1312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926F00" w:rsidRDefault="00AD1312" w:rsidP="00736881">
            <w:pPr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</w:rPr>
              <w:t xml:space="preserve">zajištění povolení opravy u správních orgánů ( Město Nový </w:t>
            </w:r>
            <w:proofErr w:type="gramStart"/>
            <w:r w:rsidRPr="00926F00">
              <w:rPr>
                <w:rFonts w:ascii="Arial" w:hAnsi="Arial" w:cs="Arial"/>
              </w:rPr>
              <w:t>Jičín ), dle</w:t>
            </w:r>
            <w:proofErr w:type="gramEnd"/>
            <w:r w:rsidRPr="00926F00">
              <w:rPr>
                <w:rFonts w:ascii="Arial" w:hAnsi="Arial" w:cs="Arial"/>
              </w:rPr>
              <w:t xml:space="preserve"> platného vodního zákona zajistit Plán opatření pro případ havárie, , vytýčení podzemních sítí na dotčených pozemcích ( v geometrickém plánu sondy budou jen sítě RWE Gas Storage, s.r.o. 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312" w:rsidRPr="00926F00" w:rsidRDefault="0056033F" w:rsidP="00B63D60">
            <w:pPr>
              <w:rPr>
                <w:rFonts w:ascii="Arial" w:hAnsi="Arial" w:cs="Arial"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D1312" w:rsidRPr="00926F00" w:rsidRDefault="00AD1312" w:rsidP="00B63D60">
            <w:pPr>
              <w:rPr>
                <w:rFonts w:ascii="Arial" w:hAnsi="Arial" w:cs="Arial"/>
                <w:bCs/>
              </w:rPr>
            </w:pPr>
          </w:p>
        </w:tc>
      </w:tr>
      <w:tr w:rsidR="00A91D69" w:rsidRPr="0059411F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91D69" w:rsidRPr="0059411F" w:rsidDel="00603DD3" w:rsidRDefault="00A91D69" w:rsidP="00B63D60">
            <w:pPr>
              <w:rPr>
                <w:rFonts w:ascii="Arial" w:hAnsi="Arial" w:cs="Arial"/>
                <w:highlight w:val="yellow"/>
              </w:rPr>
            </w:pPr>
            <w:r w:rsidRPr="005C41EB">
              <w:rPr>
                <w:rFonts w:ascii="Arial" w:hAnsi="Arial" w:cs="Arial"/>
              </w:rPr>
              <w:t>demontáž oplocení, uskladnění mimo areál sondy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D69" w:rsidRPr="0059411F" w:rsidDel="00603DD3" w:rsidRDefault="00A91D69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91D69" w:rsidRPr="0059411F" w:rsidRDefault="00A91D69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  <w:r w:rsidRPr="00F26D52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AD1312" w:rsidRPr="0059411F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AD1312" w:rsidP="00E931B2">
            <w:pPr>
              <w:rPr>
                <w:rFonts w:ascii="Arial" w:hAnsi="Arial" w:cs="Arial"/>
                <w:highlight w:val="yellow"/>
              </w:rPr>
            </w:pPr>
            <w:r w:rsidRPr="00926F00">
              <w:rPr>
                <w:rFonts w:ascii="Arial" w:hAnsi="Arial" w:cs="Arial"/>
              </w:rPr>
              <w:t>, zajištění pracoviště provizorním oplocením v ocelovém provedení (plotový sloupek s povrchovou patkou, rámy s pletivem, mřížovina nebo plechy),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59411F" w:rsidRDefault="00A91D69" w:rsidP="00B63D60">
            <w:pPr>
              <w:rPr>
                <w:rFonts w:ascii="Arial" w:hAnsi="Arial" w:cs="Arial"/>
                <w:highlight w:val="yellow"/>
              </w:rPr>
            </w:pPr>
            <w:r w:rsidRPr="00EE7261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AD1312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AD1312" w:rsidRPr="0059411F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E931B2" w:rsidP="00E931B2">
            <w:pPr>
              <w:jc w:val="both"/>
              <w:rPr>
                <w:rFonts w:ascii="Arial" w:hAnsi="Arial" w:cs="Arial"/>
                <w:highlight w:val="yellow"/>
              </w:rPr>
            </w:pPr>
            <w:r w:rsidRPr="00926F00">
              <w:rPr>
                <w:rFonts w:ascii="Arial" w:hAnsi="Arial" w:cs="Arial"/>
              </w:rPr>
              <w:t xml:space="preserve">opravit vrtný sklep, rozbitím všech stěn a dna, likvidace betonů, rozměry dle potřeb zhotovitele, při destrukci betonu se požaduje stálý dozor technikem zhotovitele ( ukloněné ústí zapřeno o levou stěnu vrtného </w:t>
            </w:r>
            <w:proofErr w:type="gramStart"/>
            <w:r w:rsidRPr="00926F00">
              <w:rPr>
                <w:rFonts w:ascii="Arial" w:hAnsi="Arial" w:cs="Arial"/>
              </w:rPr>
              <w:t>sklepa ), demontáž</w:t>
            </w:r>
            <w:proofErr w:type="gramEnd"/>
            <w:r w:rsidRPr="00926F00">
              <w:rPr>
                <w:rFonts w:ascii="Arial" w:hAnsi="Arial" w:cs="Arial"/>
              </w:rPr>
              <w:t xml:space="preserve"> stávajícího </w:t>
            </w:r>
            <w:proofErr w:type="spellStart"/>
            <w:r w:rsidRPr="00926F00">
              <w:rPr>
                <w:rFonts w:ascii="Arial" w:hAnsi="Arial" w:cs="Arial"/>
              </w:rPr>
              <w:t>technoroštu</w:t>
            </w:r>
            <w:proofErr w:type="spellEnd"/>
            <w:r w:rsidRPr="00926F00">
              <w:rPr>
                <w:rFonts w:ascii="Arial" w:hAnsi="Arial" w:cs="Arial"/>
              </w:rPr>
              <w:t xml:space="preserve">, dno prohloubit o 1,7 m ( připravit prostor na upálení pahýlu a svařování ), bednění, armování, betonáž nového dna a stěn, úprava na nový </w:t>
            </w:r>
            <w:proofErr w:type="spellStart"/>
            <w:r w:rsidRPr="00926F00">
              <w:rPr>
                <w:rFonts w:ascii="Arial" w:hAnsi="Arial" w:cs="Arial"/>
              </w:rPr>
              <w:t>technorošt</w:t>
            </w:r>
            <w:proofErr w:type="spellEnd"/>
            <w:r w:rsidRPr="00926F00">
              <w:rPr>
                <w:rFonts w:ascii="Arial" w:hAnsi="Arial" w:cs="Arial"/>
              </w:rPr>
              <w:t xml:space="preserve"> a zajištění vrtného sklepu provizorním roštem z dřevěných fošen.</w:t>
            </w:r>
            <w:r w:rsidR="00AD1312" w:rsidRPr="00926F0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59411F" w:rsidRDefault="0056033F" w:rsidP="00B63D60">
            <w:pPr>
              <w:rPr>
                <w:rFonts w:ascii="Arial" w:hAnsi="Arial" w:cs="Arial"/>
                <w:highlight w:val="yellow"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AD1312">
            <w:pPr>
              <w:rPr>
                <w:highlight w:val="yellow"/>
              </w:rPr>
            </w:pPr>
          </w:p>
        </w:tc>
      </w:tr>
      <w:tr w:rsidR="00AD1312" w:rsidRPr="0059411F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AD1312" w:rsidP="00AD1312">
            <w:pPr>
              <w:jc w:val="both"/>
              <w:rPr>
                <w:rFonts w:ascii="Arial" w:hAnsi="Arial" w:cs="Arial"/>
                <w:highlight w:val="yellow"/>
              </w:rPr>
            </w:pPr>
            <w:r w:rsidRPr="00926F00">
              <w:rPr>
                <w:rFonts w:ascii="Arial" w:hAnsi="Arial" w:cs="Arial"/>
              </w:rPr>
              <w:t xml:space="preserve">zpětná montáž původního </w:t>
            </w:r>
            <w:proofErr w:type="spellStart"/>
            <w:r w:rsidRPr="00926F00">
              <w:rPr>
                <w:rFonts w:ascii="Arial" w:hAnsi="Arial" w:cs="Arial"/>
              </w:rPr>
              <w:t>oplocení,</w:t>
            </w:r>
            <w:r w:rsidR="00603DD3">
              <w:rPr>
                <w:rFonts w:ascii="Arial" w:hAnsi="Arial" w:cs="Arial"/>
              </w:rPr>
              <w:t>v</w:t>
            </w:r>
            <w:proofErr w:type="spellEnd"/>
            <w:r w:rsidR="00603DD3">
              <w:rPr>
                <w:rFonts w:ascii="Arial" w:hAnsi="Arial" w:cs="Arial"/>
              </w:rPr>
              <w:t> </w:t>
            </w:r>
            <w:proofErr w:type="gramStart"/>
            <w:r w:rsidR="00603DD3">
              <w:rPr>
                <w:rFonts w:ascii="Arial" w:hAnsi="Arial" w:cs="Arial"/>
              </w:rPr>
              <w:t>případe</w:t>
            </w:r>
            <w:proofErr w:type="gramEnd"/>
            <w:r w:rsidR="00603DD3">
              <w:rPr>
                <w:rFonts w:ascii="Arial" w:hAnsi="Arial" w:cs="Arial"/>
              </w:rPr>
              <w:t xml:space="preserve"> poškození </w:t>
            </w:r>
            <w:r w:rsidRPr="00926F00">
              <w:rPr>
                <w:rFonts w:ascii="Arial" w:hAnsi="Arial" w:cs="Arial"/>
              </w:rPr>
              <w:t>opravy poškozených částí povrchů barvou,</w:t>
            </w:r>
            <w:r w:rsidR="00603DD3">
              <w:rPr>
                <w:rFonts w:ascii="Arial" w:hAnsi="Arial" w:cs="Arial"/>
              </w:rPr>
              <w:t>- zhotovitel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59411F" w:rsidRDefault="00AD1312" w:rsidP="00B63D60">
            <w:pPr>
              <w:rPr>
                <w:rFonts w:ascii="Arial" w:hAnsi="Arial" w:cs="Arial"/>
                <w:highlight w:val="yellow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59411F" w:rsidRDefault="002D4F13">
            <w:pPr>
              <w:rPr>
                <w:highlight w:val="yellow"/>
              </w:rPr>
            </w:pPr>
            <w:r w:rsidRPr="00926F00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AD1312" w:rsidRDefault="00AD1312" w:rsidP="005447DF">
      <w:pPr>
        <w:spacing w:before="120" w:after="120"/>
        <w:rPr>
          <w:rFonts w:ascii="Arial" w:hAnsi="Arial" w:cs="Arial"/>
          <w:b/>
          <w:u w:val="single"/>
        </w:rPr>
      </w:pPr>
    </w:p>
    <w:p w:rsidR="005447DF" w:rsidRPr="008650C5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8650C5">
        <w:rPr>
          <w:rFonts w:ascii="Arial" w:hAnsi="Arial" w:cs="Arial"/>
          <w:b/>
          <w:u w:val="single"/>
        </w:rPr>
        <w:t>15.</w:t>
      </w:r>
      <w:r w:rsidR="0007527E" w:rsidRPr="008650C5">
        <w:rPr>
          <w:rFonts w:ascii="Arial" w:hAnsi="Arial" w:cs="Arial"/>
          <w:b/>
          <w:u w:val="single"/>
        </w:rPr>
        <w:t xml:space="preserve"> </w:t>
      </w:r>
      <w:r w:rsidRPr="008650C5">
        <w:rPr>
          <w:rFonts w:ascii="Arial" w:hAnsi="Arial" w:cs="Arial"/>
          <w:b/>
          <w:u w:val="single"/>
        </w:rPr>
        <w:t>Upřesňující údaje o pracovní ploše k </w:t>
      </w:r>
      <w:proofErr w:type="gramStart"/>
      <w:r w:rsidRPr="008650C5">
        <w:rPr>
          <w:rFonts w:ascii="Arial" w:hAnsi="Arial" w:cs="Arial"/>
          <w:b/>
          <w:u w:val="single"/>
        </w:rPr>
        <w:t>POS</w:t>
      </w:r>
      <w:proofErr w:type="gramEnd"/>
      <w:r w:rsidRPr="008650C5">
        <w:rPr>
          <w:rFonts w:ascii="Arial" w:hAnsi="Arial" w:cs="Arial"/>
          <w:b/>
          <w:u w:val="single"/>
        </w:rPr>
        <w:t xml:space="preserve"> na dané sondě :  </w:t>
      </w:r>
    </w:p>
    <w:p w:rsidR="00E931B2" w:rsidRDefault="00E931B2" w:rsidP="00E931B2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7647FF">
        <w:rPr>
          <w:rFonts w:ascii="Arial" w:hAnsi="Arial" w:cs="Arial"/>
        </w:rPr>
        <w:t xml:space="preserve">místo polohy: </w:t>
      </w:r>
      <w:proofErr w:type="spellStart"/>
      <w:proofErr w:type="gramStart"/>
      <w:r w:rsidRPr="007647FF">
        <w:rPr>
          <w:rFonts w:ascii="Arial" w:hAnsi="Arial" w:cs="Arial"/>
        </w:rPr>
        <w:t>k.ú</w:t>
      </w:r>
      <w:proofErr w:type="spellEnd"/>
      <w:r w:rsidRPr="007647FF">
        <w:rPr>
          <w:rFonts w:ascii="Arial" w:hAnsi="Arial" w:cs="Arial"/>
        </w:rPr>
        <w:t>.</w:t>
      </w:r>
      <w:proofErr w:type="gramEnd"/>
      <w:r w:rsidRPr="007647FF">
        <w:rPr>
          <w:rFonts w:ascii="Arial" w:hAnsi="Arial" w:cs="Arial"/>
        </w:rPr>
        <w:t xml:space="preserve"> Kopřivnice, pozemek </w:t>
      </w:r>
      <w:proofErr w:type="spellStart"/>
      <w:r w:rsidRPr="007647FF">
        <w:rPr>
          <w:rFonts w:ascii="Arial" w:hAnsi="Arial" w:cs="Arial"/>
        </w:rPr>
        <w:t>parc.č</w:t>
      </w:r>
      <w:proofErr w:type="spellEnd"/>
      <w:r w:rsidRPr="007647FF">
        <w:rPr>
          <w:rFonts w:ascii="Arial" w:hAnsi="Arial" w:cs="Arial"/>
        </w:rPr>
        <w:t xml:space="preserve">.: 2719/4 ( 98 </w:t>
      </w:r>
      <w:proofErr w:type="gramStart"/>
      <w:r w:rsidRPr="007647FF">
        <w:rPr>
          <w:rFonts w:ascii="Arial" w:hAnsi="Arial" w:cs="Arial"/>
        </w:rPr>
        <w:t>m2 ) oplocená</w:t>
      </w:r>
      <w:proofErr w:type="gramEnd"/>
      <w:r w:rsidRPr="007647FF">
        <w:rPr>
          <w:rFonts w:ascii="Arial" w:hAnsi="Arial" w:cs="Arial"/>
        </w:rPr>
        <w:t xml:space="preserve"> sonda a 2719/3 ( 299 m2 ) </w:t>
      </w:r>
      <w:r>
        <w:rPr>
          <w:rFonts w:ascii="Arial" w:hAnsi="Arial" w:cs="Arial"/>
        </w:rPr>
        <w:t xml:space="preserve">nezpevněná </w:t>
      </w:r>
      <w:r w:rsidRPr="007647FF">
        <w:rPr>
          <w:rFonts w:ascii="Arial" w:hAnsi="Arial" w:cs="Arial"/>
        </w:rPr>
        <w:t xml:space="preserve">příjezdová cesta, ve vlastnictví RWE </w:t>
      </w:r>
      <w:proofErr w:type="spellStart"/>
      <w:r w:rsidRPr="007647FF">
        <w:rPr>
          <w:rFonts w:ascii="Arial" w:hAnsi="Arial" w:cs="Arial"/>
        </w:rPr>
        <w:t>Gas</w:t>
      </w:r>
      <w:proofErr w:type="spellEnd"/>
      <w:r w:rsidRPr="007647FF">
        <w:rPr>
          <w:rFonts w:ascii="Arial" w:hAnsi="Arial" w:cs="Arial"/>
        </w:rPr>
        <w:t xml:space="preserve"> </w:t>
      </w:r>
      <w:proofErr w:type="spellStart"/>
      <w:r w:rsidRPr="007647FF">
        <w:rPr>
          <w:rFonts w:ascii="Arial" w:hAnsi="Arial" w:cs="Arial"/>
        </w:rPr>
        <w:t>Storage</w:t>
      </w:r>
      <w:proofErr w:type="spellEnd"/>
      <w:r w:rsidRPr="007647FF">
        <w:rPr>
          <w:rFonts w:ascii="Arial" w:hAnsi="Arial" w:cs="Arial"/>
        </w:rPr>
        <w:t>, s.r.o.,</w:t>
      </w:r>
    </w:p>
    <w:tbl>
      <w:tblPr>
        <w:tblW w:w="0" w:type="auto"/>
        <w:tblInd w:w="314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969"/>
        <w:gridCol w:w="3685"/>
        <w:gridCol w:w="1134"/>
      </w:tblGrid>
      <w:tr w:rsidR="00E931B2" w:rsidRPr="005C0EAA" w:rsidTr="00340992">
        <w:trPr>
          <w:trHeight w:val="28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bCs/>
                <w:lang w:eastAsia="en-US"/>
              </w:rPr>
            </w:pPr>
            <w:r w:rsidRPr="005C0EAA">
              <w:rPr>
                <w:rFonts w:ascii="Arial" w:eastAsiaTheme="minorHAnsi" w:hAnsi="Arial" w:cs="Arial"/>
                <w:bCs/>
                <w:lang w:eastAsia="en-US"/>
              </w:rPr>
              <w:t>KL-162</w:t>
            </w:r>
            <w:r w:rsidRPr="007647FF">
              <w:rPr>
                <w:rFonts w:ascii="Arial" w:eastAsiaTheme="minorHAnsi" w:hAnsi="Arial" w:cs="Arial"/>
                <w:bCs/>
                <w:lang w:eastAsia="en-US"/>
              </w:rPr>
              <w:t>, souřadnice SJTSK</w:t>
            </w:r>
            <w:r>
              <w:rPr>
                <w:rFonts w:ascii="Arial" w:eastAsiaTheme="minorHAnsi" w:hAnsi="Arial" w:cs="Arial"/>
                <w:bCs/>
                <w:lang w:eastAsia="en-US"/>
              </w:rPr>
              <w:t>,</w:t>
            </w:r>
            <w:r w:rsidRPr="007647FF">
              <w:rPr>
                <w:rFonts w:ascii="Arial" w:eastAsiaTheme="minorHAnsi" w:hAnsi="Arial" w:cs="Arial"/>
                <w:bCs/>
                <w:lang w:eastAsia="en-US"/>
              </w:rPr>
              <w:t xml:space="preserve"> ETRF-2000</w:t>
            </w:r>
            <w:r w:rsidRPr="005C0EAA">
              <w:rPr>
                <w:rFonts w:ascii="Arial" w:eastAsiaTheme="minorHAnsi" w:hAnsi="Arial" w:cs="Arial"/>
                <w:bCs/>
                <w:lang w:eastAsia="en-US"/>
              </w:rPr>
              <w:t xml:space="preserve">  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jc w:val="right"/>
              <w:rPr>
                <w:rFonts w:ascii="Arial" w:eastAsiaTheme="minorHAnsi" w:hAnsi="Arial" w:cs="Arial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jc w:val="right"/>
              <w:rPr>
                <w:rFonts w:ascii="Arial" w:eastAsiaTheme="minorHAnsi" w:hAnsi="Arial" w:cs="Arial"/>
                <w:lang w:eastAsia="en-US"/>
              </w:rPr>
            </w:pPr>
          </w:p>
        </w:tc>
      </w:tr>
      <w:tr w:rsidR="00E931B2" w:rsidRPr="005C0EAA" w:rsidTr="00340992">
        <w:trPr>
          <w:trHeight w:val="28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Y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 xml:space="preserve">483749.989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X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 xml:space="preserve">1127886.434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Z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378.77</w:t>
            </w:r>
          </w:p>
        </w:tc>
      </w:tr>
      <w:tr w:rsidR="00E931B2" w:rsidRPr="005C0EAA" w:rsidTr="00340992">
        <w:trPr>
          <w:trHeight w:val="28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B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 xml:space="preserve">49° 35´ 22˝ 35972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L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 xml:space="preserve">18° 07´ 57˝ 12794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E931B2" w:rsidRPr="005C0EAA" w:rsidRDefault="00E931B2" w:rsidP="00340992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lang w:eastAsia="en-US"/>
              </w:rPr>
            </w:pPr>
            <w:r w:rsidRPr="005C0EAA">
              <w:rPr>
                <w:rFonts w:ascii="Arial" w:eastAsiaTheme="minorHAnsi" w:hAnsi="Arial" w:cs="Arial"/>
                <w:lang w:eastAsia="en-US"/>
              </w:rPr>
              <w:t>H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=</w:t>
            </w:r>
            <w:r w:rsidRPr="007647FF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Pr="005C0EAA">
              <w:rPr>
                <w:rFonts w:ascii="Arial" w:eastAsiaTheme="minorHAnsi" w:hAnsi="Arial" w:cs="Arial"/>
                <w:lang w:eastAsia="en-US"/>
              </w:rPr>
              <w:t>421.86</w:t>
            </w:r>
          </w:p>
        </w:tc>
      </w:tr>
    </w:tbl>
    <w:p w:rsidR="00E931B2" w:rsidRPr="005C0EAA" w:rsidRDefault="00E931B2" w:rsidP="00E931B2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5C0EAA">
        <w:rPr>
          <w:rFonts w:ascii="Arial" w:hAnsi="Arial" w:cs="Arial"/>
        </w:rPr>
        <w:t>pracovní plocha není zhotovena, nutno přizpůsobit dle potřeb zhotovitele, který si musí zajistit vstupy na dotčené pozemky a přístupové cesty</w:t>
      </w:r>
      <w:r>
        <w:rPr>
          <w:rFonts w:ascii="Arial" w:hAnsi="Arial" w:cs="Arial"/>
        </w:rPr>
        <w:t xml:space="preserve"> (nezpevněné)</w:t>
      </w:r>
      <w:r w:rsidRPr="005C0EAA">
        <w:rPr>
          <w:rFonts w:ascii="Arial" w:hAnsi="Arial" w:cs="Arial"/>
        </w:rPr>
        <w:t>,</w:t>
      </w:r>
    </w:p>
    <w:p w:rsidR="00E931B2" w:rsidRPr="005C0EAA" w:rsidRDefault="00E931B2" w:rsidP="00E931B2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5C0EAA">
        <w:rPr>
          <w:rFonts w:ascii="Arial" w:hAnsi="Arial" w:cs="Arial"/>
        </w:rPr>
        <w:t xml:space="preserve">zdroj elektrické energie je nutné řešit samostatně el. </w:t>
      </w:r>
      <w:proofErr w:type="gramStart"/>
      <w:r w:rsidRPr="005C0EAA">
        <w:rPr>
          <w:rFonts w:ascii="Arial" w:hAnsi="Arial" w:cs="Arial"/>
        </w:rPr>
        <w:t>agregátem</w:t>
      </w:r>
      <w:proofErr w:type="gramEnd"/>
      <w:r w:rsidRPr="005C0EAA">
        <w:rPr>
          <w:rFonts w:ascii="Arial" w:hAnsi="Arial" w:cs="Arial"/>
        </w:rPr>
        <w:t>.</w:t>
      </w:r>
    </w:p>
    <w:p w:rsidR="00D716C2" w:rsidRDefault="00D716C2" w:rsidP="005B38E5">
      <w:pPr>
        <w:pStyle w:val="Zkladntext"/>
        <w:rPr>
          <w:rFonts w:ascii="Arial" w:hAnsi="Arial" w:cs="Arial"/>
        </w:rPr>
      </w:pPr>
    </w:p>
    <w:p w:rsidR="00A44040" w:rsidRDefault="00A44040" w:rsidP="005B38E5">
      <w:pPr>
        <w:pStyle w:val="Zkladntext"/>
        <w:rPr>
          <w:rFonts w:ascii="Arial" w:hAnsi="Arial" w:cs="Arial"/>
        </w:rPr>
      </w:pPr>
    </w:p>
    <w:p w:rsidR="005447DF" w:rsidRPr="00D42133" w:rsidRDefault="005447DF" w:rsidP="005B38E5">
      <w:pPr>
        <w:pStyle w:val="Zkladntext"/>
      </w:pPr>
      <w:r w:rsidRPr="00DF5BE3">
        <w:rPr>
          <w:rFonts w:ascii="Arial" w:hAnsi="Arial" w:cs="Arial"/>
        </w:rPr>
        <w:t xml:space="preserve">Zpracoval, </w:t>
      </w:r>
      <w:r w:rsidR="00E90025">
        <w:rPr>
          <w:rFonts w:ascii="Arial" w:hAnsi="Arial" w:cs="Arial"/>
        </w:rPr>
        <w:t>20</w:t>
      </w:r>
      <w:r w:rsidR="00107385" w:rsidRPr="005C0EAA">
        <w:rPr>
          <w:rFonts w:ascii="Arial" w:hAnsi="Arial" w:cs="Arial"/>
        </w:rPr>
        <w:t xml:space="preserve">. </w:t>
      </w:r>
      <w:r w:rsidR="00E90025">
        <w:rPr>
          <w:rFonts w:ascii="Arial" w:hAnsi="Arial" w:cs="Arial"/>
        </w:rPr>
        <w:t>3</w:t>
      </w:r>
      <w:r w:rsidR="00107385" w:rsidRPr="005C0EAA">
        <w:rPr>
          <w:rFonts w:ascii="Arial" w:hAnsi="Arial" w:cs="Arial"/>
        </w:rPr>
        <w:t>. 201</w:t>
      </w:r>
      <w:r w:rsidR="00AB570E">
        <w:rPr>
          <w:rFonts w:ascii="Arial" w:hAnsi="Arial" w:cs="Arial"/>
        </w:rPr>
        <w:t>4</w:t>
      </w:r>
      <w:r w:rsidRPr="00DF5BE3">
        <w:rPr>
          <w:rFonts w:ascii="Arial" w:hAnsi="Arial" w:cs="Arial"/>
        </w:rPr>
        <w:t>:  Ing. Vítězslav Stejskal</w:t>
      </w:r>
      <w:r w:rsidRPr="00D42133">
        <w:rPr>
          <w:rFonts w:ascii="Arial" w:hAnsi="Arial" w:cs="Arial"/>
        </w:rPr>
        <w:t>, geolog PZP Štramberk</w:t>
      </w:r>
    </w:p>
    <w:sectPr w:rsidR="005447DF" w:rsidRPr="00D42133" w:rsidSect="00C412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50BCD"/>
    <w:multiLevelType w:val="hybridMultilevel"/>
    <w:tmpl w:val="AEFC9DB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BD27710"/>
    <w:multiLevelType w:val="hybridMultilevel"/>
    <w:tmpl w:val="E342FD86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F5BF4"/>
    <w:multiLevelType w:val="hybridMultilevel"/>
    <w:tmpl w:val="BDCCC79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A6C76B2"/>
    <w:multiLevelType w:val="hybridMultilevel"/>
    <w:tmpl w:val="23DADE6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CA097D"/>
    <w:multiLevelType w:val="hybridMultilevel"/>
    <w:tmpl w:val="7CE8758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CAD4BAF"/>
    <w:multiLevelType w:val="hybridMultilevel"/>
    <w:tmpl w:val="6CE885AC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65540C7"/>
    <w:multiLevelType w:val="hybridMultilevel"/>
    <w:tmpl w:val="8A52F62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7DF"/>
    <w:rsid w:val="00006957"/>
    <w:rsid w:val="00011FEE"/>
    <w:rsid w:val="000134D0"/>
    <w:rsid w:val="00015677"/>
    <w:rsid w:val="00015A4A"/>
    <w:rsid w:val="000238DE"/>
    <w:rsid w:val="0003055D"/>
    <w:rsid w:val="00043CCF"/>
    <w:rsid w:val="00053BD0"/>
    <w:rsid w:val="000556D3"/>
    <w:rsid w:val="000610C0"/>
    <w:rsid w:val="000621C2"/>
    <w:rsid w:val="00071175"/>
    <w:rsid w:val="0007527E"/>
    <w:rsid w:val="00080E5E"/>
    <w:rsid w:val="000868D7"/>
    <w:rsid w:val="0009233D"/>
    <w:rsid w:val="00093798"/>
    <w:rsid w:val="00095DB3"/>
    <w:rsid w:val="00095FCD"/>
    <w:rsid w:val="000D3136"/>
    <w:rsid w:val="000E53C1"/>
    <w:rsid w:val="000E7512"/>
    <w:rsid w:val="000F21B8"/>
    <w:rsid w:val="00103832"/>
    <w:rsid w:val="00107385"/>
    <w:rsid w:val="001077CF"/>
    <w:rsid w:val="0012099B"/>
    <w:rsid w:val="001267CC"/>
    <w:rsid w:val="00130C7D"/>
    <w:rsid w:val="00132FBC"/>
    <w:rsid w:val="00136759"/>
    <w:rsid w:val="001570B2"/>
    <w:rsid w:val="00176D06"/>
    <w:rsid w:val="00177C13"/>
    <w:rsid w:val="00196014"/>
    <w:rsid w:val="00196694"/>
    <w:rsid w:val="001977E6"/>
    <w:rsid w:val="001A1F16"/>
    <w:rsid w:val="001A2DE4"/>
    <w:rsid w:val="001B6560"/>
    <w:rsid w:val="001B6804"/>
    <w:rsid w:val="001D116F"/>
    <w:rsid w:val="001E6F8C"/>
    <w:rsid w:val="00206EAD"/>
    <w:rsid w:val="002164BD"/>
    <w:rsid w:val="002204A4"/>
    <w:rsid w:val="0027586A"/>
    <w:rsid w:val="002828AE"/>
    <w:rsid w:val="00284273"/>
    <w:rsid w:val="00285695"/>
    <w:rsid w:val="00286EA3"/>
    <w:rsid w:val="00290AC6"/>
    <w:rsid w:val="0029536A"/>
    <w:rsid w:val="00297A16"/>
    <w:rsid w:val="002A056C"/>
    <w:rsid w:val="002B67F0"/>
    <w:rsid w:val="002B71C6"/>
    <w:rsid w:val="002C065C"/>
    <w:rsid w:val="002C4819"/>
    <w:rsid w:val="002D4F13"/>
    <w:rsid w:val="002D5FC1"/>
    <w:rsid w:val="002D7A4B"/>
    <w:rsid w:val="003020E8"/>
    <w:rsid w:val="00304460"/>
    <w:rsid w:val="00314A37"/>
    <w:rsid w:val="00314FA6"/>
    <w:rsid w:val="00330E14"/>
    <w:rsid w:val="003349A2"/>
    <w:rsid w:val="00353664"/>
    <w:rsid w:val="00363539"/>
    <w:rsid w:val="003659BA"/>
    <w:rsid w:val="00371089"/>
    <w:rsid w:val="00373C30"/>
    <w:rsid w:val="00376F1F"/>
    <w:rsid w:val="00390672"/>
    <w:rsid w:val="00390F3C"/>
    <w:rsid w:val="003A58E2"/>
    <w:rsid w:val="003B02F7"/>
    <w:rsid w:val="003B0FB0"/>
    <w:rsid w:val="003B3DE3"/>
    <w:rsid w:val="003B458F"/>
    <w:rsid w:val="003C1456"/>
    <w:rsid w:val="003C5EA6"/>
    <w:rsid w:val="003C61F0"/>
    <w:rsid w:val="003D1DBC"/>
    <w:rsid w:val="003E0784"/>
    <w:rsid w:val="003E1C89"/>
    <w:rsid w:val="003F0059"/>
    <w:rsid w:val="003F2536"/>
    <w:rsid w:val="003F4E65"/>
    <w:rsid w:val="0040678D"/>
    <w:rsid w:val="00422363"/>
    <w:rsid w:val="0043503F"/>
    <w:rsid w:val="00436D6F"/>
    <w:rsid w:val="00437323"/>
    <w:rsid w:val="00442057"/>
    <w:rsid w:val="00462ED8"/>
    <w:rsid w:val="00491C4B"/>
    <w:rsid w:val="004B03A2"/>
    <w:rsid w:val="004C46F7"/>
    <w:rsid w:val="004C715C"/>
    <w:rsid w:val="004D0658"/>
    <w:rsid w:val="004E1F9E"/>
    <w:rsid w:val="004F2F76"/>
    <w:rsid w:val="00502A3E"/>
    <w:rsid w:val="005044E4"/>
    <w:rsid w:val="00504929"/>
    <w:rsid w:val="00507B49"/>
    <w:rsid w:val="00510BC9"/>
    <w:rsid w:val="0051676D"/>
    <w:rsid w:val="00517748"/>
    <w:rsid w:val="00524690"/>
    <w:rsid w:val="005251AC"/>
    <w:rsid w:val="005301E0"/>
    <w:rsid w:val="005309C3"/>
    <w:rsid w:val="005447DF"/>
    <w:rsid w:val="005551C6"/>
    <w:rsid w:val="0056033F"/>
    <w:rsid w:val="0056197D"/>
    <w:rsid w:val="00561B57"/>
    <w:rsid w:val="00576CB8"/>
    <w:rsid w:val="00577C5D"/>
    <w:rsid w:val="00580A38"/>
    <w:rsid w:val="00582635"/>
    <w:rsid w:val="00584187"/>
    <w:rsid w:val="00584EC8"/>
    <w:rsid w:val="0059411F"/>
    <w:rsid w:val="005A4833"/>
    <w:rsid w:val="005A4EB0"/>
    <w:rsid w:val="005A7C65"/>
    <w:rsid w:val="005B38E5"/>
    <w:rsid w:val="005B634D"/>
    <w:rsid w:val="005C589B"/>
    <w:rsid w:val="005D3A1A"/>
    <w:rsid w:val="005D6C21"/>
    <w:rsid w:val="005D6D4C"/>
    <w:rsid w:val="005E08D6"/>
    <w:rsid w:val="005E20FE"/>
    <w:rsid w:val="005E46D2"/>
    <w:rsid w:val="005E71C9"/>
    <w:rsid w:val="005E7EC4"/>
    <w:rsid w:val="005E7ED5"/>
    <w:rsid w:val="00603DD3"/>
    <w:rsid w:val="006046B3"/>
    <w:rsid w:val="006077C8"/>
    <w:rsid w:val="00612DB1"/>
    <w:rsid w:val="00614CD7"/>
    <w:rsid w:val="00633780"/>
    <w:rsid w:val="00636551"/>
    <w:rsid w:val="006638BD"/>
    <w:rsid w:val="00666450"/>
    <w:rsid w:val="006875C6"/>
    <w:rsid w:val="00691EE4"/>
    <w:rsid w:val="0069630A"/>
    <w:rsid w:val="006C3E82"/>
    <w:rsid w:val="006C5AA7"/>
    <w:rsid w:val="006E64A9"/>
    <w:rsid w:val="006E71E0"/>
    <w:rsid w:val="006F22F6"/>
    <w:rsid w:val="00724EB7"/>
    <w:rsid w:val="00727188"/>
    <w:rsid w:val="00727AD0"/>
    <w:rsid w:val="00730250"/>
    <w:rsid w:val="00736881"/>
    <w:rsid w:val="00745729"/>
    <w:rsid w:val="00747BD8"/>
    <w:rsid w:val="00755209"/>
    <w:rsid w:val="00755C6F"/>
    <w:rsid w:val="007604E4"/>
    <w:rsid w:val="0078549F"/>
    <w:rsid w:val="007A01D5"/>
    <w:rsid w:val="007A1ECF"/>
    <w:rsid w:val="007A24D8"/>
    <w:rsid w:val="007A2E10"/>
    <w:rsid w:val="007B07E4"/>
    <w:rsid w:val="007B6F58"/>
    <w:rsid w:val="007C0268"/>
    <w:rsid w:val="007C7DA3"/>
    <w:rsid w:val="007E5A39"/>
    <w:rsid w:val="007E7D72"/>
    <w:rsid w:val="007F4735"/>
    <w:rsid w:val="00801B74"/>
    <w:rsid w:val="00801E47"/>
    <w:rsid w:val="00813D52"/>
    <w:rsid w:val="008321C3"/>
    <w:rsid w:val="00834194"/>
    <w:rsid w:val="00841482"/>
    <w:rsid w:val="00843DDB"/>
    <w:rsid w:val="00857768"/>
    <w:rsid w:val="008650C5"/>
    <w:rsid w:val="00873A61"/>
    <w:rsid w:val="00882769"/>
    <w:rsid w:val="00894393"/>
    <w:rsid w:val="008A62A6"/>
    <w:rsid w:val="008B1044"/>
    <w:rsid w:val="008B3297"/>
    <w:rsid w:val="008B53CB"/>
    <w:rsid w:val="008C09D9"/>
    <w:rsid w:val="008C3BAD"/>
    <w:rsid w:val="008D03EE"/>
    <w:rsid w:val="008D1CBD"/>
    <w:rsid w:val="008E5D64"/>
    <w:rsid w:val="008F1145"/>
    <w:rsid w:val="009011EE"/>
    <w:rsid w:val="00921CD5"/>
    <w:rsid w:val="009226B8"/>
    <w:rsid w:val="009249A6"/>
    <w:rsid w:val="00925D69"/>
    <w:rsid w:val="00926F00"/>
    <w:rsid w:val="00947712"/>
    <w:rsid w:val="009754B7"/>
    <w:rsid w:val="009773F8"/>
    <w:rsid w:val="00985DB1"/>
    <w:rsid w:val="00990312"/>
    <w:rsid w:val="009B0C4E"/>
    <w:rsid w:val="009B2BFE"/>
    <w:rsid w:val="009D2297"/>
    <w:rsid w:val="00A000C5"/>
    <w:rsid w:val="00A0065C"/>
    <w:rsid w:val="00A067C1"/>
    <w:rsid w:val="00A31F8E"/>
    <w:rsid w:val="00A43F64"/>
    <w:rsid w:val="00A44040"/>
    <w:rsid w:val="00A478F9"/>
    <w:rsid w:val="00A51635"/>
    <w:rsid w:val="00A80037"/>
    <w:rsid w:val="00A81BD7"/>
    <w:rsid w:val="00A9156F"/>
    <w:rsid w:val="00A91D69"/>
    <w:rsid w:val="00A93C6C"/>
    <w:rsid w:val="00A9540F"/>
    <w:rsid w:val="00A9563E"/>
    <w:rsid w:val="00AB2643"/>
    <w:rsid w:val="00AB570E"/>
    <w:rsid w:val="00AB575B"/>
    <w:rsid w:val="00AC1925"/>
    <w:rsid w:val="00AD1312"/>
    <w:rsid w:val="00AD63A0"/>
    <w:rsid w:val="00B07B23"/>
    <w:rsid w:val="00B27461"/>
    <w:rsid w:val="00B30302"/>
    <w:rsid w:val="00B36832"/>
    <w:rsid w:val="00B42287"/>
    <w:rsid w:val="00B4359A"/>
    <w:rsid w:val="00B4560F"/>
    <w:rsid w:val="00B46927"/>
    <w:rsid w:val="00B67301"/>
    <w:rsid w:val="00B75A97"/>
    <w:rsid w:val="00B857FA"/>
    <w:rsid w:val="00B90F8B"/>
    <w:rsid w:val="00BB188E"/>
    <w:rsid w:val="00BE3198"/>
    <w:rsid w:val="00BF52B3"/>
    <w:rsid w:val="00C070C3"/>
    <w:rsid w:val="00C12EED"/>
    <w:rsid w:val="00C27899"/>
    <w:rsid w:val="00C412E7"/>
    <w:rsid w:val="00C45F65"/>
    <w:rsid w:val="00C52764"/>
    <w:rsid w:val="00C60E0D"/>
    <w:rsid w:val="00C973B6"/>
    <w:rsid w:val="00C97AD6"/>
    <w:rsid w:val="00CA1DAC"/>
    <w:rsid w:val="00CB7A18"/>
    <w:rsid w:val="00CC0003"/>
    <w:rsid w:val="00CE4824"/>
    <w:rsid w:val="00D33E3C"/>
    <w:rsid w:val="00D3438A"/>
    <w:rsid w:val="00D34C77"/>
    <w:rsid w:val="00D40343"/>
    <w:rsid w:val="00D418F3"/>
    <w:rsid w:val="00D42133"/>
    <w:rsid w:val="00D547CA"/>
    <w:rsid w:val="00D716C2"/>
    <w:rsid w:val="00D9173E"/>
    <w:rsid w:val="00D9451B"/>
    <w:rsid w:val="00D96236"/>
    <w:rsid w:val="00DC00E5"/>
    <w:rsid w:val="00DC4A3D"/>
    <w:rsid w:val="00DC5829"/>
    <w:rsid w:val="00DE4B10"/>
    <w:rsid w:val="00DF0D26"/>
    <w:rsid w:val="00DF5BE3"/>
    <w:rsid w:val="00E0159E"/>
    <w:rsid w:val="00E03EE3"/>
    <w:rsid w:val="00E075EE"/>
    <w:rsid w:val="00E148C2"/>
    <w:rsid w:val="00E26E50"/>
    <w:rsid w:val="00E40DE9"/>
    <w:rsid w:val="00E419F8"/>
    <w:rsid w:val="00E42F70"/>
    <w:rsid w:val="00E45E0A"/>
    <w:rsid w:val="00E743A7"/>
    <w:rsid w:val="00E83D1E"/>
    <w:rsid w:val="00E90025"/>
    <w:rsid w:val="00E90B3A"/>
    <w:rsid w:val="00E91CAE"/>
    <w:rsid w:val="00E931B2"/>
    <w:rsid w:val="00EA03F5"/>
    <w:rsid w:val="00EA3354"/>
    <w:rsid w:val="00EB1DC9"/>
    <w:rsid w:val="00EC00F3"/>
    <w:rsid w:val="00EC1616"/>
    <w:rsid w:val="00EF6BF5"/>
    <w:rsid w:val="00F23144"/>
    <w:rsid w:val="00F24E18"/>
    <w:rsid w:val="00F32283"/>
    <w:rsid w:val="00F32874"/>
    <w:rsid w:val="00F36C5D"/>
    <w:rsid w:val="00F40A91"/>
    <w:rsid w:val="00F53B9B"/>
    <w:rsid w:val="00F737DE"/>
    <w:rsid w:val="00F81F52"/>
    <w:rsid w:val="00F86169"/>
    <w:rsid w:val="00F94D16"/>
    <w:rsid w:val="00FA2822"/>
    <w:rsid w:val="00FA4716"/>
    <w:rsid w:val="00FC32DE"/>
    <w:rsid w:val="00FC455C"/>
    <w:rsid w:val="00FD66D0"/>
    <w:rsid w:val="00FF3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9"/>
    <w:qFormat/>
    <w:rsid w:val="003F0059"/>
    <w:pPr>
      <w:keepNext/>
      <w:widowControl w:val="0"/>
      <w:autoSpaceDE w:val="0"/>
      <w:autoSpaceDN w:val="0"/>
      <w:outlineLvl w:val="0"/>
    </w:pPr>
    <w:rPr>
      <w:rFonts w:eastAsiaTheme="minorEastAsia"/>
      <w:b/>
      <w:bCs/>
      <w:kern w:val="28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9"/>
    <w:rsid w:val="003F0059"/>
    <w:rPr>
      <w:rFonts w:ascii="Times New Roman" w:eastAsiaTheme="minorEastAsia" w:hAnsi="Times New Roman" w:cs="Times New Roman"/>
      <w:b/>
      <w:bCs/>
      <w:kern w:val="28"/>
      <w:sz w:val="24"/>
      <w:szCs w:val="24"/>
      <w:lang w:eastAsia="cs-CZ"/>
    </w:rPr>
  </w:style>
  <w:style w:type="table" w:styleId="Mkatabulky">
    <w:name w:val="Table Grid"/>
    <w:basedOn w:val="Normlntabulka"/>
    <w:rsid w:val="00A954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9"/>
    <w:qFormat/>
    <w:rsid w:val="003F0059"/>
    <w:pPr>
      <w:keepNext/>
      <w:widowControl w:val="0"/>
      <w:autoSpaceDE w:val="0"/>
      <w:autoSpaceDN w:val="0"/>
      <w:outlineLvl w:val="0"/>
    </w:pPr>
    <w:rPr>
      <w:rFonts w:eastAsiaTheme="minorEastAsia"/>
      <w:b/>
      <w:bCs/>
      <w:kern w:val="28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9"/>
    <w:rsid w:val="003F0059"/>
    <w:rPr>
      <w:rFonts w:ascii="Times New Roman" w:eastAsiaTheme="minorEastAsia" w:hAnsi="Times New Roman" w:cs="Times New Roman"/>
      <w:b/>
      <w:bCs/>
      <w:kern w:val="28"/>
      <w:sz w:val="24"/>
      <w:szCs w:val="24"/>
      <w:lang w:eastAsia="cs-CZ"/>
    </w:rPr>
  </w:style>
  <w:style w:type="table" w:styleId="Mkatabulky">
    <w:name w:val="Table Grid"/>
    <w:basedOn w:val="Normlntabulka"/>
    <w:rsid w:val="00A954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75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640EDA-DB24-48DD-B451-BB658DDC7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6</Pages>
  <Words>1783</Words>
  <Characters>10520</Characters>
  <Application>Microsoft Office Word</Application>
  <DocSecurity>0</DocSecurity>
  <Lines>87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12279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Židišin Petr</cp:lastModifiedBy>
  <cp:revision>19</cp:revision>
  <dcterms:created xsi:type="dcterms:W3CDTF">2014-03-25T15:44:00Z</dcterms:created>
  <dcterms:modified xsi:type="dcterms:W3CDTF">2014-07-27T19:31:00Z</dcterms:modified>
</cp:coreProperties>
</file>