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DC449" w14:textId="77777777" w:rsidR="007F5287" w:rsidRPr="00011B4D" w:rsidRDefault="0026383C" w:rsidP="0026383C">
      <w:pPr>
        <w:jc w:val="right"/>
        <w:rPr>
          <w:b/>
          <w:sz w:val="40"/>
          <w:lang w:val="en-US"/>
        </w:rPr>
      </w:pPr>
      <w:r w:rsidRPr="00011B4D">
        <w:rPr>
          <w:b/>
          <w:noProof/>
          <w:sz w:val="40"/>
          <w:lang w:eastAsia="cs-CZ"/>
        </w:rPr>
        <w:drawing>
          <wp:inline distT="0" distB="0" distL="0" distR="0" wp14:anchorId="736140A6" wp14:editId="74FA084D">
            <wp:extent cx="810895" cy="420370"/>
            <wp:effectExtent l="0" t="0" r="825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420370"/>
                    </a:xfrm>
                    <a:prstGeom prst="rect">
                      <a:avLst/>
                    </a:prstGeom>
                    <a:noFill/>
                  </pic:spPr>
                </pic:pic>
              </a:graphicData>
            </a:graphic>
          </wp:inline>
        </w:drawing>
      </w:r>
    </w:p>
    <w:p w14:paraId="3C3FDD51" w14:textId="77777777" w:rsidR="007F5287" w:rsidRPr="00011B4D" w:rsidRDefault="007F5287" w:rsidP="007F5287">
      <w:pPr>
        <w:jc w:val="center"/>
        <w:rPr>
          <w:b/>
          <w:sz w:val="40"/>
          <w:lang w:val="en-US"/>
        </w:rPr>
      </w:pPr>
    </w:p>
    <w:p w14:paraId="791A3A20" w14:textId="77777777" w:rsidR="007F5287" w:rsidRPr="00011B4D" w:rsidRDefault="007F5287" w:rsidP="007F5287">
      <w:pPr>
        <w:jc w:val="center"/>
        <w:rPr>
          <w:b/>
          <w:sz w:val="40"/>
          <w:lang w:val="en-US"/>
        </w:rPr>
      </w:pPr>
    </w:p>
    <w:p w14:paraId="7E34C553" w14:textId="77777777" w:rsidR="007F5287" w:rsidRPr="00011B4D" w:rsidRDefault="007F5287" w:rsidP="007F5287">
      <w:pPr>
        <w:jc w:val="center"/>
        <w:rPr>
          <w:b/>
          <w:sz w:val="40"/>
          <w:lang w:val="en-US"/>
        </w:rPr>
      </w:pPr>
    </w:p>
    <w:p w14:paraId="4982E9FA" w14:textId="77777777" w:rsidR="007F5287" w:rsidRPr="00011B4D" w:rsidRDefault="007F5287" w:rsidP="007F5287">
      <w:pPr>
        <w:jc w:val="center"/>
        <w:rPr>
          <w:b/>
          <w:sz w:val="40"/>
          <w:lang w:val="en-US"/>
        </w:rPr>
      </w:pPr>
    </w:p>
    <w:p w14:paraId="3E56FA28" w14:textId="77777777" w:rsidR="007F5287" w:rsidRPr="00011B4D" w:rsidRDefault="007F5287" w:rsidP="007F5287">
      <w:pPr>
        <w:jc w:val="center"/>
        <w:rPr>
          <w:b/>
          <w:sz w:val="40"/>
          <w:lang w:val="en-US"/>
        </w:rPr>
      </w:pPr>
    </w:p>
    <w:p w14:paraId="29C79E4F" w14:textId="77777777" w:rsidR="007F5287" w:rsidRPr="00011B4D" w:rsidRDefault="007F5287" w:rsidP="007F5287">
      <w:pPr>
        <w:jc w:val="center"/>
        <w:rPr>
          <w:b/>
          <w:sz w:val="40"/>
          <w:lang w:val="en-US"/>
        </w:rPr>
      </w:pPr>
    </w:p>
    <w:p w14:paraId="6A110501" w14:textId="77777777" w:rsidR="007F5287" w:rsidRPr="00011B4D" w:rsidRDefault="007F5287" w:rsidP="007F5287">
      <w:pPr>
        <w:jc w:val="center"/>
        <w:rPr>
          <w:b/>
          <w:sz w:val="40"/>
          <w:lang w:val="en-US"/>
        </w:rPr>
      </w:pPr>
    </w:p>
    <w:p w14:paraId="29F9DC12" w14:textId="77777777" w:rsidR="007F5287" w:rsidRPr="00011B4D" w:rsidRDefault="007F5287" w:rsidP="007F5287">
      <w:pPr>
        <w:jc w:val="center"/>
        <w:rPr>
          <w:b/>
          <w:sz w:val="40"/>
          <w:lang w:val="en-US"/>
        </w:rPr>
      </w:pPr>
    </w:p>
    <w:p w14:paraId="717C56CF" w14:textId="5BBD28F8" w:rsidR="007F5287" w:rsidRPr="00011B4D" w:rsidRDefault="00253C2C" w:rsidP="007F5287">
      <w:pPr>
        <w:jc w:val="center"/>
        <w:rPr>
          <w:b/>
          <w:sz w:val="40"/>
          <w:lang w:val="en-US"/>
        </w:rPr>
      </w:pPr>
      <w:r>
        <w:rPr>
          <w:b/>
          <w:sz w:val="40"/>
          <w:lang w:val="en-US"/>
        </w:rPr>
        <w:t xml:space="preserve">Technical specification </w:t>
      </w:r>
    </w:p>
    <w:p w14:paraId="4A13C265" w14:textId="72454CA2" w:rsidR="007F5287" w:rsidRPr="00011B4D" w:rsidRDefault="00C04D0E" w:rsidP="007F5287">
      <w:pPr>
        <w:jc w:val="center"/>
        <w:rPr>
          <w:b/>
          <w:sz w:val="40"/>
          <w:lang w:val="en-US"/>
        </w:rPr>
      </w:pPr>
      <w:r w:rsidRPr="00011B4D">
        <w:rPr>
          <w:b/>
          <w:sz w:val="40"/>
          <w:lang w:val="en-US"/>
        </w:rPr>
        <w:t>Annex No. 1</w:t>
      </w:r>
      <w:r w:rsidR="004A1FD1" w:rsidRPr="00011B4D">
        <w:rPr>
          <w:b/>
          <w:sz w:val="40"/>
          <w:lang w:val="en-US"/>
        </w:rPr>
        <w:t> </w:t>
      </w:r>
    </w:p>
    <w:p w14:paraId="73158B5C" w14:textId="77777777" w:rsidR="007F5287" w:rsidRPr="00011B4D" w:rsidRDefault="007F5287" w:rsidP="007F5287">
      <w:pPr>
        <w:jc w:val="center"/>
        <w:rPr>
          <w:b/>
          <w:sz w:val="40"/>
          <w:lang w:val="en-US"/>
        </w:rPr>
      </w:pPr>
    </w:p>
    <w:p w14:paraId="1C902D21" w14:textId="77777777" w:rsidR="007F5287" w:rsidRPr="00011B4D" w:rsidRDefault="007F5287" w:rsidP="007F5287">
      <w:pPr>
        <w:rPr>
          <w:sz w:val="28"/>
          <w:lang w:val="en-US"/>
        </w:rPr>
      </w:pPr>
    </w:p>
    <w:p w14:paraId="62200342" w14:textId="77777777" w:rsidR="007F5287" w:rsidRPr="00011B4D" w:rsidRDefault="007F5287" w:rsidP="007F5287">
      <w:pPr>
        <w:rPr>
          <w:sz w:val="28"/>
          <w:lang w:val="en-US"/>
        </w:rPr>
      </w:pPr>
    </w:p>
    <w:p w14:paraId="0129E4A1" w14:textId="77777777" w:rsidR="007F5287" w:rsidRPr="00011B4D" w:rsidRDefault="007F5287" w:rsidP="007F5287">
      <w:pPr>
        <w:rPr>
          <w:sz w:val="28"/>
          <w:lang w:val="en-US"/>
        </w:rPr>
      </w:pPr>
    </w:p>
    <w:p w14:paraId="3F34AC4F" w14:textId="77777777" w:rsidR="007F5287" w:rsidRPr="00011B4D" w:rsidRDefault="007F5287" w:rsidP="007F5287">
      <w:pPr>
        <w:rPr>
          <w:sz w:val="28"/>
          <w:lang w:val="en-US"/>
        </w:rPr>
      </w:pPr>
    </w:p>
    <w:p w14:paraId="62C338E7" w14:textId="77777777" w:rsidR="007F5287" w:rsidRPr="00011B4D" w:rsidRDefault="007F5287" w:rsidP="007F5287">
      <w:pPr>
        <w:rPr>
          <w:sz w:val="28"/>
          <w:lang w:val="en-US"/>
        </w:rPr>
      </w:pPr>
    </w:p>
    <w:p w14:paraId="766AD1ED" w14:textId="77777777" w:rsidR="007F5287" w:rsidRPr="00011B4D" w:rsidRDefault="007F5287" w:rsidP="007F5287">
      <w:pPr>
        <w:rPr>
          <w:sz w:val="28"/>
          <w:lang w:val="en-US"/>
        </w:rPr>
      </w:pPr>
    </w:p>
    <w:p w14:paraId="7B047365" w14:textId="77777777" w:rsidR="007F5287" w:rsidRPr="00011B4D" w:rsidRDefault="007F5287" w:rsidP="007F5287">
      <w:pPr>
        <w:rPr>
          <w:sz w:val="28"/>
          <w:lang w:val="en-US"/>
        </w:rPr>
      </w:pPr>
    </w:p>
    <w:p w14:paraId="74CBE518" w14:textId="77777777" w:rsidR="007F5287" w:rsidRPr="00011B4D" w:rsidRDefault="007F5287" w:rsidP="007F5287">
      <w:pPr>
        <w:rPr>
          <w:sz w:val="28"/>
          <w:lang w:val="en-US"/>
        </w:rPr>
      </w:pPr>
    </w:p>
    <w:p w14:paraId="4D20D037" w14:textId="77777777" w:rsidR="007F5287" w:rsidRPr="00011B4D" w:rsidRDefault="007F5287" w:rsidP="007F5287">
      <w:pPr>
        <w:rPr>
          <w:sz w:val="28"/>
          <w:lang w:val="en-US"/>
        </w:rPr>
      </w:pPr>
    </w:p>
    <w:p w14:paraId="7EE0A99D" w14:textId="77777777" w:rsidR="007F5287" w:rsidRPr="00011B4D" w:rsidRDefault="007F5287" w:rsidP="007F5287">
      <w:pPr>
        <w:rPr>
          <w:sz w:val="28"/>
          <w:lang w:val="en-US"/>
        </w:rPr>
      </w:pPr>
    </w:p>
    <w:p w14:paraId="0BD7F1DC" w14:textId="77777777" w:rsidR="007F5287" w:rsidRPr="00011B4D" w:rsidRDefault="007F5287" w:rsidP="007F5287">
      <w:pPr>
        <w:rPr>
          <w:sz w:val="28"/>
          <w:lang w:val="en-US"/>
        </w:rPr>
      </w:pPr>
    </w:p>
    <w:p w14:paraId="76664848" w14:textId="77777777" w:rsidR="007F5287" w:rsidRPr="00011B4D" w:rsidRDefault="007F5287" w:rsidP="007F5287">
      <w:pPr>
        <w:rPr>
          <w:sz w:val="28"/>
          <w:lang w:val="en-US"/>
        </w:rPr>
      </w:pPr>
    </w:p>
    <w:p w14:paraId="4CEFD74F" w14:textId="77777777" w:rsidR="007F5287" w:rsidRPr="00011B4D" w:rsidRDefault="007F5287" w:rsidP="007F5287">
      <w:pPr>
        <w:rPr>
          <w:sz w:val="28"/>
          <w:lang w:val="en-US"/>
        </w:rPr>
      </w:pPr>
    </w:p>
    <w:p w14:paraId="2823D3EF" w14:textId="77777777" w:rsidR="0026383C" w:rsidRPr="00011B4D" w:rsidRDefault="0026383C" w:rsidP="007F5287">
      <w:pPr>
        <w:rPr>
          <w:sz w:val="28"/>
          <w:lang w:val="en-US"/>
        </w:rPr>
      </w:pPr>
    </w:p>
    <w:p w14:paraId="01863053" w14:textId="77777777" w:rsidR="0026383C" w:rsidRPr="00011B4D" w:rsidRDefault="0026383C" w:rsidP="007F5287">
      <w:pPr>
        <w:rPr>
          <w:sz w:val="28"/>
          <w:lang w:val="en-US"/>
        </w:rPr>
      </w:pPr>
    </w:p>
    <w:p w14:paraId="13F891FC" w14:textId="77777777" w:rsidR="0026383C" w:rsidRPr="00011B4D" w:rsidRDefault="0026383C" w:rsidP="007F5287">
      <w:pPr>
        <w:rPr>
          <w:sz w:val="28"/>
          <w:lang w:val="en-US"/>
        </w:rPr>
      </w:pPr>
    </w:p>
    <w:p w14:paraId="42051C02" w14:textId="77777777" w:rsidR="007F5287" w:rsidRPr="00011B4D" w:rsidRDefault="007F5287" w:rsidP="007F5287">
      <w:pPr>
        <w:rPr>
          <w:sz w:val="28"/>
          <w:lang w:val="en-US"/>
        </w:rPr>
      </w:pPr>
    </w:p>
    <w:p w14:paraId="59104531" w14:textId="77777777" w:rsidR="007F5287" w:rsidRPr="00011B4D" w:rsidRDefault="007F5287" w:rsidP="007F5287">
      <w:pPr>
        <w:rPr>
          <w:sz w:val="24"/>
          <w:szCs w:val="24"/>
          <w:lang w:val="en-US"/>
        </w:rPr>
      </w:pPr>
    </w:p>
    <w:p w14:paraId="603B3D78" w14:textId="168B498F" w:rsidR="007F5287" w:rsidRPr="00011B4D" w:rsidRDefault="00253C2C" w:rsidP="007F5287">
      <w:pPr>
        <w:rPr>
          <w:sz w:val="24"/>
          <w:szCs w:val="24"/>
          <w:lang w:val="en-US"/>
        </w:rPr>
      </w:pPr>
      <w:r>
        <w:rPr>
          <w:sz w:val="24"/>
          <w:szCs w:val="24"/>
          <w:lang w:val="en-US"/>
        </w:rPr>
        <w:t xml:space="preserve">Prepared by: </w:t>
      </w:r>
      <w:r w:rsidR="00C018DF">
        <w:rPr>
          <w:sz w:val="24"/>
          <w:szCs w:val="24"/>
          <w:lang w:val="en-US"/>
        </w:rPr>
        <w:t>Ing. Peter Židišin</w:t>
      </w:r>
    </w:p>
    <w:p w14:paraId="57F0692F" w14:textId="7891A55F" w:rsidR="007F5287" w:rsidRPr="00011B4D" w:rsidRDefault="00253C2C" w:rsidP="007F5287">
      <w:pPr>
        <w:rPr>
          <w:sz w:val="24"/>
          <w:szCs w:val="24"/>
          <w:lang w:val="en-US"/>
        </w:rPr>
      </w:pPr>
      <w:r>
        <w:rPr>
          <w:sz w:val="24"/>
          <w:szCs w:val="24"/>
          <w:lang w:val="en-US"/>
        </w:rPr>
        <w:t xml:space="preserve">Date: </w:t>
      </w:r>
      <w:r w:rsidR="00C018DF">
        <w:rPr>
          <w:sz w:val="24"/>
          <w:szCs w:val="24"/>
          <w:lang w:val="en-US"/>
        </w:rPr>
        <w:t>5.8.2015</w:t>
      </w:r>
    </w:p>
    <w:p w14:paraId="3D000AD0" w14:textId="77777777" w:rsidR="00020F64" w:rsidRPr="00011B4D" w:rsidRDefault="00020F64" w:rsidP="007F5287">
      <w:pPr>
        <w:rPr>
          <w:sz w:val="24"/>
          <w:szCs w:val="24"/>
          <w:lang w:val="en-US"/>
        </w:rPr>
      </w:pPr>
    </w:p>
    <w:p w14:paraId="45ABA621" w14:textId="77777777" w:rsidR="007F5287" w:rsidRDefault="007F5287" w:rsidP="007F5287">
      <w:pPr>
        <w:rPr>
          <w:sz w:val="28"/>
          <w:lang w:val="en-US"/>
        </w:rPr>
      </w:pPr>
    </w:p>
    <w:p w14:paraId="5FE0D5CE" w14:textId="77777777" w:rsidR="00C018DF" w:rsidRDefault="00C018DF" w:rsidP="007F5287">
      <w:pPr>
        <w:rPr>
          <w:sz w:val="28"/>
          <w:lang w:val="en-US"/>
        </w:rPr>
      </w:pPr>
    </w:p>
    <w:p w14:paraId="2D0104A6" w14:textId="77777777" w:rsidR="00011B4D" w:rsidRDefault="00011B4D" w:rsidP="007F5287">
      <w:pPr>
        <w:rPr>
          <w:sz w:val="28"/>
          <w:lang w:val="en-US"/>
        </w:rPr>
      </w:pPr>
    </w:p>
    <w:p w14:paraId="28432676" w14:textId="77777777" w:rsidR="00C018DF" w:rsidRPr="00011B4D" w:rsidRDefault="00C018DF" w:rsidP="007F5287">
      <w:pPr>
        <w:rPr>
          <w:sz w:val="28"/>
          <w:lang w:val="en-US"/>
        </w:rPr>
      </w:pPr>
    </w:p>
    <w:p w14:paraId="65110E49" w14:textId="2BA12892" w:rsidR="007F5287" w:rsidRPr="00011B4D" w:rsidRDefault="00253C2C" w:rsidP="00B93AD6">
      <w:pPr>
        <w:pStyle w:val="Nadpis1"/>
        <w:rPr>
          <w:lang w:val="en-US"/>
        </w:rPr>
      </w:pPr>
      <w:r>
        <w:rPr>
          <w:lang w:val="en-US"/>
        </w:rPr>
        <w:lastRenderedPageBreak/>
        <w:t xml:space="preserve">Introduction: </w:t>
      </w:r>
    </w:p>
    <w:p w14:paraId="50C65E18" w14:textId="5972121B" w:rsidR="00025161" w:rsidRDefault="008979F9" w:rsidP="00334881">
      <w:pPr>
        <w:rPr>
          <w:sz w:val="22"/>
          <w:lang w:val="en-US"/>
        </w:rPr>
      </w:pPr>
      <w:r>
        <w:rPr>
          <w:sz w:val="22"/>
          <w:lang w:val="en-US"/>
        </w:rPr>
        <w:t xml:space="preserve">The </w:t>
      </w:r>
      <w:r w:rsidR="00025161">
        <w:rPr>
          <w:sz w:val="22"/>
          <w:lang w:val="en-US"/>
        </w:rPr>
        <w:t xml:space="preserve">subject </w:t>
      </w:r>
      <w:r>
        <w:rPr>
          <w:sz w:val="22"/>
          <w:lang w:val="en-US"/>
        </w:rPr>
        <w:t xml:space="preserve">of this </w:t>
      </w:r>
      <w:r w:rsidR="00025161">
        <w:rPr>
          <w:sz w:val="22"/>
          <w:lang w:val="en-US"/>
        </w:rPr>
        <w:t xml:space="preserve">offer is to supply Gravel Pack Job including: </w:t>
      </w:r>
    </w:p>
    <w:p w14:paraId="69841D83" w14:textId="3ACC977B" w:rsidR="00B2791D" w:rsidRPr="00011B4D" w:rsidRDefault="00410B59" w:rsidP="00410B59">
      <w:pPr>
        <w:pStyle w:val="Odstavecseseznamem"/>
        <w:numPr>
          <w:ilvl w:val="0"/>
          <w:numId w:val="5"/>
        </w:numPr>
        <w:spacing w:before="120" w:after="120"/>
        <w:ind w:left="714" w:hanging="357"/>
        <w:contextualSpacing w:val="0"/>
        <w:rPr>
          <w:sz w:val="22"/>
          <w:lang w:val="en-US"/>
        </w:rPr>
      </w:pPr>
      <w:r>
        <w:rPr>
          <w:sz w:val="22"/>
          <w:lang w:val="en-US"/>
        </w:rPr>
        <w:t>P</w:t>
      </w:r>
      <w:r w:rsidR="00025161">
        <w:rPr>
          <w:sz w:val="22"/>
          <w:lang w:val="en-US"/>
        </w:rPr>
        <w:t xml:space="preserve">reparation of </w:t>
      </w:r>
      <w:r w:rsidR="000C4701">
        <w:rPr>
          <w:sz w:val="22"/>
          <w:lang w:val="en-US"/>
        </w:rPr>
        <w:t>technological</w:t>
      </w:r>
      <w:r w:rsidR="000C4701">
        <w:rPr>
          <w:sz w:val="22"/>
          <w:lang w:val="en-US"/>
        </w:rPr>
        <w:t xml:space="preserve"> </w:t>
      </w:r>
      <w:r w:rsidR="00025161">
        <w:rPr>
          <w:sz w:val="22"/>
          <w:lang w:val="en-US"/>
        </w:rPr>
        <w:t>procedures for the Gravel Pack Job</w:t>
      </w:r>
      <w:r>
        <w:rPr>
          <w:sz w:val="22"/>
          <w:lang w:val="en-US"/>
        </w:rPr>
        <w:t>,</w:t>
      </w:r>
      <w:r w:rsidR="00025161">
        <w:rPr>
          <w:sz w:val="22"/>
          <w:lang w:val="en-US"/>
        </w:rPr>
        <w:t xml:space="preserve"> Delivery of required materials/equipment – Gravel pack assembly, screens, fluids, gravel pack sand…,</w:t>
      </w:r>
    </w:p>
    <w:p w14:paraId="0C6D21F4" w14:textId="552C66FC" w:rsidR="006B7A9C" w:rsidRPr="00011B4D" w:rsidRDefault="00025161" w:rsidP="000A5530">
      <w:pPr>
        <w:pStyle w:val="Odstavecseseznamem"/>
        <w:numPr>
          <w:ilvl w:val="0"/>
          <w:numId w:val="5"/>
        </w:numPr>
        <w:spacing w:before="120" w:after="120"/>
        <w:ind w:left="714" w:hanging="357"/>
        <w:contextualSpacing w:val="0"/>
        <w:rPr>
          <w:sz w:val="22"/>
          <w:lang w:val="en-US"/>
        </w:rPr>
      </w:pPr>
      <w:r>
        <w:rPr>
          <w:sz w:val="22"/>
          <w:lang w:val="en-US"/>
        </w:rPr>
        <w:t xml:space="preserve">Preparation and delivery Gravel pack fluids according to fluid report ČNS </w:t>
      </w:r>
      <w:r w:rsidR="00EF5536" w:rsidRPr="00011B4D">
        <w:rPr>
          <w:sz w:val="22"/>
          <w:lang w:val="en-US"/>
        </w:rPr>
        <w:t>EN ISO 13503-3</w:t>
      </w:r>
      <w:r w:rsidR="00410B59">
        <w:rPr>
          <w:sz w:val="22"/>
          <w:lang w:val="en-US"/>
        </w:rPr>
        <w:t>,</w:t>
      </w:r>
    </w:p>
    <w:p w14:paraId="51BC4EAD" w14:textId="3B5635EA" w:rsidR="006B7A9C" w:rsidRPr="00011B4D" w:rsidRDefault="00025161" w:rsidP="000A5530">
      <w:pPr>
        <w:pStyle w:val="Odstavecseseznamem"/>
        <w:numPr>
          <w:ilvl w:val="0"/>
          <w:numId w:val="5"/>
        </w:numPr>
        <w:spacing w:before="120" w:after="120"/>
        <w:ind w:left="714" w:hanging="357"/>
        <w:contextualSpacing w:val="0"/>
        <w:rPr>
          <w:sz w:val="22"/>
          <w:lang w:val="en-US"/>
        </w:rPr>
      </w:pPr>
      <w:r>
        <w:rPr>
          <w:sz w:val="22"/>
          <w:lang w:val="en-US"/>
        </w:rPr>
        <w:t xml:space="preserve">Cooperation during completion of packer assembly, tubing, screens with WO crew,  </w:t>
      </w:r>
    </w:p>
    <w:p w14:paraId="42B78393" w14:textId="11FEF5F5" w:rsidR="00410B59" w:rsidRDefault="00410B59" w:rsidP="000A5530">
      <w:pPr>
        <w:pStyle w:val="Odstavecseseznamem"/>
        <w:numPr>
          <w:ilvl w:val="0"/>
          <w:numId w:val="5"/>
        </w:numPr>
        <w:spacing w:before="120" w:after="120"/>
        <w:ind w:left="714" w:hanging="357"/>
        <w:contextualSpacing w:val="0"/>
        <w:rPr>
          <w:sz w:val="22"/>
          <w:lang w:val="en-US"/>
        </w:rPr>
      </w:pPr>
      <w:r>
        <w:rPr>
          <w:sz w:val="22"/>
          <w:lang w:val="en-US"/>
        </w:rPr>
        <w:t>Cooperation during RIH all assembly for the Gravel pack job</w:t>
      </w:r>
      <w:r w:rsidRPr="00410B59">
        <w:rPr>
          <w:sz w:val="22"/>
          <w:lang w:val="en-US"/>
        </w:rPr>
        <w:t xml:space="preserve"> </w:t>
      </w:r>
      <w:r>
        <w:rPr>
          <w:sz w:val="22"/>
          <w:lang w:val="en-US"/>
        </w:rPr>
        <w:t>with WO crew, setting in required depth, pressurizing of annulus,</w:t>
      </w:r>
    </w:p>
    <w:p w14:paraId="21E1B1A4" w14:textId="0DC45D35" w:rsidR="006B7A9C" w:rsidRPr="00011B4D" w:rsidRDefault="00410B59" w:rsidP="000A5530">
      <w:pPr>
        <w:pStyle w:val="Odstavecseseznamem"/>
        <w:numPr>
          <w:ilvl w:val="0"/>
          <w:numId w:val="5"/>
        </w:numPr>
        <w:spacing w:before="120" w:after="120"/>
        <w:ind w:left="714" w:hanging="357"/>
        <w:contextualSpacing w:val="0"/>
        <w:rPr>
          <w:sz w:val="22"/>
          <w:lang w:val="en-US"/>
        </w:rPr>
      </w:pPr>
      <w:r>
        <w:rPr>
          <w:sz w:val="22"/>
          <w:lang w:val="en-US"/>
        </w:rPr>
        <w:t xml:space="preserve">Performance of Gravel pack job, </w:t>
      </w:r>
    </w:p>
    <w:p w14:paraId="6A68A5E2" w14:textId="3398C030" w:rsidR="00B2791D" w:rsidRPr="00011B4D" w:rsidRDefault="00410B59" w:rsidP="000A5530">
      <w:pPr>
        <w:pStyle w:val="Odstavecseseznamem"/>
        <w:numPr>
          <w:ilvl w:val="0"/>
          <w:numId w:val="5"/>
        </w:numPr>
        <w:spacing w:before="120" w:after="120"/>
        <w:ind w:left="714" w:hanging="357"/>
        <w:contextualSpacing w:val="0"/>
        <w:rPr>
          <w:sz w:val="22"/>
          <w:lang w:val="en-US"/>
        </w:rPr>
      </w:pPr>
      <w:r>
        <w:rPr>
          <w:sz w:val="22"/>
          <w:lang w:val="en-US"/>
        </w:rPr>
        <w:t xml:space="preserve">Evaluation of Gravel pack job, </w:t>
      </w:r>
    </w:p>
    <w:p w14:paraId="4BB0CFFA" w14:textId="5A099BFC" w:rsidR="006B7A9C" w:rsidRPr="00011B4D" w:rsidRDefault="00410B59" w:rsidP="000A5530">
      <w:pPr>
        <w:pStyle w:val="Odstavecseseznamem"/>
        <w:numPr>
          <w:ilvl w:val="0"/>
          <w:numId w:val="5"/>
        </w:numPr>
        <w:spacing w:before="120" w:after="120"/>
        <w:ind w:left="714" w:hanging="357"/>
        <w:contextualSpacing w:val="0"/>
        <w:rPr>
          <w:sz w:val="22"/>
          <w:lang w:val="en-US"/>
        </w:rPr>
      </w:pPr>
      <w:r>
        <w:rPr>
          <w:sz w:val="22"/>
          <w:lang w:val="en-US"/>
        </w:rPr>
        <w:t>Elaboration of final report.</w:t>
      </w:r>
      <w:r w:rsidR="0042353D" w:rsidRPr="00011B4D">
        <w:rPr>
          <w:sz w:val="22"/>
          <w:lang w:val="en-US"/>
        </w:rPr>
        <w:t xml:space="preserve"> </w:t>
      </w:r>
    </w:p>
    <w:p w14:paraId="6EC480B5" w14:textId="77777777" w:rsidR="00410B59" w:rsidRDefault="00410B59" w:rsidP="00334881">
      <w:pPr>
        <w:rPr>
          <w:sz w:val="22"/>
          <w:lang w:val="en-US"/>
        </w:rPr>
      </w:pPr>
    </w:p>
    <w:p w14:paraId="592793D8" w14:textId="7C33EAD2" w:rsidR="0042353D" w:rsidRPr="00011B4D" w:rsidRDefault="00410B59" w:rsidP="00334881">
      <w:pPr>
        <w:rPr>
          <w:sz w:val="22"/>
          <w:lang w:val="en-US"/>
        </w:rPr>
      </w:pPr>
      <w:r>
        <w:rPr>
          <w:sz w:val="22"/>
          <w:lang w:val="en-US"/>
        </w:rPr>
        <w:t xml:space="preserve">This offer will be performed during Workover operations on the RWE Gas Storage s.r.o. </w:t>
      </w:r>
      <w:hyperlink r:id="rId9" w:history="1">
        <w:r w:rsidRPr="00011B4D">
          <w:rPr>
            <w:rStyle w:val="Hypertextovodkaz"/>
            <w:sz w:val="22"/>
            <w:lang w:val="en-US"/>
          </w:rPr>
          <w:t>http://www.rwe-gasstorage.cz/</w:t>
        </w:r>
      </w:hyperlink>
      <w:r>
        <w:rPr>
          <w:rStyle w:val="Hypertextovodkaz"/>
          <w:sz w:val="22"/>
          <w:lang w:val="en-US"/>
        </w:rPr>
        <w:t xml:space="preserve"> </w:t>
      </w:r>
      <w:r>
        <w:rPr>
          <w:sz w:val="22"/>
          <w:lang w:val="en-US"/>
        </w:rPr>
        <w:t xml:space="preserve">wells in this locations: </w:t>
      </w:r>
    </w:p>
    <w:p w14:paraId="5E5FA021" w14:textId="77777777" w:rsidR="0042353D" w:rsidRPr="00011B4D" w:rsidRDefault="0042353D" w:rsidP="00334881">
      <w:pPr>
        <w:rPr>
          <w:lang w:val="en-US"/>
        </w:rPr>
      </w:pPr>
    </w:p>
    <w:p w14:paraId="67C76840" w14:textId="77777777" w:rsidR="0042353D" w:rsidRPr="00011B4D" w:rsidRDefault="0042353D" w:rsidP="00334881">
      <w:pPr>
        <w:rPr>
          <w:sz w:val="22"/>
          <w:lang w:val="en-US"/>
        </w:rPr>
      </w:pPr>
    </w:p>
    <w:p w14:paraId="67F7551C" w14:textId="218FBE29" w:rsidR="0042353D" w:rsidRPr="00011B4D" w:rsidRDefault="00DF52E5" w:rsidP="0042353D">
      <w:pPr>
        <w:pStyle w:val="Odstavecseseznamem"/>
        <w:numPr>
          <w:ilvl w:val="0"/>
          <w:numId w:val="5"/>
        </w:numPr>
        <w:rPr>
          <w:sz w:val="22"/>
          <w:lang w:val="en-US"/>
        </w:rPr>
      </w:pPr>
      <w:r w:rsidRPr="00011B4D">
        <w:rPr>
          <w:b/>
          <w:sz w:val="22"/>
          <w:lang w:val="en-US"/>
        </w:rPr>
        <w:t xml:space="preserve">UGS </w:t>
      </w:r>
      <w:r w:rsidR="0042353D" w:rsidRPr="00011B4D">
        <w:rPr>
          <w:b/>
          <w:sz w:val="22"/>
          <w:lang w:val="en-US"/>
        </w:rPr>
        <w:t>Tvrdonice</w:t>
      </w:r>
      <w:r w:rsidR="0042353D" w:rsidRPr="00011B4D">
        <w:rPr>
          <w:sz w:val="22"/>
          <w:lang w:val="en-US"/>
        </w:rPr>
        <w:t xml:space="preserve"> </w:t>
      </w:r>
    </w:p>
    <w:p w14:paraId="69A1F9FF" w14:textId="48AB1149" w:rsidR="006C759D" w:rsidRPr="00011B4D" w:rsidRDefault="006C759D" w:rsidP="00DF52E5">
      <w:pPr>
        <w:ind w:firstLine="708"/>
        <w:rPr>
          <w:sz w:val="22"/>
          <w:lang w:val="en-US"/>
        </w:rPr>
      </w:pPr>
      <w:r w:rsidRPr="00011B4D">
        <w:rPr>
          <w:sz w:val="22"/>
          <w:lang w:val="en-US"/>
        </w:rPr>
        <w:t xml:space="preserve">Wells: </w:t>
      </w:r>
      <w:r w:rsidR="00B03562" w:rsidRPr="00011B4D">
        <w:rPr>
          <w:sz w:val="22"/>
          <w:lang w:val="en-US"/>
        </w:rPr>
        <w:t xml:space="preserve">Z 24, Z 19, Z 34 </w:t>
      </w:r>
      <w:r w:rsidR="00DF52E5" w:rsidRPr="00011B4D">
        <w:rPr>
          <w:sz w:val="22"/>
          <w:lang w:val="en-US"/>
        </w:rPr>
        <w:tab/>
      </w:r>
      <w:r w:rsidR="00DF52E5" w:rsidRPr="00011B4D">
        <w:rPr>
          <w:sz w:val="22"/>
          <w:lang w:val="en-US"/>
        </w:rPr>
        <w:tab/>
        <w:t>in t</w:t>
      </w:r>
      <w:r w:rsidRPr="00011B4D">
        <w:rPr>
          <w:sz w:val="22"/>
          <w:lang w:val="en-US"/>
        </w:rPr>
        <w:t>he required dates: 15.4.2016 – 31.7.2016</w:t>
      </w:r>
    </w:p>
    <w:p w14:paraId="760D7CE2" w14:textId="77777777" w:rsidR="0042353D" w:rsidRPr="00011B4D" w:rsidRDefault="0042353D" w:rsidP="00334881">
      <w:pPr>
        <w:rPr>
          <w:sz w:val="22"/>
          <w:lang w:val="en-US"/>
        </w:rPr>
      </w:pPr>
    </w:p>
    <w:p w14:paraId="47A347EE" w14:textId="77777777" w:rsidR="00410B59" w:rsidRPr="00011B4D" w:rsidRDefault="00410B59" w:rsidP="00410B59">
      <w:pPr>
        <w:pStyle w:val="Odstavecseseznamem"/>
        <w:numPr>
          <w:ilvl w:val="0"/>
          <w:numId w:val="5"/>
        </w:numPr>
        <w:rPr>
          <w:b/>
          <w:sz w:val="22"/>
          <w:lang w:val="en-US"/>
        </w:rPr>
      </w:pPr>
      <w:r w:rsidRPr="00011B4D">
        <w:rPr>
          <w:b/>
          <w:sz w:val="22"/>
          <w:lang w:val="en-US"/>
        </w:rPr>
        <w:t>UGS Lobodice</w:t>
      </w:r>
    </w:p>
    <w:p w14:paraId="5E0B4110" w14:textId="77777777" w:rsidR="00410B59" w:rsidRPr="00011B4D" w:rsidRDefault="00410B59" w:rsidP="00410B59">
      <w:pPr>
        <w:pStyle w:val="Odstavecseseznamem"/>
        <w:rPr>
          <w:b/>
          <w:sz w:val="22"/>
          <w:lang w:val="en-US"/>
        </w:rPr>
      </w:pPr>
    </w:p>
    <w:p w14:paraId="70CBE737" w14:textId="77777777" w:rsidR="00410B59" w:rsidRPr="00011B4D" w:rsidRDefault="00410B59" w:rsidP="00410B59">
      <w:pPr>
        <w:ind w:firstLine="708"/>
        <w:rPr>
          <w:sz w:val="22"/>
          <w:lang w:val="en-US"/>
        </w:rPr>
      </w:pPr>
      <w:r w:rsidRPr="00011B4D">
        <w:rPr>
          <w:sz w:val="22"/>
          <w:lang w:val="en-US"/>
        </w:rPr>
        <w:t>Well: Lo 28</w:t>
      </w:r>
      <w:r w:rsidRPr="00011B4D">
        <w:rPr>
          <w:sz w:val="22"/>
          <w:lang w:val="en-US"/>
        </w:rPr>
        <w:tab/>
      </w:r>
      <w:r w:rsidRPr="00011B4D">
        <w:rPr>
          <w:sz w:val="22"/>
          <w:lang w:val="en-US"/>
        </w:rPr>
        <w:tab/>
      </w:r>
      <w:r w:rsidRPr="00011B4D">
        <w:rPr>
          <w:sz w:val="22"/>
          <w:lang w:val="en-US"/>
        </w:rPr>
        <w:tab/>
      </w:r>
      <w:r w:rsidRPr="00011B4D">
        <w:rPr>
          <w:sz w:val="22"/>
          <w:lang w:val="en-US"/>
        </w:rPr>
        <w:tab/>
        <w:t>in the required dates: 15.4.2016 – 15.6.2016</w:t>
      </w:r>
    </w:p>
    <w:p w14:paraId="7E7CCF7A" w14:textId="227EE45E" w:rsidR="00B03562" w:rsidRPr="00011B4D" w:rsidRDefault="00DF52E5" w:rsidP="00B03562">
      <w:pPr>
        <w:pStyle w:val="Odstavecseseznamem"/>
        <w:numPr>
          <w:ilvl w:val="0"/>
          <w:numId w:val="5"/>
        </w:numPr>
        <w:rPr>
          <w:sz w:val="22"/>
          <w:lang w:val="en-US"/>
        </w:rPr>
      </w:pPr>
      <w:r w:rsidRPr="00011B4D">
        <w:rPr>
          <w:b/>
          <w:sz w:val="22"/>
          <w:lang w:val="en-US"/>
        </w:rPr>
        <w:t xml:space="preserve">UGS </w:t>
      </w:r>
      <w:r w:rsidR="0042353D" w:rsidRPr="00011B4D">
        <w:rPr>
          <w:b/>
          <w:sz w:val="22"/>
          <w:lang w:val="en-US"/>
        </w:rPr>
        <w:t>Štramberk</w:t>
      </w:r>
      <w:r w:rsidR="0042353D" w:rsidRPr="00011B4D">
        <w:rPr>
          <w:sz w:val="22"/>
          <w:lang w:val="en-US"/>
        </w:rPr>
        <w:t xml:space="preserve"> </w:t>
      </w:r>
    </w:p>
    <w:p w14:paraId="15307262" w14:textId="77777777" w:rsidR="0042353D" w:rsidRPr="00011B4D" w:rsidRDefault="0042353D" w:rsidP="00334881">
      <w:pPr>
        <w:rPr>
          <w:sz w:val="22"/>
          <w:lang w:val="en-US"/>
        </w:rPr>
      </w:pPr>
    </w:p>
    <w:p w14:paraId="55235254" w14:textId="2FE15370" w:rsidR="006C759D" w:rsidRPr="00011B4D" w:rsidRDefault="00DF52E5" w:rsidP="00DF52E5">
      <w:pPr>
        <w:ind w:firstLine="708"/>
        <w:rPr>
          <w:sz w:val="22"/>
          <w:lang w:val="en-US"/>
        </w:rPr>
      </w:pPr>
      <w:r w:rsidRPr="00011B4D">
        <w:rPr>
          <w:sz w:val="22"/>
          <w:lang w:val="en-US"/>
        </w:rPr>
        <w:t xml:space="preserve">Well: </w:t>
      </w:r>
      <w:r w:rsidR="0042353D" w:rsidRPr="00011B4D">
        <w:rPr>
          <w:sz w:val="22"/>
          <w:lang w:val="en-US"/>
        </w:rPr>
        <w:t>Tv 2</w:t>
      </w:r>
      <w:r w:rsidRPr="00011B4D">
        <w:rPr>
          <w:sz w:val="22"/>
          <w:lang w:val="en-US"/>
        </w:rPr>
        <w:tab/>
      </w:r>
      <w:r w:rsidRPr="00011B4D">
        <w:rPr>
          <w:sz w:val="22"/>
          <w:lang w:val="en-US"/>
        </w:rPr>
        <w:tab/>
      </w:r>
      <w:r w:rsidRPr="00011B4D">
        <w:rPr>
          <w:sz w:val="22"/>
          <w:lang w:val="en-US"/>
        </w:rPr>
        <w:tab/>
      </w:r>
      <w:r w:rsidRPr="00011B4D">
        <w:rPr>
          <w:sz w:val="22"/>
          <w:lang w:val="en-US"/>
        </w:rPr>
        <w:tab/>
        <w:t>in t</w:t>
      </w:r>
      <w:r w:rsidR="006C759D" w:rsidRPr="00011B4D">
        <w:rPr>
          <w:sz w:val="22"/>
          <w:lang w:val="en-US"/>
        </w:rPr>
        <w:t>he required dates: 1.8.2016 – 15.11.2016</w:t>
      </w:r>
    </w:p>
    <w:p w14:paraId="5688A7DE" w14:textId="1DAC09E2" w:rsidR="006C759D" w:rsidRPr="00011B4D" w:rsidRDefault="00DF52E5" w:rsidP="00A7632D">
      <w:pPr>
        <w:rPr>
          <w:sz w:val="22"/>
          <w:lang w:val="en-US"/>
        </w:rPr>
      </w:pPr>
      <w:r w:rsidRPr="00011B4D">
        <w:rPr>
          <w:sz w:val="22"/>
          <w:lang w:val="en-US"/>
        </w:rPr>
        <w:tab/>
      </w:r>
      <w:r w:rsidRPr="00011B4D">
        <w:rPr>
          <w:sz w:val="22"/>
          <w:lang w:val="en-US"/>
        </w:rPr>
        <w:tab/>
      </w:r>
      <w:r w:rsidRPr="00011B4D">
        <w:rPr>
          <w:sz w:val="22"/>
          <w:lang w:val="en-US"/>
        </w:rPr>
        <w:tab/>
      </w:r>
      <w:r w:rsidRPr="00011B4D">
        <w:rPr>
          <w:sz w:val="22"/>
          <w:lang w:val="en-US"/>
        </w:rPr>
        <w:tab/>
      </w:r>
    </w:p>
    <w:p w14:paraId="25531249" w14:textId="790BA9D6" w:rsidR="0042353D" w:rsidRPr="00011B4D" w:rsidRDefault="00DF52E5" w:rsidP="0042353D">
      <w:pPr>
        <w:pStyle w:val="Odstavecseseznamem"/>
        <w:numPr>
          <w:ilvl w:val="0"/>
          <w:numId w:val="5"/>
        </w:numPr>
        <w:rPr>
          <w:sz w:val="22"/>
          <w:lang w:val="en-US"/>
        </w:rPr>
      </w:pPr>
      <w:r w:rsidRPr="00011B4D">
        <w:rPr>
          <w:b/>
          <w:sz w:val="22"/>
          <w:lang w:val="en-US"/>
        </w:rPr>
        <w:t xml:space="preserve">UGS </w:t>
      </w:r>
      <w:r w:rsidR="0042353D" w:rsidRPr="00011B4D">
        <w:rPr>
          <w:b/>
          <w:sz w:val="22"/>
          <w:lang w:val="en-US"/>
        </w:rPr>
        <w:t>Třanovice</w:t>
      </w:r>
      <w:r w:rsidR="0042353D" w:rsidRPr="00011B4D">
        <w:rPr>
          <w:sz w:val="22"/>
          <w:lang w:val="en-US"/>
        </w:rPr>
        <w:t xml:space="preserve"> </w:t>
      </w:r>
    </w:p>
    <w:p w14:paraId="7EF15122" w14:textId="77777777" w:rsidR="0042353D" w:rsidRPr="00011B4D" w:rsidRDefault="0042353D" w:rsidP="00334881">
      <w:pPr>
        <w:rPr>
          <w:sz w:val="22"/>
          <w:lang w:val="en-US"/>
        </w:rPr>
      </w:pPr>
    </w:p>
    <w:p w14:paraId="0AC284A9" w14:textId="1F888618" w:rsidR="0042353D" w:rsidRPr="00011B4D" w:rsidRDefault="00DF52E5" w:rsidP="0042353D">
      <w:pPr>
        <w:ind w:firstLine="708"/>
        <w:rPr>
          <w:sz w:val="22"/>
          <w:lang w:val="en-US"/>
        </w:rPr>
      </w:pPr>
      <w:r w:rsidRPr="00011B4D">
        <w:rPr>
          <w:sz w:val="22"/>
          <w:lang w:val="en-US"/>
        </w:rPr>
        <w:t xml:space="preserve">Wells: </w:t>
      </w:r>
      <w:r w:rsidR="0042353D" w:rsidRPr="00011B4D">
        <w:rPr>
          <w:sz w:val="22"/>
          <w:lang w:val="en-US"/>
        </w:rPr>
        <w:t xml:space="preserve">Ts </w:t>
      </w:r>
      <w:r w:rsidR="00B03562" w:rsidRPr="00011B4D">
        <w:rPr>
          <w:sz w:val="22"/>
          <w:lang w:val="en-US"/>
        </w:rPr>
        <w:t>7, Ts 12, Ts 9</w:t>
      </w:r>
      <w:r w:rsidRPr="00011B4D">
        <w:rPr>
          <w:sz w:val="22"/>
          <w:lang w:val="en-US"/>
        </w:rPr>
        <w:t xml:space="preserve">  </w:t>
      </w:r>
      <w:r w:rsidRPr="00011B4D">
        <w:rPr>
          <w:sz w:val="22"/>
          <w:lang w:val="en-US"/>
        </w:rPr>
        <w:tab/>
      </w:r>
      <w:r w:rsidRPr="00011B4D">
        <w:rPr>
          <w:sz w:val="22"/>
          <w:lang w:val="en-US"/>
        </w:rPr>
        <w:tab/>
        <w:t>in the required dates: 1.8.2016 – 15.11.2016</w:t>
      </w:r>
    </w:p>
    <w:p w14:paraId="6367EBE2" w14:textId="77777777" w:rsidR="00E62935" w:rsidRPr="00011B4D" w:rsidRDefault="00E62935" w:rsidP="001A67AA">
      <w:pPr>
        <w:spacing w:before="120" w:after="120"/>
        <w:rPr>
          <w:sz w:val="22"/>
          <w:lang w:val="en-US"/>
        </w:rPr>
      </w:pPr>
    </w:p>
    <w:p w14:paraId="24D1288D" w14:textId="3600CC1E" w:rsidR="00E62935" w:rsidRPr="00011B4D" w:rsidRDefault="00120AA9" w:rsidP="00FF7ADD">
      <w:pPr>
        <w:spacing w:before="120" w:after="120"/>
        <w:ind w:firstLine="709"/>
        <w:rPr>
          <w:sz w:val="22"/>
          <w:lang w:val="en-US"/>
        </w:rPr>
      </w:pPr>
      <w:r>
        <w:rPr>
          <w:sz w:val="22"/>
          <w:lang w:val="en-US"/>
        </w:rPr>
        <w:t xml:space="preserve">Required works will be performed during WO. For this selected wells the Contractor of WO will be chosen. (Hereafter WOC). </w:t>
      </w:r>
    </w:p>
    <w:p w14:paraId="070D6ED6" w14:textId="55DC1788" w:rsidR="00952A78" w:rsidRPr="00011B4D" w:rsidRDefault="00120AA9" w:rsidP="00F91CAD">
      <w:pPr>
        <w:spacing w:before="120" w:after="120"/>
        <w:ind w:firstLine="709"/>
        <w:rPr>
          <w:sz w:val="22"/>
          <w:lang w:val="en-US"/>
        </w:rPr>
      </w:pPr>
      <w:r>
        <w:rPr>
          <w:sz w:val="22"/>
          <w:lang w:val="en-US"/>
        </w:rPr>
        <w:t>WOC will elaborate project for WO and HSE plan (</w:t>
      </w:r>
      <w:hyperlink r:id="rId10" w:history="1">
        <w:r w:rsidRPr="00212106">
          <w:rPr>
            <w:rStyle w:val="Hypertextovodkaz"/>
            <w:sz w:val="22"/>
            <w:lang w:val="en-US"/>
          </w:rPr>
          <w:t>http://www.rwe-gasstorage.cz/cs/3125/</w:t>
        </w:r>
      </w:hyperlink>
      <w:r>
        <w:rPr>
          <w:sz w:val="22"/>
          <w:lang w:val="en-US"/>
        </w:rPr>
        <w:t>). Contractor of Service of Gravel pack job</w:t>
      </w:r>
      <w:r w:rsidR="001152E0">
        <w:rPr>
          <w:sz w:val="22"/>
          <w:lang w:val="en-US"/>
        </w:rPr>
        <w:t xml:space="preserve"> (hereafter </w:t>
      </w:r>
      <w:r w:rsidR="008B4FD2">
        <w:rPr>
          <w:sz w:val="22"/>
          <w:lang w:val="en-US"/>
        </w:rPr>
        <w:t>Contractor of Service</w:t>
      </w:r>
      <w:r w:rsidR="001152E0">
        <w:rPr>
          <w:sz w:val="22"/>
          <w:lang w:val="en-US"/>
        </w:rPr>
        <w:t>)</w:t>
      </w:r>
      <w:r>
        <w:rPr>
          <w:sz w:val="22"/>
          <w:lang w:val="en-US"/>
        </w:rPr>
        <w:t xml:space="preserve"> will participate on preparation of WO project and HSE plan.   </w:t>
      </w:r>
      <w:r w:rsidRPr="00120AA9">
        <w:rPr>
          <w:sz w:val="22"/>
          <w:lang w:val="en-US"/>
        </w:rPr>
        <w:t xml:space="preserve"> </w:t>
      </w:r>
    </w:p>
    <w:p w14:paraId="2961B167" w14:textId="7EFA7CD9" w:rsidR="00D13923" w:rsidRPr="00011B4D" w:rsidRDefault="008B4FD2" w:rsidP="00952A78">
      <w:pPr>
        <w:spacing w:before="120" w:after="120"/>
        <w:ind w:firstLine="709"/>
        <w:rPr>
          <w:sz w:val="22"/>
          <w:lang w:val="en-US"/>
        </w:rPr>
      </w:pPr>
      <w:r>
        <w:rPr>
          <w:sz w:val="22"/>
          <w:lang w:val="en-US"/>
        </w:rPr>
        <w:t>Contractor of Service</w:t>
      </w:r>
      <w:r w:rsidR="001152E0">
        <w:rPr>
          <w:sz w:val="22"/>
          <w:lang w:val="en-US"/>
        </w:rPr>
        <w:t xml:space="preserve"> is obliged to observe the Technical conditions </w:t>
      </w:r>
      <w:r>
        <w:rPr>
          <w:sz w:val="22"/>
          <w:lang w:val="en-US"/>
        </w:rPr>
        <w:t>of</w:t>
      </w:r>
      <w:r w:rsidR="001152E0">
        <w:rPr>
          <w:sz w:val="22"/>
          <w:lang w:val="en-US"/>
        </w:rPr>
        <w:t xml:space="preserve"> works … according Annex No.</w:t>
      </w:r>
      <w:r>
        <w:rPr>
          <w:sz w:val="22"/>
          <w:lang w:val="en-US"/>
        </w:rPr>
        <w:t>7</w:t>
      </w:r>
      <w:r w:rsidR="001152E0">
        <w:rPr>
          <w:sz w:val="22"/>
          <w:lang w:val="en-US"/>
        </w:rPr>
        <w:t xml:space="preserve"> and general conditions. </w:t>
      </w:r>
    </w:p>
    <w:p w14:paraId="612425A8" w14:textId="77777777" w:rsidR="00A7632D" w:rsidRDefault="001152E0" w:rsidP="00DF52E5">
      <w:pPr>
        <w:spacing w:before="120" w:after="120"/>
        <w:ind w:firstLine="709"/>
        <w:rPr>
          <w:sz w:val="22"/>
          <w:lang w:val="en-US"/>
        </w:rPr>
      </w:pPr>
      <w:r>
        <w:rPr>
          <w:sz w:val="22"/>
          <w:lang w:val="en-US"/>
        </w:rPr>
        <w:t xml:space="preserve">Before performance of each works the Safety meeting will be organize. The employees of contractor will </w:t>
      </w:r>
      <w:r w:rsidR="00A7632D">
        <w:rPr>
          <w:sz w:val="22"/>
          <w:lang w:val="en-US"/>
        </w:rPr>
        <w:t xml:space="preserve">familiar about HSE plan and Blowout Contingency Plan of relevant UGS. In case of dangerous condition, this must be reported according to HSE plan. </w:t>
      </w:r>
    </w:p>
    <w:p w14:paraId="53A87BAB" w14:textId="77777777" w:rsidR="00A7632D" w:rsidRDefault="00A7632D" w:rsidP="00DF52E5">
      <w:pPr>
        <w:spacing w:before="120" w:after="120"/>
        <w:ind w:firstLine="709"/>
        <w:rPr>
          <w:sz w:val="22"/>
          <w:lang w:val="en-US"/>
        </w:rPr>
      </w:pPr>
      <w:r>
        <w:rPr>
          <w:sz w:val="22"/>
          <w:lang w:val="en-US"/>
        </w:rPr>
        <w:t xml:space="preserve">WOC guarantee that well is prepared and ready for the installation of gravel pack screens before the operations start. </w:t>
      </w:r>
    </w:p>
    <w:p w14:paraId="5388B42A" w14:textId="6A947E00" w:rsidR="002170FE" w:rsidRPr="00011B4D" w:rsidRDefault="008B4FD2" w:rsidP="00DF52E5">
      <w:pPr>
        <w:spacing w:before="120" w:after="120"/>
        <w:ind w:firstLine="709"/>
        <w:rPr>
          <w:sz w:val="22"/>
          <w:lang w:val="en-US"/>
        </w:rPr>
      </w:pPr>
      <w:r>
        <w:rPr>
          <w:sz w:val="22"/>
          <w:lang w:val="en-US"/>
        </w:rPr>
        <w:t>Contractor of Service</w:t>
      </w:r>
      <w:r w:rsidR="00A7632D">
        <w:rPr>
          <w:sz w:val="22"/>
          <w:lang w:val="en-US"/>
        </w:rPr>
        <w:t xml:space="preserve"> during gravel pack job is responsible for status of the well and own equipment.   </w:t>
      </w:r>
    </w:p>
    <w:p w14:paraId="3E749922" w14:textId="65925286" w:rsidR="00DC33C8" w:rsidRPr="00011B4D" w:rsidRDefault="00A7632D" w:rsidP="0068593D">
      <w:pPr>
        <w:pStyle w:val="Nadpis1"/>
        <w:keepNext/>
        <w:rPr>
          <w:lang w:val="en-US"/>
        </w:rPr>
      </w:pPr>
      <w:r>
        <w:rPr>
          <w:lang w:val="en-US"/>
        </w:rPr>
        <w:t>Scope of Works</w:t>
      </w:r>
    </w:p>
    <w:p w14:paraId="1A237A15" w14:textId="42F81624" w:rsidR="00665598" w:rsidRPr="00011B4D" w:rsidRDefault="00A7632D" w:rsidP="0068593D">
      <w:pPr>
        <w:pStyle w:val="Nadpis1"/>
        <w:keepNext/>
        <w:numPr>
          <w:ilvl w:val="0"/>
          <w:numId w:val="0"/>
        </w:numPr>
        <w:rPr>
          <w:sz w:val="24"/>
          <w:lang w:val="en-US"/>
        </w:rPr>
      </w:pPr>
      <w:r>
        <w:rPr>
          <w:sz w:val="24"/>
          <w:lang w:val="en-US"/>
        </w:rPr>
        <w:t>From Contractor of Gravel pack job:</w:t>
      </w:r>
    </w:p>
    <w:p w14:paraId="5E0F2B1A" w14:textId="5DB2B8DD" w:rsidR="004D7ADA" w:rsidRPr="008B4FD2" w:rsidRDefault="0095054C" w:rsidP="008B4FD2">
      <w:pPr>
        <w:pStyle w:val="Odstavecseseznamem"/>
        <w:numPr>
          <w:ilvl w:val="0"/>
          <w:numId w:val="5"/>
        </w:numPr>
        <w:spacing w:before="120" w:after="120"/>
        <w:ind w:left="714" w:hanging="357"/>
        <w:contextualSpacing w:val="0"/>
        <w:rPr>
          <w:sz w:val="22"/>
          <w:lang w:val="en-US"/>
        </w:rPr>
      </w:pPr>
      <w:r>
        <w:rPr>
          <w:sz w:val="22"/>
          <w:lang w:val="en-US"/>
        </w:rPr>
        <w:t xml:space="preserve">To elaborate standard technological procedure </w:t>
      </w:r>
      <w:r w:rsidRPr="008B4FD2">
        <w:rPr>
          <w:sz w:val="22"/>
          <w:lang w:val="en-US"/>
        </w:rPr>
        <w:t xml:space="preserve">and submit it for approval to </w:t>
      </w:r>
      <w:r w:rsidR="008B4FD2">
        <w:rPr>
          <w:sz w:val="22"/>
          <w:lang w:val="en-US"/>
        </w:rPr>
        <w:t>Client</w:t>
      </w:r>
      <w:r w:rsidR="008B4FD2" w:rsidRPr="008B4FD2">
        <w:rPr>
          <w:sz w:val="22"/>
          <w:lang w:val="en-US"/>
        </w:rPr>
        <w:t xml:space="preserve"> </w:t>
      </w:r>
      <w:r w:rsidRPr="008B4FD2">
        <w:rPr>
          <w:sz w:val="22"/>
          <w:lang w:val="en-US"/>
        </w:rPr>
        <w:t xml:space="preserve">after signing the contract, </w:t>
      </w:r>
    </w:p>
    <w:p w14:paraId="06F57C7C" w14:textId="31B14B79" w:rsidR="004D7ADA" w:rsidRPr="00011B4D" w:rsidRDefault="0095054C" w:rsidP="001B1435">
      <w:pPr>
        <w:pStyle w:val="Odstavecseseznamem"/>
        <w:numPr>
          <w:ilvl w:val="0"/>
          <w:numId w:val="5"/>
        </w:numPr>
        <w:spacing w:before="120" w:after="120"/>
        <w:ind w:left="714" w:hanging="357"/>
        <w:contextualSpacing w:val="0"/>
        <w:rPr>
          <w:sz w:val="22"/>
          <w:lang w:val="en-US"/>
        </w:rPr>
      </w:pPr>
      <w:r>
        <w:rPr>
          <w:sz w:val="22"/>
          <w:lang w:val="en-US"/>
        </w:rPr>
        <w:t xml:space="preserve">Regularly inform </w:t>
      </w:r>
      <w:r w:rsidR="00963EFA">
        <w:rPr>
          <w:sz w:val="22"/>
          <w:lang w:val="en-US"/>
        </w:rPr>
        <w:t>Client</w:t>
      </w:r>
      <w:r w:rsidR="00963EFA" w:rsidRPr="008B4FD2">
        <w:rPr>
          <w:sz w:val="22"/>
          <w:lang w:val="en-US"/>
        </w:rPr>
        <w:t xml:space="preserve"> </w:t>
      </w:r>
      <w:r>
        <w:rPr>
          <w:sz w:val="22"/>
          <w:lang w:val="en-US"/>
        </w:rPr>
        <w:t>about material availability (information about material delivery),</w:t>
      </w:r>
    </w:p>
    <w:p w14:paraId="12B55413" w14:textId="79A91DCC" w:rsidR="005062AB" w:rsidRPr="00011B4D" w:rsidRDefault="0095054C" w:rsidP="001B1435">
      <w:pPr>
        <w:pStyle w:val="Odstavecseseznamem"/>
        <w:numPr>
          <w:ilvl w:val="0"/>
          <w:numId w:val="5"/>
        </w:numPr>
        <w:spacing w:before="120" w:after="120"/>
        <w:ind w:left="714" w:hanging="357"/>
        <w:contextualSpacing w:val="0"/>
        <w:rPr>
          <w:sz w:val="22"/>
          <w:lang w:val="en-US"/>
        </w:rPr>
      </w:pPr>
      <w:r>
        <w:rPr>
          <w:sz w:val="22"/>
          <w:lang w:val="en-US"/>
        </w:rPr>
        <w:t xml:space="preserve">Invite </w:t>
      </w:r>
      <w:r w:rsidR="00963EFA">
        <w:rPr>
          <w:sz w:val="22"/>
          <w:lang w:val="en-US"/>
        </w:rPr>
        <w:t>Client</w:t>
      </w:r>
      <w:r w:rsidR="00963EFA" w:rsidRPr="008B4FD2">
        <w:rPr>
          <w:sz w:val="22"/>
          <w:lang w:val="en-US"/>
        </w:rPr>
        <w:t xml:space="preserve"> </w:t>
      </w:r>
      <w:r>
        <w:rPr>
          <w:sz w:val="22"/>
          <w:lang w:val="en-US"/>
        </w:rPr>
        <w:t>to perform inspection of materials, equipment for the Gravel pack job,</w:t>
      </w:r>
    </w:p>
    <w:p w14:paraId="51672B20" w14:textId="2D006B0A" w:rsidR="005062AB" w:rsidRPr="00011B4D" w:rsidRDefault="0095054C" w:rsidP="001B1435">
      <w:pPr>
        <w:pStyle w:val="Odstavecseseznamem"/>
        <w:numPr>
          <w:ilvl w:val="0"/>
          <w:numId w:val="5"/>
        </w:numPr>
        <w:spacing w:before="120" w:after="120"/>
        <w:ind w:left="714" w:hanging="357"/>
        <w:contextualSpacing w:val="0"/>
        <w:rPr>
          <w:sz w:val="22"/>
          <w:lang w:val="en-US"/>
        </w:rPr>
      </w:pPr>
      <w:r>
        <w:rPr>
          <w:sz w:val="22"/>
          <w:lang w:val="en-US"/>
        </w:rPr>
        <w:t xml:space="preserve">Ensure all necessary fluids for the Gravel pack job in required quality, </w:t>
      </w:r>
    </w:p>
    <w:p w14:paraId="7DEE5CBD" w14:textId="07A5253D" w:rsidR="00886F80" w:rsidRPr="00011B4D" w:rsidRDefault="0095054C" w:rsidP="001B1435">
      <w:pPr>
        <w:pStyle w:val="Odstavecseseznamem"/>
        <w:numPr>
          <w:ilvl w:val="0"/>
          <w:numId w:val="5"/>
        </w:numPr>
        <w:spacing w:before="120" w:after="120"/>
        <w:ind w:left="714" w:hanging="357"/>
        <w:contextualSpacing w:val="0"/>
        <w:rPr>
          <w:sz w:val="22"/>
          <w:lang w:val="en-US"/>
        </w:rPr>
      </w:pPr>
      <w:r>
        <w:rPr>
          <w:sz w:val="22"/>
          <w:lang w:val="en-US"/>
        </w:rPr>
        <w:t xml:space="preserve">Ensure transport to location, transport from location and disposals of used Gravel pack fluids, </w:t>
      </w:r>
    </w:p>
    <w:p w14:paraId="3C68B100" w14:textId="71DE3F6E" w:rsidR="00F52104" w:rsidRPr="00011B4D" w:rsidRDefault="00BF6E3D" w:rsidP="001B1435">
      <w:pPr>
        <w:pStyle w:val="Odstavecseseznamem"/>
        <w:numPr>
          <w:ilvl w:val="0"/>
          <w:numId w:val="5"/>
        </w:numPr>
        <w:spacing w:before="120" w:after="120"/>
        <w:ind w:left="714" w:hanging="357"/>
        <w:contextualSpacing w:val="0"/>
        <w:rPr>
          <w:sz w:val="22"/>
          <w:lang w:val="en-US"/>
        </w:rPr>
      </w:pPr>
      <w:r>
        <w:rPr>
          <w:sz w:val="22"/>
          <w:lang w:val="en-US"/>
        </w:rPr>
        <w:t xml:space="preserve">State in </w:t>
      </w:r>
      <w:r w:rsidR="00963EFA">
        <w:rPr>
          <w:sz w:val="22"/>
          <w:lang w:val="en-US"/>
        </w:rPr>
        <w:t xml:space="preserve">technological </w:t>
      </w:r>
      <w:r>
        <w:rPr>
          <w:sz w:val="22"/>
          <w:lang w:val="en-US"/>
        </w:rPr>
        <w:t xml:space="preserve">procedures of Gravel pack job requirement for pressure test for used drill pipe. </w:t>
      </w:r>
      <w:r w:rsidRPr="00011B4D" w:rsidDel="00BF6E3D">
        <w:rPr>
          <w:sz w:val="22"/>
          <w:lang w:val="en-US"/>
        </w:rPr>
        <w:t xml:space="preserve"> </w:t>
      </w:r>
      <w:r>
        <w:rPr>
          <w:sz w:val="22"/>
          <w:lang w:val="en-US"/>
        </w:rPr>
        <w:t xml:space="preserve">Is attends this pressure test, </w:t>
      </w:r>
      <w:r w:rsidR="00504900" w:rsidRPr="00011B4D">
        <w:rPr>
          <w:sz w:val="22"/>
          <w:lang w:val="en-US"/>
        </w:rPr>
        <w:t xml:space="preserve"> </w:t>
      </w:r>
    </w:p>
    <w:p w14:paraId="175B2E09" w14:textId="5F3CD211" w:rsidR="00886F80" w:rsidRPr="00011B4D" w:rsidRDefault="00BF6E3D" w:rsidP="001B1435">
      <w:pPr>
        <w:pStyle w:val="Odstavecseseznamem"/>
        <w:numPr>
          <w:ilvl w:val="0"/>
          <w:numId w:val="5"/>
        </w:numPr>
        <w:spacing w:before="120" w:after="120"/>
        <w:ind w:left="714" w:hanging="357"/>
        <w:contextualSpacing w:val="0"/>
        <w:rPr>
          <w:sz w:val="22"/>
          <w:lang w:val="en-US"/>
        </w:rPr>
      </w:pPr>
      <w:r>
        <w:rPr>
          <w:sz w:val="22"/>
          <w:lang w:val="en-US"/>
        </w:rPr>
        <w:t xml:space="preserve">In cooperation with WOC leads and is responsible for exchange of gravel pack fluid and spacer, </w:t>
      </w:r>
    </w:p>
    <w:p w14:paraId="2001CB5D" w14:textId="1599856D" w:rsidR="003A1B5A" w:rsidRPr="00011B4D" w:rsidRDefault="00BF6E3D" w:rsidP="001B1435">
      <w:pPr>
        <w:pStyle w:val="Odstavecseseznamem"/>
        <w:numPr>
          <w:ilvl w:val="0"/>
          <w:numId w:val="5"/>
        </w:numPr>
        <w:spacing w:before="120" w:after="120"/>
        <w:ind w:left="714" w:hanging="357"/>
        <w:contextualSpacing w:val="0"/>
        <w:rPr>
          <w:sz w:val="22"/>
          <w:lang w:val="en-US"/>
        </w:rPr>
      </w:pPr>
      <w:r>
        <w:rPr>
          <w:sz w:val="22"/>
          <w:lang w:val="en-US"/>
        </w:rPr>
        <w:t xml:space="preserve">Is prepared when loss of fluids occur and suggests the solution before beginning of works,  </w:t>
      </w:r>
    </w:p>
    <w:p w14:paraId="7FE37C2F" w14:textId="52C6397C" w:rsidR="00A609D0" w:rsidRPr="00011B4D" w:rsidRDefault="00BF6E3D" w:rsidP="001B1435">
      <w:pPr>
        <w:pStyle w:val="Odstavecseseznamem"/>
        <w:numPr>
          <w:ilvl w:val="0"/>
          <w:numId w:val="5"/>
        </w:numPr>
        <w:spacing w:before="120" w:after="120"/>
        <w:ind w:left="714" w:hanging="357"/>
        <w:contextualSpacing w:val="0"/>
        <w:rPr>
          <w:sz w:val="22"/>
          <w:lang w:val="en-US"/>
        </w:rPr>
      </w:pPr>
      <w:r>
        <w:rPr>
          <w:sz w:val="22"/>
          <w:lang w:val="en-US"/>
        </w:rPr>
        <w:t xml:space="preserve">Is </w:t>
      </w:r>
      <w:r w:rsidR="00BD236B">
        <w:rPr>
          <w:sz w:val="22"/>
          <w:lang w:val="en-US"/>
        </w:rPr>
        <w:t>responsible for complet</w:t>
      </w:r>
      <w:r>
        <w:rPr>
          <w:sz w:val="22"/>
          <w:lang w:val="en-US"/>
        </w:rPr>
        <w:t xml:space="preserve">ion of </w:t>
      </w:r>
      <w:r w:rsidR="00BD236B">
        <w:rPr>
          <w:sz w:val="22"/>
          <w:lang w:val="en-US"/>
        </w:rPr>
        <w:t xml:space="preserve">equipment used for Gravel pack job according to </w:t>
      </w:r>
      <w:r w:rsidR="00963EFA">
        <w:rPr>
          <w:sz w:val="22"/>
          <w:lang w:val="en-US"/>
        </w:rPr>
        <w:t xml:space="preserve">technological </w:t>
      </w:r>
      <w:r w:rsidR="00BD236B">
        <w:rPr>
          <w:sz w:val="22"/>
          <w:lang w:val="en-US"/>
        </w:rPr>
        <w:t xml:space="preserve">procedures, (the configuration of equipment must be approved by </w:t>
      </w:r>
      <w:r w:rsidR="00963EFA">
        <w:rPr>
          <w:sz w:val="22"/>
          <w:lang w:val="en-US"/>
        </w:rPr>
        <w:t>Client</w:t>
      </w:r>
      <w:r w:rsidR="00963EFA" w:rsidRPr="008B4FD2">
        <w:rPr>
          <w:sz w:val="22"/>
          <w:lang w:val="en-US"/>
        </w:rPr>
        <w:t xml:space="preserve"> </w:t>
      </w:r>
      <w:r w:rsidR="00BD236B">
        <w:rPr>
          <w:sz w:val="22"/>
          <w:lang w:val="en-US"/>
        </w:rPr>
        <w:t>before operations start</w:t>
      </w:r>
      <w:r w:rsidR="00963EFA">
        <w:rPr>
          <w:sz w:val="22"/>
          <w:lang w:val="en-US"/>
        </w:rPr>
        <w:t>)</w:t>
      </w:r>
      <w:r w:rsidR="00BD236B">
        <w:rPr>
          <w:sz w:val="22"/>
          <w:lang w:val="en-US"/>
        </w:rPr>
        <w:t xml:space="preserve">, </w:t>
      </w:r>
    </w:p>
    <w:p w14:paraId="55200944" w14:textId="05095494" w:rsidR="003C52C2" w:rsidRPr="00011B4D" w:rsidRDefault="00BD236B" w:rsidP="001B1435">
      <w:pPr>
        <w:pStyle w:val="Odstavecseseznamem"/>
        <w:numPr>
          <w:ilvl w:val="0"/>
          <w:numId w:val="5"/>
        </w:numPr>
        <w:spacing w:before="120" w:after="120"/>
        <w:ind w:left="714" w:hanging="357"/>
        <w:contextualSpacing w:val="0"/>
        <w:rPr>
          <w:sz w:val="22"/>
          <w:lang w:val="en-US"/>
        </w:rPr>
      </w:pPr>
      <w:r>
        <w:rPr>
          <w:sz w:val="22"/>
          <w:lang w:val="en-US"/>
        </w:rPr>
        <w:t xml:space="preserve">In cooperation with WOC is responsible for RIH equipment for Gravel pack job to final depth, </w:t>
      </w:r>
    </w:p>
    <w:p w14:paraId="491048A6" w14:textId="07782126" w:rsidR="001F4338" w:rsidRPr="00011B4D" w:rsidRDefault="00BD236B" w:rsidP="001B1435">
      <w:pPr>
        <w:pStyle w:val="Odstavecseseznamem"/>
        <w:numPr>
          <w:ilvl w:val="0"/>
          <w:numId w:val="5"/>
        </w:numPr>
        <w:spacing w:before="120" w:after="120"/>
        <w:ind w:left="714" w:hanging="357"/>
        <w:contextualSpacing w:val="0"/>
        <w:rPr>
          <w:sz w:val="22"/>
          <w:lang w:val="en-US"/>
        </w:rPr>
      </w:pPr>
      <w:r>
        <w:rPr>
          <w:sz w:val="22"/>
          <w:lang w:val="en-US"/>
        </w:rPr>
        <w:t xml:space="preserve">Leads and performs works for setting and pressurizing of Gravel pack assembly in final depth, </w:t>
      </w:r>
    </w:p>
    <w:p w14:paraId="10BFE512" w14:textId="19981F18" w:rsidR="003C52C2" w:rsidRPr="00011B4D" w:rsidRDefault="00BD236B" w:rsidP="001B1435">
      <w:pPr>
        <w:pStyle w:val="Odstavecseseznamem"/>
        <w:numPr>
          <w:ilvl w:val="0"/>
          <w:numId w:val="5"/>
        </w:numPr>
        <w:spacing w:before="120" w:after="120"/>
        <w:ind w:left="714" w:hanging="357"/>
        <w:contextualSpacing w:val="0"/>
        <w:rPr>
          <w:sz w:val="22"/>
          <w:lang w:val="en-US"/>
        </w:rPr>
      </w:pPr>
      <w:r>
        <w:rPr>
          <w:sz w:val="22"/>
          <w:lang w:val="en-US"/>
        </w:rPr>
        <w:t xml:space="preserve">Leads and performs the Gravel pack job according approved </w:t>
      </w:r>
      <w:r w:rsidR="00963EFA">
        <w:rPr>
          <w:sz w:val="22"/>
          <w:lang w:val="en-US"/>
        </w:rPr>
        <w:t xml:space="preserve">technological </w:t>
      </w:r>
      <w:r>
        <w:rPr>
          <w:sz w:val="22"/>
          <w:lang w:val="en-US"/>
        </w:rPr>
        <w:t xml:space="preserve">procedures, </w:t>
      </w:r>
    </w:p>
    <w:p w14:paraId="2CC39212" w14:textId="0CC339B5" w:rsidR="009C0192" w:rsidRPr="00011B4D" w:rsidRDefault="00BD236B" w:rsidP="001B1435">
      <w:pPr>
        <w:pStyle w:val="Odstavecseseznamem"/>
        <w:numPr>
          <w:ilvl w:val="0"/>
          <w:numId w:val="5"/>
        </w:numPr>
        <w:spacing w:before="120" w:after="120"/>
        <w:ind w:left="714" w:hanging="357"/>
        <w:contextualSpacing w:val="0"/>
        <w:rPr>
          <w:sz w:val="22"/>
          <w:lang w:val="en-US"/>
        </w:rPr>
      </w:pPr>
      <w:r>
        <w:rPr>
          <w:sz w:val="22"/>
          <w:lang w:val="en-US"/>
        </w:rPr>
        <w:t xml:space="preserve">In case of unsuccessful gravel pack job </w:t>
      </w:r>
      <w:r w:rsidR="00FC3C52">
        <w:rPr>
          <w:sz w:val="22"/>
          <w:lang w:val="en-US"/>
        </w:rPr>
        <w:t xml:space="preserve">is obliged to perform corrective actions which will be achieved the required parameters, </w:t>
      </w:r>
    </w:p>
    <w:p w14:paraId="65C78EA9" w14:textId="0618F638" w:rsidR="00F7278B" w:rsidRPr="00011B4D" w:rsidRDefault="00FC3C52" w:rsidP="00F7278B">
      <w:pPr>
        <w:pStyle w:val="Odstavecseseznamem"/>
        <w:numPr>
          <w:ilvl w:val="0"/>
          <w:numId w:val="5"/>
        </w:numPr>
        <w:spacing w:before="120" w:after="120"/>
        <w:ind w:left="714" w:hanging="357"/>
        <w:contextualSpacing w:val="0"/>
        <w:rPr>
          <w:sz w:val="22"/>
          <w:lang w:val="en-US"/>
        </w:rPr>
      </w:pPr>
      <w:r>
        <w:rPr>
          <w:sz w:val="22"/>
          <w:lang w:val="en-US"/>
        </w:rPr>
        <w:t xml:space="preserve">Check anchor tubing seal assembly before tubing is RIH, </w:t>
      </w:r>
    </w:p>
    <w:p w14:paraId="33B8C63B" w14:textId="3781DF60" w:rsidR="00701A64" w:rsidRPr="00011B4D" w:rsidRDefault="00FC3C52" w:rsidP="00F7278B">
      <w:pPr>
        <w:pStyle w:val="Odstavecseseznamem"/>
        <w:numPr>
          <w:ilvl w:val="0"/>
          <w:numId w:val="5"/>
        </w:numPr>
        <w:spacing w:before="120" w:after="120"/>
        <w:ind w:left="714" w:hanging="357"/>
        <w:contextualSpacing w:val="0"/>
        <w:rPr>
          <w:sz w:val="22"/>
          <w:lang w:val="en-US"/>
        </w:rPr>
      </w:pPr>
      <w:r>
        <w:rPr>
          <w:sz w:val="22"/>
          <w:lang w:val="en-US"/>
        </w:rPr>
        <w:t>Leads final works relating of anchor tubing seal assembly (connection with packer, disassembly from packer, final connection with packer) in cooperation with WOC,</w:t>
      </w:r>
      <w:r w:rsidR="00A25921" w:rsidRPr="00011B4D">
        <w:rPr>
          <w:sz w:val="22"/>
          <w:lang w:val="en-US"/>
        </w:rPr>
        <w:t xml:space="preserve"> </w:t>
      </w:r>
    </w:p>
    <w:p w14:paraId="252AA3D9" w14:textId="3AD763F2" w:rsidR="00157A40" w:rsidRPr="00011B4D" w:rsidRDefault="00FC3C52" w:rsidP="00F7278B">
      <w:pPr>
        <w:pStyle w:val="Odstavecseseznamem"/>
        <w:numPr>
          <w:ilvl w:val="0"/>
          <w:numId w:val="5"/>
        </w:numPr>
        <w:spacing w:before="120" w:after="120"/>
        <w:ind w:left="714" w:hanging="357"/>
        <w:contextualSpacing w:val="0"/>
        <w:rPr>
          <w:sz w:val="22"/>
          <w:lang w:val="en-US"/>
        </w:rPr>
      </w:pPr>
      <w:r>
        <w:rPr>
          <w:sz w:val="22"/>
          <w:lang w:val="en-US"/>
        </w:rPr>
        <w:t xml:space="preserve">Cooperates with WOC in calculation of final space out of tubing, </w:t>
      </w:r>
    </w:p>
    <w:p w14:paraId="5299A14B" w14:textId="17343A22" w:rsidR="00A25921" w:rsidRPr="00011B4D" w:rsidRDefault="00C018DF" w:rsidP="00F7278B">
      <w:pPr>
        <w:pStyle w:val="Odstavecseseznamem"/>
        <w:numPr>
          <w:ilvl w:val="0"/>
          <w:numId w:val="5"/>
        </w:numPr>
        <w:spacing w:before="120" w:after="120"/>
        <w:ind w:left="714" w:hanging="357"/>
        <w:contextualSpacing w:val="0"/>
        <w:rPr>
          <w:sz w:val="22"/>
          <w:lang w:val="en-US"/>
        </w:rPr>
      </w:pPr>
      <w:r>
        <w:rPr>
          <w:sz w:val="22"/>
          <w:lang w:val="en-US"/>
        </w:rPr>
        <w:t xml:space="preserve">At least </w:t>
      </w:r>
      <w:r w:rsidR="00963EFA">
        <w:rPr>
          <w:sz w:val="22"/>
          <w:lang w:val="en-US"/>
        </w:rPr>
        <w:t xml:space="preserve">7 </w:t>
      </w:r>
      <w:r w:rsidR="00866DD8">
        <w:rPr>
          <w:sz w:val="22"/>
          <w:lang w:val="en-US"/>
        </w:rPr>
        <w:t>years’ experience with Gravel pack job at UGS wells for specialist</w:t>
      </w:r>
      <w:r w:rsidR="00874C18">
        <w:rPr>
          <w:sz w:val="22"/>
          <w:lang w:val="en-US"/>
        </w:rPr>
        <w:t>s</w:t>
      </w:r>
      <w:r w:rsidR="00866DD8">
        <w:rPr>
          <w:sz w:val="22"/>
          <w:lang w:val="en-US"/>
        </w:rPr>
        <w:t xml:space="preserve">,  </w:t>
      </w:r>
      <w:r w:rsidR="00FC3C52">
        <w:rPr>
          <w:sz w:val="22"/>
          <w:lang w:val="en-US"/>
        </w:rPr>
        <w:t xml:space="preserve"> </w:t>
      </w:r>
    </w:p>
    <w:p w14:paraId="6ACDAE9C" w14:textId="49A6F847" w:rsidR="00826162" w:rsidRPr="00011B4D" w:rsidRDefault="00866DD8" w:rsidP="00826162">
      <w:pPr>
        <w:pStyle w:val="Odstavecseseznamem"/>
        <w:numPr>
          <w:ilvl w:val="0"/>
          <w:numId w:val="5"/>
        </w:numPr>
        <w:spacing w:before="120" w:after="120"/>
        <w:ind w:left="714" w:hanging="357"/>
        <w:contextualSpacing w:val="0"/>
        <w:rPr>
          <w:sz w:val="22"/>
          <w:lang w:val="en-US"/>
        </w:rPr>
      </w:pPr>
      <w:r>
        <w:rPr>
          <w:sz w:val="22"/>
          <w:lang w:val="en-US"/>
        </w:rPr>
        <w:t xml:space="preserve">Within 10 working days after performing the Gravel pack job will submit the final report to </w:t>
      </w:r>
      <w:r w:rsidR="00963EFA">
        <w:rPr>
          <w:sz w:val="22"/>
          <w:lang w:val="en-US"/>
        </w:rPr>
        <w:t>Client</w:t>
      </w:r>
      <w:r w:rsidR="00963EFA" w:rsidRPr="008B4FD2">
        <w:rPr>
          <w:sz w:val="22"/>
          <w:lang w:val="en-US"/>
        </w:rPr>
        <w:t xml:space="preserve"> </w:t>
      </w:r>
      <w:r>
        <w:rPr>
          <w:sz w:val="22"/>
          <w:lang w:val="en-US"/>
        </w:rPr>
        <w:t xml:space="preserve">. </w:t>
      </w:r>
    </w:p>
    <w:p w14:paraId="6FB073E1" w14:textId="258F920A" w:rsidR="00DC33C8" w:rsidRPr="00011B4D" w:rsidRDefault="00963EFA" w:rsidP="00DC33C8">
      <w:pPr>
        <w:pStyle w:val="Nadpis1"/>
        <w:numPr>
          <w:ilvl w:val="0"/>
          <w:numId w:val="0"/>
        </w:numPr>
        <w:rPr>
          <w:sz w:val="24"/>
          <w:lang w:val="en-US"/>
        </w:rPr>
      </w:pPr>
      <w:r>
        <w:rPr>
          <w:sz w:val="22"/>
          <w:lang w:val="en-US"/>
        </w:rPr>
        <w:t>Client</w:t>
      </w:r>
      <w:r w:rsidRPr="008B4FD2">
        <w:rPr>
          <w:sz w:val="22"/>
          <w:lang w:val="en-US"/>
        </w:rPr>
        <w:t xml:space="preserve"> </w:t>
      </w:r>
      <w:r w:rsidR="00866DD8">
        <w:rPr>
          <w:sz w:val="24"/>
          <w:lang w:val="en-US"/>
        </w:rPr>
        <w:t xml:space="preserve">ensure: </w:t>
      </w:r>
    </w:p>
    <w:p w14:paraId="5F5A7D71" w14:textId="0FE23FBC" w:rsidR="00DC33C8" w:rsidRPr="00011B4D" w:rsidRDefault="00866DD8" w:rsidP="00DC33C8">
      <w:pPr>
        <w:pStyle w:val="Odstavecseseznamem"/>
        <w:numPr>
          <w:ilvl w:val="0"/>
          <w:numId w:val="38"/>
        </w:numPr>
        <w:spacing w:before="120" w:after="120"/>
        <w:contextualSpacing w:val="0"/>
        <w:rPr>
          <w:sz w:val="22"/>
          <w:lang w:val="en-US"/>
        </w:rPr>
      </w:pPr>
      <w:r>
        <w:rPr>
          <w:sz w:val="22"/>
          <w:lang w:val="en-US"/>
        </w:rPr>
        <w:t xml:space="preserve"> on request of </w:t>
      </w:r>
      <w:r w:rsidR="00963EFA">
        <w:rPr>
          <w:sz w:val="22"/>
          <w:lang w:val="en-US"/>
        </w:rPr>
        <w:t>Contractor of Service</w:t>
      </w:r>
      <w:r>
        <w:rPr>
          <w:sz w:val="22"/>
          <w:lang w:val="en-US"/>
        </w:rPr>
        <w:t xml:space="preserve"> provide the schedule of WO </w:t>
      </w:r>
    </w:p>
    <w:p w14:paraId="2D8B37E3" w14:textId="75B3C850" w:rsidR="00DC33C8" w:rsidRPr="00011B4D" w:rsidRDefault="00866DD8" w:rsidP="00DC33C8">
      <w:pPr>
        <w:pStyle w:val="Odstavecseseznamem"/>
        <w:numPr>
          <w:ilvl w:val="0"/>
          <w:numId w:val="38"/>
        </w:numPr>
        <w:spacing w:before="120" w:after="120"/>
        <w:contextualSpacing w:val="0"/>
        <w:rPr>
          <w:sz w:val="22"/>
          <w:lang w:val="en-US"/>
        </w:rPr>
      </w:pPr>
      <w:r>
        <w:rPr>
          <w:sz w:val="22"/>
          <w:lang w:val="en-US"/>
        </w:rPr>
        <w:t xml:space="preserve">ensure tanks for </w:t>
      </w:r>
      <w:r w:rsidR="00963EFA">
        <w:rPr>
          <w:sz w:val="22"/>
          <w:lang w:val="en-US"/>
        </w:rPr>
        <w:t>Contractor of Service</w:t>
      </w:r>
      <w:r>
        <w:rPr>
          <w:sz w:val="22"/>
          <w:lang w:val="en-US"/>
        </w:rPr>
        <w:t xml:space="preserve"> as states in point 3.3.2, </w:t>
      </w:r>
    </w:p>
    <w:p w14:paraId="3763D515" w14:textId="77777777" w:rsidR="00866DD8" w:rsidRPr="00866DD8" w:rsidRDefault="00866DD8" w:rsidP="00866DD8">
      <w:pPr>
        <w:pStyle w:val="Odstavecseseznamem"/>
        <w:numPr>
          <w:ilvl w:val="0"/>
          <w:numId w:val="38"/>
        </w:numPr>
        <w:spacing w:before="120" w:after="120"/>
        <w:contextualSpacing w:val="0"/>
        <w:rPr>
          <w:lang w:val="en-US"/>
        </w:rPr>
      </w:pPr>
      <w:r w:rsidRPr="00866DD8">
        <w:rPr>
          <w:sz w:val="22"/>
          <w:lang w:val="en-US"/>
        </w:rPr>
        <w:t xml:space="preserve">ensure evaluation of quality of gravel pack job by logging, </w:t>
      </w:r>
    </w:p>
    <w:p w14:paraId="68773103" w14:textId="77777777" w:rsidR="00866DD8" w:rsidRDefault="00866DD8" w:rsidP="00C018DF">
      <w:pPr>
        <w:spacing w:before="120" w:after="120"/>
        <w:ind w:left="720"/>
        <w:rPr>
          <w:lang w:val="en-US"/>
        </w:rPr>
      </w:pPr>
    </w:p>
    <w:p w14:paraId="7F112424" w14:textId="780A861C" w:rsidR="00701A64" w:rsidRPr="00866DD8" w:rsidRDefault="00866DD8" w:rsidP="00866DD8">
      <w:pPr>
        <w:pStyle w:val="Nadpis1"/>
        <w:rPr>
          <w:lang w:val="en-US"/>
        </w:rPr>
      </w:pPr>
      <w:r>
        <w:rPr>
          <w:lang w:val="en-US"/>
        </w:rPr>
        <w:t>Requirements of services and material</w:t>
      </w:r>
    </w:p>
    <w:p w14:paraId="4FA46546" w14:textId="6CFFAC6D" w:rsidR="00701A64" w:rsidRPr="00011B4D" w:rsidRDefault="00874C18" w:rsidP="00874C18">
      <w:pPr>
        <w:pStyle w:val="Nadpis2"/>
        <w:numPr>
          <w:ilvl w:val="0"/>
          <w:numId w:val="0"/>
        </w:numPr>
        <w:ind w:left="576"/>
        <w:rPr>
          <w:lang w:val="en-US"/>
        </w:rPr>
      </w:pPr>
      <w:r>
        <w:rPr>
          <w:lang w:val="en-US"/>
        </w:rPr>
        <w:t xml:space="preserve">Elaboration of Technological procedure </w:t>
      </w:r>
      <w:r w:rsidR="002315B0">
        <w:rPr>
          <w:lang w:val="en-US"/>
        </w:rPr>
        <w:t>for Gravel pack job</w:t>
      </w:r>
    </w:p>
    <w:p w14:paraId="70CE135B" w14:textId="0D18AE09" w:rsidR="00FB7E83" w:rsidRPr="00011B4D" w:rsidRDefault="00874C18" w:rsidP="00701A64">
      <w:pPr>
        <w:rPr>
          <w:sz w:val="22"/>
          <w:lang w:val="en-US"/>
        </w:rPr>
      </w:pPr>
      <w:r>
        <w:rPr>
          <w:sz w:val="22"/>
          <w:lang w:val="en-US"/>
        </w:rPr>
        <w:t xml:space="preserve">Technological procedure of gravel pack job for given well will be elaborated by </w:t>
      </w:r>
      <w:r w:rsidR="00963EFA">
        <w:rPr>
          <w:sz w:val="22"/>
          <w:lang w:val="en-US"/>
        </w:rPr>
        <w:t>Contractor of Service</w:t>
      </w:r>
      <w:r>
        <w:rPr>
          <w:sz w:val="22"/>
          <w:lang w:val="en-US"/>
        </w:rPr>
        <w:t xml:space="preserve"> </w:t>
      </w:r>
      <w:r w:rsidR="002315B0">
        <w:rPr>
          <w:sz w:val="22"/>
          <w:lang w:val="en-US"/>
        </w:rPr>
        <w:t xml:space="preserve">and will be submitted for approval no later than </w:t>
      </w:r>
      <w:r>
        <w:rPr>
          <w:sz w:val="22"/>
          <w:lang w:val="en-US"/>
        </w:rPr>
        <w:t>30</w:t>
      </w:r>
      <w:r w:rsidR="002315B0">
        <w:rPr>
          <w:sz w:val="22"/>
          <w:lang w:val="en-US"/>
        </w:rPr>
        <w:t xml:space="preserve"> days </w:t>
      </w:r>
      <w:r>
        <w:rPr>
          <w:sz w:val="22"/>
          <w:lang w:val="en-US"/>
        </w:rPr>
        <w:t>before</w:t>
      </w:r>
      <w:r w:rsidR="002315B0">
        <w:rPr>
          <w:sz w:val="22"/>
          <w:lang w:val="en-US"/>
        </w:rPr>
        <w:t xml:space="preserve"> the</w:t>
      </w:r>
      <w:r>
        <w:rPr>
          <w:sz w:val="22"/>
          <w:lang w:val="en-US"/>
        </w:rPr>
        <w:t xml:space="preserve"> beginning of Gravel pack job. </w:t>
      </w:r>
      <w:r w:rsidR="002315B0" w:rsidRPr="002315B0">
        <w:rPr>
          <w:sz w:val="22"/>
          <w:lang w:val="en-US"/>
        </w:rPr>
        <w:t xml:space="preserve">Final approval of technological </w:t>
      </w:r>
      <w:r w:rsidR="002315B0">
        <w:rPr>
          <w:sz w:val="22"/>
          <w:lang w:val="en-US"/>
        </w:rPr>
        <w:t>procedures</w:t>
      </w:r>
      <w:r w:rsidR="002315B0" w:rsidRPr="002315B0">
        <w:rPr>
          <w:sz w:val="22"/>
          <w:lang w:val="en-US"/>
        </w:rPr>
        <w:t xml:space="preserve"> will be provided on HSE meeting before beginning of works. </w:t>
      </w:r>
    </w:p>
    <w:p w14:paraId="2CC97D99" w14:textId="77777777" w:rsidR="00FB7E83" w:rsidRPr="00011B4D" w:rsidRDefault="00FB7E83" w:rsidP="00701A64">
      <w:pPr>
        <w:rPr>
          <w:rFonts w:ascii="Calibri" w:hAnsi="Calibri"/>
          <w:lang w:val="en-US"/>
        </w:rPr>
      </w:pPr>
    </w:p>
    <w:p w14:paraId="75AC6AB2" w14:textId="0F972330" w:rsidR="00DD5898" w:rsidRPr="00011B4D" w:rsidRDefault="002315B0" w:rsidP="00701A64">
      <w:pPr>
        <w:rPr>
          <w:sz w:val="22"/>
          <w:lang w:val="en-US"/>
        </w:rPr>
      </w:pPr>
      <w:r w:rsidRPr="002315B0">
        <w:rPr>
          <w:b/>
          <w:i/>
          <w:sz w:val="22"/>
          <w:lang w:val="en-US"/>
        </w:rPr>
        <w:t xml:space="preserve">Technological </w:t>
      </w:r>
      <w:r>
        <w:rPr>
          <w:b/>
          <w:i/>
          <w:sz w:val="22"/>
          <w:lang w:val="en-US"/>
        </w:rPr>
        <w:t>procedures</w:t>
      </w:r>
      <w:r w:rsidRPr="002315B0">
        <w:rPr>
          <w:b/>
          <w:i/>
          <w:sz w:val="22"/>
          <w:lang w:val="en-US"/>
        </w:rPr>
        <w:t xml:space="preserve"> of gravel pack </w:t>
      </w:r>
      <w:r w:rsidR="003B44D1">
        <w:rPr>
          <w:b/>
          <w:i/>
          <w:sz w:val="22"/>
          <w:lang w:val="en-US"/>
        </w:rPr>
        <w:t>job</w:t>
      </w:r>
      <w:r w:rsidR="003B44D1" w:rsidRPr="002315B0">
        <w:rPr>
          <w:b/>
          <w:i/>
          <w:sz w:val="22"/>
          <w:lang w:val="en-US"/>
        </w:rPr>
        <w:t xml:space="preserve"> </w:t>
      </w:r>
      <w:r w:rsidRPr="002315B0">
        <w:rPr>
          <w:b/>
          <w:i/>
          <w:sz w:val="22"/>
          <w:lang w:val="en-US"/>
        </w:rPr>
        <w:t>must contain minimally following:</w:t>
      </w:r>
    </w:p>
    <w:p w14:paraId="7286286B" w14:textId="46784FA6" w:rsidR="00DD5898" w:rsidRPr="00011B4D" w:rsidRDefault="002315B0" w:rsidP="00FB7E83">
      <w:pPr>
        <w:pStyle w:val="Odstavecseseznamem"/>
        <w:numPr>
          <w:ilvl w:val="0"/>
          <w:numId w:val="5"/>
        </w:numPr>
        <w:spacing w:before="120" w:after="120"/>
        <w:ind w:left="714" w:hanging="357"/>
        <w:contextualSpacing w:val="0"/>
        <w:rPr>
          <w:sz w:val="22"/>
          <w:lang w:val="en-US"/>
        </w:rPr>
      </w:pPr>
      <w:r>
        <w:rPr>
          <w:sz w:val="22"/>
          <w:lang w:val="en-US"/>
        </w:rPr>
        <w:t>technical data about the well</w:t>
      </w:r>
    </w:p>
    <w:p w14:paraId="1FC99785" w14:textId="10947683" w:rsidR="00DD5898" w:rsidRPr="00011B4D" w:rsidRDefault="002315B0" w:rsidP="00FB7E83">
      <w:pPr>
        <w:pStyle w:val="Odstavecseseznamem"/>
        <w:numPr>
          <w:ilvl w:val="0"/>
          <w:numId w:val="5"/>
        </w:numPr>
        <w:spacing w:before="120" w:after="120"/>
        <w:ind w:left="714" w:hanging="357"/>
        <w:contextualSpacing w:val="0"/>
        <w:rPr>
          <w:sz w:val="22"/>
          <w:lang w:val="en-US"/>
        </w:rPr>
      </w:pPr>
      <w:r>
        <w:rPr>
          <w:sz w:val="22"/>
          <w:lang w:val="en-US"/>
        </w:rPr>
        <w:t>all used equipment</w:t>
      </w:r>
      <w:r w:rsidR="003B44D1">
        <w:rPr>
          <w:sz w:val="22"/>
          <w:lang w:val="en-US"/>
        </w:rPr>
        <w:t xml:space="preserve"> (pump, tank, filtration unit…etc.)</w:t>
      </w:r>
      <w:r>
        <w:rPr>
          <w:sz w:val="22"/>
          <w:lang w:val="en-US"/>
        </w:rPr>
        <w:t xml:space="preserve"> for the gravel pack job</w:t>
      </w:r>
    </w:p>
    <w:p w14:paraId="13C68C88" w14:textId="5917F8F7" w:rsidR="00DD5898" w:rsidRPr="00011B4D" w:rsidRDefault="002315B0" w:rsidP="00FB7E83">
      <w:pPr>
        <w:pStyle w:val="Odstavecseseznamem"/>
        <w:numPr>
          <w:ilvl w:val="0"/>
          <w:numId w:val="5"/>
        </w:numPr>
        <w:spacing w:before="120" w:after="120"/>
        <w:ind w:left="714" w:hanging="357"/>
        <w:contextualSpacing w:val="0"/>
        <w:rPr>
          <w:sz w:val="22"/>
          <w:lang w:val="en-US"/>
        </w:rPr>
      </w:pPr>
      <w:r>
        <w:rPr>
          <w:sz w:val="22"/>
          <w:lang w:val="en-US"/>
        </w:rPr>
        <w:t>staff of equipment (facility)</w:t>
      </w:r>
      <w:r w:rsidR="00315581">
        <w:rPr>
          <w:sz w:val="22"/>
          <w:lang w:val="en-US"/>
        </w:rPr>
        <w:t xml:space="preserve">, personal responsibilities, </w:t>
      </w:r>
    </w:p>
    <w:p w14:paraId="4309EE42" w14:textId="2503B783" w:rsidR="00826162" w:rsidRPr="00011B4D" w:rsidRDefault="003B44D1" w:rsidP="003B44D1">
      <w:pPr>
        <w:pStyle w:val="Odstavecseseznamem"/>
        <w:numPr>
          <w:ilvl w:val="0"/>
          <w:numId w:val="5"/>
        </w:numPr>
        <w:spacing w:before="120" w:after="120"/>
        <w:contextualSpacing w:val="0"/>
        <w:rPr>
          <w:sz w:val="22"/>
          <w:lang w:val="en-US"/>
        </w:rPr>
      </w:pPr>
      <w:r w:rsidRPr="003B44D1">
        <w:rPr>
          <w:sz w:val="22"/>
          <w:lang w:val="en-US"/>
        </w:rPr>
        <w:t xml:space="preserve">assembly of </w:t>
      </w:r>
      <w:r>
        <w:rPr>
          <w:sz w:val="22"/>
          <w:lang w:val="en-US"/>
        </w:rPr>
        <w:t>screens</w:t>
      </w:r>
      <w:r w:rsidRPr="003B44D1">
        <w:rPr>
          <w:sz w:val="22"/>
          <w:lang w:val="en-US"/>
        </w:rPr>
        <w:t xml:space="preserve"> column with gravel pack device, breakdown of materials</w:t>
      </w:r>
    </w:p>
    <w:p w14:paraId="6F06444C" w14:textId="73A0FCFE" w:rsidR="0024606D" w:rsidRPr="00011B4D" w:rsidRDefault="003B44D1" w:rsidP="00B93AD6">
      <w:pPr>
        <w:pStyle w:val="Odstavecseseznamem"/>
        <w:numPr>
          <w:ilvl w:val="0"/>
          <w:numId w:val="5"/>
        </w:numPr>
        <w:spacing w:before="120" w:after="120"/>
        <w:ind w:left="714" w:hanging="357"/>
        <w:contextualSpacing w:val="0"/>
        <w:rPr>
          <w:sz w:val="22"/>
          <w:lang w:val="en-US"/>
        </w:rPr>
      </w:pPr>
      <w:r>
        <w:rPr>
          <w:sz w:val="22"/>
          <w:lang w:val="en-US"/>
        </w:rPr>
        <w:t xml:space="preserve">schematic drawing of screens columns with gravel pack assembly, </w:t>
      </w:r>
    </w:p>
    <w:p w14:paraId="5E770E25" w14:textId="7F627E85" w:rsidR="00DD5898" w:rsidRPr="005A09C1" w:rsidRDefault="005A09C1" w:rsidP="00FB7E83">
      <w:pPr>
        <w:pStyle w:val="Odstavecseseznamem"/>
        <w:numPr>
          <w:ilvl w:val="0"/>
          <w:numId w:val="5"/>
        </w:numPr>
        <w:spacing w:before="120" w:after="120"/>
        <w:ind w:left="714" w:hanging="357"/>
        <w:contextualSpacing w:val="0"/>
        <w:rPr>
          <w:sz w:val="22"/>
          <w:lang w:val="en-GB"/>
        </w:rPr>
      </w:pPr>
      <w:r w:rsidRPr="005A09C1">
        <w:rPr>
          <w:sz w:val="22"/>
          <w:lang w:val="en-GB"/>
        </w:rPr>
        <w:t>technological procedures of gravel pack job (tools used for RIH and its testing, process of fluid change, RIH process of gravel pack device with screens column, procedures of setting the gravel pack packer and its testing, gravel pack process, the evaluation process of gravel pack job</w:t>
      </w:r>
      <w:r w:rsidR="001A50BF">
        <w:rPr>
          <w:sz w:val="22"/>
          <w:lang w:val="en-GB"/>
        </w:rPr>
        <w:t>)</w:t>
      </w:r>
      <w:r w:rsidRPr="005A09C1">
        <w:rPr>
          <w:sz w:val="22"/>
          <w:lang w:val="en-GB"/>
        </w:rPr>
        <w:t xml:space="preserve">, </w:t>
      </w:r>
    </w:p>
    <w:p w14:paraId="061FF5A6" w14:textId="77777777" w:rsidR="005A09C1" w:rsidRDefault="005A09C1" w:rsidP="00826162">
      <w:pPr>
        <w:pStyle w:val="Odstavecseseznamem"/>
        <w:numPr>
          <w:ilvl w:val="0"/>
          <w:numId w:val="5"/>
        </w:numPr>
        <w:spacing w:before="120" w:after="120"/>
        <w:ind w:left="714" w:hanging="357"/>
        <w:contextualSpacing w:val="0"/>
        <w:rPr>
          <w:sz w:val="22"/>
          <w:lang w:val="en-US"/>
        </w:rPr>
      </w:pPr>
      <w:r>
        <w:rPr>
          <w:sz w:val="22"/>
          <w:lang w:val="en-GB"/>
        </w:rPr>
        <w:t>proceedings in case of unadvisable process</w:t>
      </w:r>
      <w:r w:rsidRPr="00011B4D" w:rsidDel="005A09C1">
        <w:rPr>
          <w:sz w:val="22"/>
          <w:lang w:val="en-US"/>
        </w:rPr>
        <w:t xml:space="preserve"> </w:t>
      </w:r>
      <w:r>
        <w:rPr>
          <w:sz w:val="22"/>
          <w:lang w:val="en-GB"/>
        </w:rPr>
        <w:t>requirements for work place and design of connection of gravel pack equipment (Layout of individual equipment such as pump, manifolds, lines…) in A3 form</w:t>
      </w:r>
      <w:r>
        <w:rPr>
          <w:sz w:val="22"/>
          <w:lang w:val="en-US"/>
        </w:rPr>
        <w:t>,</w:t>
      </w:r>
    </w:p>
    <w:p w14:paraId="4CA39C49" w14:textId="009CBE90" w:rsidR="00FB7E83" w:rsidRPr="00011B4D" w:rsidRDefault="005A09C1" w:rsidP="00826162">
      <w:pPr>
        <w:pStyle w:val="Odstavecseseznamem"/>
        <w:numPr>
          <w:ilvl w:val="0"/>
          <w:numId w:val="5"/>
        </w:numPr>
        <w:spacing w:before="120" w:after="120"/>
        <w:ind w:left="714" w:hanging="357"/>
        <w:contextualSpacing w:val="0"/>
        <w:rPr>
          <w:sz w:val="22"/>
          <w:lang w:val="en-US"/>
        </w:rPr>
      </w:pPr>
      <w:r>
        <w:rPr>
          <w:sz w:val="22"/>
          <w:lang w:val="en-GB"/>
        </w:rPr>
        <w:t>list of material and devices tests</w:t>
      </w:r>
      <w:r w:rsidR="001A50BF">
        <w:rPr>
          <w:sz w:val="22"/>
          <w:lang w:val="en-GB"/>
        </w:rPr>
        <w:t>,</w:t>
      </w:r>
    </w:p>
    <w:p w14:paraId="033DC786" w14:textId="77777777" w:rsidR="001A50BF" w:rsidRPr="0068593D" w:rsidRDefault="005A09C1" w:rsidP="00FB7E83">
      <w:pPr>
        <w:pStyle w:val="Odstavecseseznamem"/>
        <w:numPr>
          <w:ilvl w:val="0"/>
          <w:numId w:val="5"/>
        </w:numPr>
        <w:spacing w:before="120" w:after="120"/>
        <w:ind w:left="714" w:hanging="357"/>
        <w:contextualSpacing w:val="0"/>
        <w:rPr>
          <w:sz w:val="22"/>
          <w:lang w:val="en-US"/>
        </w:rPr>
      </w:pPr>
      <w:r>
        <w:rPr>
          <w:sz w:val="22"/>
          <w:lang w:val="en-GB"/>
        </w:rPr>
        <w:t>time schedule (period) needed to mob</w:t>
      </w:r>
      <w:r w:rsidR="001A50BF">
        <w:rPr>
          <w:sz w:val="22"/>
          <w:lang w:val="en-GB"/>
        </w:rPr>
        <w:t>.</w:t>
      </w:r>
      <w:r>
        <w:rPr>
          <w:sz w:val="22"/>
          <w:lang w:val="en-GB"/>
        </w:rPr>
        <w:t xml:space="preserve"> of equipment before gravel pack job start,</w:t>
      </w:r>
    </w:p>
    <w:p w14:paraId="3BAF8951" w14:textId="6E8CC323" w:rsidR="00B56F66" w:rsidRPr="00011B4D" w:rsidRDefault="005A09C1" w:rsidP="00FB7E83">
      <w:pPr>
        <w:pStyle w:val="Odstavecseseznamem"/>
        <w:numPr>
          <w:ilvl w:val="0"/>
          <w:numId w:val="5"/>
        </w:numPr>
        <w:spacing w:before="120" w:after="120"/>
        <w:ind w:left="714" w:hanging="357"/>
        <w:contextualSpacing w:val="0"/>
        <w:rPr>
          <w:sz w:val="22"/>
          <w:lang w:val="en-US"/>
        </w:rPr>
      </w:pPr>
      <w:r>
        <w:rPr>
          <w:sz w:val="22"/>
          <w:lang w:val="en-GB"/>
        </w:rPr>
        <w:t xml:space="preserve"> </w:t>
      </w:r>
      <w:r w:rsidR="00315581">
        <w:rPr>
          <w:sz w:val="22"/>
          <w:lang w:val="en-GB"/>
        </w:rPr>
        <w:t xml:space="preserve">safety rules, fire-fighting equipment/actions, hygienic actions, protective actions, possible accident…, </w:t>
      </w:r>
    </w:p>
    <w:p w14:paraId="6DF1F6BE" w14:textId="77777777" w:rsidR="00802F4A" w:rsidRDefault="005A09C1" w:rsidP="00A40649">
      <w:pPr>
        <w:spacing w:before="120" w:after="120"/>
        <w:rPr>
          <w:sz w:val="22"/>
          <w:lang w:val="en-GB"/>
        </w:rPr>
      </w:pPr>
      <w:r>
        <w:rPr>
          <w:sz w:val="22"/>
          <w:lang w:val="en-GB"/>
        </w:rPr>
        <w:t xml:space="preserve">In technological procedures of gravel pack job will be described the method of ensuring the required purity of fluid entering the well (exp. </w:t>
      </w:r>
      <w:r w:rsidR="00802F4A">
        <w:rPr>
          <w:sz w:val="22"/>
          <w:lang w:val="en-GB"/>
        </w:rPr>
        <w:t>u</w:t>
      </w:r>
      <w:r>
        <w:rPr>
          <w:sz w:val="22"/>
          <w:lang w:val="en-GB"/>
        </w:rPr>
        <w:t xml:space="preserve">sing the filtration </w:t>
      </w:r>
      <w:r w:rsidR="00802F4A">
        <w:rPr>
          <w:sz w:val="22"/>
          <w:lang w:val="en-GB"/>
        </w:rPr>
        <w:t>unit</w:t>
      </w:r>
      <w:r>
        <w:rPr>
          <w:sz w:val="22"/>
          <w:lang w:val="en-GB"/>
        </w:rPr>
        <w:t xml:space="preserve"> or adequate volume of gravel pack fluid without filtration)</w:t>
      </w:r>
      <w:r w:rsidR="00802F4A">
        <w:rPr>
          <w:sz w:val="22"/>
          <w:lang w:val="en-GB"/>
        </w:rPr>
        <w:t>.</w:t>
      </w:r>
    </w:p>
    <w:p w14:paraId="605D8077" w14:textId="77777777" w:rsidR="00802F4A" w:rsidRDefault="00802F4A" w:rsidP="00A40649">
      <w:pPr>
        <w:spacing w:before="120" w:after="120"/>
        <w:rPr>
          <w:sz w:val="22"/>
          <w:lang w:val="en-GB"/>
        </w:rPr>
      </w:pPr>
      <w:r>
        <w:rPr>
          <w:sz w:val="22"/>
          <w:lang w:val="en-GB"/>
        </w:rPr>
        <w:t xml:space="preserve">In technological procedures of gravel pack job will be stated the fluid quantity, water density, composition of fluid, weight ratio of individual elements on 1m3 and on total quantity of gravel pack fluid. </w:t>
      </w:r>
    </w:p>
    <w:p w14:paraId="1B1C0F93" w14:textId="581BE879" w:rsidR="00011B4D" w:rsidRPr="00011B4D" w:rsidRDefault="00802F4A" w:rsidP="00A40649">
      <w:pPr>
        <w:spacing w:before="120" w:after="120"/>
        <w:rPr>
          <w:sz w:val="22"/>
          <w:lang w:val="en-US"/>
        </w:rPr>
      </w:pPr>
      <w:r>
        <w:rPr>
          <w:sz w:val="22"/>
          <w:lang w:val="en-GB"/>
        </w:rPr>
        <w:t>Change of operational fluid for gravel pack fluid will be performed in two-leveled method (1</w:t>
      </w:r>
      <w:r w:rsidR="0094433B">
        <w:rPr>
          <w:sz w:val="22"/>
          <w:lang w:val="en-GB"/>
        </w:rPr>
        <w:t xml:space="preserve">st </w:t>
      </w:r>
      <w:r>
        <w:rPr>
          <w:sz w:val="22"/>
          <w:lang w:val="en-GB"/>
        </w:rPr>
        <w:t>level – casing, 2</w:t>
      </w:r>
      <w:r w:rsidR="0094433B">
        <w:rPr>
          <w:sz w:val="22"/>
          <w:lang w:val="en-GB"/>
        </w:rPr>
        <w:t xml:space="preserve">nd </w:t>
      </w:r>
      <w:r>
        <w:rPr>
          <w:sz w:val="22"/>
          <w:lang w:val="en-GB"/>
        </w:rPr>
        <w:t>level OH) and will be detailed described in technological procedures.</w:t>
      </w:r>
      <w:r w:rsidRPr="00011B4D" w:rsidDel="00802F4A">
        <w:rPr>
          <w:sz w:val="22"/>
          <w:lang w:val="en-US"/>
        </w:rPr>
        <w:t xml:space="preserve"> </w:t>
      </w:r>
    </w:p>
    <w:p w14:paraId="115C6F1D" w14:textId="77777777" w:rsidR="00802F4A" w:rsidRDefault="00802F4A" w:rsidP="00876B83">
      <w:pPr>
        <w:pStyle w:val="Nadpis2"/>
        <w:numPr>
          <w:ilvl w:val="0"/>
          <w:numId w:val="0"/>
        </w:numPr>
        <w:ind w:left="576"/>
        <w:rPr>
          <w:lang w:val="en-US"/>
        </w:rPr>
      </w:pPr>
      <w:r w:rsidRPr="00876B83">
        <w:rPr>
          <w:lang w:val="en-US"/>
        </w:rPr>
        <w:t>Material requirements</w:t>
      </w:r>
      <w:r w:rsidRPr="00011B4D" w:rsidDel="00802F4A">
        <w:rPr>
          <w:lang w:val="en-US"/>
        </w:rPr>
        <w:t xml:space="preserve"> </w:t>
      </w:r>
    </w:p>
    <w:p w14:paraId="31671AFE" w14:textId="457F7903" w:rsidR="00802F4A" w:rsidRPr="002B31C8" w:rsidRDefault="00315581" w:rsidP="00802F4A">
      <w:pPr>
        <w:rPr>
          <w:sz w:val="22"/>
          <w:lang w:val="en-GB"/>
        </w:rPr>
      </w:pPr>
      <w:r>
        <w:rPr>
          <w:sz w:val="22"/>
          <w:lang w:val="en-US"/>
        </w:rPr>
        <w:t>Contractor of Service</w:t>
      </w:r>
      <w:r w:rsidR="00802F4A">
        <w:rPr>
          <w:sz w:val="22"/>
          <w:lang w:val="en-US"/>
        </w:rPr>
        <w:t xml:space="preserve"> </w:t>
      </w:r>
      <w:r w:rsidR="00802F4A">
        <w:rPr>
          <w:sz w:val="22"/>
          <w:lang w:val="en-GB"/>
        </w:rPr>
        <w:t>will provide the material specified in Annex No. 4.</w:t>
      </w:r>
      <w:r>
        <w:rPr>
          <w:sz w:val="22"/>
          <w:lang w:val="en-GB"/>
        </w:rPr>
        <w:t xml:space="preserve">  of TD. </w:t>
      </w:r>
      <w:r w:rsidR="00802F4A">
        <w:rPr>
          <w:sz w:val="22"/>
          <w:lang w:val="en-GB"/>
        </w:rPr>
        <w:t xml:space="preserve"> The </w:t>
      </w:r>
      <w:r w:rsidR="00FB5F72">
        <w:rPr>
          <w:sz w:val="22"/>
          <w:lang w:val="en-US"/>
        </w:rPr>
        <w:t xml:space="preserve">Contractor of Service </w:t>
      </w:r>
      <w:r w:rsidR="00802F4A">
        <w:rPr>
          <w:sz w:val="22"/>
          <w:lang w:val="en-GB"/>
        </w:rPr>
        <w:t xml:space="preserve"> is obliged once a month to send a report about status of material delivery as stated in </w:t>
      </w:r>
      <w:r w:rsidR="00802F4A" w:rsidRPr="00FB5F72">
        <w:rPr>
          <w:sz w:val="22"/>
          <w:lang w:val="en-GB"/>
        </w:rPr>
        <w:t xml:space="preserve">Annex No. </w:t>
      </w:r>
      <w:r w:rsidR="00FB5F72">
        <w:rPr>
          <w:sz w:val="22"/>
          <w:lang w:val="en-GB"/>
        </w:rPr>
        <w:t>10 of TD</w:t>
      </w:r>
      <w:r w:rsidR="00802F4A">
        <w:rPr>
          <w:sz w:val="22"/>
          <w:lang w:val="en-GB"/>
        </w:rPr>
        <w:t xml:space="preserve"> to contact person stated in Contract of works.</w:t>
      </w:r>
    </w:p>
    <w:p w14:paraId="65514F22" w14:textId="375B846D" w:rsidR="00D03BCC" w:rsidRDefault="00FB5F72" w:rsidP="00701A64">
      <w:pPr>
        <w:rPr>
          <w:sz w:val="22"/>
          <w:lang w:val="en-GB"/>
        </w:rPr>
      </w:pPr>
      <w:r>
        <w:rPr>
          <w:sz w:val="22"/>
          <w:lang w:val="en-US"/>
        </w:rPr>
        <w:t>Contractor of Service</w:t>
      </w:r>
      <w:r w:rsidR="00802F4A">
        <w:rPr>
          <w:sz w:val="22"/>
          <w:lang w:val="en-US"/>
        </w:rPr>
        <w:t xml:space="preserve"> </w:t>
      </w:r>
      <w:r w:rsidR="00802F4A">
        <w:rPr>
          <w:sz w:val="22"/>
          <w:lang w:val="en-GB"/>
        </w:rPr>
        <w:t>will propose the deadlines of check of delivered material up to 15 days after signing the Contract of works or</w:t>
      </w:r>
      <w:r w:rsidR="00D03BCC">
        <w:rPr>
          <w:sz w:val="22"/>
          <w:lang w:val="en-GB"/>
        </w:rPr>
        <w:t xml:space="preserve"> LoI. </w:t>
      </w:r>
      <w:r w:rsidR="00802F4A">
        <w:rPr>
          <w:sz w:val="22"/>
          <w:lang w:val="en-GB"/>
        </w:rPr>
        <w:t xml:space="preserve">The </w:t>
      </w:r>
      <w:r>
        <w:rPr>
          <w:sz w:val="22"/>
          <w:lang w:val="en-GB"/>
        </w:rPr>
        <w:t xml:space="preserve">Client </w:t>
      </w:r>
      <w:r w:rsidR="00802F4A">
        <w:rPr>
          <w:sz w:val="22"/>
          <w:lang w:val="en-GB"/>
        </w:rPr>
        <w:t xml:space="preserve">retains the right before the beginning of works and during the works to </w:t>
      </w:r>
      <w:r>
        <w:rPr>
          <w:sz w:val="22"/>
          <w:lang w:val="en-GB"/>
        </w:rPr>
        <w:t xml:space="preserve">check </w:t>
      </w:r>
      <w:r w:rsidR="00802F4A">
        <w:rPr>
          <w:sz w:val="22"/>
          <w:lang w:val="en-GB"/>
        </w:rPr>
        <w:t xml:space="preserve">material, equipment and devices which will be used for gravel pack jobs. </w:t>
      </w:r>
    </w:p>
    <w:p w14:paraId="483EDF6A" w14:textId="34AABCEF" w:rsidR="00076205" w:rsidRPr="00011B4D" w:rsidRDefault="004A66F4" w:rsidP="00701A64">
      <w:pPr>
        <w:rPr>
          <w:lang w:val="en-US"/>
        </w:rPr>
      </w:pPr>
      <w:r w:rsidRPr="00011B4D">
        <w:rPr>
          <w:sz w:val="22"/>
          <w:lang w:val="en-US"/>
        </w:rPr>
        <w:t>Fluid loss Control d</w:t>
      </w:r>
      <w:r w:rsidR="00C64918" w:rsidRPr="00011B4D">
        <w:rPr>
          <w:sz w:val="22"/>
          <w:lang w:val="en-US"/>
        </w:rPr>
        <w:t>evices</w:t>
      </w:r>
      <w:r w:rsidR="00D03BCC">
        <w:rPr>
          <w:sz w:val="22"/>
          <w:lang w:val="en-US"/>
        </w:rPr>
        <w:t xml:space="preserve"> - </w:t>
      </w:r>
      <w:r w:rsidR="00D03BCC" w:rsidRPr="002B31C8">
        <w:rPr>
          <w:sz w:val="22"/>
          <w:lang w:val="en-GB"/>
        </w:rPr>
        <w:t>is</w:t>
      </w:r>
      <w:r w:rsidR="00D03BCC">
        <w:rPr>
          <w:sz w:val="22"/>
          <w:lang w:val="en-GB"/>
        </w:rPr>
        <w:t xml:space="preserve"> not required for this tender. </w:t>
      </w:r>
    </w:p>
    <w:p w14:paraId="3D432311" w14:textId="7E1F3DA0" w:rsidR="00D03BCC" w:rsidRDefault="00D03BCC" w:rsidP="00D03BCC">
      <w:pPr>
        <w:pStyle w:val="Nadpis2"/>
        <w:numPr>
          <w:ilvl w:val="0"/>
          <w:numId w:val="0"/>
        </w:numPr>
        <w:ind w:left="576"/>
        <w:rPr>
          <w:lang w:val="en-US"/>
        </w:rPr>
      </w:pPr>
      <w:r w:rsidRPr="00D03BCC">
        <w:rPr>
          <w:lang w:val="en-US"/>
        </w:rPr>
        <w:t>Requirements on gravel pack sand</w:t>
      </w:r>
      <w:r w:rsidRPr="00011B4D" w:rsidDel="00D03BCC">
        <w:rPr>
          <w:lang w:val="en-US"/>
        </w:rPr>
        <w:t xml:space="preserve"> </w:t>
      </w:r>
    </w:p>
    <w:p w14:paraId="2549C4B9" w14:textId="5A465D9E" w:rsidR="00D03BCC" w:rsidRDefault="00D03BCC" w:rsidP="00D03BCC">
      <w:pPr>
        <w:spacing w:before="240" w:after="240"/>
        <w:rPr>
          <w:sz w:val="22"/>
          <w:lang w:val="en-GB"/>
        </w:rPr>
      </w:pPr>
      <w:r w:rsidRPr="002B31C8">
        <w:rPr>
          <w:sz w:val="22"/>
          <w:lang w:val="en-GB"/>
        </w:rPr>
        <w:t>Re</w:t>
      </w:r>
      <w:r>
        <w:rPr>
          <w:sz w:val="22"/>
          <w:lang w:val="en-GB"/>
        </w:rPr>
        <w:t>quirements of sand grain size/granulometric of gravel sand are stated in Annex N</w:t>
      </w:r>
      <w:r w:rsidR="000C4701">
        <w:rPr>
          <w:sz w:val="22"/>
          <w:lang w:val="en-GB"/>
        </w:rPr>
        <w:t>o</w:t>
      </w:r>
      <w:r>
        <w:rPr>
          <w:sz w:val="22"/>
          <w:lang w:val="en-GB"/>
        </w:rPr>
        <w:t xml:space="preserve">. </w:t>
      </w:r>
      <w:r w:rsidR="00FB5F72">
        <w:rPr>
          <w:sz w:val="22"/>
          <w:lang w:val="en-GB"/>
        </w:rPr>
        <w:t>11 of TD</w:t>
      </w:r>
    </w:p>
    <w:p w14:paraId="7DF46EC0" w14:textId="19D72B23" w:rsidR="00D03BCC" w:rsidRDefault="00D03BCC" w:rsidP="00D03BCC">
      <w:pPr>
        <w:spacing w:before="240" w:after="240"/>
        <w:rPr>
          <w:sz w:val="22"/>
          <w:lang w:val="en-GB"/>
        </w:rPr>
      </w:pPr>
      <w:r>
        <w:rPr>
          <w:sz w:val="22"/>
          <w:lang w:val="en-GB"/>
        </w:rPr>
        <w:t xml:space="preserve">The gravel sand must fulfil the conditions according to Standard API RP 58 and </w:t>
      </w:r>
      <w:r w:rsidR="00BE54FC">
        <w:rPr>
          <w:sz w:val="22"/>
          <w:lang w:val="en-US"/>
        </w:rPr>
        <w:t>Contractor of Service</w:t>
      </w:r>
      <w:r>
        <w:rPr>
          <w:sz w:val="22"/>
          <w:lang w:val="en-US"/>
        </w:rPr>
        <w:t xml:space="preserve"> </w:t>
      </w:r>
      <w:r>
        <w:rPr>
          <w:sz w:val="22"/>
          <w:lang w:val="en-GB"/>
        </w:rPr>
        <w:t xml:space="preserve">will verify this by certificate from prestigious laboratory before beginning of jobs. The </w:t>
      </w:r>
      <w:r w:rsidR="00BE54FC">
        <w:rPr>
          <w:sz w:val="22"/>
          <w:lang w:val="en-US"/>
        </w:rPr>
        <w:t>Contractor of Service</w:t>
      </w:r>
      <w:r>
        <w:rPr>
          <w:sz w:val="22"/>
          <w:lang w:val="en-US"/>
        </w:rPr>
        <w:t xml:space="preserve"> </w:t>
      </w:r>
      <w:r>
        <w:rPr>
          <w:sz w:val="22"/>
          <w:lang w:val="en-GB"/>
        </w:rPr>
        <w:t>will also verify performance of turbidness test for gravel sand according to Standard API RP 58. The sand turbidness must be lower than 250 NTU.</w:t>
      </w:r>
    </w:p>
    <w:p w14:paraId="4958B5C4" w14:textId="6E9EA040" w:rsidR="00D01DB3" w:rsidRDefault="00D03BCC" w:rsidP="00B11C3F">
      <w:pPr>
        <w:spacing w:before="240" w:after="240"/>
        <w:rPr>
          <w:sz w:val="22"/>
          <w:lang w:val="en-GB"/>
        </w:rPr>
      </w:pPr>
      <w:r>
        <w:rPr>
          <w:sz w:val="22"/>
          <w:lang w:val="en-GB"/>
        </w:rPr>
        <w:t xml:space="preserve">Amount of gravel sand for each well for the bid will be state in </w:t>
      </w:r>
      <w:r w:rsidRPr="00BE54FC">
        <w:rPr>
          <w:sz w:val="22"/>
          <w:lang w:val="en-GB"/>
        </w:rPr>
        <w:t xml:space="preserve">Annex No. </w:t>
      </w:r>
      <w:r w:rsidR="00BE54FC">
        <w:rPr>
          <w:sz w:val="22"/>
          <w:lang w:val="en-GB"/>
        </w:rPr>
        <w:t>11 of TD</w:t>
      </w:r>
      <w:r>
        <w:rPr>
          <w:sz w:val="22"/>
          <w:lang w:val="en-GB"/>
        </w:rPr>
        <w:t xml:space="preserve">. Minimal required head of </w:t>
      </w:r>
      <w:r w:rsidR="00D01DB3">
        <w:rPr>
          <w:sz w:val="22"/>
          <w:lang w:val="en-GB"/>
        </w:rPr>
        <w:t>gravel sand</w:t>
      </w:r>
      <w:r>
        <w:rPr>
          <w:sz w:val="22"/>
          <w:lang w:val="en-GB"/>
        </w:rPr>
        <w:t xml:space="preserve"> is 12 m above horizon. </w:t>
      </w:r>
    </w:p>
    <w:p w14:paraId="2AA95A08" w14:textId="56769C7A" w:rsidR="00D01DB3" w:rsidRDefault="00D01DB3" w:rsidP="00D01DB3">
      <w:pPr>
        <w:spacing w:before="240" w:after="240"/>
        <w:rPr>
          <w:sz w:val="22"/>
          <w:lang w:val="en-GB"/>
        </w:rPr>
      </w:pPr>
      <w:r>
        <w:rPr>
          <w:sz w:val="22"/>
          <w:lang w:val="en-GB"/>
        </w:rPr>
        <w:t xml:space="preserve">Before the beginning of installation of screens, the </w:t>
      </w:r>
      <w:r w:rsidR="00BE54FC">
        <w:rPr>
          <w:sz w:val="22"/>
          <w:lang w:val="en-GB"/>
        </w:rPr>
        <w:t xml:space="preserve">Client </w:t>
      </w:r>
      <w:r>
        <w:rPr>
          <w:sz w:val="22"/>
          <w:lang w:val="en-GB"/>
        </w:rPr>
        <w:t xml:space="preserve">will hand over the design of </w:t>
      </w:r>
      <w:r w:rsidR="00C018DF">
        <w:rPr>
          <w:sz w:val="22"/>
          <w:lang w:val="en-GB"/>
        </w:rPr>
        <w:t>Open Hole profile</w:t>
      </w:r>
      <w:r w:rsidR="00BE54FC">
        <w:rPr>
          <w:sz w:val="22"/>
          <w:lang w:val="en-GB"/>
        </w:rPr>
        <w:t xml:space="preserve"> to </w:t>
      </w:r>
      <w:r w:rsidR="00BE54FC">
        <w:rPr>
          <w:sz w:val="22"/>
          <w:lang w:val="en-US"/>
        </w:rPr>
        <w:t>Contractor of Service</w:t>
      </w:r>
      <w:r w:rsidR="00C018DF">
        <w:rPr>
          <w:sz w:val="22"/>
          <w:lang w:val="en-GB"/>
        </w:rPr>
        <w:t xml:space="preserve">. </w:t>
      </w:r>
    </w:p>
    <w:p w14:paraId="62758571" w14:textId="1F5DDD72" w:rsidR="00D01DB3" w:rsidRDefault="00D01DB3" w:rsidP="00D01DB3">
      <w:pPr>
        <w:spacing w:before="240" w:after="240"/>
        <w:rPr>
          <w:sz w:val="22"/>
          <w:lang w:val="en-GB"/>
        </w:rPr>
      </w:pPr>
      <w:r>
        <w:rPr>
          <w:sz w:val="22"/>
          <w:lang w:val="en-GB"/>
        </w:rPr>
        <w:t xml:space="preserve">The </w:t>
      </w:r>
      <w:r w:rsidR="00BE54FC">
        <w:rPr>
          <w:sz w:val="22"/>
          <w:lang w:val="en-GB"/>
        </w:rPr>
        <w:t xml:space="preserve">Client </w:t>
      </w:r>
      <w:r>
        <w:rPr>
          <w:sz w:val="22"/>
          <w:lang w:val="en-GB"/>
        </w:rPr>
        <w:t>retains the right to take a sample of propant before and during the gravel pack job to check the parameters of propant and quality of permeability.</w:t>
      </w:r>
    </w:p>
    <w:p w14:paraId="068649A1" w14:textId="77777777" w:rsidR="00D01DB3" w:rsidRPr="00D01DB3" w:rsidRDefault="00D01DB3" w:rsidP="00D01DB3">
      <w:pPr>
        <w:pStyle w:val="Nadpis2"/>
        <w:numPr>
          <w:ilvl w:val="0"/>
          <w:numId w:val="0"/>
        </w:numPr>
        <w:ind w:left="576"/>
        <w:rPr>
          <w:lang w:val="en-US"/>
        </w:rPr>
      </w:pPr>
      <w:r w:rsidRPr="00D01DB3">
        <w:rPr>
          <w:lang w:val="en-US"/>
        </w:rPr>
        <w:t>Fluid requirements</w:t>
      </w:r>
      <w:r w:rsidRPr="00D01DB3" w:rsidDel="00D01DB3">
        <w:rPr>
          <w:lang w:val="en-US"/>
        </w:rPr>
        <w:t xml:space="preserve"> </w:t>
      </w:r>
    </w:p>
    <w:p w14:paraId="6050175B" w14:textId="356311C3" w:rsidR="00D01DB3" w:rsidRDefault="00D01DB3" w:rsidP="00050F1A">
      <w:pPr>
        <w:spacing w:before="240" w:after="240"/>
        <w:rPr>
          <w:sz w:val="22"/>
          <w:lang w:val="en-GB"/>
        </w:rPr>
      </w:pPr>
      <w:r>
        <w:rPr>
          <w:sz w:val="22"/>
          <w:lang w:val="en-GB"/>
        </w:rPr>
        <w:t xml:space="preserve">The documentation from preparation of gravel pack fluid according to Standard ČSN EN ISO 13503-1 will be provided </w:t>
      </w:r>
      <w:r w:rsidR="00BE54FC">
        <w:rPr>
          <w:sz w:val="22"/>
          <w:lang w:val="en-GB"/>
        </w:rPr>
        <w:t xml:space="preserve">by </w:t>
      </w:r>
      <w:r>
        <w:rPr>
          <w:sz w:val="22"/>
          <w:lang w:val="en-GB"/>
        </w:rPr>
        <w:t xml:space="preserve"> </w:t>
      </w:r>
      <w:r w:rsidR="00BE54FC">
        <w:rPr>
          <w:sz w:val="22"/>
          <w:lang w:val="en-US"/>
        </w:rPr>
        <w:t>Contractor of Service</w:t>
      </w:r>
      <w:r>
        <w:rPr>
          <w:sz w:val="22"/>
          <w:lang w:val="en-GB"/>
        </w:rPr>
        <w:t xml:space="preserve">.  During the gravel pack job the fluid report according to Standard EN ISO 13503-3 (Fluid requirements) will be kept. </w:t>
      </w:r>
    </w:p>
    <w:p w14:paraId="493FCDF2" w14:textId="77777777" w:rsidR="00D01DB3" w:rsidRDefault="00D01DB3" w:rsidP="00CB4CDC">
      <w:pPr>
        <w:spacing w:before="240" w:after="240"/>
        <w:rPr>
          <w:sz w:val="22"/>
          <w:lang w:val="en-GB"/>
        </w:rPr>
      </w:pPr>
      <w:r>
        <w:rPr>
          <w:sz w:val="22"/>
          <w:lang w:val="en-GB"/>
        </w:rPr>
        <w:t xml:space="preserve">The used fluids will be prepared from pure natural water. Water which will be used for preparation of gravel fluids must fulfil the purity of 2 micrones (5NTU). In water used for these fluids will be the water hardness chemically adjusted and coagulum will be filtered out. </w:t>
      </w:r>
    </w:p>
    <w:p w14:paraId="1B857F8E" w14:textId="3997FC63" w:rsidR="00331283" w:rsidRDefault="00331283" w:rsidP="00CB4CDC">
      <w:pPr>
        <w:spacing w:before="240" w:after="240"/>
        <w:rPr>
          <w:sz w:val="22"/>
          <w:lang w:val="en-GB"/>
        </w:rPr>
      </w:pPr>
      <w:r>
        <w:rPr>
          <w:sz w:val="22"/>
          <w:lang w:val="en-GB"/>
        </w:rPr>
        <w:t xml:space="preserve">Contractor of WO is responsible for preparation high viscosity plug (spacer). </w:t>
      </w:r>
    </w:p>
    <w:p w14:paraId="45D9DC22" w14:textId="08613B1B" w:rsidR="00376F71" w:rsidRPr="002B31C8" w:rsidRDefault="00376F71" w:rsidP="00376F71">
      <w:pPr>
        <w:spacing w:before="240" w:after="240"/>
        <w:rPr>
          <w:sz w:val="22"/>
          <w:lang w:val="en-GB"/>
        </w:rPr>
      </w:pPr>
      <w:r>
        <w:rPr>
          <w:sz w:val="22"/>
          <w:lang w:val="en-GB"/>
        </w:rPr>
        <w:t xml:space="preserve">The offer will be elaborated for fluid in weight us is establish in </w:t>
      </w:r>
      <w:r w:rsidRPr="00BE54FC">
        <w:rPr>
          <w:sz w:val="22"/>
          <w:lang w:val="en-GB"/>
        </w:rPr>
        <w:t>Annex No. 6</w:t>
      </w:r>
      <w:r w:rsidR="00BE54FC">
        <w:rPr>
          <w:sz w:val="22"/>
          <w:lang w:val="en-GB"/>
        </w:rPr>
        <w:t>.1 to 6.8 of TD</w:t>
      </w:r>
      <w:r>
        <w:rPr>
          <w:sz w:val="22"/>
          <w:lang w:val="en-GB"/>
        </w:rPr>
        <w:t xml:space="preserve"> for each well. At the end the final price for the used fluids will be calculate according actual consumption.  </w:t>
      </w:r>
    </w:p>
    <w:p w14:paraId="4C7433E2" w14:textId="1D3AC80B" w:rsidR="00CB4CDC" w:rsidRPr="00E46803" w:rsidRDefault="00376F71" w:rsidP="00CB4CDC">
      <w:pPr>
        <w:spacing w:before="240" w:after="240"/>
        <w:rPr>
          <w:i/>
          <w:sz w:val="22"/>
          <w:u w:val="single"/>
          <w:lang w:val="en-US"/>
        </w:rPr>
      </w:pPr>
      <w:r w:rsidRPr="00E46803">
        <w:rPr>
          <w:i/>
          <w:sz w:val="22"/>
          <w:u w:val="single"/>
          <w:lang w:val="en-GB"/>
        </w:rPr>
        <w:t xml:space="preserve">Rheology characteristics requirements for gravel pack fluid and </w:t>
      </w:r>
      <w:r w:rsidR="00E46803" w:rsidRPr="00E46803">
        <w:rPr>
          <w:i/>
          <w:sz w:val="22"/>
          <w:u w:val="single"/>
          <w:lang w:val="en-GB"/>
        </w:rPr>
        <w:t>Spacer.</w:t>
      </w: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50"/>
        <w:gridCol w:w="2627"/>
        <w:gridCol w:w="1275"/>
        <w:gridCol w:w="2410"/>
      </w:tblGrid>
      <w:tr w:rsidR="00CB4CDC" w:rsidRPr="00253C2C" w14:paraId="465AFD75" w14:textId="77777777" w:rsidTr="00876B83">
        <w:trPr>
          <w:trHeight w:val="999"/>
        </w:trPr>
        <w:tc>
          <w:tcPr>
            <w:tcW w:w="2350" w:type="dxa"/>
            <w:shd w:val="clear" w:color="auto" w:fill="BFBFBF" w:themeFill="background1" w:themeFillShade="BF"/>
            <w:vAlign w:val="center"/>
            <w:hideMark/>
          </w:tcPr>
          <w:p w14:paraId="20F738A6" w14:textId="018C45E5" w:rsidR="00CB4CDC" w:rsidRPr="00011B4D" w:rsidRDefault="00376F71" w:rsidP="00217B87">
            <w:pPr>
              <w:jc w:val="center"/>
              <w:rPr>
                <w:b/>
                <w:bCs/>
                <w:sz w:val="18"/>
                <w:szCs w:val="18"/>
                <w:lang w:val="en-US" w:eastAsia="cs-CZ"/>
              </w:rPr>
            </w:pPr>
            <w:r>
              <w:rPr>
                <w:b/>
                <w:bCs/>
                <w:sz w:val="18"/>
                <w:szCs w:val="18"/>
                <w:lang w:val="en-US" w:eastAsia="cs-CZ"/>
              </w:rPr>
              <w:t>Fluid</w:t>
            </w:r>
          </w:p>
        </w:tc>
        <w:tc>
          <w:tcPr>
            <w:tcW w:w="2627" w:type="dxa"/>
            <w:shd w:val="clear" w:color="auto" w:fill="BFBFBF" w:themeFill="background1" w:themeFillShade="BF"/>
            <w:vAlign w:val="center"/>
            <w:hideMark/>
          </w:tcPr>
          <w:p w14:paraId="47450016" w14:textId="77777777" w:rsidR="00CB4CDC" w:rsidRPr="00011B4D" w:rsidRDefault="00CB4CDC" w:rsidP="00217B87">
            <w:pPr>
              <w:jc w:val="center"/>
              <w:rPr>
                <w:b/>
                <w:bCs/>
                <w:sz w:val="18"/>
                <w:szCs w:val="18"/>
                <w:lang w:val="en-US" w:eastAsia="cs-CZ"/>
              </w:rPr>
            </w:pPr>
            <w:r w:rsidRPr="00011B4D">
              <w:rPr>
                <w:b/>
                <w:bCs/>
                <w:sz w:val="18"/>
                <w:szCs w:val="18"/>
                <w:lang w:val="en-US" w:eastAsia="cs-CZ"/>
              </w:rPr>
              <w:t>YP (lb/100ft²)</w:t>
            </w:r>
          </w:p>
        </w:tc>
        <w:tc>
          <w:tcPr>
            <w:tcW w:w="1275" w:type="dxa"/>
            <w:shd w:val="clear" w:color="auto" w:fill="BFBFBF" w:themeFill="background1" w:themeFillShade="BF"/>
            <w:vAlign w:val="center"/>
            <w:hideMark/>
          </w:tcPr>
          <w:p w14:paraId="3D212648" w14:textId="77777777" w:rsidR="00CB4CDC" w:rsidRPr="00011B4D" w:rsidRDefault="00CB4CDC" w:rsidP="00217B87">
            <w:pPr>
              <w:jc w:val="center"/>
              <w:rPr>
                <w:b/>
                <w:bCs/>
                <w:sz w:val="18"/>
                <w:szCs w:val="18"/>
                <w:lang w:val="en-US" w:eastAsia="cs-CZ"/>
              </w:rPr>
            </w:pPr>
            <w:r w:rsidRPr="00011B4D">
              <w:rPr>
                <w:b/>
                <w:bCs/>
                <w:sz w:val="18"/>
                <w:szCs w:val="18"/>
                <w:lang w:val="en-US" w:eastAsia="cs-CZ"/>
              </w:rPr>
              <w:t>pH</w:t>
            </w:r>
          </w:p>
        </w:tc>
        <w:tc>
          <w:tcPr>
            <w:tcW w:w="2410" w:type="dxa"/>
            <w:shd w:val="clear" w:color="auto" w:fill="BFBFBF" w:themeFill="background1" w:themeFillShade="BF"/>
            <w:vAlign w:val="center"/>
            <w:hideMark/>
          </w:tcPr>
          <w:p w14:paraId="3BC66D46" w14:textId="7D620195" w:rsidR="00CB4CDC" w:rsidRPr="00011B4D" w:rsidRDefault="00CB4CDC" w:rsidP="00376F71">
            <w:pPr>
              <w:jc w:val="center"/>
              <w:rPr>
                <w:b/>
                <w:bCs/>
                <w:sz w:val="18"/>
                <w:szCs w:val="18"/>
                <w:lang w:val="en-US" w:eastAsia="cs-CZ"/>
              </w:rPr>
            </w:pPr>
            <w:r w:rsidRPr="00011B4D">
              <w:rPr>
                <w:b/>
                <w:bCs/>
                <w:sz w:val="18"/>
                <w:szCs w:val="18"/>
                <w:lang w:val="en-US" w:eastAsia="cs-CZ"/>
              </w:rPr>
              <w:t xml:space="preserve">FNU, NTU </w:t>
            </w:r>
          </w:p>
        </w:tc>
      </w:tr>
      <w:tr w:rsidR="00CB4CDC" w:rsidRPr="00253C2C" w14:paraId="6233106A" w14:textId="77777777" w:rsidTr="00E46803">
        <w:trPr>
          <w:trHeight w:val="428"/>
        </w:trPr>
        <w:tc>
          <w:tcPr>
            <w:tcW w:w="2350" w:type="dxa"/>
            <w:shd w:val="clear" w:color="auto" w:fill="auto"/>
            <w:vAlign w:val="bottom"/>
            <w:hideMark/>
          </w:tcPr>
          <w:p w14:paraId="2BBA41FA" w14:textId="33E3B574" w:rsidR="00CB4CDC" w:rsidRPr="00011B4D" w:rsidRDefault="00376F71" w:rsidP="00217B87">
            <w:pPr>
              <w:rPr>
                <w:b/>
                <w:bCs/>
                <w:color w:val="000000"/>
                <w:sz w:val="18"/>
                <w:szCs w:val="18"/>
                <w:lang w:val="en-US" w:eastAsia="cs-CZ"/>
              </w:rPr>
            </w:pPr>
            <w:r>
              <w:rPr>
                <w:b/>
                <w:bCs/>
                <w:color w:val="000000"/>
                <w:sz w:val="18"/>
                <w:szCs w:val="18"/>
                <w:lang w:val="en-US" w:eastAsia="cs-CZ"/>
              </w:rPr>
              <w:t xml:space="preserve"> Spacer - high viscosity plug </w:t>
            </w:r>
          </w:p>
        </w:tc>
        <w:tc>
          <w:tcPr>
            <w:tcW w:w="2627" w:type="dxa"/>
            <w:shd w:val="clear" w:color="auto" w:fill="auto"/>
            <w:noWrap/>
            <w:vAlign w:val="bottom"/>
            <w:hideMark/>
          </w:tcPr>
          <w:p w14:paraId="2381F0CF" w14:textId="63BB082D" w:rsidR="00CB4CDC" w:rsidRPr="00011B4D" w:rsidRDefault="00CB4CDC" w:rsidP="00E46803">
            <w:pPr>
              <w:jc w:val="center"/>
              <w:rPr>
                <w:color w:val="000000"/>
                <w:sz w:val="18"/>
                <w:szCs w:val="18"/>
                <w:lang w:val="en-US" w:eastAsia="cs-CZ"/>
              </w:rPr>
            </w:pPr>
            <w:r w:rsidRPr="00011B4D">
              <w:rPr>
                <w:color w:val="000000"/>
                <w:sz w:val="18"/>
                <w:szCs w:val="18"/>
                <w:lang w:val="en-US" w:eastAsia="cs-CZ"/>
              </w:rPr>
              <w:t xml:space="preserve">(1,5-2,0)*YP (Drill –in </w:t>
            </w:r>
            <w:r w:rsidR="00E46803">
              <w:rPr>
                <w:color w:val="000000"/>
                <w:sz w:val="18"/>
                <w:szCs w:val="18"/>
                <w:lang w:val="en-US" w:eastAsia="cs-CZ"/>
              </w:rPr>
              <w:t>fluid</w:t>
            </w:r>
            <w:r w:rsidRPr="00011B4D">
              <w:rPr>
                <w:color w:val="000000"/>
                <w:sz w:val="18"/>
                <w:szCs w:val="18"/>
                <w:lang w:val="en-US" w:eastAsia="cs-CZ"/>
              </w:rPr>
              <w:t>)</w:t>
            </w:r>
          </w:p>
        </w:tc>
        <w:tc>
          <w:tcPr>
            <w:tcW w:w="1275" w:type="dxa"/>
            <w:shd w:val="clear" w:color="auto" w:fill="auto"/>
            <w:noWrap/>
            <w:vAlign w:val="bottom"/>
            <w:hideMark/>
          </w:tcPr>
          <w:p w14:paraId="4AFFF8A2" w14:textId="77777777" w:rsidR="00CB4CDC" w:rsidRPr="00011B4D" w:rsidRDefault="00CB4CDC" w:rsidP="00217B87">
            <w:pPr>
              <w:jc w:val="center"/>
              <w:rPr>
                <w:color w:val="000000"/>
                <w:sz w:val="18"/>
                <w:szCs w:val="18"/>
                <w:lang w:val="en-US" w:eastAsia="cs-CZ"/>
              </w:rPr>
            </w:pPr>
          </w:p>
        </w:tc>
        <w:tc>
          <w:tcPr>
            <w:tcW w:w="2410" w:type="dxa"/>
            <w:shd w:val="clear" w:color="auto" w:fill="auto"/>
            <w:noWrap/>
            <w:vAlign w:val="bottom"/>
            <w:hideMark/>
          </w:tcPr>
          <w:p w14:paraId="58F24AF9" w14:textId="77777777" w:rsidR="00CB4CDC" w:rsidRPr="00011B4D" w:rsidRDefault="00CB4CDC" w:rsidP="00217B87">
            <w:pPr>
              <w:jc w:val="center"/>
              <w:rPr>
                <w:color w:val="000000"/>
                <w:sz w:val="18"/>
                <w:szCs w:val="18"/>
                <w:lang w:val="en-US" w:eastAsia="cs-CZ"/>
              </w:rPr>
            </w:pPr>
            <w:r w:rsidRPr="00011B4D">
              <w:rPr>
                <w:color w:val="000000"/>
                <w:sz w:val="18"/>
                <w:szCs w:val="18"/>
                <w:lang w:val="en-US" w:eastAsia="cs-CZ"/>
              </w:rPr>
              <w:t>max. 20</w:t>
            </w:r>
          </w:p>
        </w:tc>
      </w:tr>
      <w:tr w:rsidR="00CB4CDC" w:rsidRPr="00253C2C" w14:paraId="79496716" w14:textId="77777777" w:rsidTr="00876B83">
        <w:trPr>
          <w:trHeight w:val="307"/>
        </w:trPr>
        <w:tc>
          <w:tcPr>
            <w:tcW w:w="2350" w:type="dxa"/>
            <w:shd w:val="clear" w:color="auto" w:fill="auto"/>
            <w:vAlign w:val="bottom"/>
            <w:hideMark/>
          </w:tcPr>
          <w:p w14:paraId="5C09AA2B" w14:textId="41B4FFFA" w:rsidR="00CB4CDC" w:rsidRPr="00011B4D" w:rsidRDefault="00376F71" w:rsidP="00217B87">
            <w:pPr>
              <w:rPr>
                <w:b/>
                <w:bCs/>
                <w:color w:val="000000"/>
                <w:sz w:val="18"/>
                <w:szCs w:val="18"/>
                <w:lang w:val="en-US" w:eastAsia="cs-CZ"/>
              </w:rPr>
            </w:pPr>
            <w:r>
              <w:rPr>
                <w:b/>
                <w:bCs/>
                <w:color w:val="000000"/>
                <w:sz w:val="18"/>
                <w:szCs w:val="18"/>
                <w:lang w:val="en-US" w:eastAsia="cs-CZ"/>
              </w:rPr>
              <w:t>Gravel pack fluid</w:t>
            </w:r>
          </w:p>
        </w:tc>
        <w:tc>
          <w:tcPr>
            <w:tcW w:w="2627" w:type="dxa"/>
            <w:shd w:val="clear" w:color="auto" w:fill="auto"/>
            <w:noWrap/>
            <w:vAlign w:val="bottom"/>
            <w:hideMark/>
          </w:tcPr>
          <w:p w14:paraId="79D21087" w14:textId="77777777" w:rsidR="00CB4CDC" w:rsidRPr="00011B4D" w:rsidRDefault="00CB4CDC" w:rsidP="00217B87">
            <w:pPr>
              <w:jc w:val="center"/>
              <w:rPr>
                <w:color w:val="000000"/>
                <w:sz w:val="18"/>
                <w:szCs w:val="18"/>
                <w:lang w:val="en-US" w:eastAsia="cs-CZ"/>
              </w:rPr>
            </w:pPr>
            <w:r w:rsidRPr="00011B4D">
              <w:rPr>
                <w:color w:val="000000"/>
                <w:sz w:val="18"/>
                <w:szCs w:val="18"/>
                <w:lang w:val="en-US" w:eastAsia="cs-CZ"/>
              </w:rPr>
              <w:t>_</w:t>
            </w:r>
          </w:p>
        </w:tc>
        <w:tc>
          <w:tcPr>
            <w:tcW w:w="1275" w:type="dxa"/>
            <w:shd w:val="clear" w:color="auto" w:fill="auto"/>
            <w:noWrap/>
            <w:vAlign w:val="bottom"/>
            <w:hideMark/>
          </w:tcPr>
          <w:p w14:paraId="0AD1143E" w14:textId="73AA9C50" w:rsidR="00CB4CDC" w:rsidRPr="00011B4D" w:rsidRDefault="00CB4CDC" w:rsidP="000C4701">
            <w:pPr>
              <w:jc w:val="center"/>
              <w:rPr>
                <w:color w:val="000000"/>
                <w:sz w:val="18"/>
                <w:szCs w:val="18"/>
                <w:lang w:val="en-US" w:eastAsia="cs-CZ"/>
              </w:rPr>
            </w:pPr>
            <w:r w:rsidRPr="00BE54FC">
              <w:rPr>
                <w:color w:val="000000"/>
                <w:sz w:val="18"/>
                <w:szCs w:val="18"/>
                <w:lang w:val="en-US" w:eastAsia="cs-CZ"/>
              </w:rPr>
              <w:t xml:space="preserve">8 </w:t>
            </w:r>
            <w:r w:rsidR="000C4701">
              <w:rPr>
                <w:color w:val="000000"/>
                <w:sz w:val="18"/>
                <w:szCs w:val="18"/>
                <w:lang w:val="en-US" w:eastAsia="cs-CZ"/>
              </w:rPr>
              <w:t>-</w:t>
            </w:r>
            <w:r w:rsidRPr="00BE54FC">
              <w:rPr>
                <w:color w:val="000000"/>
                <w:sz w:val="18"/>
                <w:szCs w:val="18"/>
                <w:lang w:val="en-US" w:eastAsia="cs-CZ"/>
              </w:rPr>
              <w:t xml:space="preserve"> 11</w:t>
            </w:r>
          </w:p>
        </w:tc>
        <w:tc>
          <w:tcPr>
            <w:tcW w:w="2410" w:type="dxa"/>
            <w:shd w:val="clear" w:color="auto" w:fill="auto"/>
            <w:noWrap/>
            <w:vAlign w:val="bottom"/>
            <w:hideMark/>
          </w:tcPr>
          <w:p w14:paraId="1202321E" w14:textId="77777777" w:rsidR="00CB4CDC" w:rsidRPr="00011B4D" w:rsidRDefault="00CB4CDC" w:rsidP="00217B87">
            <w:pPr>
              <w:jc w:val="center"/>
              <w:rPr>
                <w:color w:val="000000"/>
                <w:sz w:val="18"/>
                <w:szCs w:val="18"/>
                <w:lang w:val="en-US" w:eastAsia="cs-CZ"/>
              </w:rPr>
            </w:pPr>
            <w:r w:rsidRPr="00011B4D">
              <w:rPr>
                <w:color w:val="000000"/>
                <w:sz w:val="18"/>
                <w:szCs w:val="18"/>
                <w:lang w:val="en-US" w:eastAsia="cs-CZ"/>
              </w:rPr>
              <w:t>max. 15</w:t>
            </w:r>
          </w:p>
        </w:tc>
      </w:tr>
    </w:tbl>
    <w:p w14:paraId="51B0B2EF" w14:textId="733BA7C3" w:rsidR="00376F71" w:rsidRDefault="00376F71" w:rsidP="00376F71">
      <w:pPr>
        <w:spacing w:before="240" w:after="240"/>
        <w:rPr>
          <w:sz w:val="22"/>
          <w:lang w:val="en-GB"/>
        </w:rPr>
      </w:pPr>
      <w:r w:rsidRPr="00376F71">
        <w:rPr>
          <w:sz w:val="22"/>
          <w:lang w:val="en-GB"/>
        </w:rPr>
        <w:t xml:space="preserve">The </w:t>
      </w:r>
      <w:r w:rsidR="00BE54FC">
        <w:rPr>
          <w:sz w:val="22"/>
          <w:lang w:val="en-US"/>
        </w:rPr>
        <w:t>Contractor of Service</w:t>
      </w:r>
      <w:r w:rsidRPr="00376F71">
        <w:rPr>
          <w:sz w:val="22"/>
          <w:lang w:val="en-GB"/>
        </w:rPr>
        <w:t xml:space="preserve"> will have at the disposal the safety sheets of all used admixture for fluid adjustment.</w:t>
      </w:r>
    </w:p>
    <w:p w14:paraId="10552EA7" w14:textId="60F39E49" w:rsidR="00E00C02" w:rsidRDefault="00E00C02" w:rsidP="00376F71">
      <w:pPr>
        <w:spacing w:before="240" w:after="240"/>
        <w:rPr>
          <w:sz w:val="22"/>
          <w:lang w:val="en-GB"/>
        </w:rPr>
      </w:pPr>
      <w:r w:rsidRPr="00376F71">
        <w:rPr>
          <w:sz w:val="22"/>
          <w:lang w:val="en-GB"/>
        </w:rPr>
        <w:t xml:space="preserve">The </w:t>
      </w:r>
      <w:r>
        <w:rPr>
          <w:sz w:val="22"/>
          <w:lang w:val="en-US"/>
        </w:rPr>
        <w:t xml:space="preserve">Contractor of Service is responsible for disposal of gravel pack fluids after </w:t>
      </w:r>
      <w:r w:rsidR="001F25E5">
        <w:rPr>
          <w:sz w:val="22"/>
          <w:lang w:val="en-US"/>
        </w:rPr>
        <w:t xml:space="preserve">finishing gravel pack job. </w:t>
      </w:r>
    </w:p>
    <w:p w14:paraId="63A76D41" w14:textId="17A1A491" w:rsidR="00376F71" w:rsidRPr="00FE0C9D" w:rsidRDefault="00376F71" w:rsidP="00FE0C9D">
      <w:pPr>
        <w:pStyle w:val="Nadpis2"/>
        <w:numPr>
          <w:ilvl w:val="0"/>
          <w:numId w:val="0"/>
        </w:numPr>
        <w:ind w:left="576"/>
        <w:rPr>
          <w:lang w:val="en-US"/>
        </w:rPr>
      </w:pPr>
      <w:r w:rsidRPr="00FE0C9D">
        <w:rPr>
          <w:lang w:val="en-US"/>
        </w:rPr>
        <w:t>Service requirements</w:t>
      </w:r>
      <w:r w:rsidRPr="00FE0C9D" w:rsidDel="00376F71">
        <w:rPr>
          <w:lang w:val="en-US"/>
        </w:rPr>
        <w:t xml:space="preserve"> </w:t>
      </w:r>
    </w:p>
    <w:p w14:paraId="0469C951" w14:textId="77777777" w:rsidR="00FE0C9D" w:rsidRPr="00876B83" w:rsidRDefault="00FE0C9D" w:rsidP="007D5C48">
      <w:pPr>
        <w:spacing w:before="240" w:after="240"/>
        <w:rPr>
          <w:b/>
          <w:sz w:val="22"/>
          <w:lang w:val="en-US"/>
        </w:rPr>
      </w:pPr>
      <w:r w:rsidRPr="00876B83">
        <w:rPr>
          <w:b/>
          <w:sz w:val="22"/>
          <w:lang w:val="en-US"/>
        </w:rPr>
        <w:t>During preparation of gravel pack job</w:t>
      </w:r>
      <w:r w:rsidRPr="00876B83" w:rsidDel="00FE0C9D">
        <w:rPr>
          <w:b/>
          <w:sz w:val="22"/>
          <w:lang w:val="en-US"/>
        </w:rPr>
        <w:t xml:space="preserve"> </w:t>
      </w:r>
    </w:p>
    <w:p w14:paraId="1E12A6B0" w14:textId="5BE24165" w:rsidR="00FE0C9D" w:rsidRDefault="00FE0C9D" w:rsidP="00FE0C9D">
      <w:pPr>
        <w:spacing w:before="240" w:after="240"/>
        <w:rPr>
          <w:sz w:val="22"/>
          <w:lang w:val="en-GB"/>
        </w:rPr>
      </w:pPr>
      <w:r>
        <w:rPr>
          <w:sz w:val="22"/>
          <w:lang w:val="en-GB"/>
        </w:rPr>
        <w:t xml:space="preserve">The </w:t>
      </w:r>
      <w:r w:rsidR="00E00C02">
        <w:rPr>
          <w:sz w:val="22"/>
          <w:lang w:val="en-US"/>
        </w:rPr>
        <w:t>Contractor of Service</w:t>
      </w:r>
      <w:r>
        <w:rPr>
          <w:sz w:val="22"/>
          <w:lang w:val="en-GB"/>
        </w:rPr>
        <w:t xml:space="preserve">is obliged to regularly inform the buyer about material delivery (progress report) and call upon the </w:t>
      </w:r>
      <w:r w:rsidR="00E00C02">
        <w:rPr>
          <w:sz w:val="22"/>
          <w:lang w:val="en-GB"/>
        </w:rPr>
        <w:t xml:space="preserve">Client </w:t>
      </w:r>
      <w:r>
        <w:rPr>
          <w:sz w:val="22"/>
          <w:lang w:val="en-GB"/>
        </w:rPr>
        <w:t xml:space="preserve">to provide check according the schedule.  </w:t>
      </w:r>
    </w:p>
    <w:p w14:paraId="4F9F89E1" w14:textId="0E0D8667" w:rsidR="00FE0C9D" w:rsidRPr="00FE0C9D" w:rsidRDefault="00FE0C9D" w:rsidP="00FE0C9D">
      <w:pPr>
        <w:spacing w:before="240" w:after="240"/>
        <w:rPr>
          <w:sz w:val="22"/>
          <w:lang w:val="en-GB"/>
        </w:rPr>
      </w:pPr>
      <w:r>
        <w:rPr>
          <w:sz w:val="22"/>
          <w:lang w:val="en-GB"/>
        </w:rPr>
        <w:t xml:space="preserve">The </w:t>
      </w:r>
      <w:r w:rsidR="00E00C02">
        <w:rPr>
          <w:sz w:val="22"/>
          <w:lang w:val="en-US"/>
        </w:rPr>
        <w:t>Contractor of Service</w:t>
      </w:r>
      <w:r>
        <w:rPr>
          <w:sz w:val="22"/>
          <w:lang w:val="en-GB"/>
        </w:rPr>
        <w:t xml:space="preserve">is obliged to elaborate and submit the Technological procedure for gravel pack job to the </w:t>
      </w:r>
      <w:r w:rsidR="00E00C02">
        <w:rPr>
          <w:sz w:val="22"/>
          <w:lang w:val="en-GB"/>
        </w:rPr>
        <w:t xml:space="preserve">Client </w:t>
      </w:r>
      <w:r>
        <w:rPr>
          <w:sz w:val="22"/>
          <w:lang w:val="en-GB"/>
        </w:rPr>
        <w:t>for approval</w:t>
      </w:r>
      <w:r w:rsidR="00E00C02">
        <w:rPr>
          <w:sz w:val="22"/>
          <w:lang w:val="en-GB"/>
        </w:rPr>
        <w:t xml:space="preserve"> 30 days before work start</w:t>
      </w:r>
      <w:r>
        <w:rPr>
          <w:sz w:val="22"/>
          <w:lang w:val="en-GB"/>
        </w:rPr>
        <w:t xml:space="preserve">.  To cooperate with Contractor of WO and the </w:t>
      </w:r>
      <w:r w:rsidR="00E00C02">
        <w:rPr>
          <w:sz w:val="22"/>
          <w:lang w:val="en-GB"/>
        </w:rPr>
        <w:t xml:space="preserve">Client </w:t>
      </w:r>
      <w:r>
        <w:rPr>
          <w:sz w:val="22"/>
          <w:lang w:val="en-GB"/>
        </w:rPr>
        <w:t xml:space="preserve">during the preparation of WO project, HSE plan and attend the HSE meeting (14-18 days before beginning of works). </w:t>
      </w:r>
    </w:p>
    <w:p w14:paraId="24E4A615" w14:textId="2554B380" w:rsidR="00977B4F" w:rsidRPr="00876B83" w:rsidRDefault="006B3A7D" w:rsidP="006B3A7D">
      <w:pPr>
        <w:spacing w:before="240" w:after="240"/>
        <w:rPr>
          <w:b/>
          <w:sz w:val="22"/>
          <w:lang w:val="en-US"/>
        </w:rPr>
      </w:pPr>
      <w:r w:rsidRPr="00876B83">
        <w:rPr>
          <w:b/>
          <w:sz w:val="22"/>
          <w:lang w:val="en-US"/>
        </w:rPr>
        <w:t>Before beginning of Gravel Pack Job</w:t>
      </w:r>
    </w:p>
    <w:p w14:paraId="54A05056" w14:textId="30E81150" w:rsidR="00331283" w:rsidRDefault="006B3A7D" w:rsidP="00FB4C21">
      <w:pPr>
        <w:spacing w:before="240" w:after="240"/>
        <w:rPr>
          <w:sz w:val="22"/>
          <w:lang w:val="en-GB"/>
        </w:rPr>
      </w:pPr>
      <w:r w:rsidRPr="00C91970">
        <w:rPr>
          <w:sz w:val="22"/>
          <w:lang w:val="en-GB"/>
        </w:rPr>
        <w:t xml:space="preserve">Before the beginning of Gravel pack </w:t>
      </w:r>
      <w:r>
        <w:rPr>
          <w:sz w:val="22"/>
          <w:lang w:val="en-GB"/>
        </w:rPr>
        <w:t>Job</w:t>
      </w:r>
      <w:r w:rsidRPr="00C91970">
        <w:rPr>
          <w:sz w:val="22"/>
          <w:lang w:val="en-GB"/>
        </w:rPr>
        <w:t xml:space="preserve"> and at presence of Contractor of WO and </w:t>
      </w:r>
      <w:r w:rsidR="00E00C02">
        <w:rPr>
          <w:sz w:val="22"/>
          <w:lang w:val="en-US"/>
        </w:rPr>
        <w:t>Contractor of Service</w:t>
      </w:r>
      <w:r>
        <w:rPr>
          <w:sz w:val="22"/>
          <w:lang w:val="en-GB"/>
        </w:rPr>
        <w:t xml:space="preserve">the </w:t>
      </w:r>
      <w:r w:rsidR="00FB4C21">
        <w:rPr>
          <w:sz w:val="22"/>
          <w:lang w:val="en-GB"/>
        </w:rPr>
        <w:t>check</w:t>
      </w:r>
      <w:r>
        <w:rPr>
          <w:sz w:val="22"/>
          <w:lang w:val="en-GB"/>
        </w:rPr>
        <w:t xml:space="preserve"> of purity and completion of tanks. The Contractor of Service is responsible for preparation and transport of gravel pack </w:t>
      </w:r>
      <w:r w:rsidR="00331283">
        <w:rPr>
          <w:sz w:val="22"/>
          <w:lang w:val="en-GB"/>
        </w:rPr>
        <w:t xml:space="preserve">fluid </w:t>
      </w:r>
      <w:r>
        <w:rPr>
          <w:sz w:val="22"/>
          <w:lang w:val="en-GB"/>
        </w:rPr>
        <w:t xml:space="preserve">to the well. </w:t>
      </w:r>
    </w:p>
    <w:p w14:paraId="5D635AFC" w14:textId="51ECF417" w:rsidR="00FB4C21" w:rsidRPr="00C91970" w:rsidRDefault="00FB4C21" w:rsidP="00FB4C21">
      <w:pPr>
        <w:spacing w:before="240" w:after="240"/>
        <w:rPr>
          <w:sz w:val="22"/>
          <w:lang w:val="en-GB"/>
        </w:rPr>
      </w:pPr>
      <w:r>
        <w:rPr>
          <w:sz w:val="22"/>
          <w:lang w:val="en-GB"/>
        </w:rPr>
        <w:t xml:space="preserve">The tanks for this Gravel pack </w:t>
      </w:r>
      <w:r w:rsidR="00331283">
        <w:rPr>
          <w:sz w:val="22"/>
          <w:lang w:val="en-GB"/>
        </w:rPr>
        <w:t xml:space="preserve">job </w:t>
      </w:r>
      <w:r>
        <w:rPr>
          <w:sz w:val="22"/>
          <w:lang w:val="en-GB"/>
        </w:rPr>
        <w:t xml:space="preserve">will be secured by the </w:t>
      </w:r>
      <w:r w:rsidR="00E00C02">
        <w:rPr>
          <w:sz w:val="22"/>
          <w:lang w:val="en-GB"/>
        </w:rPr>
        <w:t xml:space="preserve">Client </w:t>
      </w:r>
      <w:r>
        <w:rPr>
          <w:sz w:val="22"/>
          <w:lang w:val="en-GB"/>
        </w:rPr>
        <w:t xml:space="preserve">in this scope: </w:t>
      </w:r>
    </w:p>
    <w:p w14:paraId="7DDB2EDE" w14:textId="71D41537" w:rsidR="00C5625C" w:rsidRPr="00331283" w:rsidRDefault="00331283" w:rsidP="00E0466D">
      <w:pPr>
        <w:pStyle w:val="Odstavecseseznamem"/>
        <w:numPr>
          <w:ilvl w:val="0"/>
          <w:numId w:val="35"/>
        </w:numPr>
        <w:spacing w:before="240" w:after="240"/>
        <w:rPr>
          <w:sz w:val="22"/>
          <w:lang w:val="en-US"/>
        </w:rPr>
      </w:pPr>
      <w:r>
        <w:rPr>
          <w:sz w:val="22"/>
          <w:lang w:val="en-US"/>
        </w:rPr>
        <w:t>UGS</w:t>
      </w:r>
      <w:r w:rsidRPr="00011B4D">
        <w:rPr>
          <w:sz w:val="22"/>
          <w:lang w:val="en-US"/>
        </w:rPr>
        <w:t xml:space="preserve"> </w:t>
      </w:r>
      <w:r w:rsidR="00E0466D" w:rsidRPr="00011B4D">
        <w:rPr>
          <w:sz w:val="22"/>
          <w:lang w:val="en-US"/>
        </w:rPr>
        <w:t>Tvrdonice</w:t>
      </w:r>
      <w:r w:rsidR="00FB4C21">
        <w:rPr>
          <w:sz w:val="22"/>
          <w:lang w:val="en-GB"/>
        </w:rPr>
        <w:t xml:space="preserve"> - in volume of 40 m3 for pure gravel liquid and 15 m3 for impure liquid</w:t>
      </w:r>
    </w:p>
    <w:p w14:paraId="47C16D32" w14:textId="54559222" w:rsidR="00331283" w:rsidRPr="00011B4D" w:rsidRDefault="00331283" w:rsidP="00E0466D">
      <w:pPr>
        <w:pStyle w:val="Odstavecseseznamem"/>
        <w:numPr>
          <w:ilvl w:val="0"/>
          <w:numId w:val="35"/>
        </w:numPr>
        <w:spacing w:before="240" w:after="240"/>
        <w:rPr>
          <w:sz w:val="22"/>
          <w:lang w:val="en-US"/>
        </w:rPr>
      </w:pPr>
      <w:r>
        <w:rPr>
          <w:sz w:val="22"/>
          <w:lang w:val="en-US"/>
        </w:rPr>
        <w:t>UGS</w:t>
      </w:r>
      <w:r w:rsidRPr="00011B4D">
        <w:rPr>
          <w:sz w:val="22"/>
          <w:lang w:val="en-US"/>
        </w:rPr>
        <w:t xml:space="preserve"> </w:t>
      </w:r>
      <w:r>
        <w:rPr>
          <w:sz w:val="22"/>
          <w:lang w:val="en-US"/>
        </w:rPr>
        <w:t>Lobodice</w:t>
      </w:r>
      <w:r>
        <w:rPr>
          <w:sz w:val="22"/>
          <w:lang w:val="en-GB"/>
        </w:rPr>
        <w:t xml:space="preserve"> - in volume of 30 m3 for pure gravel liquid and 15 m3 for impure liquid</w:t>
      </w:r>
    </w:p>
    <w:p w14:paraId="4A07F2A3" w14:textId="703ECA46" w:rsidR="0039226D" w:rsidRPr="00011B4D" w:rsidRDefault="00331283" w:rsidP="00E0466D">
      <w:pPr>
        <w:pStyle w:val="Odstavecseseznamem"/>
        <w:numPr>
          <w:ilvl w:val="0"/>
          <w:numId w:val="36"/>
        </w:numPr>
        <w:spacing w:before="120" w:after="120"/>
        <w:rPr>
          <w:sz w:val="22"/>
          <w:lang w:val="en-US"/>
        </w:rPr>
      </w:pPr>
      <w:r>
        <w:rPr>
          <w:sz w:val="22"/>
          <w:lang w:val="en-US"/>
        </w:rPr>
        <w:t>UGS</w:t>
      </w:r>
      <w:r w:rsidRPr="00011B4D">
        <w:rPr>
          <w:sz w:val="22"/>
          <w:lang w:val="en-US"/>
        </w:rPr>
        <w:t xml:space="preserve"> </w:t>
      </w:r>
      <w:r w:rsidR="00D06FF0" w:rsidRPr="00011B4D">
        <w:rPr>
          <w:sz w:val="22"/>
          <w:lang w:val="en-US"/>
        </w:rPr>
        <w:t>Štrambe</w:t>
      </w:r>
      <w:r w:rsidR="00B464D0" w:rsidRPr="00011B4D">
        <w:rPr>
          <w:sz w:val="22"/>
          <w:lang w:val="en-US"/>
        </w:rPr>
        <w:t>rk</w:t>
      </w:r>
      <w:r w:rsidR="00FB4C21">
        <w:rPr>
          <w:sz w:val="22"/>
          <w:lang w:val="en-GB"/>
        </w:rPr>
        <w:t xml:space="preserve"> - in volume of 30 m3 for pure gravel liquid and 15 m3 for impure liquid</w:t>
      </w:r>
    </w:p>
    <w:p w14:paraId="32BC362E" w14:textId="33E2E3D4" w:rsidR="00FB4C21" w:rsidRPr="00331283" w:rsidRDefault="00331283" w:rsidP="00331283">
      <w:pPr>
        <w:pStyle w:val="Odstavecseseznamem"/>
        <w:numPr>
          <w:ilvl w:val="0"/>
          <w:numId w:val="36"/>
        </w:numPr>
        <w:spacing w:before="120" w:after="120"/>
        <w:rPr>
          <w:sz w:val="22"/>
          <w:lang w:val="en-US"/>
        </w:rPr>
      </w:pPr>
      <w:r>
        <w:rPr>
          <w:sz w:val="22"/>
          <w:lang w:val="en-US"/>
        </w:rPr>
        <w:t>UGS</w:t>
      </w:r>
      <w:r w:rsidRPr="00FB4C21">
        <w:rPr>
          <w:sz w:val="22"/>
          <w:lang w:val="en-US"/>
        </w:rPr>
        <w:t xml:space="preserve"> </w:t>
      </w:r>
      <w:r w:rsidR="00D06FF0" w:rsidRPr="00FB4C21">
        <w:rPr>
          <w:sz w:val="22"/>
          <w:lang w:val="en-US"/>
        </w:rPr>
        <w:t>Třanovi</w:t>
      </w:r>
      <w:r w:rsidR="00B464D0" w:rsidRPr="00FB4C21">
        <w:rPr>
          <w:sz w:val="22"/>
          <w:lang w:val="en-US"/>
        </w:rPr>
        <w:t>ce</w:t>
      </w:r>
      <w:r w:rsidR="00FB4C21" w:rsidRPr="00331283">
        <w:rPr>
          <w:sz w:val="22"/>
          <w:lang w:val="en-US"/>
        </w:rPr>
        <w:t xml:space="preserve"> - in volume of 30 m3 for pure gravel liquid and 15 m3 for impure liquid</w:t>
      </w:r>
      <w:r w:rsidR="00FB4C21" w:rsidRPr="00011B4D" w:rsidDel="00FB4C21">
        <w:rPr>
          <w:sz w:val="22"/>
          <w:lang w:val="en-US"/>
        </w:rPr>
        <w:t xml:space="preserve"> </w:t>
      </w:r>
    </w:p>
    <w:p w14:paraId="08DDB30C" w14:textId="0A5D01E2" w:rsidR="00331283" w:rsidRPr="00331283" w:rsidRDefault="00FB4C21" w:rsidP="00331283">
      <w:pPr>
        <w:spacing w:before="240" w:after="240"/>
        <w:rPr>
          <w:sz w:val="22"/>
          <w:lang w:val="en-GB"/>
        </w:rPr>
      </w:pPr>
      <w:r w:rsidRPr="00331283">
        <w:rPr>
          <w:sz w:val="22"/>
          <w:lang w:val="en-GB"/>
        </w:rPr>
        <w:t xml:space="preserve">Other tanks which will be needed for gravel pack jobs will be secured by the Contractor </w:t>
      </w:r>
      <w:bookmarkStart w:id="0" w:name="_GoBack"/>
      <w:bookmarkEnd w:id="0"/>
      <w:r w:rsidRPr="00331283">
        <w:rPr>
          <w:sz w:val="22"/>
          <w:lang w:val="en-GB"/>
        </w:rPr>
        <w:t xml:space="preserve">of Service and will add this to the offer. </w:t>
      </w:r>
    </w:p>
    <w:p w14:paraId="57FC4CB8" w14:textId="0134EC6F" w:rsidR="00331283" w:rsidRPr="00331283" w:rsidRDefault="00FB4C21" w:rsidP="00331283">
      <w:pPr>
        <w:spacing w:before="240" w:after="240"/>
        <w:rPr>
          <w:lang w:val="en-US"/>
        </w:rPr>
      </w:pPr>
      <w:r w:rsidRPr="00331283">
        <w:rPr>
          <w:sz w:val="22"/>
          <w:lang w:val="en-GB"/>
        </w:rPr>
        <w:t xml:space="preserve">Before the beginning of gravel pack </w:t>
      </w:r>
      <w:r w:rsidR="00331283" w:rsidRPr="00331283">
        <w:rPr>
          <w:sz w:val="22"/>
          <w:lang w:val="en-GB"/>
        </w:rPr>
        <w:t>job</w:t>
      </w:r>
      <w:r w:rsidRPr="00331283">
        <w:rPr>
          <w:sz w:val="22"/>
          <w:lang w:val="en-GB"/>
        </w:rPr>
        <w:t xml:space="preserve"> and at presence of the </w:t>
      </w:r>
      <w:r w:rsidR="001F25E5">
        <w:rPr>
          <w:sz w:val="22"/>
          <w:lang w:val="en-GB"/>
        </w:rPr>
        <w:t>Client</w:t>
      </w:r>
      <w:r w:rsidR="001F25E5" w:rsidRPr="00331283">
        <w:rPr>
          <w:sz w:val="22"/>
          <w:lang w:val="en-GB"/>
        </w:rPr>
        <w:t xml:space="preserve"> </w:t>
      </w:r>
      <w:r w:rsidRPr="00331283">
        <w:rPr>
          <w:sz w:val="22"/>
          <w:lang w:val="en-GB"/>
        </w:rPr>
        <w:t>and Contractor of Service</w:t>
      </w:r>
      <w:r w:rsidR="0068593D">
        <w:rPr>
          <w:sz w:val="22"/>
          <w:lang w:val="en-GB"/>
        </w:rPr>
        <w:t xml:space="preserve"> </w:t>
      </w:r>
      <w:r w:rsidRPr="00331283">
        <w:rPr>
          <w:sz w:val="22"/>
          <w:lang w:val="en-GB"/>
        </w:rPr>
        <w:t xml:space="preserve">the </w:t>
      </w:r>
      <w:r w:rsidR="00331283">
        <w:rPr>
          <w:sz w:val="22"/>
          <w:lang w:val="en-GB"/>
        </w:rPr>
        <w:t>check</w:t>
      </w:r>
      <w:r w:rsidR="00331283" w:rsidRPr="00331283">
        <w:rPr>
          <w:sz w:val="22"/>
          <w:lang w:val="en-GB"/>
        </w:rPr>
        <w:t xml:space="preserve"> </w:t>
      </w:r>
      <w:r w:rsidRPr="00331283">
        <w:rPr>
          <w:sz w:val="22"/>
          <w:lang w:val="en-GB"/>
        </w:rPr>
        <w:t>of material provided by the Contra</w:t>
      </w:r>
      <w:r w:rsidR="00331283" w:rsidRPr="00331283">
        <w:rPr>
          <w:sz w:val="22"/>
          <w:lang w:val="en-GB"/>
        </w:rPr>
        <w:t>ctor</w:t>
      </w:r>
      <w:r w:rsidRPr="00331283">
        <w:rPr>
          <w:sz w:val="22"/>
          <w:lang w:val="en-GB"/>
        </w:rPr>
        <w:t xml:space="preserve"> of Service</w:t>
      </w:r>
      <w:r w:rsidR="00331283">
        <w:rPr>
          <w:sz w:val="22"/>
          <w:lang w:val="en-GB"/>
        </w:rPr>
        <w:t>.</w:t>
      </w:r>
    </w:p>
    <w:p w14:paraId="6F1F1D27" w14:textId="77777777" w:rsidR="00331283" w:rsidRPr="00876B83" w:rsidRDefault="00FB4C21" w:rsidP="00050F1A">
      <w:pPr>
        <w:spacing w:before="240" w:after="240"/>
        <w:rPr>
          <w:b/>
          <w:sz w:val="22"/>
          <w:lang w:val="en-US"/>
        </w:rPr>
      </w:pPr>
      <w:r w:rsidRPr="00876B83">
        <w:rPr>
          <w:b/>
          <w:sz w:val="22"/>
          <w:lang w:val="en-US"/>
        </w:rPr>
        <w:t xml:space="preserve">Preparation of the well for the Gravel pack </w:t>
      </w:r>
      <w:r w:rsidR="00331283" w:rsidRPr="00876B83">
        <w:rPr>
          <w:b/>
          <w:sz w:val="22"/>
          <w:lang w:val="en-US"/>
        </w:rPr>
        <w:t>job</w:t>
      </w:r>
      <w:r w:rsidRPr="00876B83" w:rsidDel="00FB4C21">
        <w:rPr>
          <w:b/>
          <w:sz w:val="22"/>
          <w:lang w:val="en-US"/>
        </w:rPr>
        <w:t xml:space="preserve"> </w:t>
      </w:r>
    </w:p>
    <w:p w14:paraId="51A62495" w14:textId="4B2A4D0B" w:rsidR="00331283" w:rsidRDefault="00FB4C21" w:rsidP="00050F1A">
      <w:pPr>
        <w:spacing w:before="240" w:after="240"/>
        <w:rPr>
          <w:sz w:val="22"/>
          <w:lang w:val="en-GB"/>
        </w:rPr>
      </w:pPr>
      <w:r>
        <w:rPr>
          <w:sz w:val="22"/>
          <w:lang w:val="en-GB"/>
        </w:rPr>
        <w:t xml:space="preserve">The method of change of liquid will be listed in </w:t>
      </w:r>
      <w:r w:rsidR="001F25E5">
        <w:rPr>
          <w:sz w:val="22"/>
          <w:lang w:val="en-GB"/>
        </w:rPr>
        <w:t>t</w:t>
      </w:r>
      <w:r>
        <w:rPr>
          <w:sz w:val="22"/>
          <w:lang w:val="en-GB"/>
        </w:rPr>
        <w:t xml:space="preserve">echnological </w:t>
      </w:r>
      <w:r w:rsidR="00331283">
        <w:rPr>
          <w:sz w:val="22"/>
          <w:lang w:val="en-GB"/>
        </w:rPr>
        <w:t>procedure</w:t>
      </w:r>
      <w:r>
        <w:rPr>
          <w:sz w:val="22"/>
          <w:lang w:val="en-GB"/>
        </w:rPr>
        <w:t xml:space="preserve"> of Gravel pack </w:t>
      </w:r>
      <w:r w:rsidR="00331283">
        <w:rPr>
          <w:sz w:val="22"/>
          <w:lang w:val="en-GB"/>
        </w:rPr>
        <w:t>job</w:t>
      </w:r>
      <w:r>
        <w:rPr>
          <w:sz w:val="22"/>
          <w:lang w:val="en-GB"/>
        </w:rPr>
        <w:t xml:space="preserve"> and will be approved by the </w:t>
      </w:r>
      <w:r w:rsidR="001F25E5">
        <w:rPr>
          <w:sz w:val="22"/>
          <w:lang w:val="en-GB"/>
        </w:rPr>
        <w:t>Client</w:t>
      </w:r>
      <w:r>
        <w:rPr>
          <w:sz w:val="22"/>
          <w:lang w:val="en-GB"/>
        </w:rPr>
        <w:t xml:space="preserve">. The method of change of operational </w:t>
      </w:r>
      <w:r w:rsidR="00331283">
        <w:rPr>
          <w:sz w:val="22"/>
          <w:lang w:val="en-GB"/>
        </w:rPr>
        <w:t>fluid</w:t>
      </w:r>
      <w:r>
        <w:rPr>
          <w:sz w:val="22"/>
          <w:lang w:val="en-GB"/>
        </w:rPr>
        <w:t xml:space="preserve"> for gravel pack </w:t>
      </w:r>
      <w:r w:rsidR="00331283">
        <w:rPr>
          <w:sz w:val="22"/>
          <w:lang w:val="en-GB"/>
        </w:rPr>
        <w:t>fluid</w:t>
      </w:r>
      <w:r>
        <w:rPr>
          <w:sz w:val="22"/>
          <w:lang w:val="en-GB"/>
        </w:rPr>
        <w:t xml:space="preserve"> by using the </w:t>
      </w:r>
      <w:r w:rsidR="00331283">
        <w:rPr>
          <w:sz w:val="22"/>
          <w:lang w:val="en-GB"/>
        </w:rPr>
        <w:t xml:space="preserve">high viscosity plug (Spacer) </w:t>
      </w:r>
      <w:r>
        <w:rPr>
          <w:sz w:val="22"/>
          <w:lang w:val="en-GB"/>
        </w:rPr>
        <w:t>will be led by the Contractor of Service in cooperation with the Contractor of WO</w:t>
      </w:r>
      <w:r w:rsidR="00331283">
        <w:rPr>
          <w:sz w:val="22"/>
          <w:lang w:val="en-GB"/>
        </w:rPr>
        <w:t>.</w:t>
      </w:r>
    </w:p>
    <w:p w14:paraId="17318C88" w14:textId="30DA8593" w:rsidR="00BE7603" w:rsidRDefault="00A9499C" w:rsidP="00BE7603">
      <w:pPr>
        <w:spacing w:before="240" w:after="240"/>
        <w:rPr>
          <w:sz w:val="22"/>
          <w:lang w:val="en-US"/>
        </w:rPr>
      </w:pPr>
      <w:r>
        <w:rPr>
          <w:sz w:val="22"/>
          <w:lang w:val="en-GB"/>
        </w:rPr>
        <w:t>Pump unit</w:t>
      </w:r>
      <w:r w:rsidR="00FB4C21">
        <w:rPr>
          <w:sz w:val="22"/>
          <w:lang w:val="en-GB"/>
        </w:rPr>
        <w:t xml:space="preserve"> for change of </w:t>
      </w:r>
      <w:r>
        <w:rPr>
          <w:sz w:val="22"/>
          <w:lang w:val="en-GB"/>
        </w:rPr>
        <w:t>fluids</w:t>
      </w:r>
      <w:r w:rsidR="00FB4C21">
        <w:rPr>
          <w:sz w:val="22"/>
          <w:lang w:val="en-GB"/>
        </w:rPr>
        <w:t xml:space="preserve"> will be secured by the Contractor of Service for reaching the minimum speed in </w:t>
      </w:r>
      <w:r w:rsidR="00BE7603">
        <w:rPr>
          <w:sz w:val="22"/>
          <w:lang w:val="en-GB"/>
        </w:rPr>
        <w:t xml:space="preserve">annulus </w:t>
      </w:r>
      <w:r w:rsidR="00FB4C21">
        <w:rPr>
          <w:sz w:val="22"/>
          <w:lang w:val="en-GB"/>
        </w:rPr>
        <w:t>130ft/min</w:t>
      </w:r>
      <w:r w:rsidR="00FB4C21">
        <w:rPr>
          <w:sz w:val="22"/>
          <w:lang w:val="en-US"/>
        </w:rPr>
        <w:t xml:space="preserve">. </w:t>
      </w:r>
    </w:p>
    <w:p w14:paraId="0E28E1DA" w14:textId="4A43256E" w:rsidR="00BE7603" w:rsidRPr="00BE7603" w:rsidRDefault="00FB4C21" w:rsidP="00BE7603">
      <w:pPr>
        <w:spacing w:before="240" w:after="240"/>
        <w:rPr>
          <w:sz w:val="22"/>
          <w:lang w:val="en-US"/>
        </w:rPr>
      </w:pPr>
      <w:r>
        <w:rPr>
          <w:sz w:val="22"/>
          <w:lang w:val="en-GB"/>
        </w:rPr>
        <w:t xml:space="preserve">The well will be prepared for the Gravel pack </w:t>
      </w:r>
      <w:r w:rsidR="00BE7603">
        <w:rPr>
          <w:sz w:val="22"/>
          <w:lang w:val="en-GB"/>
        </w:rPr>
        <w:t>job</w:t>
      </w:r>
      <w:r>
        <w:rPr>
          <w:sz w:val="22"/>
          <w:lang w:val="en-GB"/>
        </w:rPr>
        <w:t xml:space="preserve"> after reaching the purity of gravel pack </w:t>
      </w:r>
      <w:r w:rsidR="00BE7603">
        <w:rPr>
          <w:sz w:val="22"/>
          <w:lang w:val="en-GB"/>
        </w:rPr>
        <w:t>fluid</w:t>
      </w:r>
      <w:r>
        <w:rPr>
          <w:sz w:val="22"/>
          <w:lang w:val="en-GB"/>
        </w:rPr>
        <w:t xml:space="preserve"> 30 NTU at exit of the well. In case of usage of the gel the measurements of turbidity will be modified but the difference between entry and exit parameters will not be higher than 30 NTU. Preparation of the well for gravel pack </w:t>
      </w:r>
      <w:r w:rsidR="00BE7603">
        <w:rPr>
          <w:sz w:val="22"/>
          <w:lang w:val="en-GB"/>
        </w:rPr>
        <w:t>job</w:t>
      </w:r>
      <w:r>
        <w:rPr>
          <w:sz w:val="22"/>
          <w:lang w:val="en-GB"/>
        </w:rPr>
        <w:t xml:space="preserve"> will be approved by the </w:t>
      </w:r>
      <w:r w:rsidR="001F25E5">
        <w:rPr>
          <w:sz w:val="22"/>
          <w:lang w:val="en-GB"/>
        </w:rPr>
        <w:t>Client</w:t>
      </w:r>
      <w:r>
        <w:rPr>
          <w:sz w:val="22"/>
          <w:lang w:val="en-GB"/>
        </w:rPr>
        <w:t xml:space="preserve">. </w:t>
      </w:r>
    </w:p>
    <w:p w14:paraId="67790EFC" w14:textId="77777777" w:rsidR="00BE7603" w:rsidRPr="00876B83" w:rsidRDefault="00FB4C21" w:rsidP="00050F1A">
      <w:pPr>
        <w:spacing w:before="240" w:after="240"/>
        <w:rPr>
          <w:b/>
          <w:sz w:val="22"/>
          <w:lang w:val="en-US"/>
        </w:rPr>
      </w:pPr>
      <w:r w:rsidRPr="00876B83">
        <w:rPr>
          <w:b/>
          <w:sz w:val="22"/>
          <w:lang w:val="en-US"/>
        </w:rPr>
        <w:t xml:space="preserve">Completion and </w:t>
      </w:r>
      <w:r w:rsidR="00BE7603" w:rsidRPr="00876B83">
        <w:rPr>
          <w:b/>
          <w:sz w:val="22"/>
          <w:lang w:val="en-US"/>
        </w:rPr>
        <w:t>RIH</w:t>
      </w:r>
      <w:r w:rsidRPr="00876B83">
        <w:rPr>
          <w:b/>
          <w:sz w:val="22"/>
          <w:lang w:val="en-US"/>
        </w:rPr>
        <w:t xml:space="preserve"> of </w:t>
      </w:r>
      <w:r w:rsidR="00BE7603" w:rsidRPr="00876B83">
        <w:rPr>
          <w:b/>
          <w:sz w:val="22"/>
          <w:lang w:val="en-US"/>
        </w:rPr>
        <w:t>screens</w:t>
      </w:r>
      <w:r w:rsidRPr="00876B83">
        <w:rPr>
          <w:b/>
          <w:sz w:val="22"/>
          <w:lang w:val="en-US"/>
        </w:rPr>
        <w:t xml:space="preserve"> column with gravel pack device </w:t>
      </w:r>
    </w:p>
    <w:p w14:paraId="0A735F3A" w14:textId="49E80A40" w:rsidR="00BE7603" w:rsidRDefault="00FB4C21" w:rsidP="00351B0A">
      <w:pPr>
        <w:spacing w:before="240" w:after="240"/>
        <w:rPr>
          <w:sz w:val="22"/>
          <w:lang w:val="en-GB"/>
        </w:rPr>
      </w:pPr>
      <w:r>
        <w:rPr>
          <w:sz w:val="22"/>
          <w:lang w:val="en-GB"/>
        </w:rPr>
        <w:t xml:space="preserve">The Contractor of Service before the </w:t>
      </w:r>
      <w:r w:rsidR="00BE7603">
        <w:rPr>
          <w:sz w:val="22"/>
          <w:lang w:val="en-GB"/>
        </w:rPr>
        <w:t>RIH</w:t>
      </w:r>
      <w:r>
        <w:rPr>
          <w:sz w:val="22"/>
          <w:lang w:val="en-GB"/>
        </w:rPr>
        <w:t xml:space="preserve"> of </w:t>
      </w:r>
      <w:r w:rsidR="00BE7603">
        <w:rPr>
          <w:sz w:val="22"/>
          <w:lang w:val="en-GB"/>
        </w:rPr>
        <w:t>screens</w:t>
      </w:r>
      <w:r>
        <w:rPr>
          <w:sz w:val="22"/>
          <w:lang w:val="en-GB"/>
        </w:rPr>
        <w:t xml:space="preserve"> column and gravel pack device will elaborate the design of real </w:t>
      </w:r>
      <w:r w:rsidR="00BE7603">
        <w:rPr>
          <w:sz w:val="22"/>
          <w:lang w:val="en-GB"/>
        </w:rPr>
        <w:t>RIH</w:t>
      </w:r>
      <w:r>
        <w:rPr>
          <w:sz w:val="22"/>
          <w:lang w:val="en-GB"/>
        </w:rPr>
        <w:t xml:space="preserve"> material of </w:t>
      </w:r>
      <w:r w:rsidR="00BE7603">
        <w:rPr>
          <w:sz w:val="22"/>
          <w:lang w:val="en-GB"/>
        </w:rPr>
        <w:t>screens</w:t>
      </w:r>
      <w:r>
        <w:rPr>
          <w:sz w:val="22"/>
          <w:lang w:val="en-GB"/>
        </w:rPr>
        <w:t xml:space="preserve"> column and gravel pack device and this will be approved by the </w:t>
      </w:r>
      <w:r w:rsidR="001F25E5">
        <w:rPr>
          <w:sz w:val="22"/>
          <w:lang w:val="en-GB"/>
        </w:rPr>
        <w:t>Client</w:t>
      </w:r>
      <w:r>
        <w:rPr>
          <w:sz w:val="22"/>
          <w:lang w:val="en-GB"/>
        </w:rPr>
        <w:t xml:space="preserve">.  </w:t>
      </w:r>
    </w:p>
    <w:p w14:paraId="4D64C5AE" w14:textId="65DE1423" w:rsidR="00BE7603" w:rsidRDefault="00FB4C21" w:rsidP="00050F1A">
      <w:pPr>
        <w:spacing w:before="240" w:after="240"/>
        <w:rPr>
          <w:sz w:val="22"/>
          <w:lang w:val="en-GB"/>
        </w:rPr>
      </w:pPr>
      <w:r>
        <w:rPr>
          <w:sz w:val="22"/>
          <w:lang w:val="en-GB"/>
        </w:rPr>
        <w:t xml:space="preserve">The works connected with completion of </w:t>
      </w:r>
      <w:r w:rsidR="00BE7603">
        <w:rPr>
          <w:sz w:val="22"/>
          <w:lang w:val="en-GB"/>
        </w:rPr>
        <w:t>screens</w:t>
      </w:r>
      <w:r>
        <w:rPr>
          <w:sz w:val="22"/>
          <w:lang w:val="en-GB"/>
        </w:rPr>
        <w:t xml:space="preserve"> column and gravel pack device will be led by the Contractor of Service and in cooperation with the Contractor of WO. </w:t>
      </w:r>
    </w:p>
    <w:p w14:paraId="2B9C269F" w14:textId="7E4C4F66" w:rsidR="00BE7603" w:rsidRDefault="00FB4C21" w:rsidP="00050F1A">
      <w:pPr>
        <w:spacing w:before="240" w:after="240"/>
        <w:rPr>
          <w:sz w:val="22"/>
          <w:lang w:val="en-GB"/>
        </w:rPr>
      </w:pPr>
      <w:r>
        <w:rPr>
          <w:sz w:val="22"/>
          <w:lang w:val="en-GB"/>
        </w:rPr>
        <w:t xml:space="preserve">The works connected with </w:t>
      </w:r>
      <w:r w:rsidR="00BE7603">
        <w:rPr>
          <w:sz w:val="22"/>
          <w:lang w:val="en-GB"/>
        </w:rPr>
        <w:t>setting</w:t>
      </w:r>
      <w:r>
        <w:rPr>
          <w:sz w:val="22"/>
          <w:lang w:val="en-GB"/>
        </w:rPr>
        <w:t xml:space="preserve">, verification and pressuring of gravel pack device will be led by the Contractor of Service in cooperation with the Contractor of WO. Before </w:t>
      </w:r>
      <w:r w:rsidR="00BE7603">
        <w:rPr>
          <w:sz w:val="22"/>
          <w:lang w:val="en-GB"/>
        </w:rPr>
        <w:t>setting</w:t>
      </w:r>
      <w:r>
        <w:rPr>
          <w:sz w:val="22"/>
          <w:lang w:val="en-GB"/>
        </w:rPr>
        <w:t xml:space="preserve"> of gravel pack device, the deputy of the </w:t>
      </w:r>
      <w:r w:rsidR="001F25E5">
        <w:rPr>
          <w:sz w:val="22"/>
          <w:lang w:val="en-GB"/>
        </w:rPr>
        <w:t xml:space="preserve">Client </w:t>
      </w:r>
      <w:r>
        <w:rPr>
          <w:sz w:val="22"/>
          <w:lang w:val="en-GB"/>
        </w:rPr>
        <w:t xml:space="preserve">will approve the depth of </w:t>
      </w:r>
      <w:r w:rsidR="00BE7603">
        <w:rPr>
          <w:sz w:val="22"/>
          <w:lang w:val="en-GB"/>
        </w:rPr>
        <w:t>setting</w:t>
      </w:r>
      <w:r>
        <w:rPr>
          <w:sz w:val="22"/>
          <w:lang w:val="en-GB"/>
        </w:rPr>
        <w:t xml:space="preserve"> the gravel pack packer. </w:t>
      </w:r>
    </w:p>
    <w:p w14:paraId="0B9DAD96" w14:textId="3C9B5A50" w:rsidR="00384488" w:rsidRPr="00011B4D" w:rsidRDefault="00FB4C21" w:rsidP="00050F1A">
      <w:pPr>
        <w:spacing w:before="240" w:after="240"/>
        <w:rPr>
          <w:sz w:val="22"/>
          <w:lang w:val="en-US"/>
        </w:rPr>
      </w:pPr>
      <w:r>
        <w:rPr>
          <w:sz w:val="22"/>
          <w:lang w:val="en-GB"/>
        </w:rPr>
        <w:t>The report of packer pressure test will be a part of the Final report</w:t>
      </w:r>
      <w:r w:rsidR="008B1EB1" w:rsidRPr="00011B4D">
        <w:rPr>
          <w:sz w:val="22"/>
          <w:lang w:val="en-US"/>
        </w:rPr>
        <w:t>.</w:t>
      </w:r>
    </w:p>
    <w:p w14:paraId="3B191295" w14:textId="508EF5E3" w:rsidR="00351B0A" w:rsidRPr="00011B4D" w:rsidRDefault="00FB4C21" w:rsidP="00050F1A">
      <w:pPr>
        <w:spacing w:before="240" w:after="240"/>
        <w:rPr>
          <w:sz w:val="22"/>
          <w:lang w:val="en-US"/>
        </w:rPr>
      </w:pPr>
      <w:r>
        <w:rPr>
          <w:sz w:val="22"/>
          <w:lang w:val="en-GB"/>
        </w:rPr>
        <w:t xml:space="preserve">For this required works the Contractor of Service will secure needed device for installation and trained staff for the device from the manufacturer of gravel pack device. In case that the Contractor will not have the certificate from the manufacturer, the Contractor is obliged to secure the specialist for handling this device. </w:t>
      </w:r>
    </w:p>
    <w:p w14:paraId="13C58E6B" w14:textId="177BECCB" w:rsidR="001C11EF" w:rsidRPr="00F01222" w:rsidRDefault="00FB4C21" w:rsidP="00530FF2">
      <w:pPr>
        <w:spacing w:before="240" w:after="240"/>
        <w:rPr>
          <w:b/>
          <w:sz w:val="22"/>
          <w:lang w:val="en-US"/>
        </w:rPr>
      </w:pPr>
      <w:r w:rsidRPr="00F01222">
        <w:rPr>
          <w:b/>
          <w:sz w:val="22"/>
          <w:lang w:val="en-US"/>
        </w:rPr>
        <w:t xml:space="preserve">During the gravel pack </w:t>
      </w:r>
      <w:r w:rsidR="001F25E5">
        <w:rPr>
          <w:b/>
          <w:sz w:val="22"/>
          <w:lang w:val="en-US"/>
        </w:rPr>
        <w:t>job</w:t>
      </w:r>
      <w:r w:rsidR="001F25E5" w:rsidRPr="00F01222">
        <w:rPr>
          <w:b/>
          <w:sz w:val="22"/>
          <w:lang w:val="en-US"/>
        </w:rPr>
        <w:t xml:space="preserve"> </w:t>
      </w:r>
    </w:p>
    <w:p w14:paraId="064A3AA6" w14:textId="0837EDBC" w:rsidR="002C038C" w:rsidRPr="00011B4D" w:rsidRDefault="00FB4C21" w:rsidP="00530FF2">
      <w:pPr>
        <w:spacing w:before="240" w:after="240"/>
        <w:rPr>
          <w:sz w:val="22"/>
          <w:lang w:val="en-US"/>
        </w:rPr>
      </w:pPr>
      <w:r>
        <w:rPr>
          <w:sz w:val="22"/>
          <w:lang w:val="en-GB"/>
        </w:rPr>
        <w:t xml:space="preserve">During the gravel pack </w:t>
      </w:r>
      <w:r w:rsidR="001C11EF">
        <w:rPr>
          <w:sz w:val="22"/>
          <w:lang w:val="en-GB"/>
        </w:rPr>
        <w:t>job</w:t>
      </w:r>
      <w:r>
        <w:rPr>
          <w:sz w:val="22"/>
          <w:lang w:val="en-GB"/>
        </w:rPr>
        <w:t xml:space="preserve"> the Contractor of Service will </w:t>
      </w:r>
      <w:r w:rsidR="001C11EF">
        <w:rPr>
          <w:sz w:val="22"/>
          <w:lang w:val="en-GB"/>
        </w:rPr>
        <w:t>check</w:t>
      </w:r>
      <w:r>
        <w:rPr>
          <w:sz w:val="22"/>
          <w:lang w:val="en-GB"/>
        </w:rPr>
        <w:t xml:space="preserve"> the purity of gravel pack </w:t>
      </w:r>
      <w:r w:rsidR="001C11EF">
        <w:rPr>
          <w:sz w:val="22"/>
          <w:lang w:val="en-GB"/>
        </w:rPr>
        <w:t>fluid</w:t>
      </w:r>
      <w:r>
        <w:rPr>
          <w:sz w:val="22"/>
          <w:lang w:val="en-GB"/>
        </w:rPr>
        <w:t xml:space="preserve"> regularly at the entry and exit at the well also will </w:t>
      </w:r>
      <w:r w:rsidR="001C11EF">
        <w:rPr>
          <w:sz w:val="22"/>
          <w:lang w:val="en-GB"/>
        </w:rPr>
        <w:t>check</w:t>
      </w:r>
      <w:r>
        <w:rPr>
          <w:sz w:val="22"/>
          <w:lang w:val="en-GB"/>
        </w:rPr>
        <w:t xml:space="preserve"> and report the quality of </w:t>
      </w:r>
      <w:r w:rsidR="001C11EF">
        <w:rPr>
          <w:sz w:val="22"/>
          <w:lang w:val="en-GB"/>
        </w:rPr>
        <w:t>gravel pack sand</w:t>
      </w:r>
      <w:r>
        <w:rPr>
          <w:sz w:val="22"/>
          <w:lang w:val="en-GB"/>
        </w:rPr>
        <w:t xml:space="preserve"> and parameters (pressure, volume and purity of gravel pack </w:t>
      </w:r>
      <w:r w:rsidR="001C11EF">
        <w:rPr>
          <w:sz w:val="22"/>
          <w:lang w:val="en-GB"/>
        </w:rPr>
        <w:t>fluid</w:t>
      </w:r>
      <w:r>
        <w:rPr>
          <w:sz w:val="22"/>
          <w:lang w:val="en-GB"/>
        </w:rPr>
        <w:t xml:space="preserve">) during the gravel pack </w:t>
      </w:r>
      <w:r w:rsidR="001C11EF">
        <w:rPr>
          <w:sz w:val="22"/>
          <w:lang w:val="en-GB"/>
        </w:rPr>
        <w:t>job</w:t>
      </w:r>
      <w:r>
        <w:rPr>
          <w:sz w:val="22"/>
          <w:lang w:val="en-GB"/>
        </w:rPr>
        <w:t xml:space="preserve">, this will also be a part of the Final report. </w:t>
      </w:r>
    </w:p>
    <w:p w14:paraId="6980837E" w14:textId="64A7EB6F" w:rsidR="00FB4C21" w:rsidRPr="00C91970" w:rsidRDefault="00FB4C21" w:rsidP="00FB4C21">
      <w:pPr>
        <w:spacing w:before="240" w:after="240"/>
        <w:rPr>
          <w:sz w:val="22"/>
          <w:lang w:val="en-GB"/>
        </w:rPr>
      </w:pPr>
      <w:r>
        <w:rPr>
          <w:sz w:val="22"/>
          <w:lang w:val="en-GB"/>
        </w:rPr>
        <w:t xml:space="preserve">The purity of the </w:t>
      </w:r>
      <w:r w:rsidR="001C11EF">
        <w:rPr>
          <w:sz w:val="22"/>
          <w:lang w:val="en-GB"/>
        </w:rPr>
        <w:t>fluid</w:t>
      </w:r>
      <w:r>
        <w:rPr>
          <w:sz w:val="22"/>
          <w:lang w:val="en-GB"/>
        </w:rPr>
        <w:t xml:space="preserve"> before entry to the well at gravel pack </w:t>
      </w:r>
      <w:r w:rsidR="001C11EF">
        <w:rPr>
          <w:sz w:val="22"/>
          <w:lang w:val="en-GB"/>
        </w:rPr>
        <w:t>job</w:t>
      </w:r>
      <w:r>
        <w:rPr>
          <w:sz w:val="22"/>
          <w:lang w:val="en-GB"/>
        </w:rPr>
        <w:t xml:space="preserve"> must </w:t>
      </w:r>
      <w:r w:rsidR="001C11EF">
        <w:rPr>
          <w:sz w:val="22"/>
          <w:lang w:val="en-GB"/>
        </w:rPr>
        <w:t>succeed</w:t>
      </w:r>
      <w:r>
        <w:rPr>
          <w:sz w:val="22"/>
          <w:lang w:val="en-GB"/>
        </w:rPr>
        <w:t xml:space="preserve"> 5 NTU, in case of usage of the gel this value will be adjusted according to values measured before the beginning of the gravel pack </w:t>
      </w:r>
      <w:r w:rsidR="001C11EF">
        <w:rPr>
          <w:sz w:val="22"/>
          <w:lang w:val="en-GB"/>
        </w:rPr>
        <w:t>job</w:t>
      </w:r>
      <w:r>
        <w:rPr>
          <w:sz w:val="22"/>
          <w:lang w:val="en-GB"/>
        </w:rPr>
        <w:t xml:space="preserve">. In case that the value of purity of the gravel pack </w:t>
      </w:r>
      <w:r w:rsidR="001C11EF">
        <w:rPr>
          <w:sz w:val="22"/>
          <w:lang w:val="en-GB"/>
        </w:rPr>
        <w:t>fluid</w:t>
      </w:r>
      <w:r>
        <w:rPr>
          <w:sz w:val="22"/>
          <w:lang w:val="en-GB"/>
        </w:rPr>
        <w:t xml:space="preserve"> at the entry of the well will not reach 5 NTU, the higher value NTU must be approved by </w:t>
      </w:r>
      <w:r w:rsidR="00F01222">
        <w:rPr>
          <w:sz w:val="22"/>
          <w:lang w:val="en-GB"/>
        </w:rPr>
        <w:t xml:space="preserve">Client. </w:t>
      </w:r>
    </w:p>
    <w:p w14:paraId="0FF32D5D" w14:textId="2D256DCC" w:rsidR="00483988" w:rsidRPr="00011B4D" w:rsidRDefault="008B1EB1" w:rsidP="00530FF2">
      <w:pPr>
        <w:spacing w:before="240" w:after="240"/>
        <w:rPr>
          <w:sz w:val="22"/>
          <w:lang w:val="en-US"/>
        </w:rPr>
      </w:pPr>
      <w:r w:rsidRPr="00011B4D">
        <w:rPr>
          <w:sz w:val="22"/>
          <w:lang w:val="en-US"/>
        </w:rPr>
        <w:t xml:space="preserve"> </w:t>
      </w:r>
      <w:r w:rsidR="00FB4C21">
        <w:rPr>
          <w:sz w:val="22"/>
          <w:lang w:val="en-GB"/>
        </w:rPr>
        <w:t xml:space="preserve">Maximum </w:t>
      </w:r>
      <w:r w:rsidR="00F01222">
        <w:rPr>
          <w:sz w:val="22"/>
          <w:lang w:val="en-GB"/>
        </w:rPr>
        <w:t>final p</w:t>
      </w:r>
      <w:r w:rsidR="00FB4C21">
        <w:rPr>
          <w:sz w:val="22"/>
          <w:lang w:val="en-GB"/>
        </w:rPr>
        <w:t xml:space="preserve">ressure will be defined in </w:t>
      </w:r>
      <w:r w:rsidR="001F25E5">
        <w:rPr>
          <w:sz w:val="22"/>
          <w:lang w:val="en-GB"/>
        </w:rPr>
        <w:t>t</w:t>
      </w:r>
      <w:r w:rsidR="00FB4C21">
        <w:rPr>
          <w:sz w:val="22"/>
          <w:lang w:val="en-GB"/>
        </w:rPr>
        <w:t xml:space="preserve">echnological </w:t>
      </w:r>
      <w:r w:rsidR="00F01222">
        <w:rPr>
          <w:sz w:val="22"/>
          <w:lang w:val="en-GB"/>
        </w:rPr>
        <w:t>procedure</w:t>
      </w:r>
      <w:r w:rsidR="00FB4C21">
        <w:rPr>
          <w:sz w:val="22"/>
          <w:lang w:val="en-GB"/>
        </w:rPr>
        <w:t xml:space="preserve"> of gravel pack </w:t>
      </w:r>
      <w:r w:rsidR="00F01222">
        <w:rPr>
          <w:sz w:val="22"/>
          <w:lang w:val="en-GB"/>
        </w:rPr>
        <w:t>job</w:t>
      </w:r>
      <w:r w:rsidR="00FB4C21">
        <w:rPr>
          <w:sz w:val="22"/>
          <w:lang w:val="en-GB"/>
        </w:rPr>
        <w:t xml:space="preserve"> and will be approved by the </w:t>
      </w:r>
      <w:r w:rsidR="001F25E5">
        <w:rPr>
          <w:sz w:val="22"/>
          <w:lang w:val="en-GB"/>
        </w:rPr>
        <w:t>Client</w:t>
      </w:r>
      <w:r w:rsidR="00FB4C21">
        <w:rPr>
          <w:sz w:val="22"/>
          <w:lang w:val="en-GB"/>
        </w:rPr>
        <w:t xml:space="preserve">. </w:t>
      </w:r>
    </w:p>
    <w:p w14:paraId="30B5E91D" w14:textId="77777777" w:rsidR="00F01222" w:rsidRDefault="00FB4C21" w:rsidP="00876B83">
      <w:pPr>
        <w:spacing w:before="240" w:after="240"/>
        <w:rPr>
          <w:b/>
          <w:sz w:val="22"/>
          <w:lang w:val="en-US"/>
        </w:rPr>
      </w:pPr>
      <w:r w:rsidRPr="00876B83">
        <w:rPr>
          <w:b/>
          <w:sz w:val="22"/>
          <w:lang w:val="en-US"/>
        </w:rPr>
        <w:t>Pull out of the gravel pack device</w:t>
      </w:r>
      <w:r w:rsidRPr="00876B83" w:rsidDel="00FB4C21">
        <w:rPr>
          <w:b/>
          <w:sz w:val="22"/>
          <w:lang w:val="en-US"/>
        </w:rPr>
        <w:t xml:space="preserve"> </w:t>
      </w:r>
      <w:r w:rsidRPr="00876B83">
        <w:rPr>
          <w:b/>
          <w:sz w:val="22"/>
          <w:lang w:val="en-US"/>
        </w:rPr>
        <w:t xml:space="preserve"> </w:t>
      </w:r>
    </w:p>
    <w:p w14:paraId="611A66A9" w14:textId="527852AA" w:rsidR="00F01222" w:rsidRPr="00876B83" w:rsidRDefault="00FB4C21" w:rsidP="00876B83">
      <w:pPr>
        <w:spacing w:before="240" w:after="240"/>
        <w:rPr>
          <w:b/>
          <w:sz w:val="22"/>
          <w:lang w:val="en-US"/>
        </w:rPr>
      </w:pPr>
      <w:r w:rsidRPr="00876B83">
        <w:rPr>
          <w:sz w:val="22"/>
          <w:lang w:val="en-US"/>
        </w:rPr>
        <w:t xml:space="preserve">The Contractor of Service leads the works connected to release of the gravel pack device which will be provided by the Contractor of WO. The works connected with releasing and pull out of the gravel pack device will be described in the </w:t>
      </w:r>
      <w:r w:rsidR="001F25E5">
        <w:rPr>
          <w:sz w:val="22"/>
          <w:lang w:val="en-US"/>
        </w:rPr>
        <w:t>t</w:t>
      </w:r>
      <w:r w:rsidRPr="00876B83">
        <w:rPr>
          <w:sz w:val="22"/>
          <w:lang w:val="en-US"/>
        </w:rPr>
        <w:t xml:space="preserve">echnological </w:t>
      </w:r>
      <w:r w:rsidR="00F01222" w:rsidRPr="00876B83">
        <w:rPr>
          <w:sz w:val="22"/>
          <w:lang w:val="en-US"/>
        </w:rPr>
        <w:t>procedure</w:t>
      </w:r>
      <w:r w:rsidRPr="00876B83">
        <w:rPr>
          <w:sz w:val="22"/>
          <w:lang w:val="en-US"/>
        </w:rPr>
        <w:t xml:space="preserve">.  </w:t>
      </w:r>
    </w:p>
    <w:p w14:paraId="4A26651E" w14:textId="6D0826F6" w:rsidR="00F01222" w:rsidRPr="00876B83" w:rsidRDefault="00FB4C21" w:rsidP="006B4073">
      <w:pPr>
        <w:spacing w:before="240" w:after="240"/>
        <w:rPr>
          <w:b/>
          <w:sz w:val="22"/>
          <w:lang w:val="en-US"/>
        </w:rPr>
      </w:pPr>
      <w:r w:rsidRPr="00876B83">
        <w:rPr>
          <w:b/>
          <w:sz w:val="22"/>
          <w:lang w:val="en-US"/>
        </w:rPr>
        <w:t xml:space="preserve">Evaluation of Gravel pack </w:t>
      </w:r>
      <w:r w:rsidR="001F25E5">
        <w:rPr>
          <w:b/>
          <w:sz w:val="22"/>
          <w:lang w:val="en-US"/>
        </w:rPr>
        <w:t>job</w:t>
      </w:r>
      <w:r w:rsidR="001F25E5" w:rsidRPr="00876B83" w:rsidDel="00FB4C21">
        <w:rPr>
          <w:b/>
          <w:sz w:val="22"/>
          <w:lang w:val="en-US"/>
        </w:rPr>
        <w:t xml:space="preserve"> </w:t>
      </w:r>
    </w:p>
    <w:p w14:paraId="5A36C975" w14:textId="6CCB9816" w:rsidR="006B4073" w:rsidRPr="00011B4D" w:rsidRDefault="00FB4C21" w:rsidP="006B4073">
      <w:pPr>
        <w:spacing w:before="240" w:after="240"/>
        <w:rPr>
          <w:sz w:val="22"/>
          <w:lang w:val="en-US"/>
        </w:rPr>
      </w:pPr>
      <w:r>
        <w:rPr>
          <w:lang w:val="en-US"/>
        </w:rPr>
        <w:t xml:space="preserve"> </w:t>
      </w:r>
      <w:r w:rsidR="00F01222">
        <w:rPr>
          <w:sz w:val="22"/>
          <w:lang w:val="en-GB"/>
        </w:rPr>
        <w:t>Logging measurements</w:t>
      </w:r>
      <w:r w:rsidR="00E718E4">
        <w:rPr>
          <w:sz w:val="22"/>
          <w:lang w:val="en-GB"/>
        </w:rPr>
        <w:t xml:space="preserve"> of </w:t>
      </w:r>
      <w:r w:rsidR="00F01222">
        <w:rPr>
          <w:sz w:val="22"/>
          <w:lang w:val="en-GB"/>
        </w:rPr>
        <w:t>gravel sand</w:t>
      </w:r>
      <w:r w:rsidR="00E718E4">
        <w:rPr>
          <w:sz w:val="22"/>
          <w:lang w:val="en-GB"/>
        </w:rPr>
        <w:t xml:space="preserve"> quality and interpretation will be secured by the </w:t>
      </w:r>
      <w:r w:rsidR="001F25E5">
        <w:rPr>
          <w:sz w:val="22"/>
          <w:lang w:val="en-GB"/>
        </w:rPr>
        <w:t>Client</w:t>
      </w:r>
      <w:r w:rsidR="00E718E4">
        <w:rPr>
          <w:sz w:val="22"/>
          <w:lang w:val="en-GB"/>
        </w:rPr>
        <w:t xml:space="preserve">. The successful gravel pack </w:t>
      </w:r>
      <w:r w:rsidR="00F01222">
        <w:rPr>
          <w:sz w:val="22"/>
          <w:lang w:val="en-GB"/>
        </w:rPr>
        <w:t>job</w:t>
      </w:r>
      <w:r w:rsidR="00E718E4">
        <w:rPr>
          <w:sz w:val="22"/>
          <w:lang w:val="en-GB"/>
        </w:rPr>
        <w:t xml:space="preserve"> are when the head of gravel pack sand (propant) is minimum of 12 meters above horizon and </w:t>
      </w:r>
      <w:r w:rsidR="00F01222">
        <w:rPr>
          <w:sz w:val="22"/>
          <w:lang w:val="en-GB"/>
        </w:rPr>
        <w:t>the screens</w:t>
      </w:r>
      <w:r w:rsidR="00E718E4">
        <w:rPr>
          <w:sz w:val="22"/>
          <w:lang w:val="en-GB"/>
        </w:rPr>
        <w:t xml:space="preserve"> column</w:t>
      </w:r>
      <w:r w:rsidR="00F01222">
        <w:rPr>
          <w:sz w:val="22"/>
          <w:lang w:val="en-GB"/>
        </w:rPr>
        <w:t xml:space="preserve"> is clean up to shoe of screens column</w:t>
      </w:r>
      <w:r w:rsidR="00E718E4">
        <w:rPr>
          <w:sz w:val="22"/>
          <w:lang w:val="en-GB"/>
        </w:rPr>
        <w:t xml:space="preserve">. </w:t>
      </w:r>
    </w:p>
    <w:p w14:paraId="02DB7296" w14:textId="59967369" w:rsidR="007333E0" w:rsidRPr="00011B4D" w:rsidRDefault="00E718E4" w:rsidP="006B4073">
      <w:pPr>
        <w:spacing w:before="240" w:after="240"/>
        <w:rPr>
          <w:sz w:val="22"/>
          <w:lang w:val="en-US"/>
        </w:rPr>
      </w:pPr>
      <w:r>
        <w:rPr>
          <w:sz w:val="22"/>
          <w:lang w:val="en-GB"/>
        </w:rPr>
        <w:t xml:space="preserve">In case that the mentioned requirements will not be achieved /reached for successful gravel pack </w:t>
      </w:r>
      <w:r w:rsidR="00F01222">
        <w:rPr>
          <w:sz w:val="22"/>
          <w:lang w:val="en-GB"/>
        </w:rPr>
        <w:t>job</w:t>
      </w:r>
      <w:r>
        <w:rPr>
          <w:sz w:val="22"/>
          <w:lang w:val="en-GB"/>
        </w:rPr>
        <w:t xml:space="preserve"> the Contractor of Service is obliged to on his own cost to perform the actions which will secure the successful achievement of gravel pack </w:t>
      </w:r>
      <w:r w:rsidR="00F01222">
        <w:rPr>
          <w:sz w:val="22"/>
          <w:lang w:val="en-GB"/>
        </w:rPr>
        <w:t>job</w:t>
      </w:r>
      <w:r>
        <w:rPr>
          <w:sz w:val="22"/>
          <w:lang w:val="en-GB"/>
        </w:rPr>
        <w:t xml:space="preserve">. </w:t>
      </w:r>
    </w:p>
    <w:p w14:paraId="5354134C" w14:textId="3EA61C7C" w:rsidR="00F01222" w:rsidRPr="00F01222" w:rsidRDefault="00F01222" w:rsidP="00EF07AB">
      <w:pPr>
        <w:spacing w:before="240" w:after="240"/>
        <w:rPr>
          <w:b/>
          <w:sz w:val="22"/>
          <w:lang w:val="en-US"/>
        </w:rPr>
      </w:pPr>
      <w:r w:rsidRPr="00F01222">
        <w:rPr>
          <w:b/>
          <w:sz w:val="22"/>
          <w:lang w:val="en-US"/>
        </w:rPr>
        <w:t>Installation</w:t>
      </w:r>
      <w:r w:rsidR="00E718E4" w:rsidRPr="00F01222">
        <w:rPr>
          <w:b/>
          <w:sz w:val="22"/>
          <w:lang w:val="en-US"/>
        </w:rPr>
        <w:t xml:space="preserve"> of anchor</w:t>
      </w:r>
      <w:r w:rsidR="00E718E4" w:rsidRPr="00F01222" w:rsidDel="00E718E4">
        <w:rPr>
          <w:b/>
          <w:sz w:val="22"/>
          <w:lang w:val="en-US"/>
        </w:rPr>
        <w:t xml:space="preserve"> </w:t>
      </w:r>
      <w:r w:rsidR="00E718E4" w:rsidRPr="00F01222">
        <w:rPr>
          <w:b/>
          <w:sz w:val="22"/>
          <w:lang w:val="en-US"/>
        </w:rPr>
        <w:t xml:space="preserve"> </w:t>
      </w:r>
    </w:p>
    <w:p w14:paraId="7F4EB491" w14:textId="1BB393A1" w:rsidR="00EF07AB" w:rsidRPr="00011B4D" w:rsidRDefault="00E718E4" w:rsidP="00EF07AB">
      <w:pPr>
        <w:spacing w:before="240" w:after="240"/>
        <w:rPr>
          <w:sz w:val="22"/>
          <w:lang w:val="en-US"/>
        </w:rPr>
      </w:pPr>
      <w:r>
        <w:rPr>
          <w:sz w:val="22"/>
          <w:lang w:val="en-GB"/>
        </w:rPr>
        <w:t xml:space="preserve">Before the </w:t>
      </w:r>
      <w:r w:rsidR="00F01222">
        <w:rPr>
          <w:sz w:val="22"/>
          <w:lang w:val="en-GB"/>
        </w:rPr>
        <w:t>RIH</w:t>
      </w:r>
      <w:r>
        <w:rPr>
          <w:sz w:val="22"/>
          <w:lang w:val="en-GB"/>
        </w:rPr>
        <w:t xml:space="preserve"> of tubing column the Contractor of Service will </w:t>
      </w:r>
      <w:r w:rsidR="001F25E5">
        <w:rPr>
          <w:sz w:val="22"/>
          <w:lang w:val="en-GB"/>
        </w:rPr>
        <w:t xml:space="preserve">check </w:t>
      </w:r>
      <w:r w:rsidR="00F01222">
        <w:rPr>
          <w:sz w:val="22"/>
          <w:lang w:val="en-GB"/>
        </w:rPr>
        <w:t xml:space="preserve">the anchor </w:t>
      </w:r>
      <w:r w:rsidR="001F25E5">
        <w:rPr>
          <w:sz w:val="22"/>
          <w:lang w:val="en-GB"/>
        </w:rPr>
        <w:t>seal assembly</w:t>
      </w:r>
      <w:r w:rsidR="00F01222">
        <w:rPr>
          <w:sz w:val="22"/>
          <w:lang w:val="en-GB"/>
        </w:rPr>
        <w:t>. The c</w:t>
      </w:r>
      <w:r>
        <w:rPr>
          <w:sz w:val="22"/>
          <w:lang w:val="en-GB"/>
        </w:rPr>
        <w:t xml:space="preserve">onnection and verification or disconnection of the anchor will be led by the Contractor of Service and performed by the Contractor of WO.  The Contractor of Service participates with the Contractor of WO on elaborating the space out of tubing column and will submit this to the </w:t>
      </w:r>
      <w:r w:rsidR="001849B1">
        <w:rPr>
          <w:sz w:val="22"/>
          <w:lang w:val="en-GB"/>
        </w:rPr>
        <w:t xml:space="preserve">Client </w:t>
      </w:r>
      <w:r>
        <w:rPr>
          <w:sz w:val="22"/>
          <w:lang w:val="en-GB"/>
        </w:rPr>
        <w:t xml:space="preserve">for approval. </w:t>
      </w:r>
      <w:r w:rsidR="008136D0" w:rsidRPr="00011B4D">
        <w:rPr>
          <w:sz w:val="22"/>
          <w:lang w:val="en-US"/>
        </w:rPr>
        <w:t xml:space="preserve"> </w:t>
      </w:r>
    </w:p>
    <w:p w14:paraId="097215BE" w14:textId="533337E4" w:rsidR="00EF07AB" w:rsidRPr="00011B4D" w:rsidRDefault="00E718E4" w:rsidP="00EF07AB">
      <w:pPr>
        <w:spacing w:before="240" w:after="240"/>
        <w:rPr>
          <w:sz w:val="22"/>
          <w:lang w:val="en-US"/>
        </w:rPr>
      </w:pPr>
      <w:r>
        <w:rPr>
          <w:sz w:val="22"/>
          <w:lang w:val="en-GB"/>
        </w:rPr>
        <w:t xml:space="preserve">The Contractor of Service is present during the performance and manipulations with the anchor </w:t>
      </w:r>
      <w:r w:rsidR="00F01222">
        <w:rPr>
          <w:sz w:val="22"/>
          <w:lang w:val="en-GB"/>
        </w:rPr>
        <w:t xml:space="preserve">to the packer </w:t>
      </w:r>
      <w:r>
        <w:rPr>
          <w:sz w:val="22"/>
          <w:lang w:val="en-GB"/>
        </w:rPr>
        <w:t xml:space="preserve">and during the pressure test of </w:t>
      </w:r>
      <w:r w:rsidR="00F01222">
        <w:rPr>
          <w:sz w:val="22"/>
          <w:lang w:val="en-GB"/>
        </w:rPr>
        <w:t>annulus</w:t>
      </w:r>
      <w:r>
        <w:rPr>
          <w:sz w:val="22"/>
          <w:lang w:val="en-GB"/>
        </w:rPr>
        <w:t xml:space="preserve"> and tubing.  </w:t>
      </w:r>
      <w:r w:rsidR="008136D0" w:rsidRPr="00011B4D">
        <w:rPr>
          <w:sz w:val="22"/>
          <w:lang w:val="en-US"/>
        </w:rPr>
        <w:t xml:space="preserve"> </w:t>
      </w:r>
    </w:p>
    <w:p w14:paraId="17819419" w14:textId="77777777" w:rsidR="00876B83" w:rsidRDefault="00E718E4" w:rsidP="00876B83">
      <w:pPr>
        <w:pStyle w:val="Nadpis1"/>
        <w:rPr>
          <w:lang w:val="en-US"/>
        </w:rPr>
      </w:pPr>
      <w:r w:rsidRPr="00876B83">
        <w:rPr>
          <w:lang w:val="en-US"/>
        </w:rPr>
        <w:t>Other obligations</w:t>
      </w:r>
      <w:r w:rsidRPr="00011B4D" w:rsidDel="00E718E4">
        <w:rPr>
          <w:lang w:val="en-US"/>
        </w:rPr>
        <w:t xml:space="preserve"> </w:t>
      </w:r>
    </w:p>
    <w:p w14:paraId="42EDBC98" w14:textId="1C7E5539" w:rsidR="00157A40" w:rsidRPr="00011B4D" w:rsidRDefault="00E718E4" w:rsidP="007333E0">
      <w:pPr>
        <w:spacing w:before="240" w:after="240"/>
        <w:rPr>
          <w:sz w:val="22"/>
          <w:lang w:val="en-US"/>
        </w:rPr>
      </w:pPr>
      <w:r>
        <w:rPr>
          <w:sz w:val="22"/>
          <w:lang w:val="en-GB"/>
        </w:rPr>
        <w:t xml:space="preserve">After the signing the Contract of Works, the </w:t>
      </w:r>
      <w:r w:rsidR="001849B1">
        <w:rPr>
          <w:sz w:val="22"/>
          <w:lang w:val="en-GB"/>
        </w:rPr>
        <w:t xml:space="preserve">Client </w:t>
      </w:r>
      <w:r>
        <w:rPr>
          <w:sz w:val="22"/>
          <w:lang w:val="en-GB"/>
        </w:rPr>
        <w:t xml:space="preserve">submit the </w:t>
      </w:r>
      <w:r w:rsidR="00876B83">
        <w:rPr>
          <w:sz w:val="22"/>
          <w:lang w:val="en-GB"/>
        </w:rPr>
        <w:t>planned schedule of</w:t>
      </w:r>
      <w:r>
        <w:rPr>
          <w:sz w:val="22"/>
          <w:lang w:val="en-GB"/>
        </w:rPr>
        <w:t xml:space="preserve"> WO on the Contractor of Service request. </w:t>
      </w:r>
      <w:r w:rsidRPr="00C91970">
        <w:rPr>
          <w:sz w:val="22"/>
          <w:lang w:val="en-GB"/>
        </w:rPr>
        <w:t xml:space="preserve">The process of gravel pack </w:t>
      </w:r>
      <w:r w:rsidR="00876B83">
        <w:rPr>
          <w:sz w:val="22"/>
          <w:lang w:val="en-GB"/>
        </w:rPr>
        <w:t>job</w:t>
      </w:r>
      <w:r w:rsidRPr="00C91970">
        <w:rPr>
          <w:sz w:val="22"/>
          <w:lang w:val="en-GB"/>
        </w:rPr>
        <w:t xml:space="preserve"> will be performed at presence of </w:t>
      </w:r>
      <w:r w:rsidR="001849B1">
        <w:rPr>
          <w:sz w:val="22"/>
          <w:lang w:val="en-GB"/>
        </w:rPr>
        <w:t>Client</w:t>
      </w:r>
      <w:r w:rsidRPr="00C91970">
        <w:rPr>
          <w:sz w:val="22"/>
          <w:lang w:val="en-GB"/>
        </w:rPr>
        <w:t>.</w:t>
      </w:r>
      <w:r>
        <w:rPr>
          <w:sz w:val="22"/>
          <w:lang w:val="en-GB"/>
        </w:rPr>
        <w:t xml:space="preserve"> </w:t>
      </w:r>
    </w:p>
    <w:p w14:paraId="550860BC" w14:textId="7373C0D3" w:rsidR="001C64A8" w:rsidRPr="00011B4D" w:rsidRDefault="00E718E4" w:rsidP="00B93AD6">
      <w:pPr>
        <w:pStyle w:val="Nadpis1"/>
        <w:rPr>
          <w:lang w:val="en-US"/>
        </w:rPr>
      </w:pPr>
      <w:r w:rsidRPr="00364494">
        <w:rPr>
          <w:lang w:val="en-US"/>
        </w:rPr>
        <w:t>Requirements of the Final report</w:t>
      </w:r>
    </w:p>
    <w:p w14:paraId="3D73FCD7" w14:textId="6048A33E" w:rsidR="001C64A8" w:rsidRPr="00011B4D" w:rsidRDefault="001C64A8" w:rsidP="007333E0">
      <w:pPr>
        <w:spacing w:before="120" w:after="120"/>
        <w:rPr>
          <w:lang w:val="en-US"/>
        </w:rPr>
      </w:pPr>
      <w:r w:rsidRPr="00011B4D">
        <w:rPr>
          <w:lang w:val="en-US"/>
        </w:rPr>
        <w:t xml:space="preserve"> </w:t>
      </w:r>
      <w:r w:rsidR="00E718E4">
        <w:rPr>
          <w:sz w:val="22"/>
          <w:lang w:val="en-GB"/>
        </w:rPr>
        <w:t>As part of the Final report will be:</w:t>
      </w:r>
    </w:p>
    <w:p w14:paraId="25B79734" w14:textId="0CDD5D23" w:rsidR="001C64A8" w:rsidRPr="00011B4D" w:rsidRDefault="00E718E4" w:rsidP="007333E0">
      <w:pPr>
        <w:pStyle w:val="Odstavecseseznamem"/>
        <w:numPr>
          <w:ilvl w:val="0"/>
          <w:numId w:val="5"/>
        </w:numPr>
        <w:spacing w:before="120" w:after="120"/>
        <w:ind w:left="714" w:hanging="357"/>
        <w:contextualSpacing w:val="0"/>
        <w:rPr>
          <w:sz w:val="22"/>
          <w:lang w:val="en-US"/>
        </w:rPr>
      </w:pPr>
      <w:r w:rsidRPr="00C91970">
        <w:rPr>
          <w:sz w:val="22"/>
          <w:lang w:val="en-GB"/>
        </w:rPr>
        <w:t xml:space="preserve">the Report of </w:t>
      </w:r>
      <w:r>
        <w:rPr>
          <w:sz w:val="22"/>
          <w:lang w:val="en-GB"/>
        </w:rPr>
        <w:t xml:space="preserve">process of Gravel pack </w:t>
      </w:r>
      <w:r w:rsidR="00364494">
        <w:rPr>
          <w:sz w:val="22"/>
          <w:lang w:val="en-GB"/>
        </w:rPr>
        <w:t xml:space="preserve">job </w:t>
      </w:r>
      <w:r>
        <w:rPr>
          <w:sz w:val="22"/>
          <w:lang w:val="en-GB"/>
        </w:rPr>
        <w:t xml:space="preserve">for </w:t>
      </w:r>
      <w:r w:rsidR="00364494">
        <w:rPr>
          <w:sz w:val="22"/>
          <w:lang w:val="en-GB"/>
        </w:rPr>
        <w:t xml:space="preserve">each </w:t>
      </w:r>
      <w:r>
        <w:rPr>
          <w:sz w:val="22"/>
          <w:lang w:val="en-GB"/>
        </w:rPr>
        <w:t>well</w:t>
      </w:r>
      <w:r w:rsidR="00144CB3" w:rsidRPr="00011B4D">
        <w:rPr>
          <w:sz w:val="22"/>
          <w:lang w:val="en-US"/>
        </w:rPr>
        <w:t>,</w:t>
      </w:r>
    </w:p>
    <w:p w14:paraId="0F306A3B" w14:textId="068BA680" w:rsidR="00144CB3" w:rsidRPr="00011B4D" w:rsidRDefault="00E718E4" w:rsidP="007333E0">
      <w:pPr>
        <w:pStyle w:val="Odstavecseseznamem"/>
        <w:numPr>
          <w:ilvl w:val="0"/>
          <w:numId w:val="5"/>
        </w:numPr>
        <w:spacing w:before="120" w:after="120"/>
        <w:ind w:left="714" w:hanging="357"/>
        <w:contextualSpacing w:val="0"/>
        <w:rPr>
          <w:sz w:val="22"/>
          <w:lang w:val="en-US"/>
        </w:rPr>
      </w:pPr>
      <w:r>
        <w:rPr>
          <w:sz w:val="22"/>
          <w:lang w:val="en-GB"/>
        </w:rPr>
        <w:t xml:space="preserve">the </w:t>
      </w:r>
      <w:r w:rsidR="00364494">
        <w:rPr>
          <w:sz w:val="22"/>
          <w:lang w:val="en-GB"/>
        </w:rPr>
        <w:t>D</w:t>
      </w:r>
      <w:r>
        <w:rPr>
          <w:sz w:val="22"/>
          <w:lang w:val="en-GB"/>
        </w:rPr>
        <w:t xml:space="preserve">esign of </w:t>
      </w:r>
      <w:r w:rsidR="00364494">
        <w:rPr>
          <w:sz w:val="22"/>
          <w:lang w:val="en-GB"/>
        </w:rPr>
        <w:t xml:space="preserve">screens </w:t>
      </w:r>
      <w:r>
        <w:rPr>
          <w:sz w:val="22"/>
          <w:lang w:val="en-GB"/>
        </w:rPr>
        <w:t>column with gravel pack packer</w:t>
      </w:r>
      <w:r w:rsidR="00364494">
        <w:rPr>
          <w:sz w:val="22"/>
          <w:lang w:val="en-GB"/>
        </w:rPr>
        <w:t xml:space="preserve"> assembly</w:t>
      </w:r>
      <w:r w:rsidR="00FC3080" w:rsidRPr="00011B4D">
        <w:rPr>
          <w:sz w:val="22"/>
          <w:lang w:val="en-US"/>
        </w:rPr>
        <w:t>,</w:t>
      </w:r>
    </w:p>
    <w:p w14:paraId="4F67FFB9" w14:textId="48B3B7BE" w:rsidR="00FC3080" w:rsidRPr="00011B4D" w:rsidRDefault="00E718E4" w:rsidP="007333E0">
      <w:pPr>
        <w:pStyle w:val="Odstavecseseznamem"/>
        <w:numPr>
          <w:ilvl w:val="0"/>
          <w:numId w:val="5"/>
        </w:numPr>
        <w:spacing w:before="120" w:after="120"/>
        <w:ind w:left="714" w:hanging="357"/>
        <w:contextualSpacing w:val="0"/>
        <w:rPr>
          <w:sz w:val="22"/>
          <w:lang w:val="en-US"/>
        </w:rPr>
      </w:pPr>
      <w:r>
        <w:rPr>
          <w:sz w:val="22"/>
          <w:lang w:val="en-GB"/>
        </w:rPr>
        <w:t xml:space="preserve">Technical Unit for each part (element) of </w:t>
      </w:r>
      <w:r w:rsidR="00364494">
        <w:rPr>
          <w:sz w:val="22"/>
          <w:lang w:val="en-GB"/>
        </w:rPr>
        <w:t xml:space="preserve">screens </w:t>
      </w:r>
      <w:r>
        <w:rPr>
          <w:sz w:val="22"/>
          <w:lang w:val="en-GB"/>
        </w:rPr>
        <w:t xml:space="preserve">column and </w:t>
      </w:r>
      <w:r w:rsidR="00364494">
        <w:rPr>
          <w:sz w:val="22"/>
          <w:lang w:val="en-GB"/>
        </w:rPr>
        <w:t>gravel pack packer assembly</w:t>
      </w:r>
      <w:r w:rsidR="00FC3080" w:rsidRPr="00011B4D">
        <w:rPr>
          <w:sz w:val="22"/>
          <w:lang w:val="en-US"/>
        </w:rPr>
        <w:t>,</w:t>
      </w:r>
    </w:p>
    <w:p w14:paraId="5E7CE80F" w14:textId="74AD7410" w:rsidR="00FC3080" w:rsidRPr="00011B4D" w:rsidRDefault="00E718E4" w:rsidP="007333E0">
      <w:pPr>
        <w:pStyle w:val="Odstavecseseznamem"/>
        <w:numPr>
          <w:ilvl w:val="0"/>
          <w:numId w:val="5"/>
        </w:numPr>
        <w:spacing w:before="120" w:after="120"/>
        <w:ind w:left="714" w:hanging="357"/>
        <w:contextualSpacing w:val="0"/>
        <w:rPr>
          <w:sz w:val="22"/>
          <w:lang w:val="en-US"/>
        </w:rPr>
      </w:pPr>
      <w:r>
        <w:rPr>
          <w:sz w:val="22"/>
          <w:lang w:val="en-GB"/>
        </w:rPr>
        <w:t xml:space="preserve">Declaration of </w:t>
      </w:r>
      <w:r w:rsidR="00364494">
        <w:rPr>
          <w:sz w:val="22"/>
          <w:lang w:val="en-GB"/>
        </w:rPr>
        <w:t xml:space="preserve">conformity </w:t>
      </w:r>
      <w:r>
        <w:rPr>
          <w:sz w:val="22"/>
          <w:lang w:val="en-GB"/>
        </w:rPr>
        <w:t>for gravel pack sand (propant)</w:t>
      </w:r>
      <w:r w:rsidR="00FC3080" w:rsidRPr="00011B4D">
        <w:rPr>
          <w:sz w:val="22"/>
          <w:lang w:val="en-US"/>
        </w:rPr>
        <w:t>,</w:t>
      </w:r>
    </w:p>
    <w:p w14:paraId="78DF6076" w14:textId="13691C4A" w:rsidR="00FC3080" w:rsidRPr="00011B4D" w:rsidRDefault="00E718E4" w:rsidP="007333E0">
      <w:pPr>
        <w:pStyle w:val="Odstavecseseznamem"/>
        <w:numPr>
          <w:ilvl w:val="0"/>
          <w:numId w:val="5"/>
        </w:numPr>
        <w:spacing w:before="120" w:after="120"/>
        <w:ind w:left="714" w:hanging="357"/>
        <w:contextualSpacing w:val="0"/>
        <w:rPr>
          <w:sz w:val="22"/>
          <w:lang w:val="en-US"/>
        </w:rPr>
      </w:pPr>
      <w:r>
        <w:rPr>
          <w:sz w:val="22"/>
          <w:lang w:val="en-GB"/>
        </w:rPr>
        <w:t>Process of gravel pack works : pressure, flow, purity of the liquid</w:t>
      </w:r>
      <w:r w:rsidR="001B1435" w:rsidRPr="00011B4D">
        <w:rPr>
          <w:sz w:val="22"/>
          <w:lang w:val="en-US"/>
        </w:rPr>
        <w:t>,</w:t>
      </w:r>
      <w:r w:rsidR="001849B1">
        <w:rPr>
          <w:sz w:val="22"/>
          <w:lang w:val="en-US"/>
        </w:rPr>
        <w:t>…</w:t>
      </w:r>
    </w:p>
    <w:p w14:paraId="2C8486FB" w14:textId="7A348DDC" w:rsidR="00FC3080" w:rsidRPr="00011B4D" w:rsidRDefault="00C018DF" w:rsidP="007333E0">
      <w:pPr>
        <w:pStyle w:val="Odstavecseseznamem"/>
        <w:numPr>
          <w:ilvl w:val="0"/>
          <w:numId w:val="5"/>
        </w:numPr>
        <w:spacing w:before="120" w:after="120"/>
        <w:ind w:left="714" w:hanging="357"/>
        <w:contextualSpacing w:val="0"/>
        <w:rPr>
          <w:sz w:val="22"/>
          <w:lang w:val="en-US"/>
        </w:rPr>
      </w:pPr>
      <w:r w:rsidRPr="00C91970">
        <w:rPr>
          <w:sz w:val="22"/>
          <w:lang w:val="en-GB"/>
        </w:rPr>
        <w:t>Graphic</w:t>
      </w:r>
      <w:r w:rsidR="00E718E4" w:rsidRPr="00C91970">
        <w:rPr>
          <w:sz w:val="22"/>
          <w:lang w:val="en-GB"/>
        </w:rPr>
        <w:t xml:space="preserve"> record of operation of gravel pack from </w:t>
      </w:r>
      <w:r>
        <w:rPr>
          <w:sz w:val="22"/>
          <w:lang w:val="en-GB"/>
        </w:rPr>
        <w:t xml:space="preserve">tonometr, </w:t>
      </w:r>
      <w:r w:rsidRPr="00011B4D">
        <w:rPr>
          <w:sz w:val="22"/>
          <w:lang w:val="en-US"/>
        </w:rPr>
        <w:t xml:space="preserve">  </w:t>
      </w:r>
    </w:p>
    <w:p w14:paraId="733B0540" w14:textId="07118B31" w:rsidR="00B44F0F" w:rsidRPr="00011B4D" w:rsidRDefault="00E718E4" w:rsidP="007333E0">
      <w:pPr>
        <w:pStyle w:val="Odstavecseseznamem"/>
        <w:numPr>
          <w:ilvl w:val="0"/>
          <w:numId w:val="5"/>
        </w:numPr>
        <w:spacing w:before="120" w:after="120"/>
        <w:ind w:left="714" w:hanging="357"/>
        <w:contextualSpacing w:val="0"/>
        <w:rPr>
          <w:sz w:val="22"/>
          <w:lang w:val="en-US"/>
        </w:rPr>
      </w:pPr>
      <w:r w:rsidRPr="00C91970">
        <w:rPr>
          <w:sz w:val="22"/>
          <w:lang w:val="en-GB"/>
        </w:rPr>
        <w:t xml:space="preserve">Analysis of </w:t>
      </w:r>
      <w:r w:rsidR="00C018DF">
        <w:rPr>
          <w:sz w:val="22"/>
          <w:lang w:val="en-GB"/>
        </w:rPr>
        <w:t>gravel pack sand (</w:t>
      </w:r>
      <w:r w:rsidRPr="00C91970">
        <w:rPr>
          <w:sz w:val="22"/>
          <w:lang w:val="en-GB"/>
        </w:rPr>
        <w:t>propant</w:t>
      </w:r>
      <w:r w:rsidR="00C018DF">
        <w:rPr>
          <w:sz w:val="22"/>
          <w:lang w:val="en-GB"/>
        </w:rPr>
        <w:t>)</w:t>
      </w:r>
      <w:r w:rsidRPr="00C91970">
        <w:rPr>
          <w:sz w:val="22"/>
          <w:lang w:val="en-GB"/>
        </w:rPr>
        <w:t xml:space="preserve"> according to API RP 58</w:t>
      </w:r>
      <w:r w:rsidR="001B1435" w:rsidRPr="00011B4D">
        <w:rPr>
          <w:sz w:val="22"/>
          <w:lang w:val="en-US"/>
        </w:rPr>
        <w:t>,</w:t>
      </w:r>
    </w:p>
    <w:p w14:paraId="3A455FB0" w14:textId="336FA118" w:rsidR="007333E0" w:rsidRPr="00011B4D" w:rsidRDefault="00E718E4" w:rsidP="007333E0">
      <w:pPr>
        <w:pStyle w:val="Odstavecseseznamem"/>
        <w:numPr>
          <w:ilvl w:val="0"/>
          <w:numId w:val="5"/>
        </w:numPr>
        <w:spacing w:before="120" w:after="120"/>
        <w:ind w:left="714" w:hanging="357"/>
        <w:contextualSpacing w:val="0"/>
        <w:rPr>
          <w:sz w:val="22"/>
          <w:lang w:val="en-US"/>
        </w:rPr>
      </w:pPr>
      <w:r>
        <w:rPr>
          <w:sz w:val="22"/>
          <w:lang w:val="en-GB"/>
        </w:rPr>
        <w:t>Fluids reports</w:t>
      </w:r>
      <w:r w:rsidR="007333E0" w:rsidRPr="00011B4D">
        <w:rPr>
          <w:sz w:val="22"/>
          <w:lang w:val="en-US"/>
        </w:rPr>
        <w:t xml:space="preserve">, </w:t>
      </w:r>
    </w:p>
    <w:p w14:paraId="4D488D4A" w14:textId="77777777" w:rsidR="00CB2F25" w:rsidRPr="00011B4D" w:rsidRDefault="00CB2F25" w:rsidP="00B44F0F">
      <w:pPr>
        <w:spacing w:before="120" w:after="120"/>
        <w:rPr>
          <w:sz w:val="22"/>
          <w:lang w:val="en-US"/>
        </w:rPr>
      </w:pPr>
    </w:p>
    <w:sectPr w:rsidR="00CB2F25" w:rsidRPr="00011B4D" w:rsidSect="00FD44FC">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05BBB" w14:textId="77777777" w:rsidR="00962511" w:rsidRDefault="00962511" w:rsidP="0026383C">
      <w:r>
        <w:separator/>
      </w:r>
    </w:p>
  </w:endnote>
  <w:endnote w:type="continuationSeparator" w:id="0">
    <w:p w14:paraId="4037D6A2" w14:textId="77777777" w:rsidR="00962511" w:rsidRDefault="00962511" w:rsidP="0026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568064"/>
      <w:docPartObj>
        <w:docPartGallery w:val="Page Numbers (Bottom of Page)"/>
        <w:docPartUnique/>
      </w:docPartObj>
    </w:sdtPr>
    <w:sdtEndPr/>
    <w:sdtContent>
      <w:p w14:paraId="0C9C63D3" w14:textId="77777777" w:rsidR="00FD44FC" w:rsidRDefault="00FD44FC">
        <w:pPr>
          <w:pStyle w:val="Zpat"/>
          <w:jc w:val="center"/>
        </w:pPr>
        <w:r>
          <w:t xml:space="preserve">-  </w:t>
        </w:r>
        <w:r>
          <w:fldChar w:fldCharType="begin"/>
        </w:r>
        <w:r>
          <w:instrText>PAGE   \* MERGEFORMAT</w:instrText>
        </w:r>
        <w:r>
          <w:fldChar w:fldCharType="separate"/>
        </w:r>
        <w:r w:rsidR="0068593D">
          <w:rPr>
            <w:noProof/>
          </w:rPr>
          <w:t>2</w:t>
        </w:r>
        <w:r>
          <w:fldChar w:fldCharType="end"/>
        </w:r>
        <w:r>
          <w:t xml:space="preserve">  -</w:t>
        </w:r>
      </w:p>
    </w:sdtContent>
  </w:sdt>
  <w:p w14:paraId="66AE5FC1" w14:textId="77777777" w:rsidR="00FD44FC" w:rsidRDefault="00FD44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AB3B" w14:textId="77777777" w:rsidR="00962511" w:rsidRDefault="00962511" w:rsidP="0026383C">
      <w:r>
        <w:separator/>
      </w:r>
    </w:p>
  </w:footnote>
  <w:footnote w:type="continuationSeparator" w:id="0">
    <w:p w14:paraId="54C38A18" w14:textId="77777777" w:rsidR="00962511" w:rsidRDefault="00962511" w:rsidP="00263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7883410"/>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2650B6F"/>
    <w:multiLevelType w:val="multilevel"/>
    <w:tmpl w:val="8F80B2D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1A3863"/>
    <w:multiLevelType w:val="hybridMultilevel"/>
    <w:tmpl w:val="4EB62D22"/>
    <w:lvl w:ilvl="0" w:tplc="83D8819A">
      <w:start w:val="1"/>
      <w:numFmt w:val="ordinal"/>
      <w:pStyle w:val="Styl2"/>
      <w:lvlText w:val="3.3.%1"/>
      <w:lvlJc w:val="center"/>
      <w:pPr>
        <w:ind w:left="717"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37" w:hanging="360"/>
      </w:pPr>
    </w:lvl>
    <w:lvl w:ilvl="2" w:tplc="0405001B" w:tentative="1">
      <w:start w:val="1"/>
      <w:numFmt w:val="lowerRoman"/>
      <w:pStyle w:val="Styl2"/>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EDA0398"/>
    <w:multiLevelType w:val="hybridMultilevel"/>
    <w:tmpl w:val="9C063B86"/>
    <w:lvl w:ilvl="0" w:tplc="8E780ED4">
      <w:start w:val="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51CB2"/>
    <w:multiLevelType w:val="hybridMultilevel"/>
    <w:tmpl w:val="A0427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F56EB"/>
    <w:multiLevelType w:val="hybridMultilevel"/>
    <w:tmpl w:val="3F423838"/>
    <w:lvl w:ilvl="0" w:tplc="1E8092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24184C"/>
    <w:multiLevelType w:val="hybridMultilevel"/>
    <w:tmpl w:val="9C063B86"/>
    <w:lvl w:ilvl="0" w:tplc="8E780ED4">
      <w:start w:val="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974905"/>
    <w:multiLevelType w:val="hybridMultilevel"/>
    <w:tmpl w:val="A4B64F2A"/>
    <w:lvl w:ilvl="0" w:tplc="2DEC342C">
      <w:start w:val="1"/>
      <w:numFmt w:val="ordinal"/>
      <w:lvlText w:val="3.%1"/>
      <w:lvlJc w:val="center"/>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FE0677"/>
    <w:multiLevelType w:val="hybridMultilevel"/>
    <w:tmpl w:val="46F0D294"/>
    <w:lvl w:ilvl="0" w:tplc="397CC618">
      <w:start w:val="1"/>
      <w:numFmt w:val="decimal"/>
      <w:lvlText w:val="%1.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6A65540"/>
    <w:multiLevelType w:val="hybridMultilevel"/>
    <w:tmpl w:val="28AA7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0B75D4"/>
    <w:multiLevelType w:val="hybridMultilevel"/>
    <w:tmpl w:val="114E5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32AFA"/>
    <w:multiLevelType w:val="hybridMultilevel"/>
    <w:tmpl w:val="A7D663A8"/>
    <w:lvl w:ilvl="0" w:tplc="D0468F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D3646F"/>
    <w:multiLevelType w:val="hybridMultilevel"/>
    <w:tmpl w:val="98602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614C32"/>
    <w:multiLevelType w:val="hybridMultilevel"/>
    <w:tmpl w:val="A120D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255DB3"/>
    <w:multiLevelType w:val="hybridMultilevel"/>
    <w:tmpl w:val="D6480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363D4E"/>
    <w:multiLevelType w:val="hybridMultilevel"/>
    <w:tmpl w:val="2EE68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F4A3D"/>
    <w:multiLevelType w:val="multilevel"/>
    <w:tmpl w:val="04050025"/>
    <w:numStyleLink w:val="Styl3"/>
  </w:abstractNum>
  <w:abstractNum w:abstractNumId="17" w15:restartNumberingAfterBreak="0">
    <w:nsid w:val="5CEA5183"/>
    <w:multiLevelType w:val="hybridMultilevel"/>
    <w:tmpl w:val="A92A4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8D0F10"/>
    <w:multiLevelType w:val="multilevel"/>
    <w:tmpl w:val="04050025"/>
    <w:styleLink w:val="Styl3"/>
    <w:lvl w:ilvl="0">
      <w:start w:val="3"/>
      <w:numFmt w:val="decimal"/>
      <w:lvlText w:val="%1"/>
      <w:lvlJc w:val="left"/>
      <w:pPr>
        <w:ind w:left="432" w:hanging="432"/>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6270CD"/>
    <w:multiLevelType w:val="hybridMultilevel"/>
    <w:tmpl w:val="91724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014FE5"/>
    <w:multiLevelType w:val="hybridMultilevel"/>
    <w:tmpl w:val="10284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23788"/>
    <w:multiLevelType w:val="multilevel"/>
    <w:tmpl w:val="DF74E7A8"/>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8748E"/>
    <w:multiLevelType w:val="hybridMultilevel"/>
    <w:tmpl w:val="52D88B46"/>
    <w:lvl w:ilvl="0" w:tplc="BD56053C">
      <w:start w:val="1"/>
      <w:numFmt w:val="ordinal"/>
      <w:lvlText w:val="3.3.%1"/>
      <w:lvlJc w:val="center"/>
      <w:pPr>
        <w:ind w:left="1060"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num w:numId="1">
    <w:abstractNumId w:val="0"/>
  </w:num>
  <w:num w:numId="2">
    <w:abstractNumId w:val="0"/>
  </w:num>
  <w:num w:numId="3">
    <w:abstractNumId w:val="15"/>
  </w:num>
  <w:num w:numId="4">
    <w:abstractNumId w:val="4"/>
  </w:num>
  <w:num w:numId="5">
    <w:abstractNumId w:val="20"/>
  </w:num>
  <w:num w:numId="6">
    <w:abstractNumId w:val="8"/>
  </w:num>
  <w:num w:numId="7">
    <w:abstractNumId w:val="6"/>
  </w:num>
  <w:num w:numId="8">
    <w:abstractNumId w:val="3"/>
  </w:num>
  <w:num w:numId="9">
    <w:abstractNumId w:val="1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19"/>
  </w:num>
  <w:num w:numId="18">
    <w:abstractNumId w:val="11"/>
  </w:num>
  <w:num w:numId="19">
    <w:abstractNumId w:val="16"/>
    <w:lvlOverride w:ilvl="0">
      <w:lvl w:ilvl="0">
        <w:start w:val="3"/>
        <w:numFmt w:val="decimal"/>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0">
    <w:abstractNumId w:val="16"/>
  </w:num>
  <w:num w:numId="21">
    <w:abstractNumId w:val="7"/>
  </w:num>
  <w:num w:numId="22">
    <w:abstractNumId w:val="16"/>
  </w:num>
  <w:num w:numId="23">
    <w:abstractNumId w:val="1"/>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1"/>
  </w:num>
  <w:num w:numId="32">
    <w:abstractNumId w:val="21"/>
  </w:num>
  <w:num w:numId="33">
    <w:abstractNumId w:val="22"/>
  </w:num>
  <w:num w:numId="34">
    <w:abstractNumId w:val="18"/>
  </w:num>
  <w:num w:numId="35">
    <w:abstractNumId w:val="10"/>
  </w:num>
  <w:num w:numId="36">
    <w:abstractNumId w:val="9"/>
  </w:num>
  <w:num w:numId="37">
    <w:abstractNumId w:val="21"/>
  </w:num>
  <w:num w:numId="38">
    <w:abstractNumId w:val="14"/>
  </w:num>
  <w:num w:numId="39">
    <w:abstractNumId w:val="12"/>
  </w:num>
  <w:num w:numId="40">
    <w:abstractNumId w:val="5"/>
  </w:num>
  <w:num w:numId="41">
    <w:abstractNumId w:val="13"/>
  </w:num>
  <w:num w:numId="42">
    <w:abstractNumId w:val="21"/>
  </w:num>
  <w:num w:numId="43">
    <w:abstractNumId w:val="16"/>
    <w:lvlOverride w:ilvl="0">
      <w:lvl w:ilvl="0">
        <w:start w:val="3"/>
        <w:numFmt w:val="decimal"/>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4">
    <w:abstractNumId w:val="16"/>
    <w:lvlOverride w:ilvl="0">
      <w:lvl w:ilvl="0">
        <w:start w:val="3"/>
        <w:numFmt w:val="decimal"/>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5">
    <w:abstractNumId w:val="16"/>
    <w:lvlOverride w:ilvl="0">
      <w:lvl w:ilvl="0">
        <w:start w:val="3"/>
        <w:numFmt w:val="decimal"/>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6">
    <w:abstractNumId w:val="16"/>
    <w:lvlOverride w:ilvl="0">
      <w:lvl w:ilvl="0">
        <w:start w:val="3"/>
        <w:numFmt w:val="decimal"/>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7">
    <w:abstractNumId w:val="21"/>
  </w:num>
  <w:num w:numId="48">
    <w:abstractNumId w:val="21"/>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87"/>
    <w:rsid w:val="00011B4D"/>
    <w:rsid w:val="00017380"/>
    <w:rsid w:val="00020F64"/>
    <w:rsid w:val="00025161"/>
    <w:rsid w:val="00050F1A"/>
    <w:rsid w:val="00057AF1"/>
    <w:rsid w:val="00076205"/>
    <w:rsid w:val="000856FB"/>
    <w:rsid w:val="000A1CA6"/>
    <w:rsid w:val="000A528A"/>
    <w:rsid w:val="000A5530"/>
    <w:rsid w:val="000B2966"/>
    <w:rsid w:val="000C35F5"/>
    <w:rsid w:val="000C4701"/>
    <w:rsid w:val="000F528F"/>
    <w:rsid w:val="00101B2C"/>
    <w:rsid w:val="001144E6"/>
    <w:rsid w:val="001152E0"/>
    <w:rsid w:val="00120AA9"/>
    <w:rsid w:val="00123F2A"/>
    <w:rsid w:val="00136232"/>
    <w:rsid w:val="00144CB3"/>
    <w:rsid w:val="00157A40"/>
    <w:rsid w:val="00167741"/>
    <w:rsid w:val="00171B5E"/>
    <w:rsid w:val="001849B1"/>
    <w:rsid w:val="001A50BF"/>
    <w:rsid w:val="001A67AA"/>
    <w:rsid w:val="001B1435"/>
    <w:rsid w:val="001B351D"/>
    <w:rsid w:val="001B3563"/>
    <w:rsid w:val="001C11EF"/>
    <w:rsid w:val="001C2E09"/>
    <w:rsid w:val="001C64A8"/>
    <w:rsid w:val="001F25E5"/>
    <w:rsid w:val="001F4338"/>
    <w:rsid w:val="00201EC0"/>
    <w:rsid w:val="00205913"/>
    <w:rsid w:val="002170FE"/>
    <w:rsid w:val="0022376B"/>
    <w:rsid w:val="00224C29"/>
    <w:rsid w:val="00225BC9"/>
    <w:rsid w:val="002315B0"/>
    <w:rsid w:val="00244C45"/>
    <w:rsid w:val="0024606D"/>
    <w:rsid w:val="00247505"/>
    <w:rsid w:val="0025271F"/>
    <w:rsid w:val="00253C2C"/>
    <w:rsid w:val="002567B2"/>
    <w:rsid w:val="0026383C"/>
    <w:rsid w:val="0028641F"/>
    <w:rsid w:val="00291E0D"/>
    <w:rsid w:val="00294CC2"/>
    <w:rsid w:val="002A16AE"/>
    <w:rsid w:val="002A5687"/>
    <w:rsid w:val="002B182F"/>
    <w:rsid w:val="002B7CCD"/>
    <w:rsid w:val="002C038C"/>
    <w:rsid w:val="002D162C"/>
    <w:rsid w:val="002D278C"/>
    <w:rsid w:val="002F136A"/>
    <w:rsid w:val="002F316A"/>
    <w:rsid w:val="00315581"/>
    <w:rsid w:val="00320DF9"/>
    <w:rsid w:val="00331283"/>
    <w:rsid w:val="00334881"/>
    <w:rsid w:val="00351B0A"/>
    <w:rsid w:val="00364494"/>
    <w:rsid w:val="0036520C"/>
    <w:rsid w:val="00376F71"/>
    <w:rsid w:val="00377FBC"/>
    <w:rsid w:val="00384488"/>
    <w:rsid w:val="0039226D"/>
    <w:rsid w:val="00394D38"/>
    <w:rsid w:val="003A1B5A"/>
    <w:rsid w:val="003A70B0"/>
    <w:rsid w:val="003B44D1"/>
    <w:rsid w:val="003B49AE"/>
    <w:rsid w:val="003B5476"/>
    <w:rsid w:val="003B7F35"/>
    <w:rsid w:val="003C344D"/>
    <w:rsid w:val="003C52C2"/>
    <w:rsid w:val="003D0DF2"/>
    <w:rsid w:val="003D74FB"/>
    <w:rsid w:val="003E5956"/>
    <w:rsid w:val="003E74B0"/>
    <w:rsid w:val="003F4D6B"/>
    <w:rsid w:val="003F7E9C"/>
    <w:rsid w:val="00410B59"/>
    <w:rsid w:val="0041375F"/>
    <w:rsid w:val="0042010B"/>
    <w:rsid w:val="0042353D"/>
    <w:rsid w:val="00430973"/>
    <w:rsid w:val="00432171"/>
    <w:rsid w:val="0047663E"/>
    <w:rsid w:val="00483988"/>
    <w:rsid w:val="004A1FD1"/>
    <w:rsid w:val="004A2B27"/>
    <w:rsid w:val="004A4868"/>
    <w:rsid w:val="004A49FA"/>
    <w:rsid w:val="004A66F4"/>
    <w:rsid w:val="004B5B82"/>
    <w:rsid w:val="004B79F2"/>
    <w:rsid w:val="004D7ADA"/>
    <w:rsid w:val="004E3DC2"/>
    <w:rsid w:val="004F620A"/>
    <w:rsid w:val="004F7B54"/>
    <w:rsid w:val="00504900"/>
    <w:rsid w:val="005062AB"/>
    <w:rsid w:val="00527199"/>
    <w:rsid w:val="00530FF2"/>
    <w:rsid w:val="005310CA"/>
    <w:rsid w:val="00580ABC"/>
    <w:rsid w:val="00595376"/>
    <w:rsid w:val="00596C08"/>
    <w:rsid w:val="005A09C1"/>
    <w:rsid w:val="005A2CFF"/>
    <w:rsid w:val="005E26EE"/>
    <w:rsid w:val="005F28BD"/>
    <w:rsid w:val="00603832"/>
    <w:rsid w:val="00665598"/>
    <w:rsid w:val="00670ACA"/>
    <w:rsid w:val="00684911"/>
    <w:rsid w:val="0068593D"/>
    <w:rsid w:val="006B3A7D"/>
    <w:rsid w:val="006B4073"/>
    <w:rsid w:val="006B6BCE"/>
    <w:rsid w:val="006B7A9C"/>
    <w:rsid w:val="006C2CEE"/>
    <w:rsid w:val="006C759D"/>
    <w:rsid w:val="00701A64"/>
    <w:rsid w:val="007209AE"/>
    <w:rsid w:val="00726220"/>
    <w:rsid w:val="007333E0"/>
    <w:rsid w:val="00752070"/>
    <w:rsid w:val="00763A31"/>
    <w:rsid w:val="00785C88"/>
    <w:rsid w:val="007A5970"/>
    <w:rsid w:val="007B15D7"/>
    <w:rsid w:val="007B24D7"/>
    <w:rsid w:val="007B2F73"/>
    <w:rsid w:val="007D5C48"/>
    <w:rsid w:val="007E66C2"/>
    <w:rsid w:val="007F5287"/>
    <w:rsid w:val="00802F4A"/>
    <w:rsid w:val="008136D0"/>
    <w:rsid w:val="00826162"/>
    <w:rsid w:val="00827911"/>
    <w:rsid w:val="00827D3E"/>
    <w:rsid w:val="00836AF2"/>
    <w:rsid w:val="00864C73"/>
    <w:rsid w:val="00866DD8"/>
    <w:rsid w:val="00872B0A"/>
    <w:rsid w:val="00874C18"/>
    <w:rsid w:val="00876B83"/>
    <w:rsid w:val="00886019"/>
    <w:rsid w:val="00886F80"/>
    <w:rsid w:val="008979F9"/>
    <w:rsid w:val="008B1EB1"/>
    <w:rsid w:val="008B4FD2"/>
    <w:rsid w:val="008E5122"/>
    <w:rsid w:val="008F3977"/>
    <w:rsid w:val="0091302C"/>
    <w:rsid w:val="00927EA3"/>
    <w:rsid w:val="0094433B"/>
    <w:rsid w:val="0095054C"/>
    <w:rsid w:val="00950CDA"/>
    <w:rsid w:val="00952A78"/>
    <w:rsid w:val="00961C06"/>
    <w:rsid w:val="00962511"/>
    <w:rsid w:val="00962DD3"/>
    <w:rsid w:val="00963EFA"/>
    <w:rsid w:val="00966EF9"/>
    <w:rsid w:val="00977B4F"/>
    <w:rsid w:val="00980985"/>
    <w:rsid w:val="009960EC"/>
    <w:rsid w:val="009C0192"/>
    <w:rsid w:val="009C5B9D"/>
    <w:rsid w:val="009E6CD2"/>
    <w:rsid w:val="009F3E06"/>
    <w:rsid w:val="00A25921"/>
    <w:rsid w:val="00A35DD6"/>
    <w:rsid w:val="00A40649"/>
    <w:rsid w:val="00A46811"/>
    <w:rsid w:val="00A57ADF"/>
    <w:rsid w:val="00A609D0"/>
    <w:rsid w:val="00A619EE"/>
    <w:rsid w:val="00A7632D"/>
    <w:rsid w:val="00A84A95"/>
    <w:rsid w:val="00A90F2D"/>
    <w:rsid w:val="00A92911"/>
    <w:rsid w:val="00A9499C"/>
    <w:rsid w:val="00AD2D02"/>
    <w:rsid w:val="00AF38B5"/>
    <w:rsid w:val="00B03562"/>
    <w:rsid w:val="00B10610"/>
    <w:rsid w:val="00B11C3F"/>
    <w:rsid w:val="00B2791D"/>
    <w:rsid w:val="00B412A2"/>
    <w:rsid w:val="00B44F0F"/>
    <w:rsid w:val="00B464D0"/>
    <w:rsid w:val="00B46D55"/>
    <w:rsid w:val="00B53EDD"/>
    <w:rsid w:val="00B54D65"/>
    <w:rsid w:val="00B56F66"/>
    <w:rsid w:val="00B911D7"/>
    <w:rsid w:val="00B93AD6"/>
    <w:rsid w:val="00BA46C5"/>
    <w:rsid w:val="00BD0594"/>
    <w:rsid w:val="00BD236B"/>
    <w:rsid w:val="00BD4B0A"/>
    <w:rsid w:val="00BE54FC"/>
    <w:rsid w:val="00BE7603"/>
    <w:rsid w:val="00BF6615"/>
    <w:rsid w:val="00BF6E3D"/>
    <w:rsid w:val="00C018DF"/>
    <w:rsid w:val="00C03D93"/>
    <w:rsid w:val="00C04D0E"/>
    <w:rsid w:val="00C136CE"/>
    <w:rsid w:val="00C354B1"/>
    <w:rsid w:val="00C5625C"/>
    <w:rsid w:val="00C64918"/>
    <w:rsid w:val="00C83F85"/>
    <w:rsid w:val="00CB0745"/>
    <w:rsid w:val="00CB2F25"/>
    <w:rsid w:val="00CB4CDC"/>
    <w:rsid w:val="00CE138A"/>
    <w:rsid w:val="00CE2D49"/>
    <w:rsid w:val="00D01DB3"/>
    <w:rsid w:val="00D03BCC"/>
    <w:rsid w:val="00D06FF0"/>
    <w:rsid w:val="00D1186C"/>
    <w:rsid w:val="00D13923"/>
    <w:rsid w:val="00D143D5"/>
    <w:rsid w:val="00D25167"/>
    <w:rsid w:val="00D25455"/>
    <w:rsid w:val="00D4699A"/>
    <w:rsid w:val="00D550D3"/>
    <w:rsid w:val="00D67B97"/>
    <w:rsid w:val="00D96F69"/>
    <w:rsid w:val="00DA1166"/>
    <w:rsid w:val="00DC33C8"/>
    <w:rsid w:val="00DD39AF"/>
    <w:rsid w:val="00DD5898"/>
    <w:rsid w:val="00DE7589"/>
    <w:rsid w:val="00DF09D0"/>
    <w:rsid w:val="00DF52E5"/>
    <w:rsid w:val="00E00C02"/>
    <w:rsid w:val="00E0466D"/>
    <w:rsid w:val="00E1705F"/>
    <w:rsid w:val="00E30C15"/>
    <w:rsid w:val="00E37AC3"/>
    <w:rsid w:val="00E46803"/>
    <w:rsid w:val="00E517D2"/>
    <w:rsid w:val="00E542CA"/>
    <w:rsid w:val="00E617E1"/>
    <w:rsid w:val="00E62935"/>
    <w:rsid w:val="00E718E4"/>
    <w:rsid w:val="00E8249E"/>
    <w:rsid w:val="00E90E8D"/>
    <w:rsid w:val="00E94DC5"/>
    <w:rsid w:val="00EC6C15"/>
    <w:rsid w:val="00EE74F0"/>
    <w:rsid w:val="00EF07AB"/>
    <w:rsid w:val="00EF2BFA"/>
    <w:rsid w:val="00EF5536"/>
    <w:rsid w:val="00F01222"/>
    <w:rsid w:val="00F036FA"/>
    <w:rsid w:val="00F04D5A"/>
    <w:rsid w:val="00F27D99"/>
    <w:rsid w:val="00F37E71"/>
    <w:rsid w:val="00F52104"/>
    <w:rsid w:val="00F532DB"/>
    <w:rsid w:val="00F7278B"/>
    <w:rsid w:val="00F91CAD"/>
    <w:rsid w:val="00FA5AA1"/>
    <w:rsid w:val="00FB4C21"/>
    <w:rsid w:val="00FB5F72"/>
    <w:rsid w:val="00FB7E83"/>
    <w:rsid w:val="00FC3080"/>
    <w:rsid w:val="00FC3C52"/>
    <w:rsid w:val="00FD44FC"/>
    <w:rsid w:val="00FD4542"/>
    <w:rsid w:val="00FD5916"/>
    <w:rsid w:val="00FE0C9D"/>
    <w:rsid w:val="00FE67A3"/>
    <w:rsid w:val="00FF140E"/>
    <w:rsid w:val="00FF719B"/>
    <w:rsid w:val="00FF7ADD"/>
    <w:rsid w:val="00FF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3FB4B"/>
  <w15:docId w15:val="{FE7041E4-EA61-49CE-908B-8F98A0B5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D38"/>
    <w:pPr>
      <w:widowControl w:val="0"/>
      <w:suppressAutoHyphens/>
    </w:pPr>
  </w:style>
  <w:style w:type="paragraph" w:styleId="Nadpis1">
    <w:name w:val="heading 1"/>
    <w:basedOn w:val="Normln"/>
    <w:next w:val="Normln"/>
    <w:link w:val="Nadpis1Char"/>
    <w:qFormat/>
    <w:rsid w:val="00B93AD6"/>
    <w:pPr>
      <w:numPr>
        <w:numId w:val="31"/>
      </w:numPr>
      <w:spacing w:before="240" w:after="240"/>
      <w:outlineLvl w:val="0"/>
    </w:pPr>
    <w:rPr>
      <w:b/>
      <w:sz w:val="32"/>
    </w:rPr>
  </w:style>
  <w:style w:type="paragraph" w:styleId="Nadpis2">
    <w:name w:val="heading 2"/>
    <w:basedOn w:val="Normln"/>
    <w:next w:val="Normln"/>
    <w:link w:val="Nadpis2Char"/>
    <w:rsid w:val="00394D38"/>
    <w:pPr>
      <w:numPr>
        <w:ilvl w:val="1"/>
        <w:numId w:val="19"/>
      </w:numPr>
      <w:spacing w:before="120" w:after="120"/>
      <w:outlineLvl w:val="1"/>
    </w:pPr>
    <w:rPr>
      <w:b/>
      <w:sz w:val="24"/>
      <w14:glow w14:rad="0">
        <w14:schemeClr w14:val="bg1"/>
      </w14:glow>
    </w:rPr>
  </w:style>
  <w:style w:type="paragraph" w:styleId="Nadpis3">
    <w:name w:val="heading 3"/>
    <w:basedOn w:val="Normln"/>
    <w:next w:val="Normln"/>
    <w:link w:val="Nadpis3Char"/>
    <w:qFormat/>
    <w:rsid w:val="00B93AD6"/>
    <w:pPr>
      <w:keepNext/>
      <w:numPr>
        <w:ilvl w:val="2"/>
        <w:numId w:val="19"/>
      </w:numPr>
      <w:spacing w:before="240" w:after="240"/>
      <w:jc w:val="both"/>
      <w:outlineLvl w:val="2"/>
    </w:pPr>
    <w:rPr>
      <w:b/>
      <w:sz w:val="22"/>
    </w:rPr>
  </w:style>
  <w:style w:type="paragraph" w:styleId="Nadpis4">
    <w:name w:val="heading 4"/>
    <w:basedOn w:val="Normln"/>
    <w:next w:val="Normln"/>
    <w:link w:val="Nadpis4Char"/>
    <w:uiPriority w:val="9"/>
    <w:unhideWhenUsed/>
    <w:qFormat/>
    <w:rsid w:val="00020F64"/>
    <w:pPr>
      <w:keepNext/>
      <w:keepLines/>
      <w:spacing w:before="240" w:after="240"/>
      <w:outlineLvl w:val="3"/>
    </w:pPr>
    <w:rPr>
      <w:rFonts w:eastAsiaTheme="majorEastAsia" w:cstheme="majorBidi"/>
      <w:b/>
      <w:bCs/>
      <w:iCs/>
      <w:sz w:val="22"/>
    </w:rPr>
  </w:style>
  <w:style w:type="paragraph" w:styleId="Nadpis5">
    <w:name w:val="heading 5"/>
    <w:basedOn w:val="Normln"/>
    <w:next w:val="Normln"/>
    <w:link w:val="Nadpis5Char"/>
    <w:uiPriority w:val="9"/>
    <w:semiHidden/>
    <w:unhideWhenUsed/>
    <w:qFormat/>
    <w:rsid w:val="00394D3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94D3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94D38"/>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94D38"/>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394D3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3AD6"/>
    <w:rPr>
      <w:b/>
      <w:sz w:val="32"/>
    </w:rPr>
  </w:style>
  <w:style w:type="character" w:customStyle="1" w:styleId="Nadpis2Char">
    <w:name w:val="Nadpis 2 Char"/>
    <w:basedOn w:val="Standardnpsmoodstavce"/>
    <w:link w:val="Nadpis2"/>
    <w:rsid w:val="00394D38"/>
    <w:rPr>
      <w:b/>
      <w:sz w:val="24"/>
      <w14:glow w14:rad="0">
        <w14:schemeClr w14:val="bg1"/>
      </w14:glow>
    </w:rPr>
  </w:style>
  <w:style w:type="character" w:customStyle="1" w:styleId="Nadpis3Char">
    <w:name w:val="Nadpis 3 Char"/>
    <w:basedOn w:val="Standardnpsmoodstavce"/>
    <w:link w:val="Nadpis3"/>
    <w:rsid w:val="00B93AD6"/>
    <w:rPr>
      <w:b/>
      <w:sz w:val="22"/>
    </w:rPr>
  </w:style>
  <w:style w:type="paragraph" w:styleId="Odstavecseseznamem">
    <w:name w:val="List Paragraph"/>
    <w:basedOn w:val="Normln"/>
    <w:uiPriority w:val="34"/>
    <w:qFormat/>
    <w:rsid w:val="00334881"/>
    <w:pPr>
      <w:ind w:left="720"/>
      <w:contextualSpacing/>
    </w:pPr>
  </w:style>
  <w:style w:type="table" w:customStyle="1" w:styleId="Styl1">
    <w:name w:val="Styl1"/>
    <w:basedOn w:val="Normlntabulka"/>
    <w:uiPriority w:val="99"/>
    <w:rsid w:val="00225BC9"/>
    <w:tblPr/>
  </w:style>
  <w:style w:type="character" w:styleId="Hypertextovodkaz">
    <w:name w:val="Hyperlink"/>
    <w:basedOn w:val="Standardnpsmoodstavce"/>
    <w:uiPriority w:val="99"/>
    <w:unhideWhenUsed/>
    <w:rsid w:val="000A5530"/>
    <w:rPr>
      <w:color w:val="0000FF" w:themeColor="hyperlink"/>
      <w:u w:val="single"/>
    </w:rPr>
  </w:style>
  <w:style w:type="paragraph" w:customStyle="1" w:styleId="Styl2">
    <w:name w:val="Styl2"/>
    <w:basedOn w:val="Nadpis3"/>
    <w:link w:val="Styl2Char"/>
    <w:rsid w:val="007333E0"/>
    <w:pPr>
      <w:numPr>
        <w:numId w:val="24"/>
      </w:numPr>
    </w:pPr>
  </w:style>
  <w:style w:type="paragraph" w:styleId="Zhlav">
    <w:name w:val="header"/>
    <w:basedOn w:val="Normln"/>
    <w:link w:val="ZhlavChar"/>
    <w:uiPriority w:val="99"/>
    <w:unhideWhenUsed/>
    <w:rsid w:val="0026383C"/>
    <w:pPr>
      <w:tabs>
        <w:tab w:val="center" w:pos="4536"/>
        <w:tab w:val="right" w:pos="9072"/>
      </w:tabs>
    </w:pPr>
  </w:style>
  <w:style w:type="character" w:customStyle="1" w:styleId="Styl2Char">
    <w:name w:val="Styl2 Char"/>
    <w:basedOn w:val="Nadpis3Char"/>
    <w:link w:val="Styl2"/>
    <w:rsid w:val="007333E0"/>
    <w:rPr>
      <w:b/>
      <w:sz w:val="22"/>
    </w:rPr>
  </w:style>
  <w:style w:type="character" w:customStyle="1" w:styleId="ZhlavChar">
    <w:name w:val="Záhlaví Char"/>
    <w:basedOn w:val="Standardnpsmoodstavce"/>
    <w:link w:val="Zhlav"/>
    <w:uiPriority w:val="99"/>
    <w:rsid w:val="0026383C"/>
  </w:style>
  <w:style w:type="paragraph" w:styleId="Zpat">
    <w:name w:val="footer"/>
    <w:basedOn w:val="Normln"/>
    <w:link w:val="ZpatChar"/>
    <w:uiPriority w:val="99"/>
    <w:unhideWhenUsed/>
    <w:rsid w:val="0026383C"/>
    <w:pPr>
      <w:tabs>
        <w:tab w:val="center" w:pos="4536"/>
        <w:tab w:val="right" w:pos="9072"/>
      </w:tabs>
    </w:pPr>
  </w:style>
  <w:style w:type="character" w:customStyle="1" w:styleId="ZpatChar">
    <w:name w:val="Zápatí Char"/>
    <w:basedOn w:val="Standardnpsmoodstavce"/>
    <w:link w:val="Zpat"/>
    <w:uiPriority w:val="99"/>
    <w:rsid w:val="0026383C"/>
  </w:style>
  <w:style w:type="paragraph" w:styleId="Textbubliny">
    <w:name w:val="Balloon Text"/>
    <w:basedOn w:val="Normln"/>
    <w:link w:val="TextbublinyChar"/>
    <w:uiPriority w:val="99"/>
    <w:semiHidden/>
    <w:unhideWhenUsed/>
    <w:rsid w:val="0026383C"/>
    <w:rPr>
      <w:rFonts w:ascii="Tahoma" w:hAnsi="Tahoma" w:cs="Tahoma"/>
      <w:sz w:val="16"/>
      <w:szCs w:val="16"/>
    </w:rPr>
  </w:style>
  <w:style w:type="character" w:customStyle="1" w:styleId="TextbublinyChar">
    <w:name w:val="Text bubliny Char"/>
    <w:basedOn w:val="Standardnpsmoodstavce"/>
    <w:link w:val="Textbubliny"/>
    <w:uiPriority w:val="99"/>
    <w:semiHidden/>
    <w:rsid w:val="0026383C"/>
    <w:rPr>
      <w:rFonts w:ascii="Tahoma" w:hAnsi="Tahoma" w:cs="Tahoma"/>
      <w:sz w:val="16"/>
      <w:szCs w:val="16"/>
    </w:rPr>
  </w:style>
  <w:style w:type="character" w:styleId="Sledovanodkaz">
    <w:name w:val="FollowedHyperlink"/>
    <w:basedOn w:val="Standardnpsmoodstavce"/>
    <w:uiPriority w:val="99"/>
    <w:semiHidden/>
    <w:unhideWhenUsed/>
    <w:rsid w:val="00E62935"/>
    <w:rPr>
      <w:color w:val="800080" w:themeColor="followedHyperlink"/>
      <w:u w:val="single"/>
    </w:rPr>
  </w:style>
  <w:style w:type="character" w:customStyle="1" w:styleId="Nadpis4Char">
    <w:name w:val="Nadpis 4 Char"/>
    <w:basedOn w:val="Standardnpsmoodstavce"/>
    <w:link w:val="Nadpis4"/>
    <w:uiPriority w:val="9"/>
    <w:rsid w:val="00020F64"/>
    <w:rPr>
      <w:rFonts w:eastAsiaTheme="majorEastAsia" w:cstheme="majorBidi"/>
      <w:b/>
      <w:bCs/>
      <w:iCs/>
      <w:sz w:val="22"/>
    </w:rPr>
  </w:style>
  <w:style w:type="character" w:customStyle="1" w:styleId="Nadpis5Char">
    <w:name w:val="Nadpis 5 Char"/>
    <w:basedOn w:val="Standardnpsmoodstavce"/>
    <w:link w:val="Nadpis5"/>
    <w:uiPriority w:val="9"/>
    <w:semiHidden/>
    <w:rsid w:val="00394D3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94D3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94D3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94D38"/>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394D38"/>
    <w:rPr>
      <w:rFonts w:asciiTheme="majorHAnsi" w:eastAsiaTheme="majorEastAsia" w:hAnsiTheme="majorHAnsi" w:cstheme="majorBidi"/>
      <w:i/>
      <w:iCs/>
      <w:color w:val="404040" w:themeColor="text1" w:themeTint="BF"/>
    </w:rPr>
  </w:style>
  <w:style w:type="numbering" w:customStyle="1" w:styleId="Styl3">
    <w:name w:val="Styl3"/>
    <w:uiPriority w:val="99"/>
    <w:rsid w:val="00394D38"/>
    <w:pPr>
      <w:numPr>
        <w:numId w:val="34"/>
      </w:numPr>
    </w:pPr>
  </w:style>
  <w:style w:type="table" w:styleId="Mkatabulky">
    <w:name w:val="Table Grid"/>
    <w:basedOn w:val="Normlntabulka"/>
    <w:uiPriority w:val="59"/>
    <w:rsid w:val="0066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E74B0"/>
    <w:rPr>
      <w:sz w:val="16"/>
      <w:szCs w:val="16"/>
    </w:rPr>
  </w:style>
  <w:style w:type="paragraph" w:styleId="Textkomente">
    <w:name w:val="annotation text"/>
    <w:basedOn w:val="Normln"/>
    <w:link w:val="TextkomenteChar"/>
    <w:uiPriority w:val="99"/>
    <w:semiHidden/>
    <w:unhideWhenUsed/>
    <w:rsid w:val="003E74B0"/>
  </w:style>
  <w:style w:type="character" w:customStyle="1" w:styleId="TextkomenteChar">
    <w:name w:val="Text komentáře Char"/>
    <w:basedOn w:val="Standardnpsmoodstavce"/>
    <w:link w:val="Textkomente"/>
    <w:uiPriority w:val="99"/>
    <w:semiHidden/>
    <w:rsid w:val="003E74B0"/>
  </w:style>
  <w:style w:type="paragraph" w:styleId="Pedmtkomente">
    <w:name w:val="annotation subject"/>
    <w:basedOn w:val="Textkomente"/>
    <w:next w:val="Textkomente"/>
    <w:link w:val="PedmtkomenteChar"/>
    <w:uiPriority w:val="99"/>
    <w:semiHidden/>
    <w:unhideWhenUsed/>
    <w:rsid w:val="003E74B0"/>
    <w:rPr>
      <w:b/>
      <w:bCs/>
    </w:rPr>
  </w:style>
  <w:style w:type="character" w:customStyle="1" w:styleId="PedmtkomenteChar">
    <w:name w:val="Předmět komentáře Char"/>
    <w:basedOn w:val="TextkomenteChar"/>
    <w:link w:val="Pedmtkomente"/>
    <w:uiPriority w:val="99"/>
    <w:semiHidden/>
    <w:rsid w:val="003E74B0"/>
    <w:rPr>
      <w:b/>
      <w:bCs/>
    </w:rPr>
  </w:style>
  <w:style w:type="character" w:customStyle="1" w:styleId="hps">
    <w:name w:val="hps"/>
    <w:basedOn w:val="Standardnpsmoodstavce"/>
    <w:rsid w:val="005A0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7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we-gasstorage.cz/cs/3125/" TargetMode="External"/><Relationship Id="rId4" Type="http://schemas.openxmlformats.org/officeDocument/2006/relationships/settings" Target="settings.xml"/><Relationship Id="rId9" Type="http://schemas.openxmlformats.org/officeDocument/2006/relationships/hyperlink" Target="http://www.rwe-gasstorag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1FFD6-3A66-459B-A85F-68F6A31B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2319</Words>
  <Characters>13683</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Židišin Petr</dc:creator>
  <cp:lastModifiedBy>Mour Patrik</cp:lastModifiedBy>
  <cp:revision>6</cp:revision>
  <cp:lastPrinted>2015-07-20T06:21:00Z</cp:lastPrinted>
  <dcterms:created xsi:type="dcterms:W3CDTF">2015-08-05T13:12:00Z</dcterms:created>
  <dcterms:modified xsi:type="dcterms:W3CDTF">2015-08-24T08:36:00Z</dcterms:modified>
</cp:coreProperties>
</file>