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D0300" w14:textId="77777777" w:rsidR="00D41ACE" w:rsidRDefault="00D41ACE" w:rsidP="005D5F2E"/>
    <w:p w14:paraId="7D48DB68" w14:textId="77777777" w:rsidR="00D41ACE" w:rsidRDefault="00D41ACE" w:rsidP="005D5F2E"/>
    <w:p w14:paraId="6F161EC3" w14:textId="77777777" w:rsidR="006816F7" w:rsidRDefault="00965925" w:rsidP="005D5F2E">
      <w:pPr>
        <w:pStyle w:val="Zkladntext"/>
      </w:pPr>
      <w:r>
        <w:t>Lokalita</w:t>
      </w:r>
      <w:r w:rsidR="006816F7">
        <w:t>:</w:t>
      </w:r>
      <w:r>
        <w:t xml:space="preserve"> </w:t>
      </w:r>
      <w:r w:rsidR="006816F7" w:rsidRPr="0087687E">
        <w:t>PZP Dolní Dunajovice</w:t>
      </w:r>
    </w:p>
    <w:p w14:paraId="3EA713F4" w14:textId="77777777" w:rsidR="00B9773C" w:rsidRDefault="00B9773C" w:rsidP="005D5F2E">
      <w:pPr>
        <w:pStyle w:val="Zkladn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4"/>
        <w:gridCol w:w="2270"/>
        <w:gridCol w:w="2259"/>
        <w:gridCol w:w="2259"/>
      </w:tblGrid>
      <w:tr w:rsidR="00B9773C" w:rsidRPr="00D237F6" w14:paraId="28DBEF68" w14:textId="77777777" w:rsidTr="00EB33D8">
        <w:tc>
          <w:tcPr>
            <w:tcW w:w="2303" w:type="dxa"/>
            <w:shd w:val="clear" w:color="auto" w:fill="auto"/>
          </w:tcPr>
          <w:p w14:paraId="2AB54DE2" w14:textId="77777777" w:rsidR="00B9773C" w:rsidRPr="00D237F6" w:rsidRDefault="00B9773C" w:rsidP="00EB33D8">
            <w:pPr>
              <w:jc w:val="center"/>
              <w:rPr>
                <w:b/>
              </w:rPr>
            </w:pPr>
            <w:r w:rsidRPr="00D237F6">
              <w:rPr>
                <w:b/>
              </w:rPr>
              <w:t>Sonda</w:t>
            </w:r>
          </w:p>
        </w:tc>
        <w:tc>
          <w:tcPr>
            <w:tcW w:w="2303" w:type="dxa"/>
            <w:shd w:val="clear" w:color="auto" w:fill="auto"/>
          </w:tcPr>
          <w:p w14:paraId="0879B391" w14:textId="1CE2A19E" w:rsidR="00B9773C" w:rsidRPr="00D237F6" w:rsidRDefault="00B9773C" w:rsidP="00EB33D8">
            <w:pPr>
              <w:jc w:val="center"/>
              <w:rPr>
                <w:b/>
              </w:rPr>
            </w:pPr>
            <w:r w:rsidRPr="00D237F6">
              <w:rPr>
                <w:b/>
              </w:rPr>
              <w:t>201</w:t>
            </w:r>
            <w:r w:rsidR="00072AE1">
              <w:rPr>
                <w:b/>
              </w:rPr>
              <w:t>6</w:t>
            </w:r>
          </w:p>
        </w:tc>
        <w:tc>
          <w:tcPr>
            <w:tcW w:w="2303" w:type="dxa"/>
            <w:shd w:val="clear" w:color="auto" w:fill="auto"/>
          </w:tcPr>
          <w:p w14:paraId="3FEA7AB2" w14:textId="77777777" w:rsidR="00B9773C" w:rsidRPr="00D237F6" w:rsidRDefault="00B9773C" w:rsidP="00EB33D8">
            <w:pPr>
              <w:jc w:val="center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2171E146" w14:textId="77777777" w:rsidR="00B9773C" w:rsidRPr="00D237F6" w:rsidRDefault="00B9773C" w:rsidP="00EB33D8">
            <w:pPr>
              <w:jc w:val="center"/>
              <w:rPr>
                <w:b/>
              </w:rPr>
            </w:pPr>
          </w:p>
        </w:tc>
      </w:tr>
      <w:tr w:rsidR="00B9773C" w:rsidRPr="00D237F6" w14:paraId="775ACEE9" w14:textId="77777777" w:rsidTr="00EB33D8">
        <w:tc>
          <w:tcPr>
            <w:tcW w:w="2303" w:type="dxa"/>
            <w:shd w:val="clear" w:color="auto" w:fill="auto"/>
            <w:vAlign w:val="center"/>
          </w:tcPr>
          <w:p w14:paraId="187C2C5F" w14:textId="77777777" w:rsidR="00B9773C" w:rsidRPr="00D237F6" w:rsidRDefault="00B9773C" w:rsidP="00E62973">
            <w:pPr>
              <w:jc w:val="center"/>
            </w:pPr>
            <w:r>
              <w:t xml:space="preserve">Dun </w:t>
            </w:r>
            <w:r w:rsidR="00E62973">
              <w:t>39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EBEE5D7" w14:textId="77777777" w:rsidR="00B9773C" w:rsidRPr="00D237F6" w:rsidRDefault="00B9773C" w:rsidP="00EB33D8">
            <w:pPr>
              <w:jc w:val="center"/>
            </w:pPr>
            <w:r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C846530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E2AB47B" w14:textId="77777777" w:rsidR="00B9773C" w:rsidRPr="00D237F6" w:rsidRDefault="00B9773C" w:rsidP="00EB33D8">
            <w:pPr>
              <w:jc w:val="center"/>
            </w:pPr>
          </w:p>
        </w:tc>
      </w:tr>
      <w:tr w:rsidR="00B9773C" w:rsidRPr="00D237F6" w14:paraId="0A4273F3" w14:textId="77777777" w:rsidTr="00EB33D8">
        <w:tc>
          <w:tcPr>
            <w:tcW w:w="2303" w:type="dxa"/>
            <w:shd w:val="clear" w:color="auto" w:fill="auto"/>
            <w:vAlign w:val="center"/>
          </w:tcPr>
          <w:p w14:paraId="71C0C723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BA48BB8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290CB04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7C922A2" w14:textId="77777777" w:rsidR="00B9773C" w:rsidRPr="00D237F6" w:rsidRDefault="00B9773C" w:rsidP="00EB33D8">
            <w:pPr>
              <w:jc w:val="center"/>
            </w:pPr>
          </w:p>
        </w:tc>
      </w:tr>
      <w:tr w:rsidR="00B9773C" w:rsidRPr="00D237F6" w14:paraId="105C014B" w14:textId="77777777" w:rsidTr="00EB33D8">
        <w:tc>
          <w:tcPr>
            <w:tcW w:w="2303" w:type="dxa"/>
            <w:shd w:val="clear" w:color="auto" w:fill="auto"/>
            <w:vAlign w:val="center"/>
          </w:tcPr>
          <w:p w14:paraId="3266F59D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2E954B0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C62B6CF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20BF8FE" w14:textId="77777777" w:rsidR="00B9773C" w:rsidRPr="00D237F6" w:rsidRDefault="00B9773C" w:rsidP="00EB33D8">
            <w:pPr>
              <w:jc w:val="center"/>
            </w:pPr>
          </w:p>
        </w:tc>
      </w:tr>
      <w:tr w:rsidR="00B9773C" w:rsidRPr="00D237F6" w14:paraId="44686CF6" w14:textId="77777777" w:rsidTr="00EB33D8">
        <w:tc>
          <w:tcPr>
            <w:tcW w:w="2303" w:type="dxa"/>
            <w:shd w:val="clear" w:color="auto" w:fill="auto"/>
            <w:vAlign w:val="center"/>
          </w:tcPr>
          <w:p w14:paraId="34AA45A1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33E11DA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3F7BEF" w14:textId="77777777"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1827251" w14:textId="77777777" w:rsidR="00B9773C" w:rsidRPr="00D237F6" w:rsidRDefault="00B9773C" w:rsidP="00EB33D8">
            <w:pPr>
              <w:jc w:val="center"/>
            </w:pPr>
          </w:p>
        </w:tc>
      </w:tr>
    </w:tbl>
    <w:p w14:paraId="7528E38B" w14:textId="77777777" w:rsidR="004E2980" w:rsidRPr="004E515C" w:rsidRDefault="004E2980" w:rsidP="005D5F2E"/>
    <w:p w14:paraId="3CAE44F5" w14:textId="77777777" w:rsidR="007A265D" w:rsidRDefault="007A265D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49"/>
        <w:gridCol w:w="6821"/>
        <w:gridCol w:w="1292"/>
      </w:tblGrid>
      <w:tr w:rsidR="00965925" w:rsidRPr="00C406E2" w14:paraId="3EB3C5BD" w14:textId="77777777" w:rsidTr="00B9773C">
        <w:trPr>
          <w:trHeight w:val="585"/>
        </w:trPr>
        <w:tc>
          <w:tcPr>
            <w:tcW w:w="7880" w:type="dxa"/>
            <w:gridSpan w:val="2"/>
            <w:vAlign w:val="center"/>
            <w:hideMark/>
          </w:tcPr>
          <w:p w14:paraId="04982F6B" w14:textId="77777777" w:rsidR="00965925" w:rsidRPr="00965925" w:rsidRDefault="00965925" w:rsidP="00965925">
            <w:pPr>
              <w:rPr>
                <w:b/>
              </w:rPr>
            </w:pPr>
            <w:r w:rsidRPr="00965925">
              <w:rPr>
                <w:b/>
              </w:rPr>
              <w:t>Typ opravy</w:t>
            </w:r>
          </w:p>
        </w:tc>
        <w:tc>
          <w:tcPr>
            <w:tcW w:w="1300" w:type="dxa"/>
            <w:hideMark/>
          </w:tcPr>
          <w:p w14:paraId="5D5FC920" w14:textId="77777777" w:rsidR="00965925" w:rsidRPr="00C406E2" w:rsidRDefault="00965925" w:rsidP="00B9773C">
            <w:pPr>
              <w:jc w:val="center"/>
            </w:pPr>
            <w:r w:rsidRPr="00C406E2">
              <w:t>Název sondy</w:t>
            </w:r>
          </w:p>
        </w:tc>
      </w:tr>
      <w:tr w:rsidR="00C406E2" w:rsidRPr="00C406E2" w14:paraId="39AA952A" w14:textId="77777777" w:rsidTr="00072AE1">
        <w:trPr>
          <w:trHeight w:val="630"/>
        </w:trPr>
        <w:tc>
          <w:tcPr>
            <w:tcW w:w="960" w:type="dxa"/>
            <w:vAlign w:val="center"/>
            <w:hideMark/>
          </w:tcPr>
          <w:p w14:paraId="11B5B9D5" w14:textId="12C33B4C" w:rsidR="00C406E2" w:rsidRPr="00C406E2" w:rsidRDefault="00C406E2" w:rsidP="00072AE1">
            <w:pPr>
              <w:jc w:val="center"/>
            </w:pPr>
            <w:r w:rsidRPr="00C406E2">
              <w:t>1</w:t>
            </w:r>
            <w:r w:rsidR="00072AE1">
              <w:t>.</w:t>
            </w:r>
          </w:p>
        </w:tc>
        <w:tc>
          <w:tcPr>
            <w:tcW w:w="6920" w:type="dxa"/>
            <w:vAlign w:val="center"/>
            <w:hideMark/>
          </w:tcPr>
          <w:p w14:paraId="03A6CF83" w14:textId="58CB853C" w:rsidR="00C406E2" w:rsidRPr="00C406E2" w:rsidRDefault="00072AE1" w:rsidP="00072AE1">
            <w:r>
              <w:t>V</w:t>
            </w:r>
            <w:r w:rsidR="006E4C30">
              <w:t>ýměna</w:t>
            </w:r>
            <w:r w:rsidR="00C406E2" w:rsidRPr="00C406E2">
              <w:t xml:space="preserve"> stupaček</w:t>
            </w:r>
            <w:r w:rsidR="006E4C30">
              <w:t xml:space="preserve"> za plynotěsné</w:t>
            </w:r>
            <w:r w:rsidR="00C406E2" w:rsidRPr="00C406E2">
              <w:t xml:space="preserve"> a </w:t>
            </w:r>
            <w:r w:rsidR="006E4C30">
              <w:t>instalace</w:t>
            </w:r>
            <w:r w:rsidR="00C406E2" w:rsidRPr="00C406E2">
              <w:t xml:space="preserve"> </w:t>
            </w:r>
            <w:proofErr w:type="spellStart"/>
            <w:r w:rsidR="00C406E2" w:rsidRPr="00C406E2">
              <w:t>pakrovací</w:t>
            </w:r>
            <w:proofErr w:type="spellEnd"/>
            <w:r w:rsidR="00C406E2" w:rsidRPr="00C406E2">
              <w:t xml:space="preserve"> sestavy</w:t>
            </w:r>
            <w:r>
              <w:t xml:space="preserve"> </w:t>
            </w:r>
            <w:r w:rsidR="006E4C30">
              <w:t xml:space="preserve">(mechanický </w:t>
            </w:r>
            <w:proofErr w:type="spellStart"/>
            <w:r w:rsidR="006E4C30">
              <w:t>pakr</w:t>
            </w:r>
            <w:proofErr w:type="spellEnd"/>
            <w:r w:rsidR="006E4C30">
              <w:t>)</w:t>
            </w:r>
            <w:r w:rsidR="00075E00">
              <w:t xml:space="preserve">, </w:t>
            </w:r>
            <w:r w:rsidR="00075E00" w:rsidRPr="00C406E2">
              <w:t xml:space="preserve">oprava </w:t>
            </w:r>
            <w:r>
              <w:t xml:space="preserve">(revize) vrchní a spodní části </w:t>
            </w:r>
            <w:r w:rsidR="00075E00" w:rsidRPr="00C406E2">
              <w:t>PK</w:t>
            </w:r>
            <w:r w:rsidR="00766F51">
              <w:t>,</w:t>
            </w:r>
          </w:p>
        </w:tc>
        <w:tc>
          <w:tcPr>
            <w:tcW w:w="1300" w:type="dxa"/>
            <w:vAlign w:val="center"/>
            <w:hideMark/>
          </w:tcPr>
          <w:p w14:paraId="317391BC" w14:textId="77777777" w:rsidR="00C406E2" w:rsidRPr="00C406E2" w:rsidRDefault="00B57873" w:rsidP="00072AE1">
            <w:pPr>
              <w:jc w:val="center"/>
            </w:pPr>
            <w:r>
              <w:t xml:space="preserve">Dun </w:t>
            </w:r>
            <w:r w:rsidR="006E4C30">
              <w:t>39</w:t>
            </w:r>
          </w:p>
        </w:tc>
      </w:tr>
      <w:tr w:rsidR="00C406E2" w:rsidRPr="00C406E2" w14:paraId="45531FAC" w14:textId="77777777" w:rsidTr="002407D6">
        <w:trPr>
          <w:trHeight w:val="315"/>
        </w:trPr>
        <w:tc>
          <w:tcPr>
            <w:tcW w:w="960" w:type="dxa"/>
          </w:tcPr>
          <w:p w14:paraId="60294B1E" w14:textId="77777777" w:rsidR="00C406E2" w:rsidRPr="00C406E2" w:rsidRDefault="00C406E2" w:rsidP="00C406E2"/>
        </w:tc>
        <w:tc>
          <w:tcPr>
            <w:tcW w:w="6920" w:type="dxa"/>
          </w:tcPr>
          <w:p w14:paraId="2B339617" w14:textId="77777777" w:rsidR="00C406E2" w:rsidRPr="00C406E2" w:rsidRDefault="00C406E2"/>
        </w:tc>
        <w:tc>
          <w:tcPr>
            <w:tcW w:w="1300" w:type="dxa"/>
          </w:tcPr>
          <w:p w14:paraId="7511C22D" w14:textId="77777777" w:rsidR="00C406E2" w:rsidRPr="00C406E2" w:rsidRDefault="00C406E2" w:rsidP="00B9773C">
            <w:pPr>
              <w:jc w:val="center"/>
            </w:pPr>
          </w:p>
        </w:tc>
      </w:tr>
      <w:tr w:rsidR="000500A2" w:rsidRPr="00C406E2" w14:paraId="2FDB3682" w14:textId="77777777" w:rsidTr="002407D6">
        <w:trPr>
          <w:trHeight w:val="315"/>
        </w:trPr>
        <w:tc>
          <w:tcPr>
            <w:tcW w:w="960" w:type="dxa"/>
          </w:tcPr>
          <w:p w14:paraId="20F2F5E8" w14:textId="77777777" w:rsidR="000500A2" w:rsidRPr="00C406E2" w:rsidRDefault="000500A2" w:rsidP="00C406E2"/>
        </w:tc>
        <w:tc>
          <w:tcPr>
            <w:tcW w:w="6920" w:type="dxa"/>
          </w:tcPr>
          <w:p w14:paraId="23D098C1" w14:textId="77777777" w:rsidR="000500A2" w:rsidRPr="00C406E2" w:rsidRDefault="000500A2" w:rsidP="008759E9"/>
        </w:tc>
        <w:tc>
          <w:tcPr>
            <w:tcW w:w="1300" w:type="dxa"/>
          </w:tcPr>
          <w:p w14:paraId="1480E4EE" w14:textId="77777777" w:rsidR="000500A2" w:rsidRPr="00C406E2" w:rsidRDefault="000500A2" w:rsidP="00B9773C">
            <w:pPr>
              <w:jc w:val="center"/>
            </w:pPr>
          </w:p>
        </w:tc>
      </w:tr>
    </w:tbl>
    <w:p w14:paraId="07C6EDF9" w14:textId="77777777" w:rsidR="00C0053A" w:rsidRDefault="00C0053A" w:rsidP="005D5F2E"/>
    <w:p w14:paraId="75A42DA4" w14:textId="77777777" w:rsidR="00C0053A" w:rsidRDefault="00C0053A" w:rsidP="005D5F2E"/>
    <w:p w14:paraId="3677D1A8" w14:textId="77777777" w:rsidR="003015BE" w:rsidRPr="003015BE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 Dun </w:t>
      </w:r>
      <w:r w:rsidR="006E4C30">
        <w:t>39</w:t>
      </w:r>
      <w:r w:rsidR="00D0351E">
        <w:t xml:space="preserve"> </w:t>
      </w:r>
    </w:p>
    <w:p w14:paraId="2DB2F538" w14:textId="77777777" w:rsidR="00C0053A" w:rsidRPr="007E6E96" w:rsidRDefault="00C0053A" w:rsidP="005D5F2E">
      <w:pPr>
        <w:pStyle w:val="Nadpis2"/>
      </w:pPr>
      <w:r w:rsidRPr="007E6E96">
        <w:t>Účel sond:</w:t>
      </w:r>
    </w:p>
    <w:p w14:paraId="010145C8" w14:textId="77777777" w:rsidR="00072AE1" w:rsidRDefault="00072AE1" w:rsidP="005D5F2E"/>
    <w:p w14:paraId="4576415B" w14:textId="1BFF33D3" w:rsidR="00C0053A" w:rsidRPr="008F29C4" w:rsidRDefault="006E4C30" w:rsidP="005D5F2E">
      <w:r>
        <w:t>Pozorovací</w:t>
      </w:r>
      <w:r w:rsidR="00C0053A">
        <w:t xml:space="preserve"> sond</w:t>
      </w:r>
      <w:r w:rsidR="00072AE1">
        <w:t xml:space="preserve">a </w:t>
      </w:r>
    </w:p>
    <w:p w14:paraId="64B61BFE" w14:textId="77777777" w:rsidR="00C0053A" w:rsidRPr="008F29C4" w:rsidRDefault="00C0053A" w:rsidP="005D5F2E">
      <w:pPr>
        <w:pStyle w:val="Nadpis2"/>
      </w:pPr>
      <w:r w:rsidRPr="008F29C4">
        <w:t>Skladovací obzor:</w:t>
      </w:r>
    </w:p>
    <w:p w14:paraId="2873E412" w14:textId="77777777" w:rsidR="00072AE1" w:rsidRDefault="00072AE1" w:rsidP="005D5F2E"/>
    <w:p w14:paraId="395CDA9B" w14:textId="77777777" w:rsidR="00C0053A" w:rsidRPr="004E515C" w:rsidRDefault="00B61EEE" w:rsidP="005D5F2E">
      <w:pPr>
        <w:rPr>
          <w:sz w:val="48"/>
        </w:rPr>
      </w:pPr>
      <w:r>
        <w:t>Nezastižen- jedná se o pozorovací sondu otevírající nadloží skladovacího obzoru v </w:t>
      </w:r>
      <w:proofErr w:type="spellStart"/>
      <w:r>
        <w:t>karpatu</w:t>
      </w:r>
      <w:proofErr w:type="spellEnd"/>
      <w:r>
        <w:t>.</w:t>
      </w:r>
    </w:p>
    <w:p w14:paraId="3A3B4566" w14:textId="77777777"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14:paraId="0EE232C6" w14:textId="77777777" w:rsidR="00342F2F" w:rsidRDefault="00342F2F" w:rsidP="00342F2F"/>
    <w:p w14:paraId="16C28BCE" w14:textId="40DC26DB" w:rsidR="006242BE" w:rsidRDefault="006242BE" w:rsidP="00342F2F">
      <w:r>
        <w:t xml:space="preserve">Na sondě </w:t>
      </w:r>
      <w:r w:rsidR="00E420E5">
        <w:t>byla původně vystrojena jako pozorovací bez tlaku</w:t>
      </w:r>
      <w:r w:rsidR="00072AE1">
        <w:t>,</w:t>
      </w:r>
      <w:r w:rsidR="00E420E5">
        <w:t xml:space="preserve"> bez </w:t>
      </w:r>
      <w:proofErr w:type="spellStart"/>
      <w:r w:rsidR="00E420E5">
        <w:t>pakru</w:t>
      </w:r>
      <w:proofErr w:type="spellEnd"/>
      <w:r w:rsidR="00E420E5">
        <w:t xml:space="preserve"> od roku 2010 postupně narůstá na sondě tlak až na současné hodnoty.</w:t>
      </w:r>
    </w:p>
    <w:p w14:paraId="407A2851" w14:textId="77777777" w:rsidR="006242BE" w:rsidRDefault="006242BE" w:rsidP="00342F2F"/>
    <w:p w14:paraId="4D95311F" w14:textId="77777777" w:rsidR="00342F2F" w:rsidRDefault="00342F2F" w:rsidP="00342F2F">
      <w:r>
        <w:t xml:space="preserve">Tlaky v mezikruží, průchodnosti a propustnosti sond jsou uvedeny v tabulce </w:t>
      </w:r>
      <w:proofErr w:type="gramStart"/>
      <w:r>
        <w:t>č.1</w:t>
      </w:r>
      <w:proofErr w:type="gramEnd"/>
      <w:r>
        <w:t xml:space="preserve"> </w:t>
      </w:r>
    </w:p>
    <w:p w14:paraId="6F8A4069" w14:textId="77777777" w:rsidR="00342F2F" w:rsidRPr="00342F2F" w:rsidRDefault="00342F2F" w:rsidP="00342F2F"/>
    <w:p w14:paraId="25D5E74B" w14:textId="77777777" w:rsidR="00C0053A" w:rsidRDefault="00C0053A" w:rsidP="005D5F2E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126"/>
        <w:gridCol w:w="2001"/>
        <w:gridCol w:w="1827"/>
        <w:gridCol w:w="1701"/>
      </w:tblGrid>
      <w:tr w:rsidR="007B1269" w:rsidRPr="00342F2F" w14:paraId="264A013D" w14:textId="77777777" w:rsidTr="00072AE1">
        <w:trPr>
          <w:trHeight w:val="930"/>
          <w:jc w:val="center"/>
        </w:trPr>
        <w:tc>
          <w:tcPr>
            <w:tcW w:w="1271" w:type="dxa"/>
            <w:noWrap/>
            <w:vAlign w:val="center"/>
            <w:hideMark/>
          </w:tcPr>
          <w:p w14:paraId="1A16F87F" w14:textId="77777777" w:rsidR="007B1269" w:rsidRPr="00342F2F" w:rsidRDefault="007B1269" w:rsidP="00072A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2126" w:type="dxa"/>
            <w:noWrap/>
            <w:vAlign w:val="center"/>
            <w:hideMark/>
          </w:tcPr>
          <w:p w14:paraId="7E47E837" w14:textId="77777777" w:rsidR="007B1269" w:rsidRPr="00342F2F" w:rsidRDefault="007B1269" w:rsidP="00072A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průchodnost  měřena</w:t>
            </w:r>
            <w:proofErr w:type="gramEnd"/>
            <w:r>
              <w:rPr>
                <w:b/>
                <w:bCs/>
              </w:rPr>
              <w:t xml:space="preserve"> 2013)</w:t>
            </w:r>
          </w:p>
        </w:tc>
        <w:tc>
          <w:tcPr>
            <w:tcW w:w="2001" w:type="dxa"/>
            <w:vAlign w:val="center"/>
            <w:hideMark/>
          </w:tcPr>
          <w:p w14:paraId="27A47C25" w14:textId="77777777" w:rsidR="007B1269" w:rsidRPr="00342F2F" w:rsidRDefault="007B1269" w:rsidP="00072A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Čt/</w:t>
            </w:r>
            <w:proofErr w:type="spellStart"/>
            <w:r>
              <w:rPr>
                <w:b/>
                <w:bCs/>
              </w:rPr>
              <w:t>Ťk</w:t>
            </w:r>
            <w:proofErr w:type="spellEnd"/>
          </w:p>
        </w:tc>
        <w:tc>
          <w:tcPr>
            <w:tcW w:w="1827" w:type="dxa"/>
            <w:vAlign w:val="center"/>
            <w:hideMark/>
          </w:tcPr>
          <w:p w14:paraId="6C3B5C26" w14:textId="77777777" w:rsidR="007B1269" w:rsidRPr="00342F2F" w:rsidRDefault="007B1269" w:rsidP="00072A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</w:t>
            </w:r>
            <w:r w:rsidRPr="00342F2F">
              <w:rPr>
                <w:b/>
                <w:bCs/>
              </w:rPr>
              <w:t>vodní kolona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Ťk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Úk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14:paraId="3C4B0D4C" w14:textId="77777777" w:rsidR="007B1269" w:rsidRPr="00342F2F" w:rsidRDefault="007B1269" w:rsidP="00072AE1">
            <w:pPr>
              <w:jc w:val="center"/>
              <w:rPr>
                <w:b/>
                <w:bCs/>
              </w:rPr>
            </w:pPr>
          </w:p>
        </w:tc>
      </w:tr>
      <w:tr w:rsidR="007B1269" w:rsidRPr="00342F2F" w14:paraId="1F840ABA" w14:textId="77777777" w:rsidTr="00072AE1">
        <w:trPr>
          <w:trHeight w:val="315"/>
          <w:jc w:val="center"/>
        </w:trPr>
        <w:tc>
          <w:tcPr>
            <w:tcW w:w="1271" w:type="dxa"/>
            <w:noWrap/>
            <w:vAlign w:val="center"/>
            <w:hideMark/>
          </w:tcPr>
          <w:p w14:paraId="001E58D5" w14:textId="77777777" w:rsidR="007B1269" w:rsidRPr="00342F2F" w:rsidRDefault="007B1269" w:rsidP="00072A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2126" w:type="dxa"/>
            <w:noWrap/>
            <w:vAlign w:val="center"/>
            <w:hideMark/>
          </w:tcPr>
          <w:p w14:paraId="2742846D" w14:textId="77777777" w:rsidR="007B1269" w:rsidRPr="00342F2F" w:rsidRDefault="007B1269" w:rsidP="00072A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MD (m)</w:t>
            </w:r>
          </w:p>
        </w:tc>
        <w:tc>
          <w:tcPr>
            <w:tcW w:w="2001" w:type="dxa"/>
            <w:noWrap/>
            <w:vAlign w:val="center"/>
            <w:hideMark/>
          </w:tcPr>
          <w:p w14:paraId="3DDF010C" w14:textId="5954CC9A" w:rsidR="007B1269" w:rsidRPr="00342F2F" w:rsidRDefault="00072AE1" w:rsidP="00072A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T</w:t>
            </w:r>
            <w:r w:rsidR="007B1269" w:rsidRPr="00342F2F">
              <w:rPr>
                <w:b/>
                <w:bCs/>
              </w:rPr>
              <w:t>lak</w:t>
            </w:r>
            <w:r>
              <w:rPr>
                <w:b/>
                <w:bCs/>
              </w:rPr>
              <w:t xml:space="preserve"> </w:t>
            </w:r>
            <w:r w:rsidR="007B1269" w:rsidRPr="00342F2F">
              <w:rPr>
                <w:b/>
                <w:bCs/>
              </w:rPr>
              <w:t>(</w:t>
            </w:r>
            <w:proofErr w:type="spellStart"/>
            <w:r w:rsidR="007B1269" w:rsidRPr="00342F2F">
              <w:rPr>
                <w:b/>
                <w:bCs/>
              </w:rPr>
              <w:t>MPa</w:t>
            </w:r>
            <w:proofErr w:type="spellEnd"/>
            <w:r w:rsidR="007B1269" w:rsidRPr="00342F2F">
              <w:rPr>
                <w:b/>
                <w:bCs/>
              </w:rPr>
              <w:t>)</w:t>
            </w:r>
          </w:p>
        </w:tc>
        <w:tc>
          <w:tcPr>
            <w:tcW w:w="1827" w:type="dxa"/>
            <w:noWrap/>
            <w:vAlign w:val="center"/>
            <w:hideMark/>
          </w:tcPr>
          <w:p w14:paraId="2F37FB1C" w14:textId="2278BBF0" w:rsidR="007B1269" w:rsidRPr="00342F2F" w:rsidRDefault="00072AE1" w:rsidP="00072A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T</w:t>
            </w:r>
            <w:r w:rsidR="007B1269" w:rsidRPr="00342F2F">
              <w:rPr>
                <w:b/>
                <w:bCs/>
              </w:rPr>
              <w:t>lak</w:t>
            </w:r>
            <w:r>
              <w:rPr>
                <w:b/>
                <w:bCs/>
              </w:rPr>
              <w:t xml:space="preserve"> </w:t>
            </w:r>
            <w:r w:rsidR="007B1269" w:rsidRPr="00342F2F">
              <w:rPr>
                <w:b/>
                <w:bCs/>
              </w:rPr>
              <w:t>(</w:t>
            </w:r>
            <w:proofErr w:type="spellStart"/>
            <w:r w:rsidR="007B1269" w:rsidRPr="00342F2F">
              <w:rPr>
                <w:b/>
                <w:bCs/>
              </w:rPr>
              <w:t>MPa</w:t>
            </w:r>
            <w:proofErr w:type="spellEnd"/>
            <w:r w:rsidR="007B1269" w:rsidRPr="00342F2F">
              <w:rPr>
                <w:b/>
                <w:bCs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14:paraId="11A91B2B" w14:textId="77777777" w:rsidR="007B1269" w:rsidRPr="00342F2F" w:rsidRDefault="007B1269" w:rsidP="00072AE1">
            <w:pPr>
              <w:jc w:val="center"/>
              <w:rPr>
                <w:b/>
                <w:bCs/>
              </w:rPr>
            </w:pPr>
          </w:p>
        </w:tc>
      </w:tr>
      <w:tr w:rsidR="007B1269" w:rsidRPr="00342F2F" w14:paraId="6581DD55" w14:textId="77777777" w:rsidTr="00072AE1">
        <w:trPr>
          <w:trHeight w:val="255"/>
          <w:jc w:val="center"/>
        </w:trPr>
        <w:tc>
          <w:tcPr>
            <w:tcW w:w="1271" w:type="dxa"/>
            <w:noWrap/>
            <w:hideMark/>
          </w:tcPr>
          <w:p w14:paraId="279C4DB3" w14:textId="77777777" w:rsidR="007B1269" w:rsidRPr="00342F2F" w:rsidRDefault="007B1269" w:rsidP="00446774">
            <w:r w:rsidRPr="00342F2F">
              <w:t>DUN-</w:t>
            </w:r>
            <w:r w:rsidR="00446774">
              <w:t>39</w:t>
            </w:r>
          </w:p>
        </w:tc>
        <w:tc>
          <w:tcPr>
            <w:tcW w:w="2126" w:type="dxa"/>
            <w:noWrap/>
          </w:tcPr>
          <w:p w14:paraId="325D947C" w14:textId="77777777" w:rsidR="007B1269" w:rsidRPr="00342F2F" w:rsidRDefault="00766F51" w:rsidP="00342F2F">
            <w:r>
              <w:t>1013</w:t>
            </w:r>
          </w:p>
        </w:tc>
        <w:tc>
          <w:tcPr>
            <w:tcW w:w="2001" w:type="dxa"/>
            <w:noWrap/>
          </w:tcPr>
          <w:p w14:paraId="4B162553" w14:textId="77777777" w:rsidR="007B1269" w:rsidRPr="00342F2F" w:rsidRDefault="00446774" w:rsidP="00446774">
            <w:pPr>
              <w:jc w:val="center"/>
            </w:pPr>
            <w:r>
              <w:t>6</w:t>
            </w:r>
          </w:p>
        </w:tc>
        <w:tc>
          <w:tcPr>
            <w:tcW w:w="1827" w:type="dxa"/>
            <w:noWrap/>
          </w:tcPr>
          <w:p w14:paraId="2BA2B78C" w14:textId="77777777" w:rsidR="007B1269" w:rsidRPr="00342F2F" w:rsidRDefault="00766F51" w:rsidP="00766F51">
            <w:pPr>
              <w:jc w:val="center"/>
            </w:pPr>
            <w:r>
              <w:t>5,8</w:t>
            </w:r>
          </w:p>
        </w:tc>
        <w:tc>
          <w:tcPr>
            <w:tcW w:w="1701" w:type="dxa"/>
            <w:noWrap/>
          </w:tcPr>
          <w:p w14:paraId="1C6839E6" w14:textId="77777777" w:rsidR="007B1269" w:rsidRPr="00342F2F" w:rsidRDefault="007B1269" w:rsidP="00410C28">
            <w:pPr>
              <w:jc w:val="center"/>
            </w:pPr>
          </w:p>
        </w:tc>
      </w:tr>
      <w:tr w:rsidR="007B1269" w:rsidRPr="00342F2F" w14:paraId="10C56378" w14:textId="77777777" w:rsidTr="00072AE1">
        <w:trPr>
          <w:trHeight w:val="255"/>
          <w:jc w:val="center"/>
        </w:trPr>
        <w:tc>
          <w:tcPr>
            <w:tcW w:w="1271" w:type="dxa"/>
            <w:noWrap/>
          </w:tcPr>
          <w:p w14:paraId="4214E93C" w14:textId="77777777" w:rsidR="007B1269" w:rsidRPr="00342F2F" w:rsidRDefault="007B1269" w:rsidP="008759E9"/>
        </w:tc>
        <w:tc>
          <w:tcPr>
            <w:tcW w:w="2126" w:type="dxa"/>
            <w:noWrap/>
          </w:tcPr>
          <w:p w14:paraId="37447718" w14:textId="77777777" w:rsidR="007B1269" w:rsidRPr="00342F2F" w:rsidRDefault="007B1269" w:rsidP="00342F2F"/>
        </w:tc>
        <w:tc>
          <w:tcPr>
            <w:tcW w:w="2001" w:type="dxa"/>
            <w:noWrap/>
          </w:tcPr>
          <w:p w14:paraId="58999475" w14:textId="77777777" w:rsidR="007B1269" w:rsidRPr="00342F2F" w:rsidRDefault="007B1269" w:rsidP="00410C28">
            <w:pPr>
              <w:jc w:val="center"/>
            </w:pPr>
          </w:p>
        </w:tc>
        <w:tc>
          <w:tcPr>
            <w:tcW w:w="1827" w:type="dxa"/>
            <w:noWrap/>
          </w:tcPr>
          <w:p w14:paraId="16E123F3" w14:textId="77777777" w:rsidR="007B1269" w:rsidRPr="00342F2F" w:rsidRDefault="007B1269" w:rsidP="00410C28">
            <w:pPr>
              <w:jc w:val="center"/>
            </w:pPr>
          </w:p>
        </w:tc>
        <w:tc>
          <w:tcPr>
            <w:tcW w:w="1701" w:type="dxa"/>
            <w:noWrap/>
          </w:tcPr>
          <w:p w14:paraId="562CD3C7" w14:textId="77777777" w:rsidR="007B1269" w:rsidRPr="00342F2F" w:rsidRDefault="007B1269" w:rsidP="00410C28">
            <w:pPr>
              <w:jc w:val="center"/>
            </w:pPr>
          </w:p>
        </w:tc>
      </w:tr>
      <w:tr w:rsidR="007B1269" w:rsidRPr="00342F2F" w14:paraId="3E45B871" w14:textId="77777777" w:rsidTr="00072AE1">
        <w:trPr>
          <w:trHeight w:val="255"/>
          <w:jc w:val="center"/>
        </w:trPr>
        <w:tc>
          <w:tcPr>
            <w:tcW w:w="1271" w:type="dxa"/>
            <w:noWrap/>
          </w:tcPr>
          <w:p w14:paraId="7F85B4D4" w14:textId="77777777" w:rsidR="007B1269" w:rsidRPr="00342F2F" w:rsidRDefault="007B1269" w:rsidP="008759E9"/>
        </w:tc>
        <w:tc>
          <w:tcPr>
            <w:tcW w:w="2126" w:type="dxa"/>
            <w:noWrap/>
          </w:tcPr>
          <w:p w14:paraId="477718BC" w14:textId="77777777" w:rsidR="007B1269" w:rsidRPr="00342F2F" w:rsidRDefault="007B1269" w:rsidP="001F14F9"/>
        </w:tc>
        <w:tc>
          <w:tcPr>
            <w:tcW w:w="2001" w:type="dxa"/>
            <w:noWrap/>
          </w:tcPr>
          <w:p w14:paraId="3EFCB78B" w14:textId="77777777" w:rsidR="007B1269" w:rsidRPr="00342F2F" w:rsidRDefault="007B1269" w:rsidP="00410C28">
            <w:pPr>
              <w:jc w:val="center"/>
            </w:pPr>
          </w:p>
        </w:tc>
        <w:tc>
          <w:tcPr>
            <w:tcW w:w="1827" w:type="dxa"/>
            <w:noWrap/>
          </w:tcPr>
          <w:p w14:paraId="001A21C6" w14:textId="77777777" w:rsidR="007B1269" w:rsidRPr="00342F2F" w:rsidRDefault="007B1269" w:rsidP="00410C28">
            <w:pPr>
              <w:jc w:val="center"/>
            </w:pPr>
          </w:p>
        </w:tc>
        <w:tc>
          <w:tcPr>
            <w:tcW w:w="1701" w:type="dxa"/>
            <w:noWrap/>
          </w:tcPr>
          <w:p w14:paraId="058E46FB" w14:textId="77777777" w:rsidR="007B1269" w:rsidRPr="00342F2F" w:rsidRDefault="007B1269" w:rsidP="00410C28">
            <w:pPr>
              <w:jc w:val="center"/>
            </w:pPr>
          </w:p>
        </w:tc>
      </w:tr>
    </w:tbl>
    <w:p w14:paraId="13C1A42D" w14:textId="77777777" w:rsidR="00342F2F" w:rsidRDefault="00342F2F" w:rsidP="005D5F2E"/>
    <w:p w14:paraId="06C40CDF" w14:textId="77777777" w:rsidR="00342F2F" w:rsidRDefault="00342F2F">
      <w:r>
        <w:t xml:space="preserve">Tabulka </w:t>
      </w:r>
      <w:proofErr w:type="gramStart"/>
      <w:r>
        <w:t>č.1</w:t>
      </w:r>
      <w:proofErr w:type="gramEnd"/>
    </w:p>
    <w:p w14:paraId="2A2E752B" w14:textId="77777777" w:rsidR="00342F2F" w:rsidRDefault="00342F2F"/>
    <w:p w14:paraId="5351C843" w14:textId="3528EB12" w:rsidR="009D4E7A" w:rsidRDefault="001E6D6A">
      <w:r>
        <w:t>Sond</w:t>
      </w:r>
      <w:r w:rsidR="00B61EEE">
        <w:t>a</w:t>
      </w:r>
      <w:r>
        <w:t xml:space="preserve"> </w:t>
      </w:r>
      <w:r w:rsidR="00072AE1">
        <w:t>není</w:t>
      </w:r>
      <w:r>
        <w:t xml:space="preserve"> vybaven</w:t>
      </w:r>
      <w:r w:rsidR="00072AE1">
        <w:t>á</w:t>
      </w:r>
      <w:r w:rsidR="00BD5820">
        <w:t xml:space="preserve"> </w:t>
      </w:r>
      <w:r>
        <w:t>bezpečnostním podpovrchovým ventilem.</w:t>
      </w:r>
    </w:p>
    <w:p w14:paraId="037CA3C9" w14:textId="77777777" w:rsidR="00776EED" w:rsidRDefault="00776EED"/>
    <w:p w14:paraId="5FA409A5" w14:textId="77777777" w:rsidR="00776EED" w:rsidRDefault="00776EED">
      <w:r>
        <w:lastRenderedPageBreak/>
        <w:t>Sonda je zavodněná s hladinou 70 m</w:t>
      </w:r>
    </w:p>
    <w:p w14:paraId="3312DE8D" w14:textId="77777777" w:rsidR="00C0053A" w:rsidRPr="007E0605" w:rsidRDefault="00C0053A" w:rsidP="005D5F2E"/>
    <w:p w14:paraId="75F0985E" w14:textId="77777777"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14:paraId="19B3D746" w14:textId="3C96CC28" w:rsidR="000F256D" w:rsidRPr="000F256D" w:rsidRDefault="000F256D" w:rsidP="001622FD">
      <w:pPr>
        <w:spacing w:before="120" w:after="120"/>
      </w:pPr>
      <w:r>
        <w:t xml:space="preserve">Hodnoty jsou uvedeny v příloze </w:t>
      </w:r>
      <w:proofErr w:type="gramStart"/>
      <w:r>
        <w:t>č.</w:t>
      </w:r>
      <w:r w:rsidR="00342F2F">
        <w:t>1</w:t>
      </w:r>
      <w:r w:rsidR="001622FD" w:rsidRPr="001622FD">
        <w:t xml:space="preserve"> </w:t>
      </w:r>
      <w:proofErr w:type="spellStart"/>
      <w:r w:rsidR="001622FD">
        <w:t>Vystrojení_Dun</w:t>
      </w:r>
      <w:proofErr w:type="spellEnd"/>
      <w:proofErr w:type="gramEnd"/>
      <w:r w:rsidR="001622FD">
        <w:t xml:space="preserve"> 39</w:t>
      </w:r>
    </w:p>
    <w:p w14:paraId="23564923" w14:textId="77777777" w:rsidR="007E6E96" w:rsidRPr="007E6E96" w:rsidRDefault="007E6E96" w:rsidP="005D5F2E"/>
    <w:p w14:paraId="404079BD" w14:textId="77777777" w:rsidR="00C0053A" w:rsidRDefault="00C0053A" w:rsidP="005D5F2E">
      <w:pPr>
        <w:pStyle w:val="Nadpis2"/>
      </w:pPr>
      <w:r w:rsidRPr="00817C94">
        <w:t>Konečná (současná) hloubka sond:</w:t>
      </w:r>
    </w:p>
    <w:p w14:paraId="048B2014" w14:textId="77777777" w:rsidR="000F256D" w:rsidRDefault="000F256D" w:rsidP="001622FD">
      <w:pPr>
        <w:spacing w:before="120" w:after="120"/>
      </w:pPr>
      <w:r>
        <w:t>Průchodnost sondy je uvedena v</w:t>
      </w:r>
      <w:r w:rsidR="00342F2F">
        <w:t xml:space="preserve"> tabulce </w:t>
      </w:r>
      <w:proofErr w:type="gramStart"/>
      <w:r w:rsidR="00342F2F">
        <w:t>č.1</w:t>
      </w:r>
      <w:proofErr w:type="gramEnd"/>
    </w:p>
    <w:p w14:paraId="685A5FA0" w14:textId="77777777" w:rsidR="000F256D" w:rsidRPr="000F256D" w:rsidRDefault="000F256D" w:rsidP="000F256D"/>
    <w:p w14:paraId="6E137E73" w14:textId="77777777" w:rsidR="00C0053A" w:rsidRPr="00817C94" w:rsidRDefault="00C0053A" w:rsidP="005D5F2E">
      <w:pPr>
        <w:pStyle w:val="Nadpis2"/>
      </w:pPr>
      <w:r w:rsidRPr="00817C94">
        <w:t xml:space="preserve">Tlakové poměry: </w:t>
      </w:r>
    </w:p>
    <w:p w14:paraId="7CE6EF3F" w14:textId="77777777" w:rsidR="00DA5054" w:rsidRDefault="00DA5054" w:rsidP="001622FD">
      <w:pPr>
        <w:spacing w:before="120" w:after="120"/>
      </w:pPr>
      <w:r w:rsidRPr="008A0A4A">
        <w:t>Ložiskový tlak v době opravy sondy se předpokládá na úrovni hydrostatického (bude upřesněn geologem PZP).</w:t>
      </w:r>
    </w:p>
    <w:p w14:paraId="42752C43" w14:textId="77777777" w:rsidR="00342F2F" w:rsidRPr="008A0A4A" w:rsidRDefault="00342F2F" w:rsidP="005D5F2E">
      <w:pPr>
        <w:rPr>
          <w:color w:val="FF0000"/>
        </w:rPr>
      </w:pPr>
    </w:p>
    <w:p w14:paraId="242FE13B" w14:textId="77777777" w:rsidR="00C0053A" w:rsidRPr="00065A38" w:rsidRDefault="00C0053A" w:rsidP="005D5F2E">
      <w:pPr>
        <w:pStyle w:val="Nadpis2"/>
      </w:pPr>
      <w:r w:rsidRPr="00065A38">
        <w:t>Vystrojení sondy před opravou:</w:t>
      </w:r>
    </w:p>
    <w:p w14:paraId="48195176" w14:textId="64DF8319" w:rsidR="00136792" w:rsidRDefault="00136792" w:rsidP="001622FD">
      <w:pPr>
        <w:spacing w:before="120" w:after="120"/>
      </w:pPr>
      <w:r>
        <w:t xml:space="preserve">Viz příloha č. </w:t>
      </w:r>
      <w:r w:rsidR="00342F2F">
        <w:t>2</w:t>
      </w:r>
      <w:r>
        <w:t xml:space="preserve"> </w:t>
      </w:r>
      <w:r w:rsidR="001622FD">
        <w:t>Vystrojení sondy</w:t>
      </w:r>
    </w:p>
    <w:p w14:paraId="0E56EF57" w14:textId="77777777" w:rsidR="0020120F" w:rsidRDefault="0020120F" w:rsidP="005D5F2E"/>
    <w:p w14:paraId="38289D6B" w14:textId="77777777" w:rsidR="00C0053A" w:rsidRDefault="00C0053A" w:rsidP="005D5F2E">
      <w:pPr>
        <w:pStyle w:val="Nadpis2"/>
      </w:pPr>
      <w:r w:rsidRPr="00B30E53">
        <w:t>Současné otevření zásobníkového obzoru - perforace :</w:t>
      </w:r>
    </w:p>
    <w:p w14:paraId="75ADCEE6" w14:textId="3EA86A0F" w:rsidR="00136792" w:rsidRDefault="00136792" w:rsidP="001622FD">
      <w:pPr>
        <w:spacing w:before="120" w:after="120"/>
      </w:pPr>
      <w:r>
        <w:t xml:space="preserve">Viz příloha č. </w:t>
      </w:r>
      <w:r w:rsidR="001622FD">
        <w:t xml:space="preserve">1 </w:t>
      </w:r>
      <w:proofErr w:type="spellStart"/>
      <w:r w:rsidR="001622FD">
        <w:t>Vystrojení_Dun</w:t>
      </w:r>
      <w:proofErr w:type="spellEnd"/>
      <w:r w:rsidR="001622FD">
        <w:t xml:space="preserve"> 39</w:t>
      </w:r>
    </w:p>
    <w:p w14:paraId="27E7381B" w14:textId="77777777" w:rsidR="00136792" w:rsidRPr="00136792" w:rsidRDefault="00136792" w:rsidP="00136792"/>
    <w:p w14:paraId="6C6022AC" w14:textId="77777777" w:rsidR="00C0053A" w:rsidRPr="00B30E53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14:paraId="24BD99B9" w14:textId="56FA5E36" w:rsidR="00136792" w:rsidRDefault="00136792" w:rsidP="001622FD">
      <w:pPr>
        <w:spacing w:before="120" w:after="120"/>
      </w:pPr>
      <w:r>
        <w:t xml:space="preserve">Viz příloha č. </w:t>
      </w:r>
      <w:r w:rsidR="001622FD">
        <w:t>1</w:t>
      </w:r>
      <w:r>
        <w:t xml:space="preserve"> </w:t>
      </w:r>
      <w:proofErr w:type="spellStart"/>
      <w:r w:rsidR="001622FD">
        <w:t>Vystrojení_Dun</w:t>
      </w:r>
      <w:proofErr w:type="spellEnd"/>
      <w:r w:rsidR="001622FD">
        <w:t xml:space="preserve"> 39</w:t>
      </w:r>
    </w:p>
    <w:p w14:paraId="18BF1697" w14:textId="77777777" w:rsidR="00B61A0D" w:rsidRDefault="00B61A0D"/>
    <w:p w14:paraId="235979C6" w14:textId="77777777" w:rsidR="00C0053A" w:rsidRDefault="00C0053A" w:rsidP="005D5F2E">
      <w:pPr>
        <w:pStyle w:val="Nadpis2"/>
      </w:pPr>
      <w:r w:rsidRPr="00B30E53">
        <w:t>Požadované práce: </w:t>
      </w:r>
    </w:p>
    <w:p w14:paraId="3AA16497" w14:textId="77777777" w:rsidR="00C921FC" w:rsidRDefault="00C921FC" w:rsidP="00C921FC"/>
    <w:p w14:paraId="3F60CD6E" w14:textId="40A73F33" w:rsidR="00C921FC" w:rsidRPr="00C921FC" w:rsidRDefault="001622FD" w:rsidP="00C921FC">
      <w:r>
        <w:t xml:space="preserve">Následující tabulka popisuje </w:t>
      </w:r>
      <w:r w:rsidR="00C921FC">
        <w:t>požadované práce</w:t>
      </w:r>
      <w:r>
        <w:t>.</w:t>
      </w:r>
    </w:p>
    <w:p w14:paraId="7FB5C74E" w14:textId="77777777"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268"/>
        <w:gridCol w:w="1240"/>
      </w:tblGrid>
      <w:tr w:rsidR="00965925" w:rsidRPr="00650BC5" w14:paraId="47D231D0" w14:textId="77777777" w:rsidTr="00965925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14:paraId="7BABED13" w14:textId="77777777" w:rsidR="00965925" w:rsidRPr="00650BC5" w:rsidRDefault="00965925" w:rsidP="00965925">
            <w:r w:rsidRPr="00650BC5">
              <w:t> </w:t>
            </w:r>
          </w:p>
          <w:p w14:paraId="0DB2E7EB" w14:textId="77777777" w:rsidR="00965925" w:rsidRPr="00650BC5" w:rsidRDefault="00965925" w:rsidP="00965925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14:paraId="2377D925" w14:textId="77777777" w:rsidR="00965925" w:rsidRPr="0029443F" w:rsidRDefault="00965925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965925" w:rsidRPr="00650BC5" w14:paraId="1869CAC9" w14:textId="77777777" w:rsidTr="00B9773C">
        <w:trPr>
          <w:trHeight w:val="602"/>
        </w:trPr>
        <w:tc>
          <w:tcPr>
            <w:tcW w:w="7054" w:type="dxa"/>
            <w:vMerge/>
            <w:noWrap/>
            <w:vAlign w:val="center"/>
            <w:hideMark/>
          </w:tcPr>
          <w:p w14:paraId="65CDDC71" w14:textId="77777777" w:rsidR="00965925" w:rsidRPr="0029443F" w:rsidRDefault="00965925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14:paraId="258EB9C3" w14:textId="77777777" w:rsidR="00965925" w:rsidRPr="0029443F" w:rsidRDefault="00965925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14:paraId="6F793817" w14:textId="77777777" w:rsidR="00965925" w:rsidRPr="0029443F" w:rsidRDefault="00965925" w:rsidP="00965925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650BC5" w:rsidRPr="00650BC5" w14:paraId="3B0D5CF5" w14:textId="77777777" w:rsidTr="00795C82">
        <w:trPr>
          <w:trHeight w:val="322"/>
        </w:trPr>
        <w:tc>
          <w:tcPr>
            <w:tcW w:w="7054" w:type="dxa"/>
            <w:noWrap/>
            <w:hideMark/>
          </w:tcPr>
          <w:p w14:paraId="2D954162" w14:textId="3480D7A6" w:rsidR="00650BC5" w:rsidRPr="00650BC5" w:rsidRDefault="00650BC5" w:rsidP="001622FD">
            <w:r w:rsidRPr="00650BC5">
              <w:t>Demontáž oplocení, a vyklizení pracoviště</w:t>
            </w:r>
          </w:p>
        </w:tc>
        <w:tc>
          <w:tcPr>
            <w:tcW w:w="1268" w:type="dxa"/>
            <w:hideMark/>
          </w:tcPr>
          <w:p w14:paraId="51FA2790" w14:textId="77777777" w:rsidR="00650BC5" w:rsidRPr="00650BC5" w:rsidRDefault="00650BC5" w:rsidP="00650BC5"/>
        </w:tc>
        <w:tc>
          <w:tcPr>
            <w:tcW w:w="1240" w:type="dxa"/>
            <w:noWrap/>
            <w:hideMark/>
          </w:tcPr>
          <w:p w14:paraId="04CCACC9" w14:textId="77777777"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14:paraId="2768DB99" w14:textId="77777777" w:rsidTr="00BC5F00">
        <w:trPr>
          <w:trHeight w:val="459"/>
        </w:trPr>
        <w:tc>
          <w:tcPr>
            <w:tcW w:w="7054" w:type="dxa"/>
            <w:noWrap/>
            <w:hideMark/>
          </w:tcPr>
          <w:p w14:paraId="0AB3F6DA" w14:textId="50893228" w:rsidR="00650BC5" w:rsidRPr="00650BC5" w:rsidRDefault="00650BC5" w:rsidP="001622FD">
            <w:r w:rsidRPr="00650BC5">
              <w:t xml:space="preserve">Bezpečně umrtvit sondu přes </w:t>
            </w:r>
            <w:r w:rsidR="001622FD">
              <w:t xml:space="preserve">stupačky 2 7/8“ SV, před zahájením prací zaznamenat tlaky na jednotlivých </w:t>
            </w:r>
            <w:proofErr w:type="spellStart"/>
            <w:r w:rsidR="001622FD">
              <w:t>Me</w:t>
            </w:r>
            <w:proofErr w:type="spellEnd"/>
            <w:r w:rsidR="001622FD">
              <w:t xml:space="preserve">, </w:t>
            </w:r>
            <w:proofErr w:type="spellStart"/>
            <w:r w:rsidR="001622FD">
              <w:t>Me</w:t>
            </w:r>
            <w:proofErr w:type="spellEnd"/>
            <w:r w:rsidR="001622FD">
              <w:t xml:space="preserve"> doplnit pracovní kapalinou,  </w:t>
            </w:r>
          </w:p>
        </w:tc>
        <w:tc>
          <w:tcPr>
            <w:tcW w:w="1268" w:type="dxa"/>
            <w:noWrap/>
            <w:hideMark/>
          </w:tcPr>
          <w:p w14:paraId="3511C67D" w14:textId="77777777"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05F87338" w14:textId="77777777" w:rsidR="00650BC5" w:rsidRPr="00650BC5" w:rsidRDefault="00650BC5" w:rsidP="00650BC5"/>
        </w:tc>
      </w:tr>
      <w:tr w:rsidR="00650BC5" w:rsidRPr="00650BC5" w14:paraId="54DA4904" w14:textId="77777777" w:rsidTr="00BC5F00">
        <w:trPr>
          <w:trHeight w:val="410"/>
        </w:trPr>
        <w:tc>
          <w:tcPr>
            <w:tcW w:w="7054" w:type="dxa"/>
            <w:noWrap/>
            <w:hideMark/>
          </w:tcPr>
          <w:p w14:paraId="7CBD5585" w14:textId="1451BDE6" w:rsidR="00650BC5" w:rsidRPr="00650BC5" w:rsidRDefault="001622FD" w:rsidP="008F4C3A">
            <w:r>
              <w:t xml:space="preserve">Demontáž </w:t>
            </w:r>
            <w:r w:rsidR="008F4C3A">
              <w:t>vrchní</w:t>
            </w:r>
            <w:r>
              <w:t xml:space="preserve"> části PK</w:t>
            </w:r>
            <w:r w:rsidR="008F4C3A">
              <w:t xml:space="preserve"> s použitím zátky do kužele</w:t>
            </w:r>
            <w:r>
              <w:t xml:space="preserve">, </w:t>
            </w:r>
            <w:r w:rsidR="008F4C3A">
              <w:t>PK uložit</w:t>
            </w:r>
            <w:r>
              <w:t xml:space="preserve"> na paletu</w:t>
            </w:r>
            <w:r w:rsidR="008F4C3A">
              <w:t>, m</w:t>
            </w:r>
            <w:r w:rsidR="00650BC5" w:rsidRPr="00650BC5">
              <w:t xml:space="preserve">ontáž </w:t>
            </w:r>
            <w:r w:rsidR="008F4C3A">
              <w:t xml:space="preserve">sestavy BOP </w:t>
            </w:r>
            <w:proofErr w:type="spellStart"/>
            <w:r w:rsidR="00650BC5" w:rsidRPr="00650BC5">
              <w:t>preventr</w:t>
            </w:r>
            <w:r w:rsidR="008F4C3A">
              <w:t>ů</w:t>
            </w:r>
            <w:proofErr w:type="spellEnd"/>
            <w:r w:rsidR="00650BC5" w:rsidRPr="00650BC5">
              <w:t>, tlaková a funkční zkouška,</w:t>
            </w:r>
            <w:r w:rsidR="00D9591F">
              <w:t xml:space="preserve"> dle technologického postupu</w:t>
            </w:r>
            <w:r w:rsidR="008F4C3A">
              <w:t>,</w:t>
            </w:r>
          </w:p>
        </w:tc>
        <w:tc>
          <w:tcPr>
            <w:tcW w:w="1268" w:type="dxa"/>
            <w:noWrap/>
            <w:hideMark/>
          </w:tcPr>
          <w:p w14:paraId="0686C076" w14:textId="77777777"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7A922D21" w14:textId="77777777" w:rsidR="00650BC5" w:rsidRPr="00650BC5" w:rsidRDefault="00650BC5"/>
        </w:tc>
      </w:tr>
      <w:tr w:rsidR="00650BC5" w:rsidRPr="00650BC5" w14:paraId="17CCA369" w14:textId="77777777" w:rsidTr="00795C82">
        <w:trPr>
          <w:trHeight w:val="291"/>
        </w:trPr>
        <w:tc>
          <w:tcPr>
            <w:tcW w:w="7054" w:type="dxa"/>
            <w:noWrap/>
            <w:hideMark/>
          </w:tcPr>
          <w:p w14:paraId="55300C5F" w14:textId="7F358164" w:rsidR="00650BC5" w:rsidRPr="00650BC5" w:rsidRDefault="00650BC5" w:rsidP="008F4C3A">
            <w:r w:rsidRPr="00650BC5">
              <w:t>Vytažení stupaček</w:t>
            </w:r>
            <w:r w:rsidR="008F4C3A">
              <w:t xml:space="preserve"> 2 7/8“ SV</w:t>
            </w:r>
            <w:r w:rsidRPr="00650BC5">
              <w:t>,</w:t>
            </w:r>
            <w:r w:rsidR="00701565">
              <w:t xml:space="preserve"> </w:t>
            </w:r>
          </w:p>
        </w:tc>
        <w:tc>
          <w:tcPr>
            <w:tcW w:w="1268" w:type="dxa"/>
            <w:noWrap/>
            <w:hideMark/>
          </w:tcPr>
          <w:p w14:paraId="2F578443" w14:textId="77777777"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4B79B975" w14:textId="77777777" w:rsidR="00650BC5" w:rsidRPr="00650BC5" w:rsidRDefault="00650BC5"/>
        </w:tc>
      </w:tr>
      <w:tr w:rsidR="00701565" w:rsidRPr="00650BC5" w14:paraId="1D6CB839" w14:textId="77777777" w:rsidTr="00965925">
        <w:trPr>
          <w:trHeight w:val="556"/>
        </w:trPr>
        <w:tc>
          <w:tcPr>
            <w:tcW w:w="7054" w:type="dxa"/>
            <w:noWrap/>
          </w:tcPr>
          <w:p w14:paraId="6308C569" w14:textId="1CE06B58" w:rsidR="00701565" w:rsidRPr="00650BC5" w:rsidRDefault="007B1269" w:rsidP="00965925">
            <w:r>
              <w:t>Odvoz původní</w:t>
            </w:r>
            <w:r w:rsidR="00965925">
              <w:t>ho PK (vrchní a spodní části) do skladu Hrušky</w:t>
            </w:r>
            <w:r>
              <w:t>, následně dovoz PK (vrchní a spodní části) na sondu</w:t>
            </w:r>
            <w:r w:rsidR="008F4C3A">
              <w:t>,</w:t>
            </w:r>
          </w:p>
        </w:tc>
        <w:tc>
          <w:tcPr>
            <w:tcW w:w="1268" w:type="dxa"/>
            <w:noWrap/>
          </w:tcPr>
          <w:p w14:paraId="628A28B5" w14:textId="77777777" w:rsidR="00701565" w:rsidRPr="00650BC5" w:rsidRDefault="007B1269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14:paraId="6948803E" w14:textId="77777777"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4E2980" w:rsidRPr="00650BC5" w14:paraId="2ACC9A27" w14:textId="77777777" w:rsidTr="00AB0703">
        <w:trPr>
          <w:trHeight w:val="713"/>
        </w:trPr>
        <w:tc>
          <w:tcPr>
            <w:tcW w:w="7054" w:type="dxa"/>
            <w:noWrap/>
          </w:tcPr>
          <w:p w14:paraId="6EE4132F" w14:textId="119D14AD" w:rsidR="004E2980" w:rsidRPr="00650BC5" w:rsidRDefault="004E2980" w:rsidP="008F4C3A">
            <w:r>
              <w:t xml:space="preserve">Pročištění </w:t>
            </w:r>
            <w:r w:rsidR="008F4C3A">
              <w:t xml:space="preserve">sondy čistící sestavou </w:t>
            </w:r>
            <w:r>
              <w:t>před karotážním měřením -</w:t>
            </w:r>
            <w:r w:rsidR="008F4C3A">
              <w:t xml:space="preserve"> </w:t>
            </w:r>
            <w:proofErr w:type="spellStart"/>
            <w:r w:rsidRPr="00650BC5">
              <w:t>Scraper</w:t>
            </w:r>
            <w:proofErr w:type="spellEnd"/>
            <w:r w:rsidRPr="00650BC5">
              <w:t>,</w:t>
            </w:r>
            <w:r>
              <w:t xml:space="preserve"> </w:t>
            </w:r>
            <w:r w:rsidRPr="00650BC5">
              <w:t>boční magnet, kartáč</w:t>
            </w:r>
            <w:r>
              <w:t xml:space="preserve">, </w:t>
            </w:r>
            <w:r w:rsidR="00C01BA6">
              <w:t>po vršek perforace</w:t>
            </w:r>
            <w:r w:rsidRPr="00650BC5">
              <w:t xml:space="preserve">, </w:t>
            </w:r>
            <w:r w:rsidR="008F4C3A">
              <w:t>ověření dna sondy nasednutí na 2 t</w:t>
            </w:r>
            <w:r w:rsidR="005F09A9">
              <w:t>,</w:t>
            </w:r>
          </w:p>
        </w:tc>
        <w:tc>
          <w:tcPr>
            <w:tcW w:w="1268" w:type="dxa"/>
            <w:noWrap/>
            <w:hideMark/>
          </w:tcPr>
          <w:p w14:paraId="3EC0DFEB" w14:textId="77777777"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085B1F4E" w14:textId="77777777"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14:paraId="4A580126" w14:textId="77777777" w:rsidTr="00AB0703">
        <w:trPr>
          <w:trHeight w:val="600"/>
        </w:trPr>
        <w:tc>
          <w:tcPr>
            <w:tcW w:w="7054" w:type="dxa"/>
            <w:noWrap/>
          </w:tcPr>
          <w:p w14:paraId="06428118" w14:textId="7F7929DE" w:rsidR="004E2980" w:rsidRPr="00650BC5" w:rsidRDefault="004E2980" w:rsidP="00C01BA6">
            <w:r w:rsidRPr="00650BC5">
              <w:lastRenderedPageBreak/>
              <w:t xml:space="preserve">Před zahájením karotážního měření musí být sonda </w:t>
            </w:r>
            <w:proofErr w:type="spellStart"/>
            <w:r w:rsidRPr="00650BC5">
              <w:t>prokalibrována</w:t>
            </w:r>
            <w:proofErr w:type="spellEnd"/>
            <w:r w:rsidRPr="00650BC5">
              <w:t xml:space="preserve"> </w:t>
            </w:r>
            <w:r>
              <w:t xml:space="preserve">po </w:t>
            </w:r>
            <w:r w:rsidR="00C01BA6">
              <w:t>vršek perforace</w:t>
            </w:r>
            <w:r>
              <w:t xml:space="preserve"> </w:t>
            </w:r>
            <w:r w:rsidRPr="00650BC5">
              <w:t>gumovou manžetou a vytažena bez známek poškození</w:t>
            </w:r>
            <w:r w:rsidR="005F09A9">
              <w:t>,</w:t>
            </w:r>
          </w:p>
        </w:tc>
        <w:tc>
          <w:tcPr>
            <w:tcW w:w="1268" w:type="dxa"/>
            <w:noWrap/>
            <w:hideMark/>
          </w:tcPr>
          <w:p w14:paraId="405F2EAA" w14:textId="77777777"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1E8E0B66" w14:textId="77777777" w:rsidR="004E2980" w:rsidRPr="00650BC5" w:rsidRDefault="004E2980"/>
        </w:tc>
      </w:tr>
      <w:tr w:rsidR="004E2980" w:rsidRPr="00650BC5" w14:paraId="1E7B7968" w14:textId="77777777" w:rsidTr="00965925">
        <w:trPr>
          <w:trHeight w:val="344"/>
        </w:trPr>
        <w:tc>
          <w:tcPr>
            <w:tcW w:w="7054" w:type="dxa"/>
            <w:noWrap/>
            <w:hideMark/>
          </w:tcPr>
          <w:p w14:paraId="2D30F861" w14:textId="522EE18D" w:rsidR="004E2980" w:rsidRPr="00650BC5" w:rsidRDefault="008F4C3A" w:rsidP="008F4C3A">
            <w:r w:rsidRPr="00650BC5">
              <w:t xml:space="preserve">Provést karotážní měření. </w:t>
            </w:r>
            <w:proofErr w:type="gramStart"/>
            <w:r>
              <w:t>dle</w:t>
            </w:r>
            <w:proofErr w:type="gramEnd"/>
            <w:r>
              <w:t xml:space="preserve"> </w:t>
            </w:r>
            <w:r w:rsidRPr="00650BC5">
              <w:t>bod</w:t>
            </w:r>
            <w:r>
              <w:t>u</w:t>
            </w:r>
            <w:r w:rsidRPr="00650BC5">
              <w:t xml:space="preserve"> </w:t>
            </w:r>
            <w:r>
              <w:t>1</w:t>
            </w:r>
            <w:r w:rsidRPr="00650BC5">
              <w:t>.12</w:t>
            </w:r>
            <w:r>
              <w:t xml:space="preserve"> včetně  z</w:t>
            </w:r>
            <w:r w:rsidR="004E2980" w:rsidRPr="00650BC5">
              <w:t>ajištění interpretace karotážních měření</w:t>
            </w:r>
            <w:r w:rsidR="005F09A9">
              <w:t>,</w:t>
            </w:r>
          </w:p>
        </w:tc>
        <w:tc>
          <w:tcPr>
            <w:tcW w:w="1268" w:type="dxa"/>
            <w:noWrap/>
            <w:hideMark/>
          </w:tcPr>
          <w:p w14:paraId="4AB57874" w14:textId="4B022AE1" w:rsidR="004E2980" w:rsidRPr="00650BC5" w:rsidRDefault="005F09A9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40" w:type="dxa"/>
            <w:noWrap/>
            <w:hideMark/>
          </w:tcPr>
          <w:p w14:paraId="2EDAE477" w14:textId="77777777"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14:paraId="50A5CAEB" w14:textId="77777777" w:rsidTr="00BC5F00">
        <w:trPr>
          <w:trHeight w:val="300"/>
        </w:trPr>
        <w:tc>
          <w:tcPr>
            <w:tcW w:w="7054" w:type="dxa"/>
            <w:noWrap/>
            <w:hideMark/>
          </w:tcPr>
          <w:p w14:paraId="7A1BEA0F" w14:textId="77777777" w:rsidR="004E2980" w:rsidRPr="00650BC5" w:rsidRDefault="004E2980" w:rsidP="00C01BA6">
            <w:r>
              <w:t>Z</w:t>
            </w:r>
            <w:r w:rsidRPr="00650BC5">
              <w:t>apuštěn</w:t>
            </w:r>
            <w:r>
              <w:t>í</w:t>
            </w:r>
            <w:r w:rsidRPr="00650BC5">
              <w:t xml:space="preserve"> zaslepené</w:t>
            </w:r>
            <w:r>
              <w:t xml:space="preserve">ho </w:t>
            </w:r>
            <w:proofErr w:type="spellStart"/>
            <w:r w:rsidRPr="00650BC5">
              <w:t>pakru</w:t>
            </w:r>
            <w:proofErr w:type="spellEnd"/>
            <w:r w:rsidRPr="00650BC5">
              <w:t xml:space="preserve">, tlaková zkouška 8 </w:t>
            </w:r>
            <w:proofErr w:type="spellStart"/>
            <w:r w:rsidRPr="00650BC5">
              <w:t>Mpa</w:t>
            </w:r>
            <w:proofErr w:type="spellEnd"/>
            <w:r>
              <w:t xml:space="preserve">, před výměnou spodní části produkčního kříže, </w:t>
            </w:r>
          </w:p>
        </w:tc>
        <w:tc>
          <w:tcPr>
            <w:tcW w:w="1268" w:type="dxa"/>
            <w:noWrap/>
            <w:hideMark/>
          </w:tcPr>
          <w:p w14:paraId="1BEF2C60" w14:textId="77777777"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41861A25" w14:textId="77777777"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7B1269" w:rsidRPr="00650BC5" w14:paraId="38AC3898" w14:textId="77777777" w:rsidTr="00965925">
        <w:trPr>
          <w:trHeight w:val="352"/>
        </w:trPr>
        <w:tc>
          <w:tcPr>
            <w:tcW w:w="7054" w:type="dxa"/>
            <w:shd w:val="clear" w:color="auto" w:fill="auto"/>
            <w:noWrap/>
            <w:hideMark/>
          </w:tcPr>
          <w:p w14:paraId="03666C2C" w14:textId="380C0D2F" w:rsidR="007B1269" w:rsidRPr="00650BC5" w:rsidRDefault="007B1269" w:rsidP="00C475EC">
            <w:r w:rsidRPr="0029443F">
              <w:t>Demontáž spodní části produkčního kříže</w:t>
            </w:r>
            <w:r w:rsidR="005F09A9">
              <w:t>,</w:t>
            </w:r>
          </w:p>
        </w:tc>
        <w:tc>
          <w:tcPr>
            <w:tcW w:w="1268" w:type="dxa"/>
            <w:noWrap/>
            <w:hideMark/>
          </w:tcPr>
          <w:p w14:paraId="0B507C73" w14:textId="77777777" w:rsidR="007B1269" w:rsidRPr="00650BC5" w:rsidRDefault="007B1269" w:rsidP="00C475EC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29C2FE8D" w14:textId="77777777" w:rsidR="007B1269" w:rsidRPr="00650BC5" w:rsidRDefault="007B1269" w:rsidP="00C475EC">
            <w:pPr>
              <w:rPr>
                <w:b/>
                <w:bCs/>
              </w:rPr>
            </w:pPr>
          </w:p>
        </w:tc>
      </w:tr>
      <w:tr w:rsidR="007B1269" w:rsidRPr="00650BC5" w14:paraId="7023CC10" w14:textId="77777777" w:rsidTr="00795C82">
        <w:trPr>
          <w:trHeight w:val="384"/>
        </w:trPr>
        <w:tc>
          <w:tcPr>
            <w:tcW w:w="7054" w:type="dxa"/>
            <w:noWrap/>
            <w:hideMark/>
          </w:tcPr>
          <w:p w14:paraId="42040319" w14:textId="6DA645D3" w:rsidR="007B1269" w:rsidRPr="000F6FBD" w:rsidRDefault="008F4C3A" w:rsidP="00C475EC">
            <w:pPr>
              <w:rPr>
                <w:highlight w:val="yellow"/>
              </w:rPr>
            </w:pPr>
            <w:r>
              <w:t>M</w:t>
            </w:r>
            <w:r w:rsidR="007B1269" w:rsidRPr="00410C28">
              <w:t>ontáži nové spodní části PK</w:t>
            </w:r>
            <w:r w:rsidR="005F09A9">
              <w:t>, s</w:t>
            </w:r>
            <w:r w:rsidR="007B1269" w:rsidRPr="00410C28">
              <w:t>ervis pro instalace PK zajistí</w:t>
            </w:r>
            <w:r w:rsidR="005F09A9">
              <w:t>,</w:t>
            </w:r>
            <w:r w:rsidR="007B1269" w:rsidRPr="00410C28">
              <w:t xml:space="preserve">   </w:t>
            </w:r>
          </w:p>
        </w:tc>
        <w:tc>
          <w:tcPr>
            <w:tcW w:w="1268" w:type="dxa"/>
            <w:noWrap/>
            <w:hideMark/>
          </w:tcPr>
          <w:p w14:paraId="2EF7B4CB" w14:textId="4720044F" w:rsidR="007B1269" w:rsidRPr="00650BC5" w:rsidRDefault="005F09A9" w:rsidP="00C475EC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40" w:type="dxa"/>
            <w:noWrap/>
            <w:hideMark/>
          </w:tcPr>
          <w:p w14:paraId="6FDF99FF" w14:textId="77777777" w:rsidR="007B1269" w:rsidRPr="00650BC5" w:rsidDel="000F6FBD" w:rsidRDefault="007B1269" w:rsidP="00C475EC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14:paraId="6CE17A4F" w14:textId="77777777" w:rsidTr="00BC5F00">
        <w:trPr>
          <w:trHeight w:val="600"/>
        </w:trPr>
        <w:tc>
          <w:tcPr>
            <w:tcW w:w="7054" w:type="dxa"/>
            <w:noWrap/>
          </w:tcPr>
          <w:p w14:paraId="051456C9" w14:textId="274075B1" w:rsidR="004E2980" w:rsidRPr="00410C28" w:rsidRDefault="004E2980" w:rsidP="005F09A9">
            <w:r w:rsidRPr="00650BC5">
              <w:t>Sondu vystrojit: novou parkovací sestavou</w:t>
            </w:r>
            <w:r w:rsidR="005F09A9">
              <w:t xml:space="preserve">, plynotěsnými stupačkami VAGT, usazovacími vsuvkami XN, X profilu </w:t>
            </w:r>
          </w:p>
        </w:tc>
        <w:tc>
          <w:tcPr>
            <w:tcW w:w="1268" w:type="dxa"/>
            <w:noWrap/>
          </w:tcPr>
          <w:p w14:paraId="78521DC1" w14:textId="77777777" w:rsidR="004E2980" w:rsidRPr="00650BC5" w:rsidRDefault="00C01BA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14:paraId="014C72EC" w14:textId="77777777"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14:paraId="6DB5A398" w14:textId="77777777" w:rsidTr="00BC5F00">
        <w:trPr>
          <w:trHeight w:val="600"/>
        </w:trPr>
        <w:tc>
          <w:tcPr>
            <w:tcW w:w="7054" w:type="dxa"/>
            <w:noWrap/>
          </w:tcPr>
          <w:p w14:paraId="4C67CA58" w14:textId="0227767C" w:rsidR="004E2980" w:rsidRDefault="00795C82" w:rsidP="00795C82">
            <w:r>
              <w:t>P</w:t>
            </w:r>
            <w:r w:rsidRPr="00650BC5">
              <w:t>lynotěsn</w:t>
            </w:r>
            <w:r>
              <w:t>é</w:t>
            </w:r>
            <w:r w:rsidR="004E2980" w:rsidRPr="00650BC5">
              <w:t xml:space="preserve"> stupačk</w:t>
            </w:r>
            <w:r w:rsidR="005F09A9">
              <w:t>y</w:t>
            </w:r>
            <w:r>
              <w:t xml:space="preserve"> </w:t>
            </w:r>
            <w:r w:rsidR="005F09A9">
              <w:t>budou zkontrolování, překalibrovaní, závity očištění dle</w:t>
            </w:r>
            <w:r w:rsidR="004E2980">
              <w:t xml:space="preserve"> </w:t>
            </w:r>
            <w:proofErr w:type="spellStart"/>
            <w:r w:rsidR="004E2980">
              <w:t>dle</w:t>
            </w:r>
            <w:proofErr w:type="spellEnd"/>
            <w:r w:rsidR="004E2980">
              <w:t xml:space="preserve"> manuálu výrobce VAGT</w:t>
            </w:r>
            <w:r w:rsidR="005F09A9">
              <w:t>,</w:t>
            </w:r>
            <w:r w:rsidR="004E2980" w:rsidRPr="00650BC5">
              <w:t xml:space="preserve"> </w:t>
            </w:r>
          </w:p>
        </w:tc>
        <w:tc>
          <w:tcPr>
            <w:tcW w:w="1268" w:type="dxa"/>
            <w:noWrap/>
          </w:tcPr>
          <w:p w14:paraId="44CA7D7E" w14:textId="77777777" w:rsidR="004E2980" w:rsidRPr="00650BC5" w:rsidRDefault="004E2980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14:paraId="273D175A" w14:textId="77777777"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14:paraId="48DEC3C8" w14:textId="77777777" w:rsidTr="00795C82">
        <w:trPr>
          <w:trHeight w:val="322"/>
        </w:trPr>
        <w:tc>
          <w:tcPr>
            <w:tcW w:w="7054" w:type="dxa"/>
            <w:noWrap/>
            <w:hideMark/>
          </w:tcPr>
          <w:p w14:paraId="6C51FE7E" w14:textId="189EDAF6" w:rsidR="004E2980" w:rsidRPr="00650BC5" w:rsidRDefault="004E2980" w:rsidP="00650BC5">
            <w:r w:rsidRPr="00650BC5">
              <w:t xml:space="preserve">Provést záznam </w:t>
            </w:r>
            <w:proofErr w:type="spellStart"/>
            <w:r w:rsidRPr="00650BC5">
              <w:t>dotahového</w:t>
            </w:r>
            <w:proofErr w:type="spellEnd"/>
            <w:r w:rsidRPr="00650BC5">
              <w:t xml:space="preserve"> momentu u všech spojů</w:t>
            </w:r>
            <w:r>
              <w:t xml:space="preserve"> stupaček</w:t>
            </w:r>
            <w:r w:rsidR="005F09A9">
              <w:t>,</w:t>
            </w:r>
          </w:p>
        </w:tc>
        <w:tc>
          <w:tcPr>
            <w:tcW w:w="1268" w:type="dxa"/>
            <w:noWrap/>
            <w:hideMark/>
          </w:tcPr>
          <w:p w14:paraId="209D26C7" w14:textId="77777777"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47E575A3" w14:textId="77777777" w:rsidR="004E2980" w:rsidRPr="00650BC5" w:rsidRDefault="004E2980"/>
        </w:tc>
      </w:tr>
      <w:tr w:rsidR="00D7030B" w:rsidRPr="00650BC5" w14:paraId="36A01F8B" w14:textId="77777777" w:rsidTr="00965925">
        <w:trPr>
          <w:trHeight w:val="410"/>
        </w:trPr>
        <w:tc>
          <w:tcPr>
            <w:tcW w:w="7054" w:type="dxa"/>
            <w:noWrap/>
          </w:tcPr>
          <w:p w14:paraId="2BFC1A89" w14:textId="11C64734" w:rsidR="00D7030B" w:rsidRPr="00650BC5" w:rsidRDefault="00D7030B" w:rsidP="00D7030B">
            <w:r>
              <w:t xml:space="preserve">Servis (WL) pro zapouštění a vytažení zátky do usazovací vsuvky XN z důvodu tlakové zkoušky </w:t>
            </w:r>
            <w:proofErr w:type="spellStart"/>
            <w:r>
              <w:t>stupačkové</w:t>
            </w:r>
            <w:proofErr w:type="spellEnd"/>
            <w:r>
              <w:t xml:space="preserve"> kolony. </w:t>
            </w:r>
          </w:p>
        </w:tc>
        <w:tc>
          <w:tcPr>
            <w:tcW w:w="1268" w:type="dxa"/>
            <w:noWrap/>
          </w:tcPr>
          <w:p w14:paraId="0192CD52" w14:textId="571C0713" w:rsidR="00D7030B" w:rsidRPr="00650BC5" w:rsidRDefault="00D7030B" w:rsidP="00D7030B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40" w:type="dxa"/>
            <w:noWrap/>
          </w:tcPr>
          <w:p w14:paraId="77DB6434" w14:textId="6948489B" w:rsidR="00D7030B" w:rsidRPr="00650BC5" w:rsidRDefault="00D7030B" w:rsidP="00D7030B">
            <w:r w:rsidRPr="00650BC5">
              <w:rPr>
                <w:b/>
                <w:bCs/>
              </w:rPr>
              <w:t>∆</w:t>
            </w:r>
          </w:p>
        </w:tc>
      </w:tr>
      <w:tr w:rsidR="00D7030B" w:rsidRPr="00650BC5" w14:paraId="1FA35019" w14:textId="77777777" w:rsidTr="00BC5F00">
        <w:trPr>
          <w:trHeight w:val="300"/>
        </w:trPr>
        <w:tc>
          <w:tcPr>
            <w:tcW w:w="7054" w:type="dxa"/>
            <w:noWrap/>
            <w:hideMark/>
          </w:tcPr>
          <w:p w14:paraId="2509BA22" w14:textId="0699661E" w:rsidR="00D7030B" w:rsidRPr="00650BC5" w:rsidRDefault="00D7030B" w:rsidP="00D7030B">
            <w:r>
              <w:t>Tlakové zkoušky</w:t>
            </w:r>
            <w:r w:rsidRPr="00650BC5">
              <w:t xml:space="preserve"> hermetičnosti </w:t>
            </w:r>
            <w:proofErr w:type="spellStart"/>
            <w:r w:rsidRPr="00650BC5">
              <w:t>stupačkové</w:t>
            </w:r>
            <w:proofErr w:type="spellEnd"/>
            <w:r w:rsidRPr="00650BC5">
              <w:t xml:space="preserve"> kolony</w:t>
            </w:r>
            <w:r>
              <w:t xml:space="preserve"> -</w:t>
            </w:r>
            <w:r w:rsidRPr="00650BC5">
              <w:t xml:space="preserve"> </w:t>
            </w:r>
            <w:proofErr w:type="spellStart"/>
            <w:r w:rsidRPr="00650BC5">
              <w:t>pakrovací</w:t>
            </w:r>
            <w:proofErr w:type="spellEnd"/>
            <w:r w:rsidRPr="00650BC5">
              <w:t xml:space="preserve"> </w:t>
            </w:r>
            <w:proofErr w:type="gramStart"/>
            <w:r w:rsidRPr="00650BC5">
              <w:t>sestavy</w:t>
            </w:r>
            <w:r>
              <w:t xml:space="preserve"> a  se</w:t>
            </w:r>
            <w:proofErr w:type="gramEnd"/>
            <w:r>
              <w:t xml:space="preserve"> záznamem</w:t>
            </w:r>
          </w:p>
        </w:tc>
        <w:tc>
          <w:tcPr>
            <w:tcW w:w="1268" w:type="dxa"/>
            <w:noWrap/>
            <w:hideMark/>
          </w:tcPr>
          <w:p w14:paraId="0136621A" w14:textId="77777777" w:rsidR="00D7030B" w:rsidRPr="00650BC5" w:rsidRDefault="00D7030B" w:rsidP="00D7030B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1E5E3851" w14:textId="77777777" w:rsidR="00D7030B" w:rsidRPr="00650BC5" w:rsidRDefault="00D7030B" w:rsidP="00D7030B">
            <w:pPr>
              <w:rPr>
                <w:b/>
                <w:bCs/>
              </w:rPr>
            </w:pPr>
          </w:p>
        </w:tc>
      </w:tr>
      <w:tr w:rsidR="00D7030B" w:rsidRPr="00650BC5" w14:paraId="1101E263" w14:textId="77777777" w:rsidTr="00BC5F00">
        <w:trPr>
          <w:trHeight w:val="600"/>
        </w:trPr>
        <w:tc>
          <w:tcPr>
            <w:tcW w:w="7054" w:type="dxa"/>
            <w:noWrap/>
          </w:tcPr>
          <w:p w14:paraId="1125BA9D" w14:textId="3886E63B" w:rsidR="00D7030B" w:rsidRPr="00650BC5" w:rsidRDefault="00D7030B" w:rsidP="00D7030B">
            <w:r w:rsidRPr="00410C28">
              <w:t xml:space="preserve">Ústí sondy vystrojit zkontrolovaným PK ( tlaková zkouška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č.239/1998Sb. s protokolem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č.392/2003 Sb.).</w:t>
            </w:r>
            <w:r>
              <w:t xml:space="preserve"> </w:t>
            </w:r>
            <w:proofErr w:type="gramStart"/>
            <w:r>
              <w:t>servis</w:t>
            </w:r>
            <w:proofErr w:type="gramEnd"/>
            <w:r>
              <w:t xml:space="preserve"> na instalaci PK zajistí </w:t>
            </w:r>
          </w:p>
        </w:tc>
        <w:tc>
          <w:tcPr>
            <w:tcW w:w="1268" w:type="dxa"/>
            <w:noWrap/>
          </w:tcPr>
          <w:p w14:paraId="6F74C743" w14:textId="05C57987" w:rsidR="00D7030B" w:rsidRPr="00650BC5" w:rsidRDefault="00D7030B" w:rsidP="00D7030B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40" w:type="dxa"/>
            <w:noWrap/>
          </w:tcPr>
          <w:p w14:paraId="6E0D5850" w14:textId="77777777" w:rsidR="00D7030B" w:rsidRPr="00650BC5" w:rsidRDefault="00D7030B" w:rsidP="00D7030B">
            <w:r w:rsidRPr="00650BC5">
              <w:rPr>
                <w:b/>
                <w:bCs/>
              </w:rPr>
              <w:t>∆</w:t>
            </w:r>
          </w:p>
        </w:tc>
      </w:tr>
      <w:tr w:rsidR="00D7030B" w:rsidRPr="00650BC5" w14:paraId="7414366D" w14:textId="77777777" w:rsidTr="00BC5F00">
        <w:trPr>
          <w:trHeight w:val="600"/>
        </w:trPr>
        <w:tc>
          <w:tcPr>
            <w:tcW w:w="7054" w:type="dxa"/>
            <w:noWrap/>
          </w:tcPr>
          <w:p w14:paraId="1056A40B" w14:textId="3DC20E7D" w:rsidR="00D7030B" w:rsidRDefault="00D7030B" w:rsidP="00D7030B">
            <w:r w:rsidRPr="00650BC5">
              <w:t xml:space="preserve">Oživení sondy bude provedeno se záznamem tlaku a množství kapaliny do nádrže cca 12 hod. Zhotovitel dodá nádrž, </w:t>
            </w:r>
            <w:proofErr w:type="spellStart"/>
            <w:r w:rsidRPr="00650BC5">
              <w:t>uklidňovač</w:t>
            </w:r>
            <w:proofErr w:type="spellEnd"/>
            <w:r>
              <w:t xml:space="preserve"> toku</w:t>
            </w:r>
            <w:r w:rsidRPr="00650BC5">
              <w:t>, trysku a potrubí. Kapalinu zlikviduje.</w:t>
            </w:r>
          </w:p>
        </w:tc>
        <w:tc>
          <w:tcPr>
            <w:tcW w:w="1268" w:type="dxa"/>
            <w:noWrap/>
          </w:tcPr>
          <w:p w14:paraId="66DFF6B0" w14:textId="77777777" w:rsidR="00D7030B" w:rsidRPr="00650BC5" w:rsidRDefault="00D7030B" w:rsidP="00D703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14:paraId="39079CB9" w14:textId="77777777" w:rsidR="00D7030B" w:rsidRPr="00650BC5" w:rsidRDefault="00D7030B" w:rsidP="00D7030B">
            <w:pPr>
              <w:rPr>
                <w:b/>
                <w:bCs/>
              </w:rPr>
            </w:pPr>
          </w:p>
        </w:tc>
      </w:tr>
      <w:tr w:rsidR="00D7030B" w:rsidRPr="00650BC5" w14:paraId="05BF45F4" w14:textId="77777777" w:rsidTr="00795C82">
        <w:trPr>
          <w:trHeight w:val="402"/>
        </w:trPr>
        <w:tc>
          <w:tcPr>
            <w:tcW w:w="7054" w:type="dxa"/>
            <w:noWrap/>
            <w:hideMark/>
          </w:tcPr>
          <w:p w14:paraId="4678EFE7" w14:textId="77777777" w:rsidR="00D7030B" w:rsidRPr="00711F08" w:rsidRDefault="00D7030B" w:rsidP="00D7030B">
            <w:pPr>
              <w:rPr>
                <w:highlight w:val="yellow"/>
              </w:rPr>
            </w:pPr>
            <w:r w:rsidRPr="00650BC5">
              <w:t xml:space="preserve">Oživení </w:t>
            </w:r>
            <w:r>
              <w:t xml:space="preserve">sondy proběhne pomocí </w:t>
            </w:r>
            <w:proofErr w:type="spellStart"/>
            <w:r>
              <w:t>pístování</w:t>
            </w:r>
            <w:proofErr w:type="spellEnd"/>
            <w:r>
              <w:t xml:space="preserve"> (</w:t>
            </w:r>
            <w:proofErr w:type="spellStart"/>
            <w:r>
              <w:t>swab</w:t>
            </w:r>
            <w:proofErr w:type="spellEnd"/>
            <w:r>
              <w:t xml:space="preserve">),  </w:t>
            </w:r>
          </w:p>
        </w:tc>
        <w:tc>
          <w:tcPr>
            <w:tcW w:w="1268" w:type="dxa"/>
            <w:noWrap/>
            <w:hideMark/>
          </w:tcPr>
          <w:p w14:paraId="289857F2" w14:textId="77777777" w:rsidR="00D7030B" w:rsidRPr="00650BC5" w:rsidRDefault="00D7030B" w:rsidP="00D703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7772AF62" w14:textId="77777777" w:rsidR="00D7030B" w:rsidRPr="00650BC5" w:rsidRDefault="00D7030B" w:rsidP="00D7030B"/>
        </w:tc>
      </w:tr>
      <w:tr w:rsidR="00D7030B" w:rsidRPr="00650BC5" w14:paraId="50DABB0D" w14:textId="77777777" w:rsidTr="00BC5F00">
        <w:trPr>
          <w:trHeight w:val="735"/>
        </w:trPr>
        <w:tc>
          <w:tcPr>
            <w:tcW w:w="7054" w:type="dxa"/>
            <w:noWrap/>
            <w:hideMark/>
          </w:tcPr>
          <w:p w14:paraId="7C0E300D" w14:textId="7608C619" w:rsidR="00D7030B" w:rsidRPr="00650BC5" w:rsidRDefault="00D7030B" w:rsidP="00D7030B">
            <w:r>
              <w:t>Servis pro kontrolu</w:t>
            </w:r>
            <w:r w:rsidRPr="00650BC5">
              <w:t xml:space="preserve"> průchodnosti </w:t>
            </w:r>
            <w:proofErr w:type="spellStart"/>
            <w:r w:rsidRPr="00650BC5">
              <w:t>stupačkové</w:t>
            </w:r>
            <w:proofErr w:type="spellEnd"/>
            <w:r w:rsidRPr="00650BC5">
              <w:t xml:space="preserve"> kolony pomocí </w:t>
            </w:r>
            <w:proofErr w:type="spellStart"/>
            <w:r w:rsidRPr="00650BC5">
              <w:t>wire</w:t>
            </w:r>
            <w:proofErr w:type="spellEnd"/>
            <w:r w:rsidRPr="00650BC5">
              <w:t>-line,</w:t>
            </w:r>
            <w:r>
              <w:t xml:space="preserve"> po oživení sondy zajistí</w:t>
            </w:r>
          </w:p>
        </w:tc>
        <w:tc>
          <w:tcPr>
            <w:tcW w:w="1268" w:type="dxa"/>
            <w:noWrap/>
            <w:hideMark/>
          </w:tcPr>
          <w:p w14:paraId="475655AA" w14:textId="5E3E119A" w:rsidR="00D7030B" w:rsidRPr="00650BC5" w:rsidRDefault="00D7030B" w:rsidP="00D7030B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40" w:type="dxa"/>
            <w:noWrap/>
            <w:hideMark/>
          </w:tcPr>
          <w:p w14:paraId="562126CF" w14:textId="77777777" w:rsidR="00D7030B" w:rsidRPr="00650BC5" w:rsidRDefault="00D7030B" w:rsidP="00D703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D7030B" w:rsidRPr="00650BC5" w14:paraId="0C37EBDE" w14:textId="77777777" w:rsidTr="00BC5F00">
        <w:trPr>
          <w:trHeight w:val="600"/>
        </w:trPr>
        <w:tc>
          <w:tcPr>
            <w:tcW w:w="7054" w:type="dxa"/>
            <w:noWrap/>
            <w:hideMark/>
          </w:tcPr>
          <w:p w14:paraId="7246B21E" w14:textId="77777777" w:rsidR="00D7030B" w:rsidRPr="00650BC5" w:rsidRDefault="00D7030B" w:rsidP="00D7030B">
            <w:r w:rsidRPr="00650BC5">
              <w:t>Odpadní kapalinu zlikviduje zhotovitel v souladu se zákonem č. 185/2001 Sb.</w:t>
            </w:r>
          </w:p>
        </w:tc>
        <w:tc>
          <w:tcPr>
            <w:tcW w:w="1268" w:type="dxa"/>
            <w:noWrap/>
            <w:hideMark/>
          </w:tcPr>
          <w:p w14:paraId="1D2C2548" w14:textId="77777777" w:rsidR="00D7030B" w:rsidRPr="00650BC5" w:rsidRDefault="00D7030B" w:rsidP="00D703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14:paraId="419F02B7" w14:textId="77777777" w:rsidR="00D7030B" w:rsidRPr="00650BC5" w:rsidRDefault="00D7030B" w:rsidP="00D7030B">
            <w:pPr>
              <w:rPr>
                <w:b/>
                <w:bCs/>
              </w:rPr>
            </w:pPr>
          </w:p>
        </w:tc>
      </w:tr>
      <w:tr w:rsidR="00D7030B" w:rsidRPr="00650BC5" w14:paraId="73E7E3E8" w14:textId="77777777" w:rsidTr="00BC5F00">
        <w:trPr>
          <w:trHeight w:val="600"/>
        </w:trPr>
        <w:tc>
          <w:tcPr>
            <w:tcW w:w="7054" w:type="dxa"/>
            <w:noWrap/>
          </w:tcPr>
          <w:p w14:paraId="58605EC4" w14:textId="49FB04E9" w:rsidR="00D7030B" w:rsidRDefault="00D7030B" w:rsidP="00D7030B">
            <w:r w:rsidRPr="00650BC5">
              <w:t>Před předáním pracoviště objednateli, zhotovitel odstraní všechny úkapy a úniky látek, které by mohli ohrozit životní prostředí. Provede odčerpání veškeré kapaliny a usazenin ze sklepa sondy.</w:t>
            </w:r>
          </w:p>
        </w:tc>
        <w:tc>
          <w:tcPr>
            <w:tcW w:w="1268" w:type="dxa"/>
            <w:noWrap/>
          </w:tcPr>
          <w:p w14:paraId="04206B1C" w14:textId="77777777" w:rsidR="00D7030B" w:rsidRPr="00650BC5" w:rsidRDefault="00D7030B" w:rsidP="00D703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14:paraId="6AB9C5D8" w14:textId="77777777" w:rsidR="00D7030B" w:rsidRPr="00650BC5" w:rsidRDefault="00D7030B" w:rsidP="00D7030B">
            <w:pPr>
              <w:rPr>
                <w:b/>
                <w:bCs/>
              </w:rPr>
            </w:pPr>
          </w:p>
        </w:tc>
      </w:tr>
      <w:tr w:rsidR="00D7030B" w:rsidRPr="00650BC5" w14:paraId="5B3F8314" w14:textId="77777777" w:rsidTr="00BC5F00">
        <w:trPr>
          <w:trHeight w:val="600"/>
        </w:trPr>
        <w:tc>
          <w:tcPr>
            <w:tcW w:w="7054" w:type="dxa"/>
            <w:noWrap/>
            <w:hideMark/>
          </w:tcPr>
          <w:p w14:paraId="221F1F76" w14:textId="3DF82F45" w:rsidR="00D7030B" w:rsidRPr="00650BC5" w:rsidRDefault="00D7030B" w:rsidP="00D7030B">
            <w:r w:rsidRPr="00650BC5">
              <w:t xml:space="preserve">Montáž oplocení, vyčištění sondy od písku, </w:t>
            </w:r>
            <w:proofErr w:type="gramStart"/>
            <w:r w:rsidRPr="00650BC5">
              <w:t>prachu  a dalších</w:t>
            </w:r>
            <w:proofErr w:type="gramEnd"/>
            <w:r w:rsidRPr="00650BC5">
              <w:t xml:space="preserve"> nečistot</w:t>
            </w:r>
          </w:p>
        </w:tc>
        <w:tc>
          <w:tcPr>
            <w:tcW w:w="1268" w:type="dxa"/>
            <w:noWrap/>
            <w:hideMark/>
          </w:tcPr>
          <w:p w14:paraId="1F06C62A" w14:textId="77777777" w:rsidR="00D7030B" w:rsidRPr="00650BC5" w:rsidRDefault="00D7030B" w:rsidP="00D7030B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14:paraId="61ECF9FE" w14:textId="77777777" w:rsidR="00D7030B" w:rsidRPr="00650BC5" w:rsidRDefault="00D7030B" w:rsidP="00D7030B">
            <w:r w:rsidRPr="00650BC5">
              <w:rPr>
                <w:b/>
                <w:bCs/>
              </w:rPr>
              <w:t>∆</w:t>
            </w:r>
          </w:p>
        </w:tc>
      </w:tr>
    </w:tbl>
    <w:p w14:paraId="2E946F22" w14:textId="77777777" w:rsidR="00AB2834" w:rsidRPr="00162C78" w:rsidRDefault="00AB2834" w:rsidP="005D5F2E"/>
    <w:p w14:paraId="0F782F2A" w14:textId="77777777" w:rsidR="00C0053A" w:rsidRDefault="00C0053A" w:rsidP="005D5F2E">
      <w:pPr>
        <w:pStyle w:val="Nadpis2"/>
      </w:pPr>
      <w:r w:rsidRPr="00772955">
        <w:t>Požadovaný materiál:</w:t>
      </w:r>
    </w:p>
    <w:p w14:paraId="10B6207F" w14:textId="77777777" w:rsidR="00C921FC" w:rsidRDefault="00C921FC" w:rsidP="00C921FC"/>
    <w:p w14:paraId="2353C1F2" w14:textId="40B0AD3B" w:rsidR="00C921FC" w:rsidRDefault="00C921FC" w:rsidP="00D7030B">
      <w:r>
        <w:t xml:space="preserve">Následující tabulka </w:t>
      </w:r>
      <w:proofErr w:type="gramStart"/>
      <w:r>
        <w:t>popisuje  požadovaný</w:t>
      </w:r>
      <w:proofErr w:type="gramEnd"/>
      <w:r>
        <w:t xml:space="preserve"> materiál</w:t>
      </w:r>
      <w:r w:rsidR="00D7030B">
        <w:t>.</w:t>
      </w:r>
    </w:p>
    <w:p w14:paraId="5F442C37" w14:textId="77777777" w:rsidR="00C921FC" w:rsidRPr="00C921FC" w:rsidRDefault="00C921FC" w:rsidP="00C921FC"/>
    <w:p w14:paraId="556128E0" w14:textId="77777777" w:rsidR="00F57387" w:rsidRPr="00F57387" w:rsidRDefault="00F57387" w:rsidP="00F5738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965925" w:rsidRPr="003B5703" w14:paraId="2568B7AE" w14:textId="77777777" w:rsidTr="0029443F">
        <w:trPr>
          <w:trHeight w:val="300"/>
        </w:trPr>
        <w:tc>
          <w:tcPr>
            <w:tcW w:w="6100" w:type="dxa"/>
            <w:vMerge w:val="restart"/>
            <w:noWrap/>
            <w:vAlign w:val="center"/>
            <w:hideMark/>
          </w:tcPr>
          <w:p w14:paraId="0B69ECA0" w14:textId="77777777" w:rsidR="00965925" w:rsidRPr="0029443F" w:rsidRDefault="00965925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  <w:r>
              <w:rPr>
                <w:b/>
              </w:rPr>
              <w:t xml:space="preserve"> na každou sondu</w:t>
            </w:r>
          </w:p>
        </w:tc>
        <w:tc>
          <w:tcPr>
            <w:tcW w:w="2660" w:type="dxa"/>
            <w:gridSpan w:val="2"/>
            <w:vAlign w:val="center"/>
            <w:hideMark/>
          </w:tcPr>
          <w:p w14:paraId="79A76208" w14:textId="77777777" w:rsidR="00965925" w:rsidRPr="0029443F" w:rsidRDefault="00965925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965925" w:rsidRPr="003B5703" w14:paraId="4285BB4D" w14:textId="77777777" w:rsidTr="00795C82">
        <w:trPr>
          <w:trHeight w:val="536"/>
        </w:trPr>
        <w:tc>
          <w:tcPr>
            <w:tcW w:w="6100" w:type="dxa"/>
            <w:vMerge/>
            <w:noWrap/>
            <w:vAlign w:val="center"/>
            <w:hideMark/>
          </w:tcPr>
          <w:p w14:paraId="3D5B61E8" w14:textId="77777777" w:rsidR="00965925" w:rsidRPr="0029443F" w:rsidRDefault="00965925" w:rsidP="0029443F">
            <w:pPr>
              <w:rPr>
                <w:b/>
              </w:rPr>
            </w:pPr>
          </w:p>
        </w:tc>
        <w:tc>
          <w:tcPr>
            <w:tcW w:w="1320" w:type="dxa"/>
            <w:vAlign w:val="center"/>
            <w:hideMark/>
          </w:tcPr>
          <w:p w14:paraId="75C7D6FF" w14:textId="77777777" w:rsidR="00965925" w:rsidRPr="0029443F" w:rsidRDefault="00965925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340" w:type="dxa"/>
            <w:vAlign w:val="center"/>
            <w:hideMark/>
          </w:tcPr>
          <w:p w14:paraId="0E8FED0D" w14:textId="77777777" w:rsidR="00965925" w:rsidRPr="0029443F" w:rsidRDefault="00965925" w:rsidP="00965925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14:paraId="2EA72D26" w14:textId="77777777" w:rsidTr="00965925">
        <w:trPr>
          <w:trHeight w:val="631"/>
        </w:trPr>
        <w:tc>
          <w:tcPr>
            <w:tcW w:w="6100" w:type="dxa"/>
            <w:hideMark/>
          </w:tcPr>
          <w:p w14:paraId="1F6F5FED" w14:textId="765B7A93" w:rsidR="003B5703" w:rsidRPr="003B5703" w:rsidRDefault="00410C28" w:rsidP="00FB61C5">
            <w:r>
              <w:t>K</w:t>
            </w:r>
            <w:r w:rsidR="003B5703" w:rsidRPr="003B5703">
              <w:t xml:space="preserve">uželový závěs čerpacích trubek </w:t>
            </w:r>
            <w:r w:rsidR="00D7030B">
              <w:t>3 ½“</w:t>
            </w:r>
            <w:r w:rsidR="003B5703" w:rsidRPr="003B5703">
              <w:t xml:space="preserve"> plynotěsný závit (VAGT)</w:t>
            </w:r>
          </w:p>
        </w:tc>
        <w:tc>
          <w:tcPr>
            <w:tcW w:w="1320" w:type="dxa"/>
            <w:noWrap/>
            <w:hideMark/>
          </w:tcPr>
          <w:p w14:paraId="0EBFD09B" w14:textId="77777777"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14:paraId="6FB2850D" w14:textId="77777777"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D7030B" w:rsidRPr="003B5703" w14:paraId="4E548CEC" w14:textId="77777777" w:rsidTr="00795C82">
        <w:trPr>
          <w:trHeight w:val="418"/>
        </w:trPr>
        <w:tc>
          <w:tcPr>
            <w:tcW w:w="6100" w:type="dxa"/>
          </w:tcPr>
          <w:p w14:paraId="54007FD2" w14:textId="7D24E3B8" w:rsidR="00D7030B" w:rsidRDefault="00D7030B" w:rsidP="00FB61C5">
            <w:r>
              <w:t xml:space="preserve">Přechod č. 3 ½“, 9,20 </w:t>
            </w:r>
            <w:r>
              <w:rPr>
                <w:lang w:val="en-US"/>
              </w:rPr>
              <w:t xml:space="preserve">#, </w:t>
            </w:r>
            <w:r>
              <w:t xml:space="preserve">VAGT x č. 2 7/8“ VAGT 6,40 </w:t>
            </w:r>
            <w:r>
              <w:rPr>
                <w:lang w:val="en-US"/>
              </w:rPr>
              <w:t xml:space="preserve">#, </w:t>
            </w:r>
            <w:r>
              <w:t xml:space="preserve"> </w:t>
            </w:r>
          </w:p>
        </w:tc>
        <w:tc>
          <w:tcPr>
            <w:tcW w:w="1320" w:type="dxa"/>
            <w:noWrap/>
          </w:tcPr>
          <w:p w14:paraId="32348DB5" w14:textId="77777777" w:rsidR="00D7030B" w:rsidRPr="003B5703" w:rsidRDefault="00D7030B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</w:tcPr>
          <w:p w14:paraId="252D1A3E" w14:textId="0C85C312" w:rsidR="00D7030B" w:rsidRPr="003B5703" w:rsidRDefault="00D7030B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14:paraId="53A3AE37" w14:textId="77777777" w:rsidTr="003B5703">
        <w:trPr>
          <w:trHeight w:val="300"/>
        </w:trPr>
        <w:tc>
          <w:tcPr>
            <w:tcW w:w="6100" w:type="dxa"/>
            <w:hideMark/>
          </w:tcPr>
          <w:p w14:paraId="5E7BD428" w14:textId="211DA64E" w:rsidR="003B5703" w:rsidRPr="003B5703" w:rsidRDefault="00410C28" w:rsidP="00FB61C5">
            <w:r>
              <w:t>Č</w:t>
            </w:r>
            <w:r w:rsidR="003B5703" w:rsidRPr="003B5703">
              <w:t xml:space="preserve">erpací trubky </w:t>
            </w:r>
            <w:r w:rsidR="00FB61C5">
              <w:t>2</w:t>
            </w:r>
            <w:r w:rsidR="003B5703" w:rsidRPr="003B5703">
              <w:t xml:space="preserve"> </w:t>
            </w:r>
            <w:r w:rsidR="00FB61C5">
              <w:t>7/8</w:t>
            </w:r>
            <w:r w:rsidR="00D7030B">
              <w:t xml:space="preserve">“ VAGT 6,40 </w:t>
            </w:r>
            <w:r w:rsidR="00D7030B">
              <w:rPr>
                <w:lang w:val="en-US"/>
              </w:rPr>
              <w:t xml:space="preserve">#, </w:t>
            </w:r>
            <w:r w:rsidR="00D7030B">
              <w:t xml:space="preserve"> </w:t>
            </w:r>
            <w:r w:rsidR="003B5703" w:rsidRPr="003B5703">
              <w:t xml:space="preserve"> J-55</w:t>
            </w:r>
            <w:r w:rsidR="00CA01D7">
              <w:t xml:space="preserve">, </w:t>
            </w:r>
            <w:r w:rsidR="00FB61C5">
              <w:t>1000</w:t>
            </w:r>
            <w:r w:rsidR="00CA01D7" w:rsidRPr="003B5703">
              <w:t xml:space="preserve"> m</w:t>
            </w:r>
            <w:r w:rsidR="00D7030B">
              <w:t>,</w:t>
            </w:r>
          </w:p>
        </w:tc>
        <w:tc>
          <w:tcPr>
            <w:tcW w:w="1320" w:type="dxa"/>
            <w:noWrap/>
            <w:hideMark/>
          </w:tcPr>
          <w:p w14:paraId="4F86FC10" w14:textId="77777777"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14:paraId="0880E37C" w14:textId="77777777"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14:paraId="13B03EDC" w14:textId="77777777" w:rsidTr="003B5703">
        <w:trPr>
          <w:trHeight w:val="300"/>
        </w:trPr>
        <w:tc>
          <w:tcPr>
            <w:tcW w:w="6100" w:type="dxa"/>
          </w:tcPr>
          <w:p w14:paraId="495F473A" w14:textId="1DB257CA" w:rsidR="00CA01D7" w:rsidRPr="003B5703" w:rsidRDefault="00CA01D7" w:rsidP="00504317">
            <w:r>
              <w:lastRenderedPageBreak/>
              <w:t xml:space="preserve">Manipulační kusy </w:t>
            </w:r>
            <w:r w:rsidR="00FB61C5">
              <w:t>2</w:t>
            </w:r>
            <w:r>
              <w:t xml:space="preserve"> </w:t>
            </w:r>
            <w:r w:rsidR="00FB61C5">
              <w:t>7/8“</w:t>
            </w:r>
            <w:r>
              <w:t xml:space="preserve">, VAGT, J-55, </w:t>
            </w:r>
            <w:r w:rsidR="00504317">
              <w:t xml:space="preserve">6,40 </w:t>
            </w:r>
            <w:r w:rsidR="00504317">
              <w:rPr>
                <w:lang w:val="en-US"/>
              </w:rPr>
              <w:t xml:space="preserve">#, </w:t>
            </w:r>
            <w:r w:rsidR="00504317">
              <w:t xml:space="preserve"> </w:t>
            </w:r>
          </w:p>
        </w:tc>
        <w:tc>
          <w:tcPr>
            <w:tcW w:w="1320" w:type="dxa"/>
            <w:noWrap/>
          </w:tcPr>
          <w:p w14:paraId="673C4E57" w14:textId="77777777"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14:paraId="0F964A62" w14:textId="77777777"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2125B3" w:rsidRPr="003B5703" w14:paraId="0567AC25" w14:textId="77777777" w:rsidTr="003B5703">
        <w:trPr>
          <w:trHeight w:val="600"/>
        </w:trPr>
        <w:tc>
          <w:tcPr>
            <w:tcW w:w="6100" w:type="dxa"/>
            <w:hideMark/>
          </w:tcPr>
          <w:p w14:paraId="6B684CAB" w14:textId="32FDB82C" w:rsidR="002125B3" w:rsidRPr="003B5703" w:rsidRDefault="002125B3" w:rsidP="00504317">
            <w:r>
              <w:t>U</w:t>
            </w:r>
            <w:r w:rsidRPr="003B5703">
              <w:t xml:space="preserve">sazovací vsuvka OTIS X profil </w:t>
            </w:r>
            <w:r w:rsidR="00504317">
              <w:t xml:space="preserve">2.313, </w:t>
            </w:r>
            <w:r w:rsidR="00504317" w:rsidRPr="003B5703">
              <w:t xml:space="preserve"> </w:t>
            </w:r>
            <w:r w:rsidR="006242BE">
              <w:t>2</w:t>
            </w:r>
            <w:r w:rsidR="00504317">
              <w:t xml:space="preserve"> </w:t>
            </w:r>
            <w:r w:rsidR="006242BE">
              <w:t>7/8</w:t>
            </w:r>
            <w:r w:rsidRPr="003B5703">
              <w:t xml:space="preserve">“ </w:t>
            </w:r>
            <w:r w:rsidR="00504317">
              <w:t xml:space="preserve">VAGT 6,40 </w:t>
            </w:r>
            <w:r w:rsidR="00504317">
              <w:rPr>
                <w:lang w:val="en-US"/>
              </w:rPr>
              <w:t>#</w:t>
            </w:r>
            <w:r w:rsidR="00504317">
              <w:t xml:space="preserve">  </w:t>
            </w:r>
            <w:proofErr w:type="spellStart"/>
            <w:r w:rsidR="00504317">
              <w:t>BxP</w:t>
            </w:r>
            <w:proofErr w:type="spellEnd"/>
            <w:r w:rsidRPr="003B5703">
              <w:t xml:space="preserve">, </w:t>
            </w:r>
          </w:p>
        </w:tc>
        <w:tc>
          <w:tcPr>
            <w:tcW w:w="1320" w:type="dxa"/>
            <w:noWrap/>
            <w:hideMark/>
          </w:tcPr>
          <w:p w14:paraId="1B5238A8" w14:textId="77777777" w:rsidR="002125B3" w:rsidRPr="003B5703" w:rsidRDefault="002125B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14:paraId="3C543450" w14:textId="77777777" w:rsidR="002125B3" w:rsidRPr="003B5703" w:rsidRDefault="002125B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B7984" w:rsidRPr="003B5703" w14:paraId="43E00C07" w14:textId="77777777" w:rsidTr="00DB7984">
        <w:trPr>
          <w:trHeight w:val="353"/>
        </w:trPr>
        <w:tc>
          <w:tcPr>
            <w:tcW w:w="6100" w:type="dxa"/>
          </w:tcPr>
          <w:p w14:paraId="12180D96" w14:textId="2A485776" w:rsidR="00DB7984" w:rsidRDefault="00DB7984" w:rsidP="00504317">
            <w:r>
              <w:t>Přechod 2 7/8“, VAGT, box x 2 7/8“, EU, pin</w:t>
            </w:r>
          </w:p>
        </w:tc>
        <w:tc>
          <w:tcPr>
            <w:tcW w:w="1320" w:type="dxa"/>
            <w:noWrap/>
          </w:tcPr>
          <w:p w14:paraId="3FCDFD42" w14:textId="281C0153" w:rsidR="00DB7984" w:rsidRPr="003B5703" w:rsidRDefault="00DB7984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14:paraId="5C79B34A" w14:textId="77777777" w:rsidR="00DB7984" w:rsidRPr="003B5703" w:rsidRDefault="00DB7984" w:rsidP="003B5703">
            <w:pPr>
              <w:rPr>
                <w:b/>
                <w:bCs/>
              </w:rPr>
            </w:pPr>
          </w:p>
        </w:tc>
      </w:tr>
      <w:tr w:rsidR="00782E3A" w:rsidRPr="003B5703" w14:paraId="04F6244C" w14:textId="77777777" w:rsidTr="0082351C">
        <w:trPr>
          <w:trHeight w:val="434"/>
        </w:trPr>
        <w:tc>
          <w:tcPr>
            <w:tcW w:w="6100" w:type="dxa"/>
            <w:hideMark/>
          </w:tcPr>
          <w:p w14:paraId="7543BB10" w14:textId="58667886" w:rsidR="006242BE" w:rsidRPr="0029443F" w:rsidRDefault="00504317" w:rsidP="006242BE">
            <w:r>
              <w:t xml:space="preserve">Mechanický </w:t>
            </w:r>
            <w:proofErr w:type="spellStart"/>
            <w:r>
              <w:t>pak</w:t>
            </w:r>
            <w:r w:rsidR="00DB7984">
              <w:t>r</w:t>
            </w:r>
            <w:proofErr w:type="spellEnd"/>
            <w:r w:rsidR="00DB7984">
              <w:t xml:space="preserve"> pro 6 5/8“, </w:t>
            </w:r>
            <w:proofErr w:type="spellStart"/>
            <w:proofErr w:type="gramStart"/>
            <w:r w:rsidR="00DB7984">
              <w:t>s.s</w:t>
            </w:r>
            <w:proofErr w:type="spellEnd"/>
            <w:r w:rsidR="00DB7984">
              <w:t>.</w:t>
            </w:r>
            <w:proofErr w:type="gramEnd"/>
            <w:r w:rsidR="00DB7984">
              <w:t xml:space="preserve"> 8,94 mm, 2 7/8“ EU</w:t>
            </w:r>
          </w:p>
          <w:p w14:paraId="426C5AC9" w14:textId="77777777" w:rsidR="00782E3A" w:rsidRPr="0029443F" w:rsidRDefault="00782E3A" w:rsidP="00C475EC"/>
        </w:tc>
        <w:tc>
          <w:tcPr>
            <w:tcW w:w="1320" w:type="dxa"/>
            <w:noWrap/>
            <w:hideMark/>
          </w:tcPr>
          <w:p w14:paraId="51E3A22B" w14:textId="77777777" w:rsidR="00782E3A" w:rsidRPr="0029443F" w:rsidRDefault="00782E3A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14:paraId="24D11A99" w14:textId="77777777" w:rsidR="00782E3A" w:rsidRPr="0029443F" w:rsidRDefault="006242BE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DB7984" w:rsidRPr="003B5703" w14:paraId="1E836EEE" w14:textId="77777777" w:rsidTr="0082351C">
        <w:trPr>
          <w:trHeight w:val="434"/>
        </w:trPr>
        <w:tc>
          <w:tcPr>
            <w:tcW w:w="6100" w:type="dxa"/>
          </w:tcPr>
          <w:p w14:paraId="4DB8CF68" w14:textId="1B78F859" w:rsidR="00DB7984" w:rsidRDefault="00DB7984" w:rsidP="006242BE">
            <w:r>
              <w:t xml:space="preserve">Pup JT 2 7/8“, EU, box x </w:t>
            </w:r>
            <w:r>
              <w:t>2 7/8“,</w:t>
            </w:r>
            <w:r>
              <w:t xml:space="preserve"> Nu, pin, L=1m</w:t>
            </w:r>
          </w:p>
        </w:tc>
        <w:tc>
          <w:tcPr>
            <w:tcW w:w="1320" w:type="dxa"/>
            <w:noWrap/>
          </w:tcPr>
          <w:p w14:paraId="45F9B9C6" w14:textId="64A204F1" w:rsidR="00DB7984" w:rsidRPr="0029443F" w:rsidRDefault="00DB7984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14:paraId="1858B77A" w14:textId="77777777" w:rsidR="00DB7984" w:rsidRPr="0029443F" w:rsidRDefault="00DB7984" w:rsidP="003B5703">
            <w:pPr>
              <w:rPr>
                <w:b/>
                <w:bCs/>
              </w:rPr>
            </w:pPr>
          </w:p>
        </w:tc>
      </w:tr>
      <w:tr w:rsidR="00782E3A" w:rsidRPr="003B5703" w14:paraId="74C945C1" w14:textId="77777777" w:rsidTr="003B5703">
        <w:trPr>
          <w:trHeight w:val="360"/>
        </w:trPr>
        <w:tc>
          <w:tcPr>
            <w:tcW w:w="6100" w:type="dxa"/>
            <w:hideMark/>
          </w:tcPr>
          <w:p w14:paraId="71DB1A60" w14:textId="708A30F3" w:rsidR="00782E3A" w:rsidRPr="003B5703" w:rsidRDefault="00782E3A" w:rsidP="00504317">
            <w:r w:rsidRPr="003B5703">
              <w:t xml:space="preserve">Usazovací vsuvka XN OTIS profil </w:t>
            </w:r>
            <w:r w:rsidR="00504317">
              <w:t xml:space="preserve">2.313, 2 7/8“ </w:t>
            </w:r>
            <w:r>
              <w:t>NU</w:t>
            </w:r>
            <w:r w:rsidRPr="003B5703">
              <w:t xml:space="preserve">“   </w:t>
            </w:r>
          </w:p>
        </w:tc>
        <w:tc>
          <w:tcPr>
            <w:tcW w:w="1320" w:type="dxa"/>
            <w:noWrap/>
            <w:hideMark/>
          </w:tcPr>
          <w:p w14:paraId="7D8FB980" w14:textId="77777777" w:rsidR="00782E3A" w:rsidRPr="003B5703" w:rsidRDefault="00782E3A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14:paraId="0DCC619C" w14:textId="77777777" w:rsidR="00782E3A" w:rsidRPr="003B5703" w:rsidRDefault="00782E3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782E3A" w:rsidRPr="003B5703" w14:paraId="2D22CC91" w14:textId="77777777" w:rsidTr="003B5703">
        <w:trPr>
          <w:trHeight w:val="360"/>
        </w:trPr>
        <w:tc>
          <w:tcPr>
            <w:tcW w:w="6100" w:type="dxa"/>
            <w:hideMark/>
          </w:tcPr>
          <w:p w14:paraId="68860422" w14:textId="03A16409" w:rsidR="00782E3A" w:rsidRPr="003B5703" w:rsidRDefault="00782E3A">
            <w:r w:rsidRPr="003B5703">
              <w:t>Všechny nezbytné přechody</w:t>
            </w:r>
            <w:r w:rsidR="00504317">
              <w:t>,</w:t>
            </w:r>
          </w:p>
        </w:tc>
        <w:tc>
          <w:tcPr>
            <w:tcW w:w="1320" w:type="dxa"/>
            <w:noWrap/>
            <w:hideMark/>
          </w:tcPr>
          <w:p w14:paraId="7859727A" w14:textId="77777777" w:rsidR="00782E3A" w:rsidRPr="003B5703" w:rsidRDefault="00782E3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14:paraId="1A89A244" w14:textId="77777777" w:rsidR="00782E3A" w:rsidRPr="003B5703" w:rsidRDefault="00782E3A"/>
        </w:tc>
        <w:bookmarkStart w:id="0" w:name="_GoBack"/>
        <w:bookmarkEnd w:id="0"/>
      </w:tr>
      <w:tr w:rsidR="00782E3A" w:rsidRPr="003B5703" w14:paraId="19979B1A" w14:textId="77777777" w:rsidTr="003B5703">
        <w:trPr>
          <w:trHeight w:val="300"/>
        </w:trPr>
        <w:tc>
          <w:tcPr>
            <w:tcW w:w="6100" w:type="dxa"/>
            <w:noWrap/>
            <w:hideMark/>
          </w:tcPr>
          <w:p w14:paraId="2B0EA38E" w14:textId="77777777" w:rsidR="00782E3A" w:rsidRPr="003B5703" w:rsidRDefault="00782E3A" w:rsidP="003B5703">
            <w:r w:rsidRPr="003B5703">
              <w:t>Naváděcí objímka 76 /115</w:t>
            </w:r>
          </w:p>
        </w:tc>
        <w:tc>
          <w:tcPr>
            <w:tcW w:w="1320" w:type="dxa"/>
            <w:noWrap/>
            <w:hideMark/>
          </w:tcPr>
          <w:p w14:paraId="6BA53FFF" w14:textId="77777777" w:rsidR="00782E3A" w:rsidRPr="003B5703" w:rsidRDefault="00782E3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14:paraId="3D95096E" w14:textId="77777777" w:rsidR="00782E3A" w:rsidRPr="003B5703" w:rsidRDefault="00782E3A"/>
        </w:tc>
      </w:tr>
      <w:tr w:rsidR="00782E3A" w:rsidRPr="003B5703" w14:paraId="1705888A" w14:textId="77777777" w:rsidTr="003B5703">
        <w:trPr>
          <w:trHeight w:val="300"/>
        </w:trPr>
        <w:tc>
          <w:tcPr>
            <w:tcW w:w="6100" w:type="dxa"/>
            <w:noWrap/>
            <w:hideMark/>
          </w:tcPr>
          <w:p w14:paraId="6825FBA0" w14:textId="5BF6D6D5" w:rsidR="00782E3A" w:rsidRPr="003B5703" w:rsidRDefault="00782E3A" w:rsidP="00504317">
            <w:r>
              <w:t>Repasovaný kříž spodní i vrchní část</w:t>
            </w:r>
            <w:r w:rsidRPr="003B5703">
              <w:t xml:space="preserve"> včetně </w:t>
            </w:r>
          </w:p>
        </w:tc>
        <w:tc>
          <w:tcPr>
            <w:tcW w:w="1320" w:type="dxa"/>
            <w:noWrap/>
            <w:hideMark/>
          </w:tcPr>
          <w:p w14:paraId="14331866" w14:textId="77777777" w:rsidR="00782E3A" w:rsidRPr="003B5703" w:rsidRDefault="00782E3A"/>
        </w:tc>
        <w:tc>
          <w:tcPr>
            <w:tcW w:w="1340" w:type="dxa"/>
            <w:noWrap/>
            <w:hideMark/>
          </w:tcPr>
          <w:p w14:paraId="073BAA6B" w14:textId="77777777" w:rsidR="00782E3A" w:rsidRPr="003B5703" w:rsidRDefault="00782E3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</w:tbl>
    <w:p w14:paraId="4A53DC6A" w14:textId="77777777" w:rsidR="00FB63B1" w:rsidRDefault="00FB63B1" w:rsidP="005D5F2E"/>
    <w:p w14:paraId="0E3BB6E3" w14:textId="77777777" w:rsidR="00731A96" w:rsidRPr="00772955" w:rsidRDefault="00731A96" w:rsidP="005D5F2E"/>
    <w:p w14:paraId="23E3D6EB" w14:textId="77777777" w:rsidR="00D224DE" w:rsidRPr="00556F42" w:rsidRDefault="00D224DE" w:rsidP="005D5F2E">
      <w:pPr>
        <w:pStyle w:val="Nadpis2"/>
      </w:pPr>
      <w:r w:rsidRPr="00556F42">
        <w:t>Požadovaná karotážní měření:</w:t>
      </w:r>
    </w:p>
    <w:p w14:paraId="76B8AE8A" w14:textId="77777777" w:rsidR="00C03172" w:rsidRDefault="00C03172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965925" w:rsidRPr="003B5703" w14:paraId="0CF23AB0" w14:textId="77777777" w:rsidTr="00965925">
        <w:trPr>
          <w:trHeight w:val="495"/>
        </w:trPr>
        <w:tc>
          <w:tcPr>
            <w:tcW w:w="6100" w:type="dxa"/>
            <w:vMerge w:val="restart"/>
            <w:noWrap/>
            <w:vAlign w:val="center"/>
            <w:hideMark/>
          </w:tcPr>
          <w:p w14:paraId="260CD4AD" w14:textId="77777777" w:rsidR="00965925" w:rsidRPr="003B5703" w:rsidRDefault="00965925" w:rsidP="00965925">
            <w:r w:rsidRPr="003B5703">
              <w:t> </w:t>
            </w:r>
          </w:p>
          <w:p w14:paraId="5547C418" w14:textId="77777777" w:rsidR="00965925" w:rsidRPr="00965925" w:rsidRDefault="00965925" w:rsidP="00965925">
            <w:pPr>
              <w:rPr>
                <w:b/>
              </w:rPr>
            </w:pPr>
            <w:r w:rsidRPr="00965925">
              <w:rPr>
                <w:b/>
              </w:rPr>
              <w:t>Požadované karotážní měření</w:t>
            </w:r>
          </w:p>
        </w:tc>
        <w:tc>
          <w:tcPr>
            <w:tcW w:w="2660" w:type="dxa"/>
            <w:gridSpan w:val="2"/>
            <w:hideMark/>
          </w:tcPr>
          <w:p w14:paraId="3D3A9EFE" w14:textId="77777777" w:rsidR="00965925" w:rsidRPr="003B5703" w:rsidRDefault="00965925" w:rsidP="003B5703">
            <w:r w:rsidRPr="003B5703">
              <w:t>Zajišťuje</w:t>
            </w:r>
          </w:p>
        </w:tc>
      </w:tr>
      <w:tr w:rsidR="00965925" w:rsidRPr="003B5703" w14:paraId="12D2C5D8" w14:textId="77777777" w:rsidTr="003B5703">
        <w:trPr>
          <w:trHeight w:val="375"/>
        </w:trPr>
        <w:tc>
          <w:tcPr>
            <w:tcW w:w="6100" w:type="dxa"/>
            <w:vMerge/>
            <w:noWrap/>
            <w:hideMark/>
          </w:tcPr>
          <w:p w14:paraId="43C21F32" w14:textId="77777777" w:rsidR="00965925" w:rsidRPr="003B5703" w:rsidRDefault="00965925"/>
        </w:tc>
        <w:tc>
          <w:tcPr>
            <w:tcW w:w="1320" w:type="dxa"/>
            <w:hideMark/>
          </w:tcPr>
          <w:p w14:paraId="09338FEB" w14:textId="77777777" w:rsidR="00965925" w:rsidRPr="003B5703" w:rsidRDefault="00965925" w:rsidP="003B5703">
            <w:r w:rsidRPr="003B5703">
              <w:t>Zhotovitel</w:t>
            </w:r>
          </w:p>
        </w:tc>
        <w:tc>
          <w:tcPr>
            <w:tcW w:w="1340" w:type="dxa"/>
            <w:hideMark/>
          </w:tcPr>
          <w:p w14:paraId="1A24DA2E" w14:textId="77777777" w:rsidR="00965925" w:rsidRPr="003B5703" w:rsidRDefault="00965925" w:rsidP="00965925">
            <w:r w:rsidRPr="003B5703">
              <w:t>RWE G</w:t>
            </w:r>
            <w:r>
              <w:t>S</w:t>
            </w:r>
          </w:p>
        </w:tc>
      </w:tr>
      <w:tr w:rsidR="003B5703" w:rsidRPr="003B5703" w14:paraId="2B53E47C" w14:textId="77777777" w:rsidTr="003B5703">
        <w:trPr>
          <w:trHeight w:val="300"/>
        </w:trPr>
        <w:tc>
          <w:tcPr>
            <w:tcW w:w="6100" w:type="dxa"/>
            <w:noWrap/>
            <w:hideMark/>
          </w:tcPr>
          <w:p w14:paraId="3AFCAC9C" w14:textId="77777777" w:rsidR="003B5703" w:rsidRPr="003B5703" w:rsidRDefault="003B5703">
            <w:r w:rsidRPr="003B5703">
              <w:t>V pažnicích:</w:t>
            </w:r>
          </w:p>
        </w:tc>
        <w:tc>
          <w:tcPr>
            <w:tcW w:w="1320" w:type="dxa"/>
            <w:noWrap/>
            <w:hideMark/>
          </w:tcPr>
          <w:p w14:paraId="0A76BEE8" w14:textId="77777777" w:rsidR="003B5703" w:rsidRPr="003B5703" w:rsidRDefault="003B5703"/>
        </w:tc>
        <w:tc>
          <w:tcPr>
            <w:tcW w:w="1340" w:type="dxa"/>
            <w:noWrap/>
            <w:hideMark/>
          </w:tcPr>
          <w:p w14:paraId="088682C8" w14:textId="77777777" w:rsidR="003B5703" w:rsidRPr="003B5703" w:rsidRDefault="003B5703" w:rsidP="003B5703">
            <w:r w:rsidRPr="003B5703">
              <w:t>∆</w:t>
            </w:r>
          </w:p>
        </w:tc>
      </w:tr>
      <w:tr w:rsidR="003B5703" w:rsidRPr="003B5703" w14:paraId="34D85C57" w14:textId="77777777" w:rsidTr="003B5703">
        <w:trPr>
          <w:trHeight w:val="300"/>
        </w:trPr>
        <w:tc>
          <w:tcPr>
            <w:tcW w:w="6100" w:type="dxa"/>
            <w:hideMark/>
          </w:tcPr>
          <w:p w14:paraId="4C713ADE" w14:textId="77777777" w:rsidR="003B5703" w:rsidRPr="003B5703" w:rsidRDefault="003B5703">
            <w:r w:rsidRPr="003B5703">
              <w:t>CCL lokátor 1:500 0 -dno, těžební kolona,</w:t>
            </w:r>
          </w:p>
        </w:tc>
        <w:tc>
          <w:tcPr>
            <w:tcW w:w="1320" w:type="dxa"/>
            <w:noWrap/>
            <w:hideMark/>
          </w:tcPr>
          <w:p w14:paraId="2EEC3DFA" w14:textId="77777777" w:rsidR="003B5703" w:rsidRPr="003B5703" w:rsidRDefault="003B5703"/>
        </w:tc>
        <w:tc>
          <w:tcPr>
            <w:tcW w:w="1340" w:type="dxa"/>
            <w:noWrap/>
            <w:hideMark/>
          </w:tcPr>
          <w:p w14:paraId="381265CE" w14:textId="77777777" w:rsidR="003B5703" w:rsidRPr="003B5703" w:rsidRDefault="003B5703" w:rsidP="003B5703">
            <w:r w:rsidRPr="003B5703">
              <w:t>∆</w:t>
            </w:r>
          </w:p>
        </w:tc>
      </w:tr>
      <w:tr w:rsidR="003B5703" w:rsidRPr="003B5703" w14:paraId="7FD4501F" w14:textId="77777777" w:rsidTr="003B5703">
        <w:trPr>
          <w:trHeight w:val="300"/>
        </w:trPr>
        <w:tc>
          <w:tcPr>
            <w:tcW w:w="6100" w:type="dxa"/>
            <w:hideMark/>
          </w:tcPr>
          <w:p w14:paraId="6B5B3A8A" w14:textId="77777777" w:rsidR="003B5703" w:rsidRPr="003B5703" w:rsidRDefault="003B5703">
            <w:r w:rsidRPr="003B5703">
              <w:t>DDN 1:500 0 - dno, těžební kolona,</w:t>
            </w:r>
          </w:p>
        </w:tc>
        <w:tc>
          <w:tcPr>
            <w:tcW w:w="1320" w:type="dxa"/>
            <w:noWrap/>
            <w:hideMark/>
          </w:tcPr>
          <w:p w14:paraId="25E19E2B" w14:textId="77777777" w:rsidR="003B5703" w:rsidRPr="003B5703" w:rsidRDefault="003B5703"/>
        </w:tc>
        <w:tc>
          <w:tcPr>
            <w:tcW w:w="1340" w:type="dxa"/>
            <w:noWrap/>
            <w:hideMark/>
          </w:tcPr>
          <w:p w14:paraId="5B7DAFF6" w14:textId="77777777" w:rsidR="003B5703" w:rsidRPr="003B5703" w:rsidRDefault="003B5703" w:rsidP="003B5703">
            <w:r w:rsidRPr="003B5703">
              <w:t>∆</w:t>
            </w:r>
          </w:p>
        </w:tc>
      </w:tr>
      <w:tr w:rsidR="003B5703" w:rsidRPr="003B5703" w14:paraId="39891702" w14:textId="77777777" w:rsidTr="003B5703">
        <w:trPr>
          <w:trHeight w:val="300"/>
        </w:trPr>
        <w:tc>
          <w:tcPr>
            <w:tcW w:w="6100" w:type="dxa"/>
            <w:hideMark/>
          </w:tcPr>
          <w:p w14:paraId="0F12BAB6" w14:textId="77777777" w:rsidR="003B5703" w:rsidRPr="003B5703" w:rsidRDefault="003B5703">
            <w:r w:rsidRPr="003B5703">
              <w:t xml:space="preserve">Akustický televizor </w:t>
            </w:r>
            <w:proofErr w:type="gramStart"/>
            <w:r w:rsidRPr="003B5703">
              <w:t>1:500 0-dno</w:t>
            </w:r>
            <w:proofErr w:type="gramEnd"/>
            <w:r w:rsidRPr="003B5703">
              <w:t>, těžební kolona</w:t>
            </w:r>
          </w:p>
        </w:tc>
        <w:tc>
          <w:tcPr>
            <w:tcW w:w="1320" w:type="dxa"/>
            <w:noWrap/>
            <w:hideMark/>
          </w:tcPr>
          <w:p w14:paraId="5C919EEC" w14:textId="77777777" w:rsidR="003B5703" w:rsidRPr="003B5703" w:rsidRDefault="003B5703"/>
        </w:tc>
        <w:tc>
          <w:tcPr>
            <w:tcW w:w="1340" w:type="dxa"/>
            <w:noWrap/>
            <w:hideMark/>
          </w:tcPr>
          <w:p w14:paraId="598AB686" w14:textId="77777777" w:rsidR="003B5703" w:rsidRPr="003B5703" w:rsidRDefault="003B5703" w:rsidP="003B5703">
            <w:r w:rsidRPr="003B5703">
              <w:t>∆</w:t>
            </w:r>
          </w:p>
        </w:tc>
      </w:tr>
      <w:tr w:rsidR="003B5703" w:rsidRPr="003B5703" w14:paraId="2856D1F1" w14:textId="77777777" w:rsidTr="003B5703">
        <w:trPr>
          <w:trHeight w:val="300"/>
        </w:trPr>
        <w:tc>
          <w:tcPr>
            <w:tcW w:w="6100" w:type="dxa"/>
            <w:hideMark/>
          </w:tcPr>
          <w:p w14:paraId="5B4489E2" w14:textId="77777777" w:rsidR="003B5703" w:rsidRPr="003B5703" w:rsidRDefault="003B5703">
            <w:r w:rsidRPr="003B5703">
              <w:t xml:space="preserve">Akustický </w:t>
            </w:r>
            <w:proofErr w:type="spellStart"/>
            <w:r w:rsidRPr="003B5703">
              <w:t>cementlog</w:t>
            </w:r>
            <w:proofErr w:type="spellEnd"/>
            <w:r w:rsidRPr="003B5703">
              <w:t xml:space="preserve"> CBL </w:t>
            </w:r>
            <w:proofErr w:type="gramStart"/>
            <w:r w:rsidRPr="003B5703">
              <w:t>1:500 ; 0 – dno</w:t>
            </w:r>
            <w:proofErr w:type="gramEnd"/>
            <w:r w:rsidRPr="003B5703">
              <w:t xml:space="preserve"> m, těžební kolona</w:t>
            </w:r>
          </w:p>
        </w:tc>
        <w:tc>
          <w:tcPr>
            <w:tcW w:w="1320" w:type="dxa"/>
            <w:noWrap/>
            <w:hideMark/>
          </w:tcPr>
          <w:p w14:paraId="6F6A7AFD" w14:textId="77777777" w:rsidR="003B5703" w:rsidRPr="003B5703" w:rsidRDefault="003B5703"/>
        </w:tc>
        <w:tc>
          <w:tcPr>
            <w:tcW w:w="1340" w:type="dxa"/>
            <w:noWrap/>
            <w:hideMark/>
          </w:tcPr>
          <w:p w14:paraId="62FD3E95" w14:textId="77777777" w:rsidR="003B5703" w:rsidRPr="003B5703" w:rsidRDefault="003B5703" w:rsidP="003B5703">
            <w:r w:rsidRPr="003B5703">
              <w:t>∆</w:t>
            </w:r>
          </w:p>
        </w:tc>
      </w:tr>
      <w:tr w:rsidR="003B5703" w:rsidRPr="003B5703" w14:paraId="07D687C5" w14:textId="77777777" w:rsidTr="003B5703">
        <w:trPr>
          <w:trHeight w:val="345"/>
        </w:trPr>
        <w:tc>
          <w:tcPr>
            <w:tcW w:w="6100" w:type="dxa"/>
            <w:hideMark/>
          </w:tcPr>
          <w:p w14:paraId="25C0CF0A" w14:textId="77777777" w:rsidR="003B5703" w:rsidRPr="003B5703" w:rsidRDefault="003B5703">
            <w:r w:rsidRPr="003B5703">
              <w:t xml:space="preserve">GK </w:t>
            </w:r>
            <w:proofErr w:type="gramStart"/>
            <w:r w:rsidRPr="003B5703">
              <w:t>1:500, 0-dno</w:t>
            </w:r>
            <w:proofErr w:type="gramEnd"/>
            <w:r w:rsidRPr="003B5703">
              <w:t>,</w:t>
            </w:r>
          </w:p>
        </w:tc>
        <w:tc>
          <w:tcPr>
            <w:tcW w:w="1320" w:type="dxa"/>
            <w:noWrap/>
            <w:hideMark/>
          </w:tcPr>
          <w:p w14:paraId="70D366DB" w14:textId="77777777" w:rsidR="003B5703" w:rsidRPr="003B5703" w:rsidRDefault="003B5703"/>
        </w:tc>
        <w:tc>
          <w:tcPr>
            <w:tcW w:w="1340" w:type="dxa"/>
            <w:noWrap/>
            <w:hideMark/>
          </w:tcPr>
          <w:p w14:paraId="791DD08C" w14:textId="77777777" w:rsidR="003B5703" w:rsidRPr="003B5703" w:rsidRDefault="003B5703" w:rsidP="003B5703">
            <w:r w:rsidRPr="003B5703">
              <w:t>∆</w:t>
            </w:r>
          </w:p>
        </w:tc>
      </w:tr>
      <w:tr w:rsidR="005E5CC6" w:rsidRPr="003B5703" w14:paraId="221692CE" w14:textId="77777777" w:rsidTr="003B5703">
        <w:trPr>
          <w:trHeight w:val="345"/>
        </w:trPr>
        <w:tc>
          <w:tcPr>
            <w:tcW w:w="6100" w:type="dxa"/>
          </w:tcPr>
          <w:p w14:paraId="4C233C40" w14:textId="279C914E" w:rsidR="005E5CC6" w:rsidRPr="003B5703" w:rsidRDefault="005E5CC6" w:rsidP="00504317">
            <w:proofErr w:type="spellStart"/>
            <w:r w:rsidRPr="003B5703">
              <w:t>Mikrokavernoměr</w:t>
            </w:r>
            <w:proofErr w:type="spellEnd"/>
            <w:r w:rsidRPr="003B5703">
              <w:t xml:space="preserve">  1:500 </w:t>
            </w:r>
            <w:r w:rsidR="00504317">
              <w:t>max. 200m nad perforaci</w:t>
            </w:r>
          </w:p>
        </w:tc>
        <w:tc>
          <w:tcPr>
            <w:tcW w:w="1320" w:type="dxa"/>
            <w:noWrap/>
          </w:tcPr>
          <w:p w14:paraId="7ECB391D" w14:textId="77777777" w:rsidR="005E5CC6" w:rsidRPr="003B5703" w:rsidRDefault="005E5CC6" w:rsidP="00444FA3"/>
        </w:tc>
        <w:tc>
          <w:tcPr>
            <w:tcW w:w="1340" w:type="dxa"/>
            <w:noWrap/>
          </w:tcPr>
          <w:p w14:paraId="555B13E1" w14:textId="77777777" w:rsidR="005E5CC6" w:rsidRPr="003B5703" w:rsidRDefault="005E5CC6" w:rsidP="00444FA3">
            <w:r w:rsidRPr="003B5703">
              <w:t>∆</w:t>
            </w:r>
          </w:p>
        </w:tc>
      </w:tr>
    </w:tbl>
    <w:p w14:paraId="570AAA2C" w14:textId="77777777" w:rsidR="003D3A2F" w:rsidRDefault="003D3A2F" w:rsidP="005D5F2E"/>
    <w:p w14:paraId="711DBF46" w14:textId="77777777" w:rsidR="00D224DE" w:rsidRPr="008A0A4A" w:rsidRDefault="00D224DE" w:rsidP="005D5F2E">
      <w:pPr>
        <w:pStyle w:val="Nadpis2"/>
      </w:pPr>
      <w:r w:rsidRPr="008A0A4A">
        <w:t>Požadované další servisní práce:</w:t>
      </w:r>
    </w:p>
    <w:p w14:paraId="326C28B5" w14:textId="76F6E90A" w:rsidR="00444AEE" w:rsidRDefault="00504317" w:rsidP="00795C82">
      <w:pPr>
        <w:pStyle w:val="Odstavecseseznamem"/>
        <w:numPr>
          <w:ilvl w:val="0"/>
          <w:numId w:val="35"/>
        </w:numPr>
        <w:spacing w:before="120" w:after="120"/>
        <w:ind w:left="714" w:hanging="357"/>
      </w:pPr>
      <w:r>
        <w:t xml:space="preserve">převoz původního vystrojení </w:t>
      </w:r>
      <w:r w:rsidR="00795C82">
        <w:t>ze</w:t>
      </w:r>
      <w:r>
        <w:t xml:space="preserve"> sondy do skladu Hrušky a </w:t>
      </w:r>
      <w:r w:rsidR="00795C82">
        <w:t>následně</w:t>
      </w:r>
      <w:r>
        <w:t xml:space="preserve"> dovoz nového vystrojení </w:t>
      </w:r>
      <w:r w:rsidR="00795C82">
        <w:t>ze</w:t>
      </w:r>
      <w:r>
        <w:t xml:space="preserve"> skladu Hrušky na sondu, </w:t>
      </w:r>
    </w:p>
    <w:p w14:paraId="57650C5C" w14:textId="4D826AB3" w:rsidR="00504317" w:rsidRDefault="00504317" w:rsidP="00795C82">
      <w:pPr>
        <w:pStyle w:val="Odstavecseseznamem"/>
        <w:numPr>
          <w:ilvl w:val="0"/>
          <w:numId w:val="35"/>
        </w:numPr>
        <w:spacing w:before="120" w:after="120"/>
        <w:ind w:left="714" w:hanging="357"/>
      </w:pPr>
      <w:r>
        <w:t xml:space="preserve">Všechny neplynotěsné spoje vystrojení budou zalepený pomocí </w:t>
      </w:r>
      <w:proofErr w:type="spellStart"/>
      <w:r>
        <w:t>Baker-lock</w:t>
      </w:r>
      <w:proofErr w:type="spellEnd"/>
      <w:r>
        <w:t xml:space="preserve">, </w:t>
      </w:r>
    </w:p>
    <w:p w14:paraId="117D1D78" w14:textId="77777777" w:rsidR="00795C82" w:rsidRPr="00444AEE" w:rsidRDefault="00795C82" w:rsidP="00795C82">
      <w:pPr>
        <w:pStyle w:val="Odstavecseseznamem"/>
        <w:numPr>
          <w:ilvl w:val="0"/>
          <w:numId w:val="35"/>
        </w:numPr>
        <w:spacing w:before="120" w:after="120"/>
        <w:ind w:left="714" w:hanging="357"/>
      </w:pPr>
    </w:p>
    <w:p w14:paraId="59C731AD" w14:textId="77777777" w:rsidR="00556F42" w:rsidRDefault="00D224DE" w:rsidP="005D5F2E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14:paraId="49C9A585" w14:textId="77777777" w:rsidR="00931B5E" w:rsidRDefault="00D224DE" w:rsidP="00795C82">
      <w:pPr>
        <w:pStyle w:val="Odstavecseseznamem"/>
        <w:numPr>
          <w:ilvl w:val="0"/>
          <w:numId w:val="35"/>
        </w:numPr>
        <w:spacing w:before="120" w:after="120"/>
        <w:ind w:left="714" w:hanging="357"/>
      </w:pPr>
      <w:r w:rsidRPr="005D5F2E">
        <w:t xml:space="preserve">Pracovní plocha </w:t>
      </w:r>
      <w:r w:rsidR="00776EED">
        <w:t>6</w:t>
      </w:r>
      <w:r w:rsidRPr="005D5F2E">
        <w:t>0x50m</w:t>
      </w:r>
      <w:r w:rsidR="00776EED">
        <w:t xml:space="preserve"> a v blízkosti se nachází druhá sonda</w:t>
      </w:r>
      <w:r w:rsidRPr="005D5F2E">
        <w:t>.</w:t>
      </w:r>
    </w:p>
    <w:p w14:paraId="57DFB9D4" w14:textId="77777777" w:rsidR="00D0351E" w:rsidRDefault="00C01BA6" w:rsidP="00795C82">
      <w:pPr>
        <w:pStyle w:val="Odstavecseseznamem"/>
        <w:numPr>
          <w:ilvl w:val="0"/>
          <w:numId w:val="35"/>
        </w:numPr>
        <w:spacing w:before="120" w:after="120"/>
        <w:ind w:left="714" w:hanging="357"/>
      </w:pPr>
      <w:r>
        <w:t>O</w:t>
      </w:r>
      <w:r w:rsidR="00914814">
        <w:t xml:space="preserve">bjednatel </w:t>
      </w:r>
      <w:r>
        <w:t xml:space="preserve">poskytne </w:t>
      </w:r>
      <w:r w:rsidR="00914814">
        <w:t>ochranný kryt na druhou sondu v průběhu prací.</w:t>
      </w:r>
    </w:p>
    <w:p w14:paraId="03CD8488" w14:textId="77777777" w:rsidR="00795C82" w:rsidRDefault="00795C82" w:rsidP="005D5F2E">
      <w:pPr>
        <w:rPr>
          <w:b/>
        </w:rPr>
      </w:pPr>
    </w:p>
    <w:p w14:paraId="162122AE" w14:textId="77777777" w:rsidR="00931B5E" w:rsidRPr="00914814" w:rsidRDefault="00931B5E" w:rsidP="005D5F2E">
      <w:pPr>
        <w:rPr>
          <w:b/>
        </w:rPr>
      </w:pPr>
      <w:r w:rsidRPr="00914814">
        <w:rPr>
          <w:b/>
        </w:rPr>
        <w:t>Lokalizace sond</w:t>
      </w:r>
      <w:r w:rsidR="00914814" w:rsidRPr="00914814">
        <w:rPr>
          <w:b/>
        </w:rPr>
        <w:t>:</w:t>
      </w:r>
    </w:p>
    <w:p w14:paraId="103C1932" w14:textId="77777777" w:rsidR="00C01BA6" w:rsidRDefault="00C01BA6" w:rsidP="00C01BA6"/>
    <w:p w14:paraId="6C9F5E8A" w14:textId="77777777" w:rsidR="00C01BA6" w:rsidRDefault="00C01BA6" w:rsidP="00C01BA6">
      <w:r>
        <w:t xml:space="preserve">Dun-39   </w:t>
      </w:r>
      <w:proofErr w:type="gramStart"/>
      <w:r>
        <w:t>Pozn.=Pozorovací</w:t>
      </w:r>
      <w:proofErr w:type="gramEnd"/>
      <w:r>
        <w:tab/>
      </w:r>
      <w:r>
        <w:tab/>
      </w:r>
    </w:p>
    <w:p w14:paraId="38FAC9FF" w14:textId="77777777" w:rsidR="00C01BA6" w:rsidRDefault="00C01BA6" w:rsidP="00C01BA6">
      <w:r>
        <w:t xml:space="preserve">Y=601916.959 </w:t>
      </w:r>
      <w:r>
        <w:tab/>
        <w:t xml:space="preserve">X=1196621.828 </w:t>
      </w:r>
      <w:r>
        <w:tab/>
        <w:t>Z=194.82</w:t>
      </w:r>
    </w:p>
    <w:p w14:paraId="08240AD7" w14:textId="77777777" w:rsidR="000500A2" w:rsidRDefault="00C01BA6" w:rsidP="00C01BA6">
      <w:r>
        <w:t>B=48°52'14.83955"</w:t>
      </w:r>
      <w:r>
        <w:tab/>
        <w:t>L=16°36'34.79106"</w:t>
      </w:r>
      <w:r>
        <w:tab/>
        <w:t>H=238.92</w:t>
      </w:r>
    </w:p>
    <w:p w14:paraId="69C08D5B" w14:textId="77777777" w:rsidR="00965925" w:rsidRDefault="00965925" w:rsidP="00965925">
      <w:pPr>
        <w:pStyle w:val="Nadpis1"/>
        <w:numPr>
          <w:ilvl w:val="0"/>
          <w:numId w:val="0"/>
        </w:numPr>
        <w:ind w:left="432" w:hanging="432"/>
        <w:rPr>
          <w:b w:val="0"/>
          <w:sz w:val="22"/>
          <w:szCs w:val="22"/>
        </w:rPr>
      </w:pPr>
    </w:p>
    <w:p w14:paraId="1AFBBF31" w14:textId="77777777" w:rsidR="00931B5E" w:rsidRDefault="00931B5E" w:rsidP="00965925">
      <w:pPr>
        <w:pStyle w:val="Nadpis1"/>
        <w:numPr>
          <w:ilvl w:val="0"/>
          <w:numId w:val="0"/>
        </w:numPr>
        <w:ind w:left="432" w:hanging="432"/>
      </w:pPr>
      <w:r>
        <w:t>Přílohy:</w:t>
      </w:r>
    </w:p>
    <w:p w14:paraId="46E27A31" w14:textId="57686083" w:rsidR="00931B5E" w:rsidRPr="00965925" w:rsidRDefault="00931B5E" w:rsidP="00965925">
      <w:pPr>
        <w:pStyle w:val="Nadpis1"/>
        <w:numPr>
          <w:ilvl w:val="0"/>
          <w:numId w:val="0"/>
        </w:numPr>
        <w:ind w:left="432" w:hanging="432"/>
        <w:rPr>
          <w:b w:val="0"/>
          <w:sz w:val="24"/>
        </w:rPr>
      </w:pPr>
      <w:r w:rsidRPr="00965925">
        <w:rPr>
          <w:b w:val="0"/>
          <w:sz w:val="24"/>
        </w:rPr>
        <w:t>P</w:t>
      </w:r>
      <w:r w:rsidR="00263385" w:rsidRPr="00965925">
        <w:rPr>
          <w:b w:val="0"/>
          <w:sz w:val="24"/>
        </w:rPr>
        <w:t>1</w:t>
      </w:r>
      <w:r w:rsidRPr="00965925">
        <w:rPr>
          <w:b w:val="0"/>
          <w:sz w:val="24"/>
        </w:rPr>
        <w:t xml:space="preserve">. </w:t>
      </w:r>
      <w:r w:rsidR="003B5703" w:rsidRPr="00965925">
        <w:rPr>
          <w:b w:val="0"/>
          <w:sz w:val="24"/>
        </w:rPr>
        <w:t xml:space="preserve">Přehled </w:t>
      </w:r>
      <w:proofErr w:type="spellStart"/>
      <w:r w:rsidR="003B5703" w:rsidRPr="00965925">
        <w:rPr>
          <w:b w:val="0"/>
          <w:sz w:val="24"/>
        </w:rPr>
        <w:t>vystrojení</w:t>
      </w:r>
      <w:r w:rsidR="004C4FCB">
        <w:rPr>
          <w:b w:val="0"/>
          <w:sz w:val="24"/>
        </w:rPr>
        <w:t>_Dun</w:t>
      </w:r>
      <w:proofErr w:type="spellEnd"/>
      <w:r w:rsidR="004C4FCB">
        <w:rPr>
          <w:b w:val="0"/>
          <w:sz w:val="24"/>
        </w:rPr>
        <w:t xml:space="preserve"> 39</w:t>
      </w:r>
    </w:p>
    <w:p w14:paraId="797676E6" w14:textId="4368240B" w:rsidR="00931B5E" w:rsidRPr="00965925" w:rsidRDefault="003B5703" w:rsidP="00965925">
      <w:pPr>
        <w:pStyle w:val="Nadpis1"/>
        <w:numPr>
          <w:ilvl w:val="0"/>
          <w:numId w:val="0"/>
        </w:numPr>
        <w:rPr>
          <w:b w:val="0"/>
          <w:sz w:val="24"/>
        </w:rPr>
      </w:pPr>
      <w:r w:rsidRPr="00965925">
        <w:rPr>
          <w:b w:val="0"/>
          <w:sz w:val="24"/>
        </w:rPr>
        <w:t>P</w:t>
      </w:r>
      <w:r w:rsidR="00263385" w:rsidRPr="00965925">
        <w:rPr>
          <w:b w:val="0"/>
          <w:sz w:val="24"/>
        </w:rPr>
        <w:t>2</w:t>
      </w:r>
      <w:r w:rsidR="006D3D74" w:rsidRPr="00965925">
        <w:rPr>
          <w:b w:val="0"/>
          <w:sz w:val="24"/>
        </w:rPr>
        <w:t xml:space="preserve">. </w:t>
      </w:r>
      <w:r w:rsidR="004C4FCB">
        <w:rPr>
          <w:b w:val="0"/>
          <w:sz w:val="24"/>
        </w:rPr>
        <w:t xml:space="preserve">Vystrojení sondy </w:t>
      </w:r>
    </w:p>
    <w:p w14:paraId="50BC523C" w14:textId="77777777" w:rsidR="00444AEE" w:rsidRDefault="00444AEE" w:rsidP="005D5F2E"/>
    <w:p w14:paraId="42F954EF" w14:textId="77777777" w:rsidR="00444AEE" w:rsidRDefault="00444AEE" w:rsidP="005D5F2E"/>
    <w:sectPr w:rsidR="00444AEE" w:rsidSect="00E46C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1CA48" w14:textId="77777777" w:rsidR="007F2D5D" w:rsidRDefault="007F2D5D" w:rsidP="005D5F2E">
      <w:r>
        <w:separator/>
      </w:r>
    </w:p>
    <w:p w14:paraId="4349F1C4" w14:textId="77777777" w:rsidR="007F2D5D" w:rsidRDefault="007F2D5D" w:rsidP="005D5F2E"/>
  </w:endnote>
  <w:endnote w:type="continuationSeparator" w:id="0">
    <w:p w14:paraId="775DD69B" w14:textId="77777777" w:rsidR="007F2D5D" w:rsidRDefault="007F2D5D" w:rsidP="005D5F2E">
      <w:r>
        <w:continuationSeparator/>
      </w:r>
    </w:p>
    <w:p w14:paraId="65FEFAD5" w14:textId="77777777" w:rsidR="007F2D5D" w:rsidRDefault="007F2D5D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CA150" w14:textId="77777777"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8D16C1">
      <w:rPr>
        <w:rStyle w:val="slostrnky"/>
        <w:noProof/>
        <w:sz w:val="16"/>
      </w:rPr>
      <w:t>3</w:t>
    </w:r>
    <w:r>
      <w:rPr>
        <w:rStyle w:val="slostrnky"/>
        <w:sz w:val="16"/>
      </w:rPr>
      <w:fldChar w:fldCharType="end"/>
    </w:r>
  </w:p>
  <w:p w14:paraId="261570D3" w14:textId="77777777"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80804" w14:textId="77777777" w:rsidR="007F2D5D" w:rsidRDefault="007F2D5D" w:rsidP="005D5F2E">
      <w:r>
        <w:separator/>
      </w:r>
    </w:p>
    <w:p w14:paraId="695870CB" w14:textId="77777777" w:rsidR="007F2D5D" w:rsidRDefault="007F2D5D" w:rsidP="005D5F2E"/>
  </w:footnote>
  <w:footnote w:type="continuationSeparator" w:id="0">
    <w:p w14:paraId="7C86101E" w14:textId="77777777" w:rsidR="007F2D5D" w:rsidRDefault="007F2D5D" w:rsidP="005D5F2E">
      <w:r>
        <w:continuationSeparator/>
      </w:r>
    </w:p>
    <w:p w14:paraId="3E255A0B" w14:textId="77777777" w:rsidR="007F2D5D" w:rsidRDefault="007F2D5D" w:rsidP="005D5F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ADBCE" w14:textId="77777777" w:rsidR="00E63C69" w:rsidRPr="00E63C69" w:rsidRDefault="00E63C69">
    <w:pPr>
      <w:pStyle w:val="Zhlav"/>
      <w:rPr>
        <w:b/>
        <w:i/>
      </w:rPr>
    </w:pPr>
    <w:r w:rsidRPr="00E63C69">
      <w:rPr>
        <w:b/>
        <w:i/>
      </w:rPr>
      <w:t xml:space="preserve">Příloha č. 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 w15:restartNumberingAfterBreak="0">
    <w:nsid w:val="31524AE8"/>
    <w:multiLevelType w:val="hybridMultilevel"/>
    <w:tmpl w:val="30047430"/>
    <w:lvl w:ilvl="0" w:tplc="5BBEE3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7" w15:restartNumberingAfterBreak="0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1" w15:restartNumberingAfterBreak="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6"/>
  </w:num>
  <w:num w:numId="2">
    <w:abstractNumId w:val="20"/>
  </w:num>
  <w:num w:numId="3">
    <w:abstractNumId w:val="26"/>
  </w:num>
  <w:num w:numId="4">
    <w:abstractNumId w:val="8"/>
  </w:num>
  <w:num w:numId="5">
    <w:abstractNumId w:val="30"/>
  </w:num>
  <w:num w:numId="6">
    <w:abstractNumId w:val="4"/>
  </w:num>
  <w:num w:numId="7">
    <w:abstractNumId w:val="14"/>
  </w:num>
  <w:num w:numId="8">
    <w:abstractNumId w:val="18"/>
  </w:num>
  <w:num w:numId="9">
    <w:abstractNumId w:val="27"/>
  </w:num>
  <w:num w:numId="10">
    <w:abstractNumId w:val="33"/>
  </w:num>
  <w:num w:numId="11">
    <w:abstractNumId w:val="28"/>
  </w:num>
  <w:num w:numId="12">
    <w:abstractNumId w:val="21"/>
  </w:num>
  <w:num w:numId="13">
    <w:abstractNumId w:val="5"/>
  </w:num>
  <w:num w:numId="14">
    <w:abstractNumId w:val="9"/>
  </w:num>
  <w:num w:numId="15">
    <w:abstractNumId w:val="32"/>
  </w:num>
  <w:num w:numId="16">
    <w:abstractNumId w:val="13"/>
  </w:num>
  <w:num w:numId="17">
    <w:abstractNumId w:val="1"/>
  </w:num>
  <w:num w:numId="18">
    <w:abstractNumId w:val="23"/>
  </w:num>
  <w:num w:numId="19">
    <w:abstractNumId w:val="3"/>
  </w:num>
  <w:num w:numId="20">
    <w:abstractNumId w:val="7"/>
  </w:num>
  <w:num w:numId="21">
    <w:abstractNumId w:val="24"/>
  </w:num>
  <w:num w:numId="22">
    <w:abstractNumId w:val="29"/>
  </w:num>
  <w:num w:numId="23">
    <w:abstractNumId w:val="11"/>
  </w:num>
  <w:num w:numId="24">
    <w:abstractNumId w:val="25"/>
  </w:num>
  <w:num w:numId="25">
    <w:abstractNumId w:val="17"/>
  </w:num>
  <w:num w:numId="26">
    <w:abstractNumId w:val="0"/>
  </w:num>
  <w:num w:numId="27">
    <w:abstractNumId w:val="6"/>
  </w:num>
  <w:num w:numId="28">
    <w:abstractNumId w:val="22"/>
  </w:num>
  <w:num w:numId="29">
    <w:abstractNumId w:val="19"/>
  </w:num>
  <w:num w:numId="30">
    <w:abstractNumId w:val="12"/>
  </w:num>
  <w:num w:numId="31">
    <w:abstractNumId w:val="34"/>
  </w:num>
  <w:num w:numId="32">
    <w:abstractNumId w:val="31"/>
  </w:num>
  <w:num w:numId="33">
    <w:abstractNumId w:val="2"/>
  </w:num>
  <w:num w:numId="34">
    <w:abstractNumId w:val="15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0AED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2AE1"/>
    <w:rsid w:val="00074E5A"/>
    <w:rsid w:val="00074E91"/>
    <w:rsid w:val="00075E00"/>
    <w:rsid w:val="00085BDA"/>
    <w:rsid w:val="00087F27"/>
    <w:rsid w:val="00096433"/>
    <w:rsid w:val="000B0225"/>
    <w:rsid w:val="000B1C0D"/>
    <w:rsid w:val="000B3896"/>
    <w:rsid w:val="000B4267"/>
    <w:rsid w:val="000C2656"/>
    <w:rsid w:val="000D1D82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924"/>
    <w:rsid w:val="001124B2"/>
    <w:rsid w:val="0011488A"/>
    <w:rsid w:val="00124F22"/>
    <w:rsid w:val="00136792"/>
    <w:rsid w:val="00146BDF"/>
    <w:rsid w:val="001525D1"/>
    <w:rsid w:val="00160B9B"/>
    <w:rsid w:val="001622FD"/>
    <w:rsid w:val="00162604"/>
    <w:rsid w:val="00162C49"/>
    <w:rsid w:val="00165BA6"/>
    <w:rsid w:val="00171671"/>
    <w:rsid w:val="001747A4"/>
    <w:rsid w:val="001A30FD"/>
    <w:rsid w:val="001A3E73"/>
    <w:rsid w:val="001A7D75"/>
    <w:rsid w:val="001B0CCD"/>
    <w:rsid w:val="001B3090"/>
    <w:rsid w:val="001C012C"/>
    <w:rsid w:val="001C1645"/>
    <w:rsid w:val="001C35DB"/>
    <w:rsid w:val="001D56E5"/>
    <w:rsid w:val="001E0657"/>
    <w:rsid w:val="001E6D6A"/>
    <w:rsid w:val="001F0118"/>
    <w:rsid w:val="001F04C3"/>
    <w:rsid w:val="001F12CB"/>
    <w:rsid w:val="00200C65"/>
    <w:rsid w:val="0020120F"/>
    <w:rsid w:val="002015F6"/>
    <w:rsid w:val="002124ED"/>
    <w:rsid w:val="002125B3"/>
    <w:rsid w:val="00215E56"/>
    <w:rsid w:val="00216843"/>
    <w:rsid w:val="00217F1B"/>
    <w:rsid w:val="00221005"/>
    <w:rsid w:val="0022102A"/>
    <w:rsid w:val="002210FC"/>
    <w:rsid w:val="00221513"/>
    <w:rsid w:val="0023395A"/>
    <w:rsid w:val="002347CC"/>
    <w:rsid w:val="002407D6"/>
    <w:rsid w:val="00246E7D"/>
    <w:rsid w:val="00250196"/>
    <w:rsid w:val="00256F61"/>
    <w:rsid w:val="00263385"/>
    <w:rsid w:val="002704CA"/>
    <w:rsid w:val="00270E5B"/>
    <w:rsid w:val="00280540"/>
    <w:rsid w:val="00281D3F"/>
    <w:rsid w:val="00291A7B"/>
    <w:rsid w:val="002922D7"/>
    <w:rsid w:val="0029443F"/>
    <w:rsid w:val="002964A8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2A7D"/>
    <w:rsid w:val="002E677F"/>
    <w:rsid w:val="002F1374"/>
    <w:rsid w:val="002F4490"/>
    <w:rsid w:val="002F77A4"/>
    <w:rsid w:val="003015BE"/>
    <w:rsid w:val="0031159B"/>
    <w:rsid w:val="003116E8"/>
    <w:rsid w:val="00313A3F"/>
    <w:rsid w:val="00315B91"/>
    <w:rsid w:val="0032539C"/>
    <w:rsid w:val="00325595"/>
    <w:rsid w:val="00326A3F"/>
    <w:rsid w:val="0033367B"/>
    <w:rsid w:val="00340D7D"/>
    <w:rsid w:val="00342F2F"/>
    <w:rsid w:val="00344746"/>
    <w:rsid w:val="0034755B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0201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3F714B"/>
    <w:rsid w:val="00401342"/>
    <w:rsid w:val="00406790"/>
    <w:rsid w:val="00410C28"/>
    <w:rsid w:val="00420294"/>
    <w:rsid w:val="00421162"/>
    <w:rsid w:val="004231B9"/>
    <w:rsid w:val="00423610"/>
    <w:rsid w:val="00425A65"/>
    <w:rsid w:val="004330CA"/>
    <w:rsid w:val="00434ED7"/>
    <w:rsid w:val="0044237D"/>
    <w:rsid w:val="00443AAE"/>
    <w:rsid w:val="004441E2"/>
    <w:rsid w:val="00444AEE"/>
    <w:rsid w:val="0044622E"/>
    <w:rsid w:val="00446774"/>
    <w:rsid w:val="00454F1A"/>
    <w:rsid w:val="00455701"/>
    <w:rsid w:val="00474785"/>
    <w:rsid w:val="004954D1"/>
    <w:rsid w:val="004A52AB"/>
    <w:rsid w:val="004B2CD9"/>
    <w:rsid w:val="004B4A16"/>
    <w:rsid w:val="004C279C"/>
    <w:rsid w:val="004C4DB5"/>
    <w:rsid w:val="004C4FCB"/>
    <w:rsid w:val="004D0148"/>
    <w:rsid w:val="004D2429"/>
    <w:rsid w:val="004D3285"/>
    <w:rsid w:val="004D421A"/>
    <w:rsid w:val="004E0014"/>
    <w:rsid w:val="004E14C4"/>
    <w:rsid w:val="004E2980"/>
    <w:rsid w:val="004E76D4"/>
    <w:rsid w:val="004F0D81"/>
    <w:rsid w:val="004F4155"/>
    <w:rsid w:val="004F5689"/>
    <w:rsid w:val="004F5692"/>
    <w:rsid w:val="00501107"/>
    <w:rsid w:val="00504317"/>
    <w:rsid w:val="00505882"/>
    <w:rsid w:val="00505D51"/>
    <w:rsid w:val="00513872"/>
    <w:rsid w:val="00522E50"/>
    <w:rsid w:val="0053172B"/>
    <w:rsid w:val="005512B4"/>
    <w:rsid w:val="00552285"/>
    <w:rsid w:val="00556F42"/>
    <w:rsid w:val="0056000A"/>
    <w:rsid w:val="005665E3"/>
    <w:rsid w:val="005825B4"/>
    <w:rsid w:val="00584223"/>
    <w:rsid w:val="00593C93"/>
    <w:rsid w:val="00595D80"/>
    <w:rsid w:val="005A0461"/>
    <w:rsid w:val="005A4773"/>
    <w:rsid w:val="005A6202"/>
    <w:rsid w:val="005B30FB"/>
    <w:rsid w:val="005B45A3"/>
    <w:rsid w:val="005B58F1"/>
    <w:rsid w:val="005B7AC0"/>
    <w:rsid w:val="005C5725"/>
    <w:rsid w:val="005D10BF"/>
    <w:rsid w:val="005D1399"/>
    <w:rsid w:val="005D4EA4"/>
    <w:rsid w:val="005D5F2E"/>
    <w:rsid w:val="005E134C"/>
    <w:rsid w:val="005E1DB8"/>
    <w:rsid w:val="005E3F36"/>
    <w:rsid w:val="005E5CC6"/>
    <w:rsid w:val="005F037F"/>
    <w:rsid w:val="005F09A9"/>
    <w:rsid w:val="005F2A86"/>
    <w:rsid w:val="005F434B"/>
    <w:rsid w:val="005F5CD7"/>
    <w:rsid w:val="00613BB3"/>
    <w:rsid w:val="00616AE2"/>
    <w:rsid w:val="00620888"/>
    <w:rsid w:val="006225D5"/>
    <w:rsid w:val="00622E17"/>
    <w:rsid w:val="006242BE"/>
    <w:rsid w:val="00626458"/>
    <w:rsid w:val="006266D4"/>
    <w:rsid w:val="0063234F"/>
    <w:rsid w:val="00633368"/>
    <w:rsid w:val="006369BE"/>
    <w:rsid w:val="00637058"/>
    <w:rsid w:val="00637453"/>
    <w:rsid w:val="00641426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96E80"/>
    <w:rsid w:val="006A7BC7"/>
    <w:rsid w:val="006B24B0"/>
    <w:rsid w:val="006B5067"/>
    <w:rsid w:val="006B723E"/>
    <w:rsid w:val="006C7552"/>
    <w:rsid w:val="006D3D74"/>
    <w:rsid w:val="006E03EB"/>
    <w:rsid w:val="006E27BE"/>
    <w:rsid w:val="006E3B0F"/>
    <w:rsid w:val="006E4C30"/>
    <w:rsid w:val="006E59F1"/>
    <w:rsid w:val="006E65D8"/>
    <w:rsid w:val="006F2452"/>
    <w:rsid w:val="006F3AC6"/>
    <w:rsid w:val="00701565"/>
    <w:rsid w:val="00707279"/>
    <w:rsid w:val="00711745"/>
    <w:rsid w:val="00711F08"/>
    <w:rsid w:val="00714F44"/>
    <w:rsid w:val="00722457"/>
    <w:rsid w:val="0072436C"/>
    <w:rsid w:val="00731A96"/>
    <w:rsid w:val="00732071"/>
    <w:rsid w:val="0073655A"/>
    <w:rsid w:val="00742A13"/>
    <w:rsid w:val="00744A35"/>
    <w:rsid w:val="00754214"/>
    <w:rsid w:val="00760F15"/>
    <w:rsid w:val="00761974"/>
    <w:rsid w:val="00761E36"/>
    <w:rsid w:val="007653BE"/>
    <w:rsid w:val="00765AE9"/>
    <w:rsid w:val="00766F51"/>
    <w:rsid w:val="0077026C"/>
    <w:rsid w:val="007709D1"/>
    <w:rsid w:val="007715D6"/>
    <w:rsid w:val="00772473"/>
    <w:rsid w:val="00776EED"/>
    <w:rsid w:val="00782E3A"/>
    <w:rsid w:val="00784A86"/>
    <w:rsid w:val="00785F8E"/>
    <w:rsid w:val="00795C82"/>
    <w:rsid w:val="00797E6E"/>
    <w:rsid w:val="007A265D"/>
    <w:rsid w:val="007A2DD4"/>
    <w:rsid w:val="007A6C4F"/>
    <w:rsid w:val="007A744F"/>
    <w:rsid w:val="007B0E37"/>
    <w:rsid w:val="007B1269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D5D"/>
    <w:rsid w:val="007F2E93"/>
    <w:rsid w:val="007F7797"/>
    <w:rsid w:val="008029B2"/>
    <w:rsid w:val="0081033D"/>
    <w:rsid w:val="00812DD9"/>
    <w:rsid w:val="00816F21"/>
    <w:rsid w:val="00820582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759E9"/>
    <w:rsid w:val="0087687E"/>
    <w:rsid w:val="00886570"/>
    <w:rsid w:val="00890698"/>
    <w:rsid w:val="00890A3C"/>
    <w:rsid w:val="008A0A4A"/>
    <w:rsid w:val="008A0D1B"/>
    <w:rsid w:val="008A338A"/>
    <w:rsid w:val="008A5412"/>
    <w:rsid w:val="008A5AC3"/>
    <w:rsid w:val="008A5AD7"/>
    <w:rsid w:val="008B162B"/>
    <w:rsid w:val="008C0C28"/>
    <w:rsid w:val="008D16C1"/>
    <w:rsid w:val="008D6CB6"/>
    <w:rsid w:val="008E21BA"/>
    <w:rsid w:val="008E648B"/>
    <w:rsid w:val="008E6BC0"/>
    <w:rsid w:val="008F3D4F"/>
    <w:rsid w:val="008F4C3A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436E"/>
    <w:rsid w:val="009451AD"/>
    <w:rsid w:val="009530E2"/>
    <w:rsid w:val="009574B4"/>
    <w:rsid w:val="00962CA9"/>
    <w:rsid w:val="009635B9"/>
    <w:rsid w:val="00965925"/>
    <w:rsid w:val="00976E7B"/>
    <w:rsid w:val="009812B3"/>
    <w:rsid w:val="00981CDB"/>
    <w:rsid w:val="00985A30"/>
    <w:rsid w:val="00992E81"/>
    <w:rsid w:val="009A02CE"/>
    <w:rsid w:val="009A2310"/>
    <w:rsid w:val="009A2661"/>
    <w:rsid w:val="009B012C"/>
    <w:rsid w:val="009B334F"/>
    <w:rsid w:val="009B745A"/>
    <w:rsid w:val="009C162D"/>
    <w:rsid w:val="009C28D9"/>
    <w:rsid w:val="009D4E7A"/>
    <w:rsid w:val="009E672E"/>
    <w:rsid w:val="009E7071"/>
    <w:rsid w:val="009E7826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3B4"/>
    <w:rsid w:val="00A324F5"/>
    <w:rsid w:val="00A32512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389E"/>
    <w:rsid w:val="00A638B5"/>
    <w:rsid w:val="00A64615"/>
    <w:rsid w:val="00A71DBB"/>
    <w:rsid w:val="00A75A81"/>
    <w:rsid w:val="00A8329E"/>
    <w:rsid w:val="00A84119"/>
    <w:rsid w:val="00A917CB"/>
    <w:rsid w:val="00A92BA1"/>
    <w:rsid w:val="00A94BC4"/>
    <w:rsid w:val="00A96473"/>
    <w:rsid w:val="00AA01ED"/>
    <w:rsid w:val="00AA2ACB"/>
    <w:rsid w:val="00AA469B"/>
    <w:rsid w:val="00AB0703"/>
    <w:rsid w:val="00AB14DB"/>
    <w:rsid w:val="00AB274C"/>
    <w:rsid w:val="00AB2834"/>
    <w:rsid w:val="00AB74AC"/>
    <w:rsid w:val="00AD190F"/>
    <w:rsid w:val="00AD2864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1EEE"/>
    <w:rsid w:val="00B64857"/>
    <w:rsid w:val="00B64CDF"/>
    <w:rsid w:val="00B779CF"/>
    <w:rsid w:val="00B81397"/>
    <w:rsid w:val="00B83EE7"/>
    <w:rsid w:val="00B925A3"/>
    <w:rsid w:val="00B9534E"/>
    <w:rsid w:val="00B9773C"/>
    <w:rsid w:val="00BA27AE"/>
    <w:rsid w:val="00BA3003"/>
    <w:rsid w:val="00BA5E15"/>
    <w:rsid w:val="00BB0B6C"/>
    <w:rsid w:val="00BB1385"/>
    <w:rsid w:val="00BB1CFC"/>
    <w:rsid w:val="00BB3E7C"/>
    <w:rsid w:val="00BC5F00"/>
    <w:rsid w:val="00BC60DD"/>
    <w:rsid w:val="00BD5820"/>
    <w:rsid w:val="00BE03CE"/>
    <w:rsid w:val="00BE3A0C"/>
    <w:rsid w:val="00BE542C"/>
    <w:rsid w:val="00BE70CA"/>
    <w:rsid w:val="00BF1F8B"/>
    <w:rsid w:val="00BF5645"/>
    <w:rsid w:val="00C0053A"/>
    <w:rsid w:val="00C01BA6"/>
    <w:rsid w:val="00C03172"/>
    <w:rsid w:val="00C03A20"/>
    <w:rsid w:val="00C04678"/>
    <w:rsid w:val="00C0496D"/>
    <w:rsid w:val="00C064C7"/>
    <w:rsid w:val="00C13C10"/>
    <w:rsid w:val="00C20BB3"/>
    <w:rsid w:val="00C226DC"/>
    <w:rsid w:val="00C23CC2"/>
    <w:rsid w:val="00C341FF"/>
    <w:rsid w:val="00C342E9"/>
    <w:rsid w:val="00C3504D"/>
    <w:rsid w:val="00C406E2"/>
    <w:rsid w:val="00C42EAF"/>
    <w:rsid w:val="00C45EDA"/>
    <w:rsid w:val="00C54095"/>
    <w:rsid w:val="00C630D4"/>
    <w:rsid w:val="00C70C81"/>
    <w:rsid w:val="00C71FC8"/>
    <w:rsid w:val="00C7326D"/>
    <w:rsid w:val="00C921FC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2A37"/>
    <w:rsid w:val="00D4578C"/>
    <w:rsid w:val="00D46BFC"/>
    <w:rsid w:val="00D478AE"/>
    <w:rsid w:val="00D50AC3"/>
    <w:rsid w:val="00D51DC4"/>
    <w:rsid w:val="00D52E63"/>
    <w:rsid w:val="00D67EBC"/>
    <w:rsid w:val="00D7030B"/>
    <w:rsid w:val="00D704A6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B7984"/>
    <w:rsid w:val="00DC4F05"/>
    <w:rsid w:val="00DC58AF"/>
    <w:rsid w:val="00DC7276"/>
    <w:rsid w:val="00DD4912"/>
    <w:rsid w:val="00DD7F9E"/>
    <w:rsid w:val="00DE0C65"/>
    <w:rsid w:val="00DE15AD"/>
    <w:rsid w:val="00DE6473"/>
    <w:rsid w:val="00DF3DB9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20E5"/>
    <w:rsid w:val="00E46CBA"/>
    <w:rsid w:val="00E508EF"/>
    <w:rsid w:val="00E62973"/>
    <w:rsid w:val="00E63B43"/>
    <w:rsid w:val="00E63C69"/>
    <w:rsid w:val="00E65AD0"/>
    <w:rsid w:val="00E7075D"/>
    <w:rsid w:val="00E74D82"/>
    <w:rsid w:val="00E76FC5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E36A2"/>
    <w:rsid w:val="00EE5F3A"/>
    <w:rsid w:val="00EE624A"/>
    <w:rsid w:val="00EF06EA"/>
    <w:rsid w:val="00EF1958"/>
    <w:rsid w:val="00EF620D"/>
    <w:rsid w:val="00F01214"/>
    <w:rsid w:val="00F03AB0"/>
    <w:rsid w:val="00F0455B"/>
    <w:rsid w:val="00F105A9"/>
    <w:rsid w:val="00F16F08"/>
    <w:rsid w:val="00F21CFE"/>
    <w:rsid w:val="00F23188"/>
    <w:rsid w:val="00F35890"/>
    <w:rsid w:val="00F4129E"/>
    <w:rsid w:val="00F4729B"/>
    <w:rsid w:val="00F500EC"/>
    <w:rsid w:val="00F504C4"/>
    <w:rsid w:val="00F52427"/>
    <w:rsid w:val="00F525F1"/>
    <w:rsid w:val="00F527F0"/>
    <w:rsid w:val="00F52FC1"/>
    <w:rsid w:val="00F53647"/>
    <w:rsid w:val="00F55DE2"/>
    <w:rsid w:val="00F57387"/>
    <w:rsid w:val="00F60F4A"/>
    <w:rsid w:val="00F63645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61C5"/>
    <w:rsid w:val="00FB63B1"/>
    <w:rsid w:val="00FB6769"/>
    <w:rsid w:val="00FC4AAC"/>
    <w:rsid w:val="00FD01C5"/>
    <w:rsid w:val="00FE12BA"/>
    <w:rsid w:val="00FE20DB"/>
    <w:rsid w:val="00FE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47BB8"/>
  <w15:docId w15:val="{0CC0B6AD-5D68-437F-9406-D5BD12676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2E3A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AD286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D28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D2864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D28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D2864"/>
    <w:rPr>
      <w:rFonts w:ascii="Arial" w:hAnsi="Arial" w:cs="Arial"/>
      <w:b/>
      <w:bCs/>
    </w:rPr>
  </w:style>
  <w:style w:type="paragraph" w:styleId="Odstavecseseznamem">
    <w:name w:val="List Paragraph"/>
    <w:basedOn w:val="Normln"/>
    <w:uiPriority w:val="34"/>
    <w:qFormat/>
    <w:rsid w:val="00504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6EAF3-C40F-433B-BFFD-362E01F9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845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Peter</cp:lastModifiedBy>
  <cp:revision>3</cp:revision>
  <cp:lastPrinted>2011-09-30T07:41:00Z</cp:lastPrinted>
  <dcterms:created xsi:type="dcterms:W3CDTF">2015-12-16T08:01:00Z</dcterms:created>
  <dcterms:modified xsi:type="dcterms:W3CDTF">2016-01-31T08:18:00Z</dcterms:modified>
</cp:coreProperties>
</file>