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3E" w:rsidRDefault="005B7A41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  <w:bookmarkStart w:id="0" w:name="_GoBack"/>
      <w:bookmarkEnd w:id="0"/>
      <w:r w:rsidRPr="00AC0E2B">
        <w:rPr>
          <w:noProof/>
          <w:sz w:val="16"/>
          <w:lang w:eastAsia="cs-CZ"/>
        </w:rPr>
        <w:drawing>
          <wp:anchor distT="0" distB="0" distL="114300" distR="114300" simplePos="0" relativeHeight="251659776" behindDoc="1" locked="0" layoutInCell="1" allowOverlap="1" wp14:anchorId="04E1AC6D" wp14:editId="60A088D1">
            <wp:simplePos x="0" y="0"/>
            <wp:positionH relativeFrom="column">
              <wp:posOffset>-237490</wp:posOffset>
            </wp:positionH>
            <wp:positionV relativeFrom="paragraph">
              <wp:posOffset>-464185</wp:posOffset>
            </wp:positionV>
            <wp:extent cx="800100" cy="406400"/>
            <wp:effectExtent l="0" t="0" r="0" b="0"/>
            <wp:wrapTight wrapText="bothSides">
              <wp:wrapPolygon edited="0">
                <wp:start x="0" y="0"/>
                <wp:lineTo x="0" y="20250"/>
                <wp:lineTo x="21086" y="20250"/>
                <wp:lineTo x="21086" y="0"/>
                <wp:lineTo x="0" y="0"/>
              </wp:wrapPolygon>
            </wp:wrapTight>
            <wp:docPr id="2" name="Obrázek 1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E2B" w:rsidRPr="00AC0E2B">
        <w:rPr>
          <w:rFonts w:cs="Times New Roman"/>
          <w:b/>
          <w:bCs/>
          <w:sz w:val="24"/>
          <w:szCs w:val="32"/>
        </w:rPr>
        <w:t>Příloha č. 1</w:t>
      </w:r>
      <w:r w:rsidR="005E1887">
        <w:rPr>
          <w:rFonts w:cs="Times New Roman"/>
          <w:b/>
          <w:bCs/>
          <w:sz w:val="24"/>
          <w:szCs w:val="32"/>
        </w:rPr>
        <w:t xml:space="preserve"> Kvalifikační dokumentace</w:t>
      </w:r>
      <w:r w:rsidR="00AF473E">
        <w:rPr>
          <w:rFonts w:cs="Times New Roman"/>
          <w:b/>
          <w:bCs/>
          <w:sz w:val="32"/>
          <w:szCs w:val="32"/>
        </w:rPr>
        <w:tab/>
      </w: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 w:rsidP="008F715D">
      <w:pPr>
        <w:tabs>
          <w:tab w:val="center" w:pos="4536"/>
          <w:tab w:val="left" w:pos="7771"/>
        </w:tabs>
        <w:rPr>
          <w:rFonts w:cs="Times New Roman"/>
          <w:b/>
          <w:bCs/>
          <w:sz w:val="48"/>
          <w:szCs w:val="48"/>
        </w:rPr>
      </w:pPr>
    </w:p>
    <w:p w:rsidR="00AF473E" w:rsidRDefault="003907D0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>Podklady</w:t>
      </w:r>
      <w:r w:rsidR="008F715D">
        <w:rPr>
          <w:rFonts w:cs="Times New Roman"/>
          <w:b/>
          <w:bCs/>
          <w:sz w:val="48"/>
          <w:szCs w:val="48"/>
        </w:rPr>
        <w:t xml:space="preserve"> </w:t>
      </w:r>
      <w:r w:rsidR="009A42DA">
        <w:rPr>
          <w:rFonts w:cs="Times New Roman"/>
          <w:b/>
          <w:bCs/>
          <w:sz w:val="48"/>
          <w:szCs w:val="48"/>
        </w:rPr>
        <w:t xml:space="preserve">pro </w:t>
      </w:r>
      <w:r w:rsidR="008F715D">
        <w:rPr>
          <w:rFonts w:cs="Times New Roman"/>
          <w:b/>
          <w:bCs/>
          <w:sz w:val="48"/>
          <w:szCs w:val="48"/>
        </w:rPr>
        <w:t>k</w:t>
      </w:r>
      <w:r w:rsidR="00A0369B">
        <w:rPr>
          <w:rFonts w:cs="Times New Roman"/>
          <w:b/>
          <w:bCs/>
          <w:sz w:val="48"/>
          <w:szCs w:val="48"/>
        </w:rPr>
        <w:t>arotážní měření</w:t>
      </w:r>
      <w:r w:rsidR="008F715D">
        <w:rPr>
          <w:rFonts w:cs="Times New Roman"/>
          <w:b/>
          <w:bCs/>
          <w:sz w:val="48"/>
          <w:szCs w:val="48"/>
        </w:rPr>
        <w:t xml:space="preserve"> </w:t>
      </w:r>
      <w:r w:rsidR="00AF473E">
        <w:rPr>
          <w:rFonts w:cs="Times New Roman"/>
          <w:b/>
          <w:bCs/>
          <w:sz w:val="48"/>
          <w:szCs w:val="48"/>
        </w:rPr>
        <w:t>201</w:t>
      </w:r>
      <w:r w:rsidR="00A07861">
        <w:rPr>
          <w:rFonts w:cs="Times New Roman"/>
          <w:b/>
          <w:bCs/>
          <w:sz w:val="48"/>
          <w:szCs w:val="48"/>
        </w:rPr>
        <w:t>7</w:t>
      </w:r>
      <w:r w:rsidR="00AF473E">
        <w:rPr>
          <w:rFonts w:cs="Times New Roman"/>
          <w:b/>
          <w:bCs/>
          <w:sz w:val="48"/>
          <w:szCs w:val="48"/>
        </w:rPr>
        <w:t xml:space="preserve"> </w:t>
      </w:r>
      <w:r w:rsidR="003E277E">
        <w:rPr>
          <w:rFonts w:cs="Times New Roman"/>
          <w:b/>
          <w:bCs/>
          <w:sz w:val="48"/>
          <w:szCs w:val="48"/>
        </w:rPr>
        <w:t>–</w:t>
      </w:r>
      <w:r w:rsidR="00AF473E">
        <w:rPr>
          <w:rFonts w:cs="Times New Roman"/>
          <w:b/>
          <w:bCs/>
          <w:sz w:val="48"/>
          <w:szCs w:val="48"/>
        </w:rPr>
        <w:t xml:space="preserve"> 201</w:t>
      </w:r>
      <w:r w:rsidR="00A07861">
        <w:rPr>
          <w:rFonts w:cs="Times New Roman"/>
          <w:b/>
          <w:bCs/>
          <w:sz w:val="48"/>
          <w:szCs w:val="48"/>
        </w:rPr>
        <w:t>9</w:t>
      </w:r>
      <w:r w:rsidR="008F715D">
        <w:rPr>
          <w:rFonts w:cs="Times New Roman"/>
          <w:b/>
          <w:bCs/>
          <w:sz w:val="48"/>
          <w:szCs w:val="48"/>
        </w:rPr>
        <w:t xml:space="preserve"> na lokalitách PZP:</w:t>
      </w:r>
    </w:p>
    <w:p w:rsidR="008F715D" w:rsidRDefault="008F715D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</w:p>
    <w:p w:rsidR="003E277E" w:rsidRPr="00253208" w:rsidRDefault="005F6678" w:rsidP="008F715D">
      <w:pPr>
        <w:pStyle w:val="Odstavecseseznamem"/>
        <w:numPr>
          <w:ilvl w:val="0"/>
          <w:numId w:val="18"/>
        </w:numPr>
        <w:tabs>
          <w:tab w:val="center" w:pos="4536"/>
          <w:tab w:val="left" w:pos="7771"/>
        </w:tabs>
        <w:rPr>
          <w:rFonts w:cs="Times New Roman"/>
          <w:bCs/>
          <w:sz w:val="28"/>
          <w:szCs w:val="48"/>
        </w:rPr>
      </w:pPr>
      <w:r w:rsidRPr="00253208">
        <w:rPr>
          <w:rFonts w:cs="Times New Roman"/>
          <w:bCs/>
          <w:sz w:val="28"/>
          <w:szCs w:val="48"/>
        </w:rPr>
        <w:t>Dolní Dunajovice</w:t>
      </w:r>
    </w:p>
    <w:p w:rsidR="008F715D" w:rsidRPr="00253208" w:rsidRDefault="008F715D" w:rsidP="008F715D">
      <w:pPr>
        <w:pStyle w:val="Odstavecseseznamem"/>
        <w:numPr>
          <w:ilvl w:val="0"/>
          <w:numId w:val="18"/>
        </w:numPr>
        <w:tabs>
          <w:tab w:val="center" w:pos="4536"/>
          <w:tab w:val="left" w:pos="7771"/>
        </w:tabs>
        <w:rPr>
          <w:rFonts w:cs="Times New Roman"/>
          <w:bCs/>
          <w:sz w:val="28"/>
          <w:szCs w:val="48"/>
        </w:rPr>
      </w:pPr>
      <w:r w:rsidRPr="00253208">
        <w:rPr>
          <w:rFonts w:cs="Times New Roman"/>
          <w:bCs/>
          <w:sz w:val="28"/>
          <w:szCs w:val="48"/>
        </w:rPr>
        <w:t>Tvrdonice</w:t>
      </w:r>
    </w:p>
    <w:p w:rsidR="008F715D" w:rsidRPr="00253208" w:rsidRDefault="008F715D" w:rsidP="008F715D">
      <w:pPr>
        <w:pStyle w:val="Odstavecseseznamem"/>
        <w:numPr>
          <w:ilvl w:val="0"/>
          <w:numId w:val="18"/>
        </w:numPr>
        <w:tabs>
          <w:tab w:val="center" w:pos="4536"/>
          <w:tab w:val="left" w:pos="7771"/>
        </w:tabs>
        <w:rPr>
          <w:rFonts w:cs="Times New Roman"/>
          <w:bCs/>
          <w:sz w:val="28"/>
          <w:szCs w:val="48"/>
        </w:rPr>
      </w:pPr>
      <w:r w:rsidRPr="00253208">
        <w:rPr>
          <w:rFonts w:cs="Times New Roman"/>
          <w:bCs/>
          <w:sz w:val="28"/>
          <w:szCs w:val="48"/>
        </w:rPr>
        <w:t>Lobodice</w:t>
      </w:r>
    </w:p>
    <w:p w:rsidR="008F715D" w:rsidRPr="00253208" w:rsidRDefault="008F715D" w:rsidP="008F715D">
      <w:pPr>
        <w:pStyle w:val="Odstavecseseznamem"/>
        <w:numPr>
          <w:ilvl w:val="0"/>
          <w:numId w:val="18"/>
        </w:numPr>
        <w:tabs>
          <w:tab w:val="center" w:pos="4536"/>
          <w:tab w:val="left" w:pos="7771"/>
        </w:tabs>
        <w:rPr>
          <w:rFonts w:cs="Times New Roman"/>
          <w:bCs/>
          <w:sz w:val="28"/>
          <w:szCs w:val="48"/>
        </w:rPr>
      </w:pPr>
      <w:r w:rsidRPr="00253208">
        <w:rPr>
          <w:rFonts w:cs="Times New Roman"/>
          <w:bCs/>
          <w:sz w:val="28"/>
          <w:szCs w:val="48"/>
        </w:rPr>
        <w:t>Štramberk</w:t>
      </w:r>
    </w:p>
    <w:p w:rsidR="008F715D" w:rsidRPr="00253208" w:rsidRDefault="008F715D" w:rsidP="008F715D">
      <w:pPr>
        <w:pStyle w:val="Odstavecseseznamem"/>
        <w:numPr>
          <w:ilvl w:val="0"/>
          <w:numId w:val="18"/>
        </w:numPr>
        <w:tabs>
          <w:tab w:val="center" w:pos="4536"/>
          <w:tab w:val="left" w:pos="7771"/>
        </w:tabs>
        <w:rPr>
          <w:rFonts w:cs="Times New Roman"/>
          <w:bCs/>
          <w:sz w:val="28"/>
          <w:szCs w:val="48"/>
        </w:rPr>
      </w:pPr>
      <w:r w:rsidRPr="00253208">
        <w:rPr>
          <w:rFonts w:cs="Times New Roman"/>
          <w:bCs/>
          <w:sz w:val="28"/>
          <w:szCs w:val="48"/>
        </w:rPr>
        <w:t>Třanovice</w:t>
      </w:r>
    </w:p>
    <w:p w:rsidR="008F715D" w:rsidRPr="00253208" w:rsidRDefault="008F715D" w:rsidP="008F715D">
      <w:pPr>
        <w:pStyle w:val="Odstavecseseznamem"/>
        <w:numPr>
          <w:ilvl w:val="0"/>
          <w:numId w:val="18"/>
        </w:numPr>
        <w:tabs>
          <w:tab w:val="center" w:pos="4536"/>
          <w:tab w:val="left" w:pos="7771"/>
        </w:tabs>
        <w:rPr>
          <w:rFonts w:cs="Times New Roman"/>
          <w:bCs/>
          <w:sz w:val="28"/>
          <w:szCs w:val="48"/>
        </w:rPr>
      </w:pPr>
      <w:r w:rsidRPr="00253208">
        <w:rPr>
          <w:rFonts w:cs="Times New Roman"/>
          <w:bCs/>
          <w:sz w:val="28"/>
          <w:szCs w:val="48"/>
        </w:rPr>
        <w:t>Háje</w:t>
      </w: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2B6494" w:rsidRDefault="002B6494">
      <w:pPr>
        <w:tabs>
          <w:tab w:val="center" w:pos="4536"/>
          <w:tab w:val="left" w:pos="7771"/>
        </w:tabs>
        <w:rPr>
          <w:rFonts w:cs="Times New Roman"/>
          <w:b/>
          <w:bCs/>
          <w:sz w:val="24"/>
          <w:szCs w:val="32"/>
        </w:rPr>
      </w:pPr>
    </w:p>
    <w:p w:rsidR="002B6494" w:rsidRDefault="002B6494">
      <w:pPr>
        <w:tabs>
          <w:tab w:val="center" w:pos="4536"/>
          <w:tab w:val="left" w:pos="7771"/>
        </w:tabs>
        <w:rPr>
          <w:rFonts w:cs="Times New Roman"/>
          <w:b/>
          <w:bCs/>
          <w:sz w:val="24"/>
          <w:szCs w:val="32"/>
        </w:rPr>
      </w:pPr>
    </w:p>
    <w:p w:rsidR="002B6494" w:rsidRDefault="002B6494">
      <w:pPr>
        <w:tabs>
          <w:tab w:val="center" w:pos="4536"/>
          <w:tab w:val="left" w:pos="7771"/>
        </w:tabs>
        <w:rPr>
          <w:rFonts w:cs="Times New Roman"/>
          <w:b/>
          <w:bCs/>
          <w:sz w:val="24"/>
          <w:szCs w:val="32"/>
        </w:rPr>
      </w:pPr>
    </w:p>
    <w:p w:rsidR="002B6494" w:rsidRDefault="002B6494">
      <w:pPr>
        <w:tabs>
          <w:tab w:val="center" w:pos="4536"/>
          <w:tab w:val="left" w:pos="7771"/>
        </w:tabs>
        <w:rPr>
          <w:rFonts w:cs="Times New Roman"/>
          <w:b/>
          <w:bCs/>
          <w:sz w:val="24"/>
          <w:szCs w:val="32"/>
        </w:rPr>
      </w:pPr>
    </w:p>
    <w:p w:rsidR="00253208" w:rsidRDefault="00253208">
      <w:pPr>
        <w:tabs>
          <w:tab w:val="center" w:pos="4536"/>
          <w:tab w:val="left" w:pos="7771"/>
        </w:tabs>
        <w:rPr>
          <w:rFonts w:cs="Times New Roman"/>
          <w:b/>
          <w:bCs/>
          <w:sz w:val="24"/>
          <w:szCs w:val="32"/>
        </w:rPr>
      </w:pPr>
    </w:p>
    <w:p w:rsidR="00253208" w:rsidRDefault="00253208">
      <w:pPr>
        <w:tabs>
          <w:tab w:val="center" w:pos="4536"/>
          <w:tab w:val="left" w:pos="7771"/>
        </w:tabs>
        <w:rPr>
          <w:rFonts w:cs="Times New Roman"/>
          <w:b/>
          <w:bCs/>
          <w:sz w:val="24"/>
          <w:szCs w:val="32"/>
        </w:rPr>
      </w:pPr>
    </w:p>
    <w:p w:rsidR="00253208" w:rsidRDefault="00253208">
      <w:pPr>
        <w:tabs>
          <w:tab w:val="center" w:pos="4536"/>
          <w:tab w:val="left" w:pos="7771"/>
        </w:tabs>
        <w:rPr>
          <w:rFonts w:cs="Times New Roman"/>
          <w:b/>
          <w:bCs/>
          <w:sz w:val="24"/>
          <w:szCs w:val="32"/>
        </w:rPr>
      </w:pPr>
    </w:p>
    <w:p w:rsidR="00253208" w:rsidRDefault="00253208">
      <w:pPr>
        <w:tabs>
          <w:tab w:val="center" w:pos="4536"/>
          <w:tab w:val="left" w:pos="7771"/>
        </w:tabs>
        <w:rPr>
          <w:rFonts w:cs="Times New Roman"/>
          <w:b/>
          <w:bCs/>
          <w:sz w:val="24"/>
          <w:szCs w:val="32"/>
        </w:rPr>
      </w:pPr>
    </w:p>
    <w:p w:rsidR="002B6494" w:rsidRDefault="002B6494">
      <w:pPr>
        <w:tabs>
          <w:tab w:val="center" w:pos="4536"/>
          <w:tab w:val="left" w:pos="7771"/>
        </w:tabs>
        <w:rPr>
          <w:rFonts w:cs="Times New Roman"/>
          <w:b/>
          <w:bCs/>
          <w:sz w:val="24"/>
          <w:szCs w:val="32"/>
        </w:rPr>
      </w:pPr>
    </w:p>
    <w:p w:rsidR="00AF473E" w:rsidRPr="008F715D" w:rsidRDefault="008F715D">
      <w:pPr>
        <w:tabs>
          <w:tab w:val="center" w:pos="4536"/>
          <w:tab w:val="left" w:pos="7771"/>
        </w:tabs>
        <w:rPr>
          <w:rFonts w:cs="Times New Roman"/>
          <w:b/>
          <w:bCs/>
          <w:sz w:val="24"/>
          <w:szCs w:val="32"/>
        </w:rPr>
      </w:pPr>
      <w:r w:rsidRPr="008F715D">
        <w:rPr>
          <w:rFonts w:cs="Times New Roman"/>
          <w:b/>
          <w:bCs/>
          <w:sz w:val="24"/>
          <w:szCs w:val="32"/>
        </w:rPr>
        <w:t>Vypracoval: Ing. Peter Židišin</w:t>
      </w:r>
    </w:p>
    <w:p w:rsidR="008F715D" w:rsidRPr="008F715D" w:rsidRDefault="008F715D">
      <w:pPr>
        <w:tabs>
          <w:tab w:val="center" w:pos="4536"/>
          <w:tab w:val="left" w:pos="7771"/>
        </w:tabs>
        <w:rPr>
          <w:rFonts w:cs="Times New Roman"/>
          <w:b/>
          <w:bCs/>
          <w:sz w:val="24"/>
          <w:szCs w:val="32"/>
        </w:rPr>
      </w:pPr>
    </w:p>
    <w:p w:rsidR="008F715D" w:rsidRDefault="008F715D">
      <w:pPr>
        <w:tabs>
          <w:tab w:val="center" w:pos="4536"/>
          <w:tab w:val="left" w:pos="7771"/>
        </w:tabs>
        <w:rPr>
          <w:rFonts w:cs="Times New Roman"/>
          <w:b/>
          <w:bCs/>
          <w:sz w:val="24"/>
          <w:szCs w:val="32"/>
        </w:rPr>
      </w:pPr>
      <w:r w:rsidRPr="008F715D">
        <w:rPr>
          <w:rFonts w:cs="Times New Roman"/>
          <w:b/>
          <w:bCs/>
          <w:sz w:val="24"/>
          <w:szCs w:val="32"/>
        </w:rPr>
        <w:t>Dne: 27.6.2016</w:t>
      </w:r>
    </w:p>
    <w:p w:rsidR="00253208" w:rsidRDefault="00253208">
      <w:pPr>
        <w:tabs>
          <w:tab w:val="center" w:pos="4536"/>
          <w:tab w:val="left" w:pos="7771"/>
        </w:tabs>
        <w:rPr>
          <w:rFonts w:cs="Times New Roman"/>
          <w:b/>
          <w:bCs/>
          <w:sz w:val="24"/>
          <w:szCs w:val="32"/>
        </w:rPr>
      </w:pPr>
    </w:p>
    <w:p w:rsidR="00253208" w:rsidRDefault="00253208">
      <w:pPr>
        <w:tabs>
          <w:tab w:val="center" w:pos="4536"/>
          <w:tab w:val="left" w:pos="7771"/>
        </w:tabs>
        <w:rPr>
          <w:rFonts w:cs="Times New Roman"/>
          <w:b/>
          <w:bCs/>
          <w:sz w:val="24"/>
          <w:szCs w:val="32"/>
        </w:rPr>
      </w:pPr>
    </w:p>
    <w:p w:rsidR="00AF473E" w:rsidRDefault="00AF473E">
      <w:pPr>
        <w:pStyle w:val="Nadpis1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Úvod</w:t>
      </w:r>
    </w:p>
    <w:p w:rsidR="00AF473E" w:rsidRPr="00253208" w:rsidRDefault="00AF473E">
      <w:pPr>
        <w:rPr>
          <w:rFonts w:cs="Times New Roman"/>
          <w:sz w:val="22"/>
        </w:rPr>
      </w:pPr>
      <w:r w:rsidRPr="00253208">
        <w:rPr>
          <w:rFonts w:cs="Times New Roman"/>
          <w:sz w:val="22"/>
        </w:rPr>
        <w:t>Předmětem této zakázky je dodávka servis</w:t>
      </w:r>
      <w:r w:rsidR="00C97633" w:rsidRPr="00253208">
        <w:rPr>
          <w:rFonts w:cs="Times New Roman"/>
          <w:sz w:val="22"/>
        </w:rPr>
        <w:t xml:space="preserve">ů </w:t>
      </w:r>
      <w:r w:rsidRPr="00253208">
        <w:rPr>
          <w:rFonts w:cs="Times New Roman"/>
          <w:sz w:val="22"/>
        </w:rPr>
        <w:t>karotážní měření (dále EKM) v průběhu p</w:t>
      </w:r>
      <w:r w:rsidR="00241D19" w:rsidRPr="00253208">
        <w:rPr>
          <w:rFonts w:cs="Times New Roman"/>
          <w:sz w:val="22"/>
        </w:rPr>
        <w:t xml:space="preserve">odzemní opravy sond (dále POS), </w:t>
      </w:r>
      <w:r w:rsidRPr="00253208">
        <w:rPr>
          <w:rFonts w:cs="Times New Roman"/>
          <w:sz w:val="22"/>
        </w:rPr>
        <w:t>nulových měření po POS</w:t>
      </w:r>
      <w:r w:rsidR="009A42DA" w:rsidRPr="00253208">
        <w:rPr>
          <w:rFonts w:cs="Times New Roman"/>
          <w:sz w:val="22"/>
        </w:rPr>
        <w:t>,</w:t>
      </w:r>
      <w:r w:rsidR="00241D19" w:rsidRPr="00253208">
        <w:rPr>
          <w:rFonts w:cs="Times New Roman"/>
          <w:sz w:val="22"/>
        </w:rPr>
        <w:t xml:space="preserve"> sezónních měření </w:t>
      </w:r>
      <w:r w:rsidR="009A42DA" w:rsidRPr="00253208">
        <w:rPr>
          <w:rFonts w:cs="Times New Roman"/>
          <w:sz w:val="22"/>
        </w:rPr>
        <w:t xml:space="preserve">a měření MFC </w:t>
      </w:r>
      <w:r w:rsidR="00241D19" w:rsidRPr="00253208">
        <w:rPr>
          <w:rFonts w:cs="Times New Roman"/>
          <w:sz w:val="22"/>
        </w:rPr>
        <w:t xml:space="preserve">v průběhu let </w:t>
      </w:r>
      <w:r w:rsidRPr="00253208">
        <w:rPr>
          <w:rFonts w:cs="Times New Roman"/>
          <w:sz w:val="22"/>
        </w:rPr>
        <w:t xml:space="preserve"> 201</w:t>
      </w:r>
      <w:r w:rsidR="00A07861" w:rsidRPr="00253208">
        <w:rPr>
          <w:rFonts w:cs="Times New Roman"/>
          <w:sz w:val="22"/>
        </w:rPr>
        <w:t>7</w:t>
      </w:r>
      <w:r w:rsidRPr="00253208">
        <w:rPr>
          <w:rFonts w:cs="Times New Roman"/>
          <w:sz w:val="22"/>
        </w:rPr>
        <w:t xml:space="preserve"> – 201</w:t>
      </w:r>
      <w:r w:rsidR="00A07861" w:rsidRPr="00253208">
        <w:rPr>
          <w:rFonts w:cs="Times New Roman"/>
          <w:sz w:val="22"/>
        </w:rPr>
        <w:t>9</w:t>
      </w:r>
      <w:r w:rsidRPr="00253208">
        <w:rPr>
          <w:rFonts w:cs="Times New Roman"/>
          <w:sz w:val="22"/>
        </w:rPr>
        <w:t xml:space="preserve"> v požadovaném rozsahu a to včetně:</w:t>
      </w:r>
    </w:p>
    <w:p w:rsidR="00AF473E" w:rsidRDefault="00AF473E">
      <w:pPr>
        <w:rPr>
          <w:rFonts w:cs="Times New Roman"/>
        </w:rPr>
      </w:pP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vypracování technologického postupu EKM pro danou sondu před zahájením prací,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protokolární převzetí vrtu před zahájením prací EKM (obeznámení se s technickým stavem, vystrojením</w:t>
      </w:r>
      <w:r w:rsidR="00A07861">
        <w:rPr>
          <w:rFonts w:cs="Times New Roman"/>
          <w:sz w:val="22"/>
          <w:szCs w:val="22"/>
        </w:rPr>
        <w:t xml:space="preserve">, riziky, atd. </w:t>
      </w:r>
      <w:r>
        <w:rPr>
          <w:rFonts w:cs="Times New Roman"/>
          <w:sz w:val="22"/>
          <w:szCs w:val="22"/>
        </w:rPr>
        <w:t>…) se záznamem do stavebního d</w:t>
      </w:r>
      <w:r w:rsidR="00A372AD">
        <w:rPr>
          <w:rFonts w:cs="Times New Roman"/>
          <w:sz w:val="22"/>
          <w:szCs w:val="22"/>
        </w:rPr>
        <w:t>eníku</w:t>
      </w:r>
      <w:r>
        <w:rPr>
          <w:rFonts w:cs="Times New Roman"/>
          <w:sz w:val="22"/>
          <w:szCs w:val="22"/>
        </w:rPr>
        <w:t>,</w:t>
      </w:r>
      <w:r w:rsidR="00A07861">
        <w:rPr>
          <w:rFonts w:cs="Times New Roman"/>
          <w:sz w:val="22"/>
          <w:szCs w:val="22"/>
        </w:rPr>
        <w:t xml:space="preserve"> </w:t>
      </w:r>
    </w:p>
    <w:p w:rsidR="003E277E" w:rsidRDefault="00A07861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vlastní </w:t>
      </w:r>
      <w:r w:rsidR="003E277E">
        <w:rPr>
          <w:rFonts w:cs="Times New Roman"/>
          <w:sz w:val="22"/>
          <w:szCs w:val="22"/>
        </w:rPr>
        <w:t>EKM dle požadavků,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vypracování a předaní závěrečné správy EKM oprávněné osobě </w:t>
      </w:r>
      <w:r w:rsidR="00A07861">
        <w:rPr>
          <w:rFonts w:cs="Times New Roman"/>
          <w:sz w:val="22"/>
          <w:szCs w:val="22"/>
        </w:rPr>
        <w:t xml:space="preserve">v požadované kvalitě </w:t>
      </w:r>
      <w:r>
        <w:rPr>
          <w:rFonts w:cs="Times New Roman"/>
          <w:sz w:val="22"/>
          <w:szCs w:val="22"/>
        </w:rPr>
        <w:t>nejpozdněji do 14 dní po EKM.</w:t>
      </w:r>
    </w:p>
    <w:p w:rsidR="00AF473E" w:rsidRDefault="00AF473E">
      <w:pPr>
        <w:pStyle w:val="Nadpis1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Požadavky na dodavatele EKM</w:t>
      </w:r>
    </w:p>
    <w:p w:rsidR="00AF473E" w:rsidRPr="00A07861" w:rsidRDefault="00AF473E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</w:t>
      </w:r>
      <w:r w:rsidR="00745618">
        <w:rPr>
          <w:rFonts w:cs="Times New Roman"/>
          <w:sz w:val="22"/>
          <w:szCs w:val="22"/>
        </w:rPr>
        <w:t>a</w:t>
      </w:r>
      <w:r>
        <w:rPr>
          <w:rFonts w:cs="Times New Roman"/>
          <w:sz w:val="22"/>
          <w:szCs w:val="22"/>
        </w:rPr>
        <w:t xml:space="preserve">to zakázka </w:t>
      </w:r>
      <w:r w:rsidR="00241D19">
        <w:rPr>
          <w:rFonts w:cs="Times New Roman"/>
          <w:sz w:val="22"/>
          <w:szCs w:val="22"/>
        </w:rPr>
        <w:t xml:space="preserve">bude realizována v průběhu POS, </w:t>
      </w:r>
      <w:r>
        <w:rPr>
          <w:rFonts w:cs="Times New Roman"/>
          <w:sz w:val="22"/>
          <w:szCs w:val="22"/>
        </w:rPr>
        <w:t xml:space="preserve"> po POS </w:t>
      </w:r>
      <w:r w:rsidR="00241D19">
        <w:rPr>
          <w:rFonts w:cs="Times New Roman"/>
          <w:sz w:val="22"/>
          <w:szCs w:val="22"/>
        </w:rPr>
        <w:t xml:space="preserve"> a v </w:t>
      </w:r>
      <w:r w:rsidR="00745618">
        <w:rPr>
          <w:rFonts w:cs="Times New Roman"/>
          <w:sz w:val="22"/>
          <w:szCs w:val="22"/>
        </w:rPr>
        <w:t xml:space="preserve">případě </w:t>
      </w:r>
      <w:r w:rsidR="00241D19">
        <w:rPr>
          <w:rFonts w:cs="Times New Roman"/>
          <w:sz w:val="22"/>
          <w:szCs w:val="22"/>
        </w:rPr>
        <w:t xml:space="preserve">sezonních měření v průběhu roku </w:t>
      </w:r>
      <w:r>
        <w:rPr>
          <w:rFonts w:cs="Times New Roman"/>
          <w:sz w:val="22"/>
          <w:szCs w:val="22"/>
        </w:rPr>
        <w:t>na sondách společnosti RWE Gas Storage s.r.o. (</w:t>
      </w:r>
      <w:r w:rsidR="00A07861">
        <w:rPr>
          <w:rFonts w:cs="Times New Roman"/>
          <w:sz w:val="22"/>
          <w:szCs w:val="22"/>
        </w:rPr>
        <w:t xml:space="preserve"> </w:t>
      </w:r>
      <w:hyperlink r:id="rId8" w:history="1">
        <w:r w:rsidR="00A07861" w:rsidRPr="00BD17D1">
          <w:rPr>
            <w:rStyle w:val="Hypertextovodkaz"/>
            <w:rFonts w:cstheme="minorBidi"/>
          </w:rPr>
          <w:t>http://www.rwe-gasstorage.cz/cs/mapa-zasobniku/</w:t>
        </w:r>
      </w:hyperlink>
      <w:r w:rsidR="00A07861">
        <w:t xml:space="preserve"> </w:t>
      </w:r>
      <w:r>
        <w:rPr>
          <w:rFonts w:cs="Times New Roman"/>
          <w:sz w:val="22"/>
          <w:szCs w:val="22"/>
        </w:rPr>
        <w:t xml:space="preserve">) </w:t>
      </w:r>
      <w:r w:rsidR="003E277E">
        <w:rPr>
          <w:rFonts w:cs="Times New Roman"/>
          <w:sz w:val="22"/>
          <w:szCs w:val="22"/>
        </w:rPr>
        <w:t>v lokalitě:</w:t>
      </w:r>
    </w:p>
    <w:p w:rsidR="00AF473E" w:rsidRDefault="00AF473E">
      <w:pPr>
        <w:rPr>
          <w:rFonts w:cs="Times New Roman"/>
        </w:rPr>
      </w:pPr>
    </w:p>
    <w:p w:rsidR="00AF473E" w:rsidRDefault="00AF473E" w:rsidP="00280C67">
      <w:pPr>
        <w:pStyle w:val="Odstavecseseznamem"/>
        <w:numPr>
          <w:ilvl w:val="0"/>
          <w:numId w:val="17"/>
        </w:numPr>
        <w:spacing w:line="360" w:lineRule="auto"/>
        <w:rPr>
          <w:rFonts w:cs="Times New Roman"/>
          <w:sz w:val="22"/>
          <w:szCs w:val="22"/>
        </w:rPr>
      </w:pPr>
      <w:r w:rsidRPr="00280C67">
        <w:rPr>
          <w:rFonts w:cs="Times New Roman"/>
          <w:sz w:val="22"/>
          <w:szCs w:val="22"/>
        </w:rPr>
        <w:t xml:space="preserve">PZP </w:t>
      </w:r>
      <w:r w:rsidR="00A44FAA" w:rsidRPr="00280C67">
        <w:rPr>
          <w:rFonts w:cs="Times New Roman"/>
          <w:sz w:val="22"/>
          <w:szCs w:val="22"/>
        </w:rPr>
        <w:t>Dolní Dunajovice</w:t>
      </w:r>
      <w:r w:rsidRPr="00280C67">
        <w:rPr>
          <w:rFonts w:cs="Times New Roman"/>
          <w:sz w:val="22"/>
          <w:szCs w:val="22"/>
        </w:rPr>
        <w:t xml:space="preserve">, </w:t>
      </w:r>
      <w:r w:rsidR="00E3408E">
        <w:rPr>
          <w:rFonts w:cs="Times New Roman"/>
          <w:sz w:val="22"/>
          <w:szCs w:val="22"/>
        </w:rPr>
        <w:t>Mikulov</w:t>
      </w:r>
      <w:r w:rsidRPr="00280C67">
        <w:rPr>
          <w:rFonts w:cs="Times New Roman"/>
          <w:sz w:val="22"/>
          <w:szCs w:val="22"/>
        </w:rPr>
        <w:t xml:space="preserve">, Jihomoravský kraj </w:t>
      </w:r>
    </w:p>
    <w:p w:rsidR="002B6494" w:rsidRPr="002B6494" w:rsidRDefault="002B6494" w:rsidP="002B6494">
      <w:pPr>
        <w:pStyle w:val="Odstavecseseznamem"/>
        <w:numPr>
          <w:ilvl w:val="0"/>
          <w:numId w:val="17"/>
        </w:numPr>
        <w:spacing w:line="360" w:lineRule="auto"/>
        <w:rPr>
          <w:rFonts w:cs="Times New Roman"/>
          <w:sz w:val="22"/>
          <w:szCs w:val="22"/>
        </w:rPr>
      </w:pPr>
      <w:r w:rsidRPr="002B6494">
        <w:rPr>
          <w:rFonts w:cs="Times New Roman"/>
          <w:sz w:val="22"/>
          <w:szCs w:val="22"/>
        </w:rPr>
        <w:t xml:space="preserve">PZP Tvrdonice, Břeclav, Jihomoravský kraj </w:t>
      </w:r>
    </w:p>
    <w:p w:rsidR="002B6494" w:rsidRPr="004A16A7" w:rsidRDefault="002B6494" w:rsidP="002B6494">
      <w:pPr>
        <w:pStyle w:val="Odstavecseseznamem"/>
        <w:numPr>
          <w:ilvl w:val="0"/>
          <w:numId w:val="1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PZP Lobodice, Přerov, Olomoucky kraj</w:t>
      </w:r>
    </w:p>
    <w:p w:rsidR="002B6494" w:rsidRDefault="002B6494" w:rsidP="002B6494">
      <w:pPr>
        <w:pStyle w:val="Odstavecseseznamem"/>
        <w:numPr>
          <w:ilvl w:val="0"/>
          <w:numId w:val="1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PZP Štramberk, Nový Jičín, Moravsko-slezský kraj </w:t>
      </w:r>
    </w:p>
    <w:p w:rsidR="002B6494" w:rsidRDefault="002B6494" w:rsidP="002B6494">
      <w:pPr>
        <w:pStyle w:val="Odstavecseseznamem"/>
        <w:numPr>
          <w:ilvl w:val="0"/>
          <w:numId w:val="1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PZP Třanovice, Frýdek-Místek, Moravsko-slezský kraj</w:t>
      </w:r>
    </w:p>
    <w:p w:rsidR="002B6494" w:rsidRPr="002B6494" w:rsidRDefault="002B6494" w:rsidP="002B6494">
      <w:pPr>
        <w:pStyle w:val="Odstavecseseznamem"/>
        <w:numPr>
          <w:ilvl w:val="0"/>
          <w:numId w:val="1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PZP Háje, Příbram, Středočeský kraj</w:t>
      </w:r>
    </w:p>
    <w:p w:rsidR="00942C1E" w:rsidRDefault="00942C1E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</w:p>
    <w:p w:rsidR="003E277E" w:rsidRPr="00A0369B" w:rsidRDefault="00007159">
      <w:pPr>
        <w:tabs>
          <w:tab w:val="center" w:pos="4536"/>
          <w:tab w:val="left" w:pos="7771"/>
        </w:tabs>
        <w:rPr>
          <w:rFonts w:cs="Times New Roman"/>
          <w:sz w:val="24"/>
          <w:szCs w:val="22"/>
        </w:rPr>
      </w:pPr>
      <w:r w:rsidRPr="00A0369B">
        <w:rPr>
          <w:rFonts w:cs="Times New Roman"/>
          <w:b/>
          <w:bCs/>
          <w:sz w:val="24"/>
          <w:szCs w:val="22"/>
        </w:rPr>
        <w:t xml:space="preserve">Předpokládaný objem prací: </w:t>
      </w:r>
    </w:p>
    <w:p w:rsidR="002B6494" w:rsidRDefault="002B6494">
      <w:pPr>
        <w:tabs>
          <w:tab w:val="center" w:pos="4536"/>
          <w:tab w:val="left" w:pos="7771"/>
        </w:tabs>
        <w:rPr>
          <w:rFonts w:cs="Times New Roman"/>
          <w:sz w:val="22"/>
          <w:szCs w:val="22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1951"/>
        <w:gridCol w:w="1134"/>
        <w:gridCol w:w="2441"/>
        <w:gridCol w:w="1953"/>
        <w:gridCol w:w="1843"/>
      </w:tblGrid>
      <w:tr w:rsidR="002B6494" w:rsidTr="002B6494">
        <w:tc>
          <w:tcPr>
            <w:tcW w:w="1951" w:type="dxa"/>
            <w:vAlign w:val="center"/>
          </w:tcPr>
          <w:p w:rsidR="002B6494" w:rsidRDefault="002B6494" w:rsidP="002B6494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Lokalita</w:t>
            </w:r>
          </w:p>
        </w:tc>
        <w:tc>
          <w:tcPr>
            <w:tcW w:w="1134" w:type="dxa"/>
            <w:vAlign w:val="center"/>
          </w:tcPr>
          <w:p w:rsidR="002B6494" w:rsidRDefault="002B6494" w:rsidP="002B6494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2441" w:type="dxa"/>
            <w:vAlign w:val="center"/>
          </w:tcPr>
          <w:p w:rsidR="002B6494" w:rsidRPr="002B6494" w:rsidRDefault="002B6494" w:rsidP="002B6494">
            <w:pPr>
              <w:pStyle w:val="Odstavecseseznamem"/>
              <w:numPr>
                <w:ilvl w:val="0"/>
                <w:numId w:val="19"/>
              </w:num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M</w:t>
            </w:r>
            <w:r w:rsidRPr="002B6494">
              <w:rPr>
                <w:rFonts w:cs="Times New Roman"/>
                <w:b/>
                <w:bCs/>
                <w:sz w:val="22"/>
                <w:szCs w:val="22"/>
              </w:rPr>
              <w:t xml:space="preserve">ěření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při POS a N</w:t>
            </w:r>
            <w:r w:rsidRPr="002B6494">
              <w:rPr>
                <w:rFonts w:cs="Times New Roman"/>
                <w:b/>
                <w:bCs/>
                <w:sz w:val="22"/>
                <w:szCs w:val="22"/>
              </w:rPr>
              <w:t>ulové měření</w:t>
            </w:r>
          </w:p>
        </w:tc>
        <w:tc>
          <w:tcPr>
            <w:tcW w:w="1953" w:type="dxa"/>
            <w:vAlign w:val="center"/>
          </w:tcPr>
          <w:p w:rsidR="002B6494" w:rsidRDefault="002B6494" w:rsidP="002B6494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B6494">
              <w:rPr>
                <w:rFonts w:cs="Times New Roman"/>
                <w:b/>
                <w:bCs/>
                <w:sz w:val="22"/>
                <w:szCs w:val="22"/>
              </w:rPr>
              <w:t>B) Sezonní měření</w:t>
            </w:r>
          </w:p>
        </w:tc>
        <w:tc>
          <w:tcPr>
            <w:tcW w:w="1843" w:type="dxa"/>
            <w:vAlign w:val="center"/>
          </w:tcPr>
          <w:p w:rsidR="002B6494" w:rsidRPr="002B6494" w:rsidRDefault="002B6494" w:rsidP="002B6494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B6494">
              <w:rPr>
                <w:rFonts w:cs="Times New Roman"/>
                <w:b/>
                <w:bCs/>
                <w:sz w:val="22"/>
                <w:szCs w:val="22"/>
              </w:rPr>
              <w:t>C) MFC měření</w:t>
            </w:r>
          </w:p>
        </w:tc>
      </w:tr>
      <w:tr w:rsidR="002B6494" w:rsidTr="002B6494">
        <w:tc>
          <w:tcPr>
            <w:tcW w:w="1951" w:type="dxa"/>
            <w:vMerge w:val="restart"/>
            <w:vAlign w:val="center"/>
          </w:tcPr>
          <w:p w:rsidR="002B6494" w:rsidRDefault="002B6494" w:rsidP="002B6494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Dolní Dunajovice</w:t>
            </w:r>
          </w:p>
        </w:tc>
        <w:tc>
          <w:tcPr>
            <w:tcW w:w="1134" w:type="dxa"/>
          </w:tcPr>
          <w:p w:rsidR="002B6494" w:rsidRPr="002B6494" w:rsidRDefault="002B6494" w:rsidP="002B6494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2B6494">
              <w:rPr>
                <w:rFonts w:cs="Times New Roman"/>
                <w:bCs/>
                <w:sz w:val="22"/>
                <w:szCs w:val="22"/>
              </w:rPr>
              <w:t>2017</w:t>
            </w:r>
          </w:p>
        </w:tc>
        <w:tc>
          <w:tcPr>
            <w:tcW w:w="2441" w:type="dxa"/>
          </w:tcPr>
          <w:p w:rsidR="002B6494" w:rsidRPr="002B6494" w:rsidRDefault="00A1113E" w:rsidP="002B6494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953" w:type="dxa"/>
          </w:tcPr>
          <w:p w:rsidR="002B6494" w:rsidRPr="002B6494" w:rsidRDefault="008A64D0" w:rsidP="002B6494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2B6494" w:rsidRPr="002B6494" w:rsidRDefault="00A1113E" w:rsidP="002B6494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</w:tr>
      <w:tr w:rsidR="002B6494" w:rsidTr="002B6494">
        <w:tc>
          <w:tcPr>
            <w:tcW w:w="1951" w:type="dxa"/>
            <w:vMerge/>
          </w:tcPr>
          <w:p w:rsidR="002B6494" w:rsidRDefault="002B6494">
            <w:pPr>
              <w:tabs>
                <w:tab w:val="center" w:pos="4536"/>
                <w:tab w:val="left" w:pos="7771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2B6494" w:rsidRPr="002B6494" w:rsidRDefault="002B6494" w:rsidP="002B6494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2B6494">
              <w:rPr>
                <w:rFonts w:cs="Times New Roman"/>
                <w:bCs/>
                <w:sz w:val="22"/>
                <w:szCs w:val="22"/>
              </w:rPr>
              <w:t>2018</w:t>
            </w:r>
          </w:p>
        </w:tc>
        <w:tc>
          <w:tcPr>
            <w:tcW w:w="2441" w:type="dxa"/>
          </w:tcPr>
          <w:p w:rsidR="002B6494" w:rsidRPr="002B6494" w:rsidRDefault="00A1113E" w:rsidP="002B6494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953" w:type="dxa"/>
          </w:tcPr>
          <w:p w:rsidR="002B6494" w:rsidRPr="002B6494" w:rsidRDefault="008A64D0" w:rsidP="002B6494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2B6494" w:rsidRPr="002B6494" w:rsidRDefault="00A1113E" w:rsidP="002B6494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</w:tr>
      <w:tr w:rsidR="002B6494" w:rsidTr="002B6494">
        <w:tc>
          <w:tcPr>
            <w:tcW w:w="1951" w:type="dxa"/>
            <w:vMerge/>
          </w:tcPr>
          <w:p w:rsidR="002B6494" w:rsidRDefault="002B6494">
            <w:pPr>
              <w:tabs>
                <w:tab w:val="center" w:pos="4536"/>
                <w:tab w:val="left" w:pos="7771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2B6494" w:rsidRPr="002B6494" w:rsidRDefault="002B6494" w:rsidP="002B6494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2B6494">
              <w:rPr>
                <w:rFonts w:cs="Times New Roman"/>
                <w:bCs/>
                <w:sz w:val="22"/>
                <w:szCs w:val="22"/>
              </w:rPr>
              <w:t>2019</w:t>
            </w:r>
          </w:p>
        </w:tc>
        <w:tc>
          <w:tcPr>
            <w:tcW w:w="2441" w:type="dxa"/>
          </w:tcPr>
          <w:p w:rsidR="002B6494" w:rsidRPr="002B6494" w:rsidRDefault="00A1113E" w:rsidP="002B6494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953" w:type="dxa"/>
          </w:tcPr>
          <w:p w:rsidR="002B6494" w:rsidRPr="002B6494" w:rsidRDefault="008A64D0" w:rsidP="002B6494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2B6494" w:rsidRPr="002B6494" w:rsidRDefault="00A1113E" w:rsidP="002B6494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</w:tr>
      <w:tr w:rsidR="00A1113E" w:rsidTr="002B6494">
        <w:tc>
          <w:tcPr>
            <w:tcW w:w="1951" w:type="dxa"/>
            <w:vMerge w:val="restart"/>
            <w:vAlign w:val="center"/>
          </w:tcPr>
          <w:p w:rsidR="00A1113E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Tvrdonice</w:t>
            </w:r>
          </w:p>
        </w:tc>
        <w:tc>
          <w:tcPr>
            <w:tcW w:w="1134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2B6494">
              <w:rPr>
                <w:rFonts w:cs="Times New Roman"/>
                <w:bCs/>
                <w:sz w:val="22"/>
                <w:szCs w:val="22"/>
              </w:rPr>
              <w:t>2017</w:t>
            </w:r>
          </w:p>
        </w:tc>
        <w:tc>
          <w:tcPr>
            <w:tcW w:w="2441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1953" w:type="dxa"/>
          </w:tcPr>
          <w:p w:rsidR="00A1113E" w:rsidRPr="002B6494" w:rsidRDefault="008A64D0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</w:t>
            </w:r>
          </w:p>
        </w:tc>
      </w:tr>
      <w:tr w:rsidR="00A1113E" w:rsidTr="002B6494">
        <w:tc>
          <w:tcPr>
            <w:tcW w:w="1951" w:type="dxa"/>
            <w:vMerge/>
          </w:tcPr>
          <w:p w:rsidR="00A1113E" w:rsidRDefault="00A1113E" w:rsidP="00A1113E">
            <w:pPr>
              <w:tabs>
                <w:tab w:val="center" w:pos="4536"/>
                <w:tab w:val="left" w:pos="7771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2B6494">
              <w:rPr>
                <w:rFonts w:cs="Times New Roman"/>
                <w:bCs/>
                <w:sz w:val="22"/>
                <w:szCs w:val="22"/>
              </w:rPr>
              <w:t>2018</w:t>
            </w:r>
          </w:p>
        </w:tc>
        <w:tc>
          <w:tcPr>
            <w:tcW w:w="2441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953" w:type="dxa"/>
          </w:tcPr>
          <w:p w:rsidR="00A1113E" w:rsidRPr="002B6494" w:rsidRDefault="008A64D0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19</w:t>
            </w:r>
          </w:p>
        </w:tc>
        <w:tc>
          <w:tcPr>
            <w:tcW w:w="1843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5</w:t>
            </w:r>
          </w:p>
        </w:tc>
      </w:tr>
      <w:tr w:rsidR="00A1113E" w:rsidTr="002B6494">
        <w:tc>
          <w:tcPr>
            <w:tcW w:w="1951" w:type="dxa"/>
            <w:vMerge/>
          </w:tcPr>
          <w:p w:rsidR="00A1113E" w:rsidRDefault="00A1113E" w:rsidP="00A1113E">
            <w:pPr>
              <w:tabs>
                <w:tab w:val="center" w:pos="4536"/>
                <w:tab w:val="left" w:pos="7771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2B6494">
              <w:rPr>
                <w:rFonts w:cs="Times New Roman"/>
                <w:bCs/>
                <w:sz w:val="22"/>
                <w:szCs w:val="22"/>
              </w:rPr>
              <w:t>2019</w:t>
            </w:r>
          </w:p>
        </w:tc>
        <w:tc>
          <w:tcPr>
            <w:tcW w:w="2441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953" w:type="dxa"/>
          </w:tcPr>
          <w:p w:rsidR="00A1113E" w:rsidRPr="002B6494" w:rsidRDefault="008A64D0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24</w:t>
            </w:r>
          </w:p>
        </w:tc>
        <w:tc>
          <w:tcPr>
            <w:tcW w:w="1843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5</w:t>
            </w:r>
          </w:p>
        </w:tc>
      </w:tr>
      <w:tr w:rsidR="00A1113E" w:rsidTr="00A0369B">
        <w:tc>
          <w:tcPr>
            <w:tcW w:w="1951" w:type="dxa"/>
            <w:vMerge w:val="restart"/>
            <w:vAlign w:val="center"/>
          </w:tcPr>
          <w:p w:rsidR="00A1113E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Lobodice</w:t>
            </w:r>
          </w:p>
        </w:tc>
        <w:tc>
          <w:tcPr>
            <w:tcW w:w="1134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2B6494">
              <w:rPr>
                <w:rFonts w:cs="Times New Roman"/>
                <w:bCs/>
                <w:sz w:val="22"/>
                <w:szCs w:val="22"/>
              </w:rPr>
              <w:t>2017</w:t>
            </w:r>
          </w:p>
        </w:tc>
        <w:tc>
          <w:tcPr>
            <w:tcW w:w="2441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953" w:type="dxa"/>
          </w:tcPr>
          <w:p w:rsidR="00A1113E" w:rsidRPr="002B6494" w:rsidRDefault="008A64D0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</w:tr>
      <w:tr w:rsidR="00A1113E" w:rsidTr="002B6494">
        <w:tc>
          <w:tcPr>
            <w:tcW w:w="1951" w:type="dxa"/>
            <w:vMerge/>
          </w:tcPr>
          <w:p w:rsidR="00A1113E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2B6494">
              <w:rPr>
                <w:rFonts w:cs="Times New Roman"/>
                <w:bCs/>
                <w:sz w:val="22"/>
                <w:szCs w:val="22"/>
              </w:rPr>
              <w:t>2018</w:t>
            </w:r>
          </w:p>
        </w:tc>
        <w:tc>
          <w:tcPr>
            <w:tcW w:w="2441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953" w:type="dxa"/>
          </w:tcPr>
          <w:p w:rsidR="00A1113E" w:rsidRPr="002B6494" w:rsidRDefault="008A64D0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</w:t>
            </w:r>
          </w:p>
        </w:tc>
      </w:tr>
      <w:tr w:rsidR="00A1113E" w:rsidTr="002B6494">
        <w:tc>
          <w:tcPr>
            <w:tcW w:w="1951" w:type="dxa"/>
            <w:vMerge/>
          </w:tcPr>
          <w:p w:rsidR="00A1113E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2B6494">
              <w:rPr>
                <w:rFonts w:cs="Times New Roman"/>
                <w:bCs/>
                <w:sz w:val="22"/>
                <w:szCs w:val="22"/>
              </w:rPr>
              <w:t>2019</w:t>
            </w:r>
          </w:p>
        </w:tc>
        <w:tc>
          <w:tcPr>
            <w:tcW w:w="2441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953" w:type="dxa"/>
          </w:tcPr>
          <w:p w:rsidR="00A1113E" w:rsidRPr="002B6494" w:rsidRDefault="008A64D0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</w:t>
            </w:r>
          </w:p>
        </w:tc>
      </w:tr>
      <w:tr w:rsidR="00A1113E" w:rsidTr="00A0369B">
        <w:tc>
          <w:tcPr>
            <w:tcW w:w="1951" w:type="dxa"/>
            <w:vMerge w:val="restart"/>
            <w:vAlign w:val="center"/>
          </w:tcPr>
          <w:p w:rsidR="00A1113E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Štramberk</w:t>
            </w:r>
          </w:p>
        </w:tc>
        <w:tc>
          <w:tcPr>
            <w:tcW w:w="1134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2B6494">
              <w:rPr>
                <w:rFonts w:cs="Times New Roman"/>
                <w:bCs/>
                <w:sz w:val="22"/>
                <w:szCs w:val="22"/>
              </w:rPr>
              <w:t>2017</w:t>
            </w:r>
          </w:p>
        </w:tc>
        <w:tc>
          <w:tcPr>
            <w:tcW w:w="2441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953" w:type="dxa"/>
          </w:tcPr>
          <w:p w:rsidR="00A1113E" w:rsidRPr="002B6494" w:rsidRDefault="008A64D0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</w:t>
            </w:r>
          </w:p>
        </w:tc>
      </w:tr>
      <w:tr w:rsidR="00A1113E" w:rsidTr="002B6494">
        <w:tc>
          <w:tcPr>
            <w:tcW w:w="1951" w:type="dxa"/>
            <w:vMerge/>
          </w:tcPr>
          <w:p w:rsidR="00A1113E" w:rsidRDefault="00A1113E" w:rsidP="00A1113E">
            <w:pPr>
              <w:tabs>
                <w:tab w:val="center" w:pos="4536"/>
                <w:tab w:val="left" w:pos="7771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2B6494">
              <w:rPr>
                <w:rFonts w:cs="Times New Roman"/>
                <w:bCs/>
                <w:sz w:val="22"/>
                <w:szCs w:val="22"/>
              </w:rPr>
              <w:t>2018</w:t>
            </w:r>
          </w:p>
        </w:tc>
        <w:tc>
          <w:tcPr>
            <w:tcW w:w="2441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953" w:type="dxa"/>
          </w:tcPr>
          <w:p w:rsidR="00A1113E" w:rsidRPr="002B6494" w:rsidRDefault="008A64D0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</w:tr>
      <w:tr w:rsidR="00A1113E" w:rsidTr="002B6494">
        <w:tc>
          <w:tcPr>
            <w:tcW w:w="1951" w:type="dxa"/>
            <w:vMerge/>
          </w:tcPr>
          <w:p w:rsidR="00A1113E" w:rsidRDefault="00A1113E" w:rsidP="00A1113E">
            <w:pPr>
              <w:tabs>
                <w:tab w:val="center" w:pos="4536"/>
                <w:tab w:val="left" w:pos="7771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2B6494">
              <w:rPr>
                <w:rFonts w:cs="Times New Roman"/>
                <w:bCs/>
                <w:sz w:val="22"/>
                <w:szCs w:val="22"/>
              </w:rPr>
              <w:t>2019</w:t>
            </w:r>
          </w:p>
        </w:tc>
        <w:tc>
          <w:tcPr>
            <w:tcW w:w="2441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953" w:type="dxa"/>
          </w:tcPr>
          <w:p w:rsidR="00A1113E" w:rsidRPr="002B6494" w:rsidRDefault="008A64D0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1843" w:type="dxa"/>
          </w:tcPr>
          <w:p w:rsidR="00A1113E" w:rsidRPr="002B6494" w:rsidRDefault="00A1113E" w:rsidP="00A1113E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</w:tr>
      <w:tr w:rsidR="00A0369B" w:rsidTr="00A0369B">
        <w:tc>
          <w:tcPr>
            <w:tcW w:w="1951" w:type="dxa"/>
            <w:vMerge w:val="restart"/>
            <w:vAlign w:val="center"/>
          </w:tcPr>
          <w:p w:rsidR="00A0369B" w:rsidRDefault="00A0369B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Třanovice</w:t>
            </w:r>
          </w:p>
        </w:tc>
        <w:tc>
          <w:tcPr>
            <w:tcW w:w="1134" w:type="dxa"/>
          </w:tcPr>
          <w:p w:rsidR="00A0369B" w:rsidRPr="002B6494" w:rsidRDefault="00A0369B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2B6494">
              <w:rPr>
                <w:rFonts w:cs="Times New Roman"/>
                <w:bCs/>
                <w:sz w:val="22"/>
                <w:szCs w:val="22"/>
              </w:rPr>
              <w:t>2017</w:t>
            </w:r>
          </w:p>
        </w:tc>
        <w:tc>
          <w:tcPr>
            <w:tcW w:w="2441" w:type="dxa"/>
          </w:tcPr>
          <w:p w:rsidR="00A0369B" w:rsidRPr="002B6494" w:rsidRDefault="00A1113E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953" w:type="dxa"/>
          </w:tcPr>
          <w:p w:rsidR="00A0369B" w:rsidRPr="002B6494" w:rsidRDefault="008A64D0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14</w:t>
            </w:r>
          </w:p>
        </w:tc>
        <w:tc>
          <w:tcPr>
            <w:tcW w:w="1843" w:type="dxa"/>
          </w:tcPr>
          <w:p w:rsidR="00A0369B" w:rsidRPr="002B6494" w:rsidRDefault="00A1113E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</w:t>
            </w:r>
          </w:p>
        </w:tc>
      </w:tr>
      <w:tr w:rsidR="00A0369B" w:rsidTr="002B6494">
        <w:tc>
          <w:tcPr>
            <w:tcW w:w="1951" w:type="dxa"/>
            <w:vMerge/>
          </w:tcPr>
          <w:p w:rsidR="00A0369B" w:rsidRDefault="00A0369B" w:rsidP="00A0369B">
            <w:pPr>
              <w:tabs>
                <w:tab w:val="center" w:pos="4536"/>
                <w:tab w:val="left" w:pos="7771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A0369B" w:rsidRPr="002B6494" w:rsidRDefault="00A0369B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2B6494">
              <w:rPr>
                <w:rFonts w:cs="Times New Roman"/>
                <w:bCs/>
                <w:sz w:val="22"/>
                <w:szCs w:val="22"/>
              </w:rPr>
              <w:t>2018</w:t>
            </w:r>
          </w:p>
        </w:tc>
        <w:tc>
          <w:tcPr>
            <w:tcW w:w="2441" w:type="dxa"/>
          </w:tcPr>
          <w:p w:rsidR="00A0369B" w:rsidRPr="002B6494" w:rsidRDefault="00A1113E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953" w:type="dxa"/>
          </w:tcPr>
          <w:p w:rsidR="00A0369B" w:rsidRPr="002B6494" w:rsidRDefault="008A64D0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A0369B" w:rsidRPr="002B6494" w:rsidRDefault="00A1113E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</w:tr>
      <w:tr w:rsidR="00A0369B" w:rsidTr="002B6494">
        <w:tc>
          <w:tcPr>
            <w:tcW w:w="1951" w:type="dxa"/>
            <w:vMerge/>
          </w:tcPr>
          <w:p w:rsidR="00A0369B" w:rsidRDefault="00A0369B" w:rsidP="00A0369B">
            <w:pPr>
              <w:tabs>
                <w:tab w:val="center" w:pos="4536"/>
                <w:tab w:val="left" w:pos="7771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A0369B" w:rsidRPr="002B6494" w:rsidRDefault="00A0369B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2B6494">
              <w:rPr>
                <w:rFonts w:cs="Times New Roman"/>
                <w:bCs/>
                <w:sz w:val="22"/>
                <w:szCs w:val="22"/>
              </w:rPr>
              <w:t>2019</w:t>
            </w:r>
          </w:p>
        </w:tc>
        <w:tc>
          <w:tcPr>
            <w:tcW w:w="2441" w:type="dxa"/>
          </w:tcPr>
          <w:p w:rsidR="00A0369B" w:rsidRPr="002B6494" w:rsidRDefault="00A1113E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953" w:type="dxa"/>
          </w:tcPr>
          <w:p w:rsidR="00A0369B" w:rsidRPr="002B6494" w:rsidRDefault="008A64D0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14</w:t>
            </w:r>
          </w:p>
        </w:tc>
        <w:tc>
          <w:tcPr>
            <w:tcW w:w="1843" w:type="dxa"/>
          </w:tcPr>
          <w:p w:rsidR="00A0369B" w:rsidRPr="002B6494" w:rsidRDefault="00A1113E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</w:t>
            </w:r>
          </w:p>
        </w:tc>
      </w:tr>
      <w:tr w:rsidR="00A0369B" w:rsidTr="00A0369B">
        <w:tc>
          <w:tcPr>
            <w:tcW w:w="1951" w:type="dxa"/>
            <w:vMerge w:val="restart"/>
            <w:vAlign w:val="center"/>
          </w:tcPr>
          <w:p w:rsidR="00A0369B" w:rsidRDefault="00A0369B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Háje</w:t>
            </w:r>
          </w:p>
        </w:tc>
        <w:tc>
          <w:tcPr>
            <w:tcW w:w="1134" w:type="dxa"/>
          </w:tcPr>
          <w:p w:rsidR="00A0369B" w:rsidRPr="002B6494" w:rsidRDefault="00A0369B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2B6494">
              <w:rPr>
                <w:rFonts w:cs="Times New Roman"/>
                <w:bCs/>
                <w:sz w:val="22"/>
                <w:szCs w:val="22"/>
              </w:rPr>
              <w:t>2017</w:t>
            </w:r>
          </w:p>
        </w:tc>
        <w:tc>
          <w:tcPr>
            <w:tcW w:w="2441" w:type="dxa"/>
          </w:tcPr>
          <w:p w:rsidR="00A0369B" w:rsidRPr="002B6494" w:rsidRDefault="00A1113E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953" w:type="dxa"/>
          </w:tcPr>
          <w:p w:rsidR="00A0369B" w:rsidRPr="002B6494" w:rsidRDefault="00A1113E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A0369B" w:rsidRPr="002B6494" w:rsidRDefault="00A1113E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</w:t>
            </w:r>
          </w:p>
        </w:tc>
      </w:tr>
      <w:tr w:rsidR="00A0369B" w:rsidTr="002B6494">
        <w:tc>
          <w:tcPr>
            <w:tcW w:w="1951" w:type="dxa"/>
            <w:vMerge/>
          </w:tcPr>
          <w:p w:rsidR="00A0369B" w:rsidRDefault="00A0369B" w:rsidP="00A0369B">
            <w:pPr>
              <w:tabs>
                <w:tab w:val="center" w:pos="4536"/>
                <w:tab w:val="left" w:pos="7771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A0369B" w:rsidRPr="002B6494" w:rsidRDefault="00A0369B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2B6494">
              <w:rPr>
                <w:rFonts w:cs="Times New Roman"/>
                <w:bCs/>
                <w:sz w:val="22"/>
                <w:szCs w:val="22"/>
              </w:rPr>
              <w:t>2018</w:t>
            </w:r>
          </w:p>
        </w:tc>
        <w:tc>
          <w:tcPr>
            <w:tcW w:w="2441" w:type="dxa"/>
          </w:tcPr>
          <w:p w:rsidR="00A0369B" w:rsidRPr="002B6494" w:rsidRDefault="00A1113E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953" w:type="dxa"/>
          </w:tcPr>
          <w:p w:rsidR="00A0369B" w:rsidRPr="002B6494" w:rsidRDefault="00A1113E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A0369B" w:rsidRPr="002B6494" w:rsidRDefault="00A1113E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</w:t>
            </w:r>
          </w:p>
        </w:tc>
      </w:tr>
      <w:tr w:rsidR="00A0369B" w:rsidTr="002B6494">
        <w:tc>
          <w:tcPr>
            <w:tcW w:w="1951" w:type="dxa"/>
            <w:vMerge/>
          </w:tcPr>
          <w:p w:rsidR="00A0369B" w:rsidRDefault="00A0369B" w:rsidP="00A0369B">
            <w:pPr>
              <w:tabs>
                <w:tab w:val="center" w:pos="4536"/>
                <w:tab w:val="left" w:pos="7771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A0369B" w:rsidRPr="002B6494" w:rsidRDefault="00A0369B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2B6494">
              <w:rPr>
                <w:rFonts w:cs="Times New Roman"/>
                <w:bCs/>
                <w:sz w:val="22"/>
                <w:szCs w:val="22"/>
              </w:rPr>
              <w:t>2019</w:t>
            </w:r>
          </w:p>
        </w:tc>
        <w:tc>
          <w:tcPr>
            <w:tcW w:w="2441" w:type="dxa"/>
          </w:tcPr>
          <w:p w:rsidR="00A0369B" w:rsidRPr="002B6494" w:rsidRDefault="00A1113E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953" w:type="dxa"/>
          </w:tcPr>
          <w:p w:rsidR="00A0369B" w:rsidRPr="002B6494" w:rsidRDefault="00A1113E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A0369B" w:rsidRPr="002B6494" w:rsidRDefault="00A1113E" w:rsidP="00A0369B">
            <w:pPr>
              <w:tabs>
                <w:tab w:val="center" w:pos="4536"/>
                <w:tab w:val="left" w:pos="777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</w:t>
            </w:r>
          </w:p>
        </w:tc>
      </w:tr>
    </w:tbl>
    <w:p w:rsidR="002B6494" w:rsidRDefault="002B6494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</w:p>
    <w:p w:rsidR="00A0369B" w:rsidRDefault="00A0369B" w:rsidP="00A0369B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*objednatel prací si vyhrazuje právo na změnu počtu měření v danem roce na uvedených lokalitách. </w:t>
      </w:r>
    </w:p>
    <w:p w:rsidR="003E277E" w:rsidRDefault="00A0369B" w:rsidP="00A0369B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Uvedené množství je předpoklad, které objednatel plánuje realizovat v období 2017 – 2019. </w:t>
      </w:r>
    </w:p>
    <w:p w:rsidR="00A0369B" w:rsidRPr="00A0369B" w:rsidRDefault="00A0369B" w:rsidP="00A0369B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</w:p>
    <w:p w:rsidR="00007159" w:rsidRPr="00007159" w:rsidRDefault="00007159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</w:p>
    <w:p w:rsidR="00AF473E" w:rsidRDefault="00AF473E">
      <w:pPr>
        <w:pStyle w:val="Nadpis2"/>
        <w:rPr>
          <w:rFonts w:cs="Times New Roman"/>
        </w:rPr>
      </w:pPr>
      <w:r>
        <w:rPr>
          <w:rFonts w:cs="Times New Roman"/>
        </w:rPr>
        <w:t>Požadavky na dodavatele servisu EKM</w:t>
      </w:r>
      <w:r w:rsidR="00241D19">
        <w:rPr>
          <w:rFonts w:cs="Times New Roman"/>
        </w:rPr>
        <w:t xml:space="preserve"> v průběhu POS </w:t>
      </w:r>
    </w:p>
    <w:p w:rsidR="00A61D04" w:rsidRPr="00A61D04" w:rsidRDefault="00A61D04" w:rsidP="00A61D04">
      <w:pPr>
        <w:spacing w:line="360" w:lineRule="auto"/>
        <w:rPr>
          <w:rFonts w:cs="Times New Roman"/>
          <w:sz w:val="22"/>
          <w:szCs w:val="22"/>
        </w:rPr>
      </w:pPr>
    </w:p>
    <w:p w:rsidR="00AF473E" w:rsidRPr="000B7E32" w:rsidRDefault="00AF473E" w:rsidP="000B7E32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 w:rsidRPr="000B7E32">
        <w:rPr>
          <w:rFonts w:cs="Times New Roman"/>
          <w:sz w:val="22"/>
          <w:szCs w:val="22"/>
        </w:rPr>
        <w:t xml:space="preserve">minimálně </w:t>
      </w:r>
      <w:r w:rsidR="00A61D04" w:rsidRPr="000B7E32">
        <w:rPr>
          <w:rFonts w:cs="Times New Roman"/>
          <w:sz w:val="22"/>
          <w:szCs w:val="22"/>
        </w:rPr>
        <w:t>14</w:t>
      </w:r>
      <w:r w:rsidRPr="000B7E32">
        <w:rPr>
          <w:rFonts w:cs="Times New Roman"/>
          <w:sz w:val="22"/>
          <w:szCs w:val="22"/>
        </w:rPr>
        <w:t xml:space="preserve"> dní před zahájením EKM </w:t>
      </w:r>
      <w:r w:rsidR="0074346D">
        <w:rPr>
          <w:rFonts w:cs="Times New Roman"/>
          <w:sz w:val="22"/>
          <w:szCs w:val="22"/>
        </w:rPr>
        <w:t>bude dodavatelem servisu EKM předložen objednavateli technologický postup upravený dle požadavků pro danou sondu</w:t>
      </w:r>
      <w:r w:rsidR="006E4A2A">
        <w:rPr>
          <w:rFonts w:cs="Times New Roman"/>
          <w:sz w:val="22"/>
          <w:szCs w:val="22"/>
        </w:rPr>
        <w:t>/nebo skupinu sond</w:t>
      </w:r>
      <w:r w:rsidR="0074346D">
        <w:rPr>
          <w:rFonts w:cs="Times New Roman"/>
          <w:sz w:val="22"/>
          <w:szCs w:val="22"/>
        </w:rPr>
        <w:t xml:space="preserve">, upravený technologicky postup EKM </w:t>
      </w:r>
      <w:r w:rsidRPr="000B7E32">
        <w:rPr>
          <w:rFonts w:cs="Times New Roman"/>
          <w:sz w:val="22"/>
          <w:szCs w:val="22"/>
        </w:rPr>
        <w:t xml:space="preserve">musí byt objednavatelem odsouhlasený,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před zahájením EKM na sondě/vrtu bude sonda/vrt protokolárně přebrána od zhotovitele POS, zhotovitel POS obeznámí dodavatele EKM o technickém stavu sondy/vrtu, vystrojení sondy, možných komplikaci popřípadě postupu řešení možných komplikací</w:t>
      </w:r>
      <w:r w:rsidR="006E4A2A">
        <w:rPr>
          <w:rFonts w:cs="Times New Roman"/>
          <w:sz w:val="22"/>
          <w:szCs w:val="22"/>
        </w:rPr>
        <w:t xml:space="preserve"> a riziky. </w:t>
      </w:r>
    </w:p>
    <w:p w:rsidR="006E4A2A" w:rsidRDefault="00A372A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EKM musí byt pro</w:t>
      </w:r>
      <w:r w:rsidR="00AF473E">
        <w:rPr>
          <w:rFonts w:cs="Times New Roman"/>
          <w:sz w:val="22"/>
          <w:szCs w:val="22"/>
        </w:rPr>
        <w:t xml:space="preserve">váděno tak, aby bylo možné kdykoli uzavřít sondu v průběhu EKM </w:t>
      </w:r>
      <w:r>
        <w:rPr>
          <w:rFonts w:cs="Times New Roman"/>
          <w:sz w:val="22"/>
          <w:szCs w:val="22"/>
        </w:rPr>
        <w:t>tzn.</w:t>
      </w:r>
      <w:r w:rsidR="0074346D">
        <w:rPr>
          <w:rFonts w:cs="Times New Roman"/>
          <w:sz w:val="22"/>
          <w:szCs w:val="22"/>
        </w:rPr>
        <w:t xml:space="preserve"> EKM bude prováděno</w:t>
      </w:r>
      <w:r w:rsidR="00AF473E">
        <w:rPr>
          <w:rFonts w:cs="Times New Roman"/>
          <w:sz w:val="22"/>
          <w:szCs w:val="22"/>
        </w:rPr>
        <w:t xml:space="preserve"> </w:t>
      </w:r>
      <w:r w:rsidR="0074346D">
        <w:rPr>
          <w:rFonts w:cs="Times New Roman"/>
          <w:sz w:val="22"/>
          <w:szCs w:val="22"/>
        </w:rPr>
        <w:t xml:space="preserve">s použitím kabelového preventru a lubrikační hlavy. V případech, kde použití lubrikační hlavy není </w:t>
      </w:r>
      <w:r w:rsidR="0027143E">
        <w:rPr>
          <w:rFonts w:cs="Times New Roman"/>
          <w:sz w:val="22"/>
          <w:szCs w:val="22"/>
        </w:rPr>
        <w:t xml:space="preserve">technický </w:t>
      </w:r>
      <w:r w:rsidR="0074346D">
        <w:rPr>
          <w:rFonts w:cs="Times New Roman"/>
          <w:sz w:val="22"/>
          <w:szCs w:val="22"/>
        </w:rPr>
        <w:t>možné, bude EKM prováděno</w:t>
      </w:r>
      <w:r w:rsidR="00AF473E">
        <w:rPr>
          <w:rFonts w:cs="Times New Roman"/>
          <w:sz w:val="22"/>
          <w:szCs w:val="22"/>
        </w:rPr>
        <w:t xml:space="preserve"> </w:t>
      </w:r>
      <w:r w:rsidR="0074346D">
        <w:rPr>
          <w:rFonts w:cs="Times New Roman"/>
          <w:sz w:val="22"/>
          <w:szCs w:val="22"/>
        </w:rPr>
        <w:t xml:space="preserve">jen </w:t>
      </w:r>
      <w:r w:rsidR="00AF473E">
        <w:rPr>
          <w:rFonts w:cs="Times New Roman"/>
          <w:sz w:val="22"/>
          <w:szCs w:val="22"/>
        </w:rPr>
        <w:t>s použitím kabelového preventu</w:t>
      </w:r>
      <w:r w:rsidR="009A42DA">
        <w:rPr>
          <w:rFonts w:cs="Times New Roman"/>
          <w:sz w:val="22"/>
          <w:szCs w:val="22"/>
        </w:rPr>
        <w:t xml:space="preserve"> po odsouhlasení objednatele.</w:t>
      </w:r>
    </w:p>
    <w:p w:rsidR="00AF473E" w:rsidRDefault="00253208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6E4A2A">
        <w:rPr>
          <w:rFonts w:cs="Times New Roman"/>
          <w:sz w:val="22"/>
          <w:szCs w:val="22"/>
        </w:rPr>
        <w:t xml:space="preserve">odavatel servisu EKM je povinen před zahájením prací, otestovat použité zařízení (BOP, lubrikační nadstavec) na očekávaný tlak na sondě po dobu min. 5 min. </w:t>
      </w:r>
      <w:r w:rsidR="00AF473E">
        <w:rPr>
          <w:rFonts w:cs="Times New Roman"/>
          <w:sz w:val="22"/>
          <w:szCs w:val="22"/>
        </w:rPr>
        <w:t xml:space="preserve">   </w:t>
      </w:r>
    </w:p>
    <w:p w:rsidR="00253208" w:rsidRDefault="00253208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dodavatel servisu EKM zajistí interpretaci dat po měřeni pro lokality Lobodice, Štramberk a Třanovice,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vypracování a předání závěrečné zprávy objednateli nejpozdněji do </w:t>
      </w:r>
      <w:r w:rsidR="00595F03">
        <w:rPr>
          <w:rFonts w:cs="Times New Roman"/>
          <w:sz w:val="22"/>
          <w:szCs w:val="22"/>
        </w:rPr>
        <w:t xml:space="preserve">14 dní po EKM v českém jazyku, 2x </w:t>
      </w:r>
      <w:r w:rsidR="00745618">
        <w:rPr>
          <w:rFonts w:cs="Times New Roman"/>
          <w:sz w:val="22"/>
          <w:szCs w:val="22"/>
        </w:rPr>
        <w:t xml:space="preserve">tištěná </w:t>
      </w:r>
      <w:r w:rsidR="00595F03">
        <w:rPr>
          <w:rFonts w:cs="Times New Roman"/>
          <w:sz w:val="22"/>
          <w:szCs w:val="22"/>
        </w:rPr>
        <w:t>forma, 2</w:t>
      </w:r>
      <w:r>
        <w:rPr>
          <w:rFonts w:cs="Times New Roman"/>
          <w:sz w:val="22"/>
          <w:szCs w:val="22"/>
        </w:rPr>
        <w:t>x CD,</w:t>
      </w:r>
    </w:p>
    <w:p w:rsidR="0056111C" w:rsidRDefault="00745618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naměřená </w:t>
      </w:r>
      <w:r w:rsidR="0056111C">
        <w:rPr>
          <w:rFonts w:cs="Times New Roman"/>
          <w:sz w:val="22"/>
          <w:szCs w:val="22"/>
        </w:rPr>
        <w:t xml:space="preserve">data po EKM budou bezodkladně po změření na sondě </w:t>
      </w:r>
      <w:r>
        <w:rPr>
          <w:rFonts w:cs="Times New Roman"/>
          <w:sz w:val="22"/>
          <w:szCs w:val="22"/>
        </w:rPr>
        <w:t xml:space="preserve">odeslaná </w:t>
      </w:r>
      <w:r w:rsidR="0056111C">
        <w:rPr>
          <w:rFonts w:cs="Times New Roman"/>
          <w:sz w:val="22"/>
          <w:szCs w:val="22"/>
        </w:rPr>
        <w:t>v elektronické formě (TXT, LAS, STG) p</w:t>
      </w:r>
      <w:r w:rsidR="006E4A2A">
        <w:rPr>
          <w:rFonts w:cs="Times New Roman"/>
          <w:sz w:val="22"/>
          <w:szCs w:val="22"/>
        </w:rPr>
        <w:t>í</w:t>
      </w:r>
      <w:r w:rsidR="0056111C">
        <w:rPr>
          <w:rFonts w:cs="Times New Roman"/>
          <w:sz w:val="22"/>
          <w:szCs w:val="22"/>
        </w:rPr>
        <w:t xml:space="preserve">. </w:t>
      </w:r>
      <w:r w:rsidR="00E3408E">
        <w:rPr>
          <w:rFonts w:cs="Times New Roman"/>
          <w:sz w:val="22"/>
          <w:szCs w:val="22"/>
        </w:rPr>
        <w:t>Mgr.</w:t>
      </w:r>
      <w:r w:rsidR="0056111C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Petře</w:t>
      </w:r>
      <w:r w:rsidR="0056111C">
        <w:rPr>
          <w:rFonts w:cs="Times New Roman"/>
          <w:sz w:val="22"/>
          <w:szCs w:val="22"/>
        </w:rPr>
        <w:t xml:space="preserve"> Valentov</w:t>
      </w:r>
      <w:r>
        <w:rPr>
          <w:rFonts w:cs="Times New Roman"/>
          <w:sz w:val="22"/>
          <w:szCs w:val="22"/>
        </w:rPr>
        <w:t>é</w:t>
      </w:r>
      <w:r w:rsidR="0056111C">
        <w:rPr>
          <w:rFonts w:cs="Times New Roman"/>
          <w:sz w:val="22"/>
          <w:szCs w:val="22"/>
        </w:rPr>
        <w:t xml:space="preserve"> na mail:</w:t>
      </w:r>
      <w:r w:rsidR="0056111C" w:rsidRPr="0056111C">
        <w:rPr>
          <w:rFonts w:ascii="Tahoma" w:hAnsi="Tahoma" w:cs="Tahoma"/>
          <w:b/>
          <w:bCs/>
          <w:color w:val="4C94DB"/>
          <w:sz w:val="17"/>
          <w:szCs w:val="17"/>
        </w:rPr>
        <w:t xml:space="preserve"> </w:t>
      </w:r>
      <w:hyperlink r:id="rId9" w:tooltip="email odkaz" w:history="1">
        <w:r w:rsidR="0056111C">
          <w:rPr>
            <w:rStyle w:val="Hypertextovodkaz"/>
            <w:rFonts w:ascii="Tahoma" w:hAnsi="Tahoma" w:cs="Tahoma"/>
          </w:rPr>
          <w:t>petra.valentova@rwe.cz</w:t>
        </w:r>
      </w:hyperlink>
      <w:r w:rsidR="0056111C">
        <w:rPr>
          <w:rFonts w:ascii="Tahoma" w:hAnsi="Tahoma" w:cs="Tahoma"/>
          <w:b/>
          <w:bCs/>
          <w:color w:val="4C94DB"/>
          <w:sz w:val="17"/>
          <w:szCs w:val="17"/>
        </w:rPr>
        <w:t xml:space="preserve">   </w:t>
      </w:r>
      <w:r w:rsidR="0056111C">
        <w:rPr>
          <w:rFonts w:cs="Times New Roman"/>
          <w:sz w:val="22"/>
          <w:szCs w:val="22"/>
        </w:rPr>
        <w:t xml:space="preserve">  </w:t>
      </w:r>
    </w:p>
    <w:p w:rsidR="00443ACC" w:rsidRDefault="00443ACC" w:rsidP="00443ACC">
      <w:pPr>
        <w:spacing w:line="360" w:lineRule="auto"/>
        <w:rPr>
          <w:rFonts w:cs="Times New Roman"/>
          <w:sz w:val="22"/>
          <w:szCs w:val="22"/>
        </w:rPr>
      </w:pPr>
    </w:p>
    <w:p w:rsidR="00443ACC" w:rsidRDefault="00443ACC" w:rsidP="00443ACC">
      <w:pPr>
        <w:pStyle w:val="Nadpis2"/>
        <w:rPr>
          <w:rFonts w:cs="Times New Roman"/>
        </w:rPr>
      </w:pPr>
      <w:r>
        <w:rPr>
          <w:rFonts w:cs="Times New Roman"/>
        </w:rPr>
        <w:t>Požadavky na dodavatele servisu EKM Sezonní měření</w:t>
      </w:r>
      <w:r w:rsidR="009A42DA">
        <w:rPr>
          <w:rFonts w:cs="Times New Roman"/>
        </w:rPr>
        <w:t xml:space="preserve"> a</w:t>
      </w:r>
      <w:r>
        <w:rPr>
          <w:rFonts w:cs="Times New Roman"/>
        </w:rPr>
        <w:t xml:space="preserve"> </w:t>
      </w:r>
      <w:r w:rsidR="009A42DA">
        <w:rPr>
          <w:rFonts w:cs="Times New Roman"/>
        </w:rPr>
        <w:t>Nulové měření po POS</w:t>
      </w:r>
    </w:p>
    <w:p w:rsidR="00443ACC" w:rsidRDefault="00443ACC" w:rsidP="00443ACC"/>
    <w:p w:rsidR="00595F03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 w:rsidRPr="000B7E32">
        <w:rPr>
          <w:rFonts w:cs="Times New Roman"/>
          <w:sz w:val="22"/>
          <w:szCs w:val="22"/>
        </w:rPr>
        <w:t xml:space="preserve">minimálně 14 dní před zahájením EKM </w:t>
      </w:r>
      <w:r>
        <w:rPr>
          <w:rFonts w:cs="Times New Roman"/>
          <w:sz w:val="22"/>
          <w:szCs w:val="22"/>
        </w:rPr>
        <w:t>bude dodavatelem servisu EKM předložen objednavateli technologický postup upravený dle požadavků pro danou sondu</w:t>
      </w:r>
      <w:r w:rsidR="006E4A2A">
        <w:rPr>
          <w:rFonts w:cs="Times New Roman"/>
          <w:sz w:val="22"/>
          <w:szCs w:val="22"/>
        </w:rPr>
        <w:t>/nebo skupinu sond</w:t>
      </w:r>
      <w:r>
        <w:rPr>
          <w:rFonts w:cs="Times New Roman"/>
          <w:sz w:val="22"/>
          <w:szCs w:val="22"/>
        </w:rPr>
        <w:t xml:space="preserve">, upravený technologicky postup EKM </w:t>
      </w:r>
      <w:r w:rsidRPr="000B7E32">
        <w:rPr>
          <w:rFonts w:cs="Times New Roman"/>
          <w:sz w:val="22"/>
          <w:szCs w:val="22"/>
        </w:rPr>
        <w:t>musí byt objednavatelem odsouhlasený</w:t>
      </w:r>
      <w:r>
        <w:rPr>
          <w:rFonts w:cs="Times New Roman"/>
          <w:sz w:val="22"/>
          <w:szCs w:val="22"/>
        </w:rPr>
        <w:t>,</w:t>
      </w:r>
    </w:p>
    <w:p w:rsidR="00595F03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před zahájením EKM na sondě/vrtu bude sonda/vrt protokolárně přebrána od oprávn</w:t>
      </w:r>
      <w:r w:rsidR="00246FD0">
        <w:rPr>
          <w:rFonts w:cs="Times New Roman"/>
          <w:sz w:val="22"/>
          <w:szCs w:val="22"/>
        </w:rPr>
        <w:t>ěné osoby objednavatele</w:t>
      </w:r>
      <w:r>
        <w:rPr>
          <w:rFonts w:cs="Times New Roman"/>
          <w:sz w:val="22"/>
          <w:szCs w:val="22"/>
        </w:rPr>
        <w:t>,</w:t>
      </w:r>
    </w:p>
    <w:p w:rsidR="00595F03" w:rsidRPr="00253208" w:rsidRDefault="00595F03" w:rsidP="009A42DA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 w:rsidRPr="009A42DA">
        <w:rPr>
          <w:rFonts w:cs="Times New Roman"/>
          <w:sz w:val="22"/>
          <w:szCs w:val="22"/>
        </w:rPr>
        <w:t>EKM „ Sezonní měření“</w:t>
      </w:r>
      <w:r w:rsidR="009A42DA" w:rsidRPr="009A42DA">
        <w:rPr>
          <w:rFonts w:cs="Times New Roman"/>
          <w:sz w:val="22"/>
          <w:szCs w:val="22"/>
        </w:rPr>
        <w:t>/„Nulové měření po POS</w:t>
      </w:r>
      <w:r w:rsidR="009A42DA">
        <w:rPr>
          <w:rFonts w:cs="Times New Roman"/>
          <w:sz w:val="22"/>
          <w:szCs w:val="22"/>
        </w:rPr>
        <w:t>“</w:t>
      </w:r>
      <w:r w:rsidRPr="009A42DA">
        <w:rPr>
          <w:rFonts w:cs="Times New Roman"/>
          <w:sz w:val="22"/>
          <w:szCs w:val="22"/>
        </w:rPr>
        <w:t xml:space="preserve"> bude prováděno s použitím lubrikační hlavy a kabelového preventru,</w:t>
      </w:r>
    </w:p>
    <w:p w:rsidR="006E4A2A" w:rsidRPr="008F715D" w:rsidRDefault="006E4A2A" w:rsidP="006E4A2A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dodavatel servisu EKM je povinen před zahájením prací, otestovat použité zařízení (BOP, lubrikační nadstavec) na očekávaný tlak na sondě po dobu min. 5 min.    </w:t>
      </w:r>
    </w:p>
    <w:p w:rsidR="0027143E" w:rsidRPr="0027143E" w:rsidRDefault="00FE7529" w:rsidP="0027143E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 sond, kde bude instalovaný PPBV (podpovrchový bezpečnostní ventil)</w:t>
      </w:r>
      <w:r w:rsidR="008F715D">
        <w:rPr>
          <w:rFonts w:cs="Times New Roman"/>
          <w:sz w:val="22"/>
          <w:szCs w:val="22"/>
        </w:rPr>
        <w:t xml:space="preserve"> popř. PBV (povrchový bezpečnostní ventil)</w:t>
      </w:r>
      <w:r>
        <w:rPr>
          <w:rFonts w:cs="Times New Roman"/>
          <w:sz w:val="22"/>
          <w:szCs w:val="22"/>
        </w:rPr>
        <w:t xml:space="preserve"> pracovníci servisu EKM nahlásí tlak PPBV</w:t>
      </w:r>
      <w:r w:rsidR="008F715D">
        <w:rPr>
          <w:rFonts w:cs="Times New Roman"/>
          <w:sz w:val="22"/>
          <w:szCs w:val="22"/>
        </w:rPr>
        <w:t xml:space="preserve"> a PBV</w:t>
      </w:r>
      <w:r>
        <w:rPr>
          <w:rFonts w:cs="Times New Roman"/>
          <w:sz w:val="22"/>
          <w:szCs w:val="22"/>
        </w:rPr>
        <w:t xml:space="preserve"> na velín příslušného PZP</w:t>
      </w:r>
      <w:r w:rsidR="0027143E">
        <w:rPr>
          <w:rFonts w:cs="Times New Roman"/>
          <w:sz w:val="22"/>
          <w:szCs w:val="22"/>
        </w:rPr>
        <w:t xml:space="preserve"> před zahájením prací</w:t>
      </w:r>
      <w:r>
        <w:rPr>
          <w:rFonts w:cs="Times New Roman"/>
          <w:sz w:val="22"/>
          <w:szCs w:val="22"/>
        </w:rPr>
        <w:t>,</w:t>
      </w:r>
    </w:p>
    <w:p w:rsidR="00FE7529" w:rsidRDefault="006E4A2A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FE7529">
        <w:rPr>
          <w:rFonts w:cs="Times New Roman"/>
          <w:sz w:val="22"/>
          <w:szCs w:val="22"/>
        </w:rPr>
        <w:t>ata po EKM budou př</w:t>
      </w:r>
      <w:r w:rsidR="0056111C">
        <w:rPr>
          <w:rFonts w:cs="Times New Roman"/>
          <w:sz w:val="22"/>
          <w:szCs w:val="22"/>
        </w:rPr>
        <w:t>edán</w:t>
      </w:r>
      <w:r w:rsidR="007D3528">
        <w:rPr>
          <w:rFonts w:cs="Times New Roman"/>
          <w:sz w:val="22"/>
          <w:szCs w:val="22"/>
        </w:rPr>
        <w:t>a</w:t>
      </w:r>
      <w:r w:rsidR="0056111C">
        <w:rPr>
          <w:rFonts w:cs="Times New Roman"/>
          <w:sz w:val="22"/>
          <w:szCs w:val="22"/>
        </w:rPr>
        <w:t xml:space="preserve"> p</w:t>
      </w:r>
      <w:r w:rsidR="007D3528">
        <w:rPr>
          <w:rFonts w:cs="Times New Roman"/>
          <w:sz w:val="22"/>
          <w:szCs w:val="22"/>
        </w:rPr>
        <w:t>í</w:t>
      </w:r>
      <w:r w:rsidR="0056111C">
        <w:rPr>
          <w:rFonts w:cs="Times New Roman"/>
          <w:sz w:val="22"/>
          <w:szCs w:val="22"/>
        </w:rPr>
        <w:t xml:space="preserve">. </w:t>
      </w:r>
      <w:r w:rsidR="00E3408E">
        <w:rPr>
          <w:rFonts w:cs="Times New Roman"/>
          <w:sz w:val="22"/>
          <w:szCs w:val="22"/>
        </w:rPr>
        <w:t>Mgr</w:t>
      </w:r>
      <w:r w:rsidR="0056111C">
        <w:rPr>
          <w:rFonts w:cs="Times New Roman"/>
          <w:sz w:val="22"/>
          <w:szCs w:val="22"/>
        </w:rPr>
        <w:t>. Pet</w:t>
      </w:r>
      <w:r w:rsidR="007D3528">
        <w:rPr>
          <w:rFonts w:cs="Times New Roman"/>
          <w:sz w:val="22"/>
          <w:szCs w:val="22"/>
        </w:rPr>
        <w:t>ř</w:t>
      </w:r>
      <w:r w:rsidR="0056111C">
        <w:rPr>
          <w:rFonts w:cs="Times New Roman"/>
          <w:sz w:val="22"/>
          <w:szCs w:val="22"/>
        </w:rPr>
        <w:t>e Valentov</w:t>
      </w:r>
      <w:r w:rsidR="007D3528">
        <w:rPr>
          <w:rFonts w:cs="Times New Roman"/>
          <w:sz w:val="22"/>
          <w:szCs w:val="22"/>
        </w:rPr>
        <w:t>é</w:t>
      </w:r>
      <w:r w:rsidR="0056111C">
        <w:rPr>
          <w:rFonts w:cs="Times New Roman"/>
          <w:sz w:val="22"/>
          <w:szCs w:val="22"/>
        </w:rPr>
        <w:t xml:space="preserve"> ve formátu (TXT, LAS, STG)</w:t>
      </w:r>
      <w:r w:rsidR="008F715D">
        <w:rPr>
          <w:rFonts w:cs="Times New Roman"/>
          <w:sz w:val="22"/>
          <w:szCs w:val="22"/>
        </w:rPr>
        <w:t xml:space="preserve"> nejpozději do 5 pracovních dnů po měření</w:t>
      </w:r>
      <w:r w:rsidR="0056111C">
        <w:rPr>
          <w:rFonts w:cs="Times New Roman"/>
          <w:sz w:val="22"/>
          <w:szCs w:val="22"/>
        </w:rPr>
        <w:t xml:space="preserve">. </w:t>
      </w:r>
      <w:r w:rsidR="00FE7529">
        <w:rPr>
          <w:rFonts w:cs="Times New Roman"/>
          <w:sz w:val="22"/>
          <w:szCs w:val="22"/>
        </w:rPr>
        <w:t xml:space="preserve"> </w:t>
      </w:r>
    </w:p>
    <w:p w:rsidR="00FE7529" w:rsidRPr="00FE7529" w:rsidRDefault="00FE7529" w:rsidP="00FE7529">
      <w:pPr>
        <w:spacing w:line="360" w:lineRule="auto"/>
        <w:rPr>
          <w:rFonts w:cs="Times New Roman"/>
          <w:sz w:val="22"/>
          <w:szCs w:val="22"/>
        </w:rPr>
      </w:pPr>
    </w:p>
    <w:p w:rsidR="00AF473E" w:rsidRDefault="00AF473E">
      <w:pPr>
        <w:pStyle w:val="Nadpis2"/>
        <w:rPr>
          <w:rFonts w:cs="Times New Roman"/>
        </w:rPr>
      </w:pPr>
      <w:r>
        <w:rPr>
          <w:rFonts w:cs="Times New Roman"/>
        </w:rPr>
        <w:t>Povinnosti objednavatele servisu EKM</w:t>
      </w:r>
    </w:p>
    <w:p w:rsidR="00AF473E" w:rsidRDefault="00AF473E">
      <w:pPr>
        <w:rPr>
          <w:rFonts w:cs="Times New Roman"/>
        </w:rPr>
      </w:pPr>
    </w:p>
    <w:p w:rsidR="00AF473E" w:rsidRDefault="00A372A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objednavatel EKM zašle 1 x</w:t>
      </w:r>
      <w:r w:rsidR="00AF473E">
        <w:rPr>
          <w:rFonts w:cs="Times New Roman"/>
          <w:sz w:val="22"/>
          <w:szCs w:val="22"/>
        </w:rPr>
        <w:t xml:space="preserve"> ročně (vždy na počátku roku)</w:t>
      </w:r>
      <w:r w:rsidR="008F715D">
        <w:rPr>
          <w:rFonts w:cs="Times New Roman"/>
          <w:sz w:val="22"/>
          <w:szCs w:val="22"/>
        </w:rPr>
        <w:t>,</w:t>
      </w:r>
      <w:r w:rsidR="00253208">
        <w:rPr>
          <w:rFonts w:cs="Times New Roman"/>
          <w:sz w:val="22"/>
          <w:szCs w:val="22"/>
        </w:rPr>
        <w:t xml:space="preserve"> </w:t>
      </w:r>
      <w:r w:rsidR="008F715D">
        <w:rPr>
          <w:rFonts w:cs="Times New Roman"/>
          <w:sz w:val="22"/>
          <w:szCs w:val="22"/>
        </w:rPr>
        <w:t xml:space="preserve">na základě výzvy dodavatele EKM, </w:t>
      </w:r>
      <w:r w:rsidR="00AF473E">
        <w:rPr>
          <w:rFonts w:cs="Times New Roman"/>
          <w:sz w:val="22"/>
          <w:szCs w:val="22"/>
        </w:rPr>
        <w:t>předběžný požadavek na EKM pro daný rok dodavateli servisu EKM,</w:t>
      </w:r>
      <w:r w:rsidR="00644CC2">
        <w:rPr>
          <w:rFonts w:cs="Times New Roman"/>
          <w:sz w:val="22"/>
          <w:szCs w:val="22"/>
        </w:rPr>
        <w:t xml:space="preserve">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objednavatel EKM minimálně 14 dní před zahájením prací informuje dodavatele servisu EKM  o t</w:t>
      </w:r>
      <w:r w:rsidR="005B7A41">
        <w:rPr>
          <w:rFonts w:cs="Times New Roman"/>
          <w:sz w:val="22"/>
          <w:szCs w:val="22"/>
        </w:rPr>
        <w:t>ermínu měření,</w:t>
      </w:r>
      <w:r>
        <w:rPr>
          <w:rFonts w:cs="Times New Roman"/>
          <w:sz w:val="22"/>
          <w:szCs w:val="22"/>
        </w:rPr>
        <w:t xml:space="preserve"> </w:t>
      </w:r>
    </w:p>
    <w:p w:rsidR="00635C77" w:rsidRDefault="00635C77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minimálně 48 hodin před zahájením prací, objednavatel </w:t>
      </w:r>
      <w:r w:rsidR="008F715D">
        <w:rPr>
          <w:rFonts w:cs="Times New Roman"/>
          <w:sz w:val="22"/>
          <w:szCs w:val="22"/>
        </w:rPr>
        <w:t>(mailem</w:t>
      </w:r>
      <w:r w:rsidR="00253208">
        <w:rPr>
          <w:rFonts w:cs="Times New Roman"/>
          <w:sz w:val="22"/>
          <w:szCs w:val="22"/>
        </w:rPr>
        <w:t xml:space="preserve"> nebo telefonicky</w:t>
      </w:r>
      <w:r w:rsidR="008F715D">
        <w:rPr>
          <w:rFonts w:cs="Times New Roman"/>
          <w:sz w:val="22"/>
          <w:szCs w:val="22"/>
        </w:rPr>
        <w:t xml:space="preserve">) </w:t>
      </w:r>
      <w:r>
        <w:rPr>
          <w:rFonts w:cs="Times New Roman"/>
          <w:sz w:val="22"/>
          <w:szCs w:val="22"/>
        </w:rPr>
        <w:t xml:space="preserve">vyzve dodavatele EKM k mobilizaci, </w:t>
      </w:r>
    </w:p>
    <w:p w:rsidR="00AF473E" w:rsidRPr="00891D4D" w:rsidRDefault="00AF473E" w:rsidP="00891D4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 xml:space="preserve">objednavatel </w:t>
      </w:r>
      <w:r w:rsidR="00443ACC">
        <w:rPr>
          <w:rFonts w:cs="Times New Roman"/>
          <w:sz w:val="22"/>
          <w:szCs w:val="22"/>
        </w:rPr>
        <w:t>zajistí</w:t>
      </w:r>
      <w:r w:rsidR="00B112A2">
        <w:rPr>
          <w:rFonts w:cs="Times New Roman"/>
          <w:sz w:val="22"/>
          <w:szCs w:val="22"/>
        </w:rPr>
        <w:t xml:space="preserve"> interpretátora pro EK</w:t>
      </w:r>
      <w:r w:rsidR="00FF0B2C">
        <w:rPr>
          <w:rFonts w:cs="Times New Roman"/>
          <w:sz w:val="22"/>
          <w:szCs w:val="22"/>
        </w:rPr>
        <w:t xml:space="preserve">M v průběhu POS, Nulové měření a </w:t>
      </w:r>
      <w:r w:rsidR="00B112A2">
        <w:rPr>
          <w:rFonts w:cs="Times New Roman"/>
          <w:sz w:val="22"/>
          <w:szCs w:val="22"/>
        </w:rPr>
        <w:t xml:space="preserve">Sezonní měření. </w:t>
      </w:r>
    </w:p>
    <w:p w:rsidR="00891D4D" w:rsidRDefault="00891D4D" w:rsidP="00891D4D">
      <w:pPr>
        <w:pStyle w:val="Odstavecseseznamem"/>
        <w:spacing w:line="360" w:lineRule="auto"/>
        <w:rPr>
          <w:rFonts w:cs="Times New Roman"/>
          <w:b/>
          <w:bCs/>
          <w:sz w:val="22"/>
          <w:szCs w:val="22"/>
          <w:u w:val="single"/>
        </w:rPr>
      </w:pPr>
    </w:p>
    <w:p w:rsidR="00AF473E" w:rsidRDefault="00AF473E">
      <w:pPr>
        <w:pStyle w:val="Nadpis2"/>
        <w:rPr>
          <w:rFonts w:cs="Times New Roman"/>
        </w:rPr>
      </w:pPr>
      <w:r>
        <w:rPr>
          <w:rFonts w:cs="Times New Roman"/>
        </w:rPr>
        <w:t>Ostatní požadavky</w:t>
      </w:r>
    </w:p>
    <w:p w:rsidR="00AF473E" w:rsidRDefault="00AF473E">
      <w:pPr>
        <w:rPr>
          <w:rFonts w:cs="Times New Roman"/>
        </w:rPr>
      </w:pPr>
    </w:p>
    <w:p w:rsidR="00E7766A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v technologickém postupu EKM budou uvedené </w:t>
      </w:r>
      <w:r w:rsidR="00745618">
        <w:rPr>
          <w:rFonts w:cs="Times New Roman"/>
          <w:sz w:val="22"/>
          <w:szCs w:val="22"/>
        </w:rPr>
        <w:t xml:space="preserve">všechna </w:t>
      </w:r>
      <w:r>
        <w:rPr>
          <w:rFonts w:cs="Times New Roman"/>
          <w:sz w:val="22"/>
          <w:szCs w:val="22"/>
        </w:rPr>
        <w:t>zařízení</w:t>
      </w:r>
      <w:r w:rsidR="00A372AD">
        <w:rPr>
          <w:rFonts w:cs="Times New Roman"/>
          <w:sz w:val="22"/>
          <w:szCs w:val="22"/>
        </w:rPr>
        <w:t xml:space="preserve">, které budou při EKM </w:t>
      </w:r>
      <w:r w:rsidR="00745618">
        <w:rPr>
          <w:rFonts w:cs="Times New Roman"/>
          <w:sz w:val="22"/>
          <w:szCs w:val="22"/>
        </w:rPr>
        <w:t>používaná</w:t>
      </w:r>
      <w:r w:rsidR="00B76F72">
        <w:rPr>
          <w:rFonts w:cs="Times New Roman"/>
          <w:sz w:val="22"/>
          <w:szCs w:val="22"/>
        </w:rPr>
        <w:t xml:space="preserve">, taktéž v technologickém postupu bude protokol o platné tlakové zkoušce kabelového preventra a záznam z poslední kontroly závitu lubrikační hlavy, </w:t>
      </w:r>
    </w:p>
    <w:p w:rsidR="00AF473E" w:rsidRDefault="00E7766A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tlakovou zkoušku kabelového preventra požadujeme 1 x za 6 měsíců v dílenských podmínkách, kontrolu závitů lubrikační hlavy a ucpávek požadujeme 1 x za 6 měsíců</w:t>
      </w:r>
      <w:r w:rsidR="00F91FD4">
        <w:rPr>
          <w:rFonts w:cs="Times New Roman"/>
          <w:sz w:val="22"/>
          <w:szCs w:val="22"/>
        </w:rPr>
        <w:t xml:space="preserve"> – protokoly z tlakových zkoušek je dodavatel servisu EKM povinen dodat/zaslat nejpozději do 30/1/ daného roku mailem na adresu: peter.zidisin</w:t>
      </w:r>
      <w:r w:rsidR="00F91FD4">
        <w:rPr>
          <w:rFonts w:cs="Times New Roman"/>
          <w:sz w:val="22"/>
          <w:szCs w:val="22"/>
          <w:lang w:val="en-US"/>
        </w:rPr>
        <w:t>@</w:t>
      </w:r>
      <w:r w:rsidR="00F91FD4">
        <w:rPr>
          <w:rFonts w:cs="Times New Roman"/>
          <w:sz w:val="22"/>
          <w:szCs w:val="22"/>
        </w:rPr>
        <w:t>rwe.cz.</w:t>
      </w:r>
    </w:p>
    <w:p w:rsidR="003C699F" w:rsidRDefault="003C699F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dodavatel servisu EKM je povinen vést knihu údržby používaných zařízení při EKM měření – objednatel má právo si tuto knihu údržby vyžádat k nahlédnutí. </w:t>
      </w:r>
    </w:p>
    <w:p w:rsidR="00AF473E" w:rsidRDefault="00A372A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minimální účtovaný ú</w:t>
      </w:r>
      <w:r w:rsidR="00AF473E">
        <w:rPr>
          <w:rFonts w:cs="Times New Roman"/>
          <w:sz w:val="22"/>
          <w:szCs w:val="22"/>
        </w:rPr>
        <w:t xml:space="preserve">sek měření je </w:t>
      </w:r>
      <w:r w:rsidR="00B76F72">
        <w:rPr>
          <w:rFonts w:cs="Times New Roman"/>
          <w:sz w:val="22"/>
          <w:szCs w:val="22"/>
        </w:rPr>
        <w:t>50</w:t>
      </w:r>
      <w:r>
        <w:rPr>
          <w:rFonts w:cs="Times New Roman"/>
          <w:sz w:val="22"/>
          <w:szCs w:val="22"/>
        </w:rPr>
        <w:t xml:space="preserve"> m tzn</w:t>
      </w:r>
      <w:r w:rsidR="00AF473E">
        <w:rPr>
          <w:rFonts w:cs="Times New Roman"/>
          <w:sz w:val="22"/>
          <w:szCs w:val="22"/>
        </w:rPr>
        <w:t>., že</w:t>
      </w:r>
      <w:r w:rsidR="00644CC2">
        <w:rPr>
          <w:rFonts w:cs="Times New Roman"/>
          <w:sz w:val="22"/>
          <w:szCs w:val="22"/>
        </w:rPr>
        <w:t xml:space="preserve"> v</w:t>
      </w:r>
      <w:r w:rsidR="00AF473E">
        <w:rPr>
          <w:rFonts w:cs="Times New Roman"/>
          <w:sz w:val="22"/>
          <w:szCs w:val="22"/>
        </w:rPr>
        <w:t xml:space="preserve"> případě když EKM je prováděné na </w:t>
      </w:r>
      <w:r w:rsidR="00B76F72">
        <w:rPr>
          <w:rFonts w:cs="Times New Roman"/>
          <w:sz w:val="22"/>
          <w:szCs w:val="22"/>
        </w:rPr>
        <w:t xml:space="preserve">intervalu kratším jak je </w:t>
      </w:r>
      <w:r>
        <w:rPr>
          <w:rFonts w:cs="Times New Roman"/>
          <w:sz w:val="22"/>
          <w:szCs w:val="22"/>
        </w:rPr>
        <w:t>úsek</w:t>
      </w:r>
      <w:r w:rsidR="00B76F72">
        <w:rPr>
          <w:rFonts w:cs="Times New Roman"/>
          <w:sz w:val="22"/>
          <w:szCs w:val="22"/>
        </w:rPr>
        <w:t xml:space="preserve"> 50 m, účtovat se bude délka 5</w:t>
      </w:r>
      <w:r w:rsidR="00AF473E">
        <w:rPr>
          <w:rFonts w:cs="Times New Roman"/>
          <w:sz w:val="22"/>
          <w:szCs w:val="22"/>
        </w:rPr>
        <w:t>0 m,</w:t>
      </w:r>
    </w:p>
    <w:p w:rsidR="00AF473E" w:rsidRDefault="009A42DA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závěrečná zpráva bude obsahovat minimálně kartogramy z jednotlivých měření s popisem podmínek, při kterých bylo realizované měření (tlak na ústí, tlak v medzikružích), popis a schematický nákres použitých karotážních sond, textovou zprávu a CD nosič se zprávou a všemi naměřenými daty ve formátu TXT., LAS., STG. </w:t>
      </w:r>
      <w:r w:rsidR="00AF473E">
        <w:rPr>
          <w:rFonts w:cs="Times New Roman"/>
          <w:sz w:val="22"/>
          <w:szCs w:val="22"/>
        </w:rPr>
        <w:t>dodavatel servisu EKM pro 201</w:t>
      </w:r>
      <w:r w:rsidR="008F715D">
        <w:rPr>
          <w:rFonts w:cs="Times New Roman"/>
          <w:sz w:val="22"/>
          <w:szCs w:val="22"/>
        </w:rPr>
        <w:t>7</w:t>
      </w:r>
      <w:r w:rsidR="00AF473E">
        <w:rPr>
          <w:rFonts w:cs="Times New Roman"/>
          <w:sz w:val="22"/>
          <w:szCs w:val="22"/>
        </w:rPr>
        <w:t xml:space="preserve"> – 201</w:t>
      </w:r>
      <w:r w:rsidR="008F715D">
        <w:rPr>
          <w:rFonts w:cs="Times New Roman"/>
          <w:sz w:val="22"/>
          <w:szCs w:val="22"/>
        </w:rPr>
        <w:t>9</w:t>
      </w:r>
      <w:r w:rsidR="00B76F72">
        <w:rPr>
          <w:rFonts w:cs="Times New Roman"/>
          <w:sz w:val="22"/>
          <w:szCs w:val="22"/>
        </w:rPr>
        <w:t xml:space="preserve"> bude vycházet pro jednotlivé měření</w:t>
      </w:r>
      <w:r w:rsidR="00AF473E">
        <w:rPr>
          <w:rFonts w:cs="Times New Roman"/>
          <w:sz w:val="22"/>
          <w:szCs w:val="22"/>
        </w:rPr>
        <w:t xml:space="preserve"> z ceníků </w:t>
      </w:r>
      <w:r w:rsidR="00AF473E" w:rsidRPr="0056111C">
        <w:rPr>
          <w:rFonts w:cs="Times New Roman"/>
          <w:sz w:val="22"/>
          <w:szCs w:val="22"/>
        </w:rPr>
        <w:t>(</w:t>
      </w:r>
      <w:r w:rsidR="0056111C">
        <w:rPr>
          <w:rFonts w:cs="Times New Roman"/>
          <w:sz w:val="22"/>
          <w:szCs w:val="22"/>
        </w:rPr>
        <w:t>viz příloha č. 1</w:t>
      </w:r>
      <w:r w:rsidR="00AF473E" w:rsidRPr="0056111C">
        <w:rPr>
          <w:rFonts w:cs="Times New Roman"/>
          <w:sz w:val="22"/>
          <w:szCs w:val="22"/>
        </w:rPr>
        <w:t>),</w:t>
      </w:r>
      <w:r w:rsidR="00AF473E">
        <w:rPr>
          <w:rFonts w:cs="Times New Roman"/>
          <w:sz w:val="22"/>
          <w:szCs w:val="22"/>
        </w:rPr>
        <w:t xml:space="preserve"> který bude </w:t>
      </w:r>
      <w:r w:rsidR="005B7A41">
        <w:rPr>
          <w:rFonts w:cs="Times New Roman"/>
          <w:sz w:val="22"/>
          <w:szCs w:val="22"/>
        </w:rPr>
        <w:t xml:space="preserve">zhotovitelem EKM </w:t>
      </w:r>
      <w:r w:rsidR="00B76F72">
        <w:rPr>
          <w:rFonts w:cs="Times New Roman"/>
          <w:sz w:val="22"/>
          <w:szCs w:val="22"/>
        </w:rPr>
        <w:t xml:space="preserve">vypracován pro </w:t>
      </w:r>
      <w:r w:rsidR="004B0DE9">
        <w:rPr>
          <w:rFonts w:cs="Times New Roman"/>
          <w:sz w:val="22"/>
          <w:szCs w:val="22"/>
        </w:rPr>
        <w:t>toto výběrové řízení</w:t>
      </w:r>
      <w:r w:rsidR="00B76F72">
        <w:rPr>
          <w:rFonts w:cs="Times New Roman"/>
          <w:sz w:val="22"/>
          <w:szCs w:val="22"/>
        </w:rPr>
        <w:t>,</w:t>
      </w:r>
    </w:p>
    <w:p w:rsidR="00965F40" w:rsidRDefault="00E7766A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uvedené intervaly měření </w:t>
      </w:r>
      <w:r w:rsidR="0056111C">
        <w:rPr>
          <w:rFonts w:cs="Times New Roman"/>
          <w:sz w:val="22"/>
          <w:szCs w:val="22"/>
        </w:rPr>
        <w:t>v</w:t>
      </w:r>
      <w:r w:rsidR="0080295D">
        <w:rPr>
          <w:rFonts w:cs="Times New Roman"/>
          <w:sz w:val="22"/>
          <w:szCs w:val="22"/>
        </w:rPr>
        <w:t> příloz</w:t>
      </w:r>
      <w:r w:rsidR="0056111C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</w:t>
      </w:r>
      <w:r w:rsidR="0080295D">
        <w:rPr>
          <w:rFonts w:cs="Times New Roman"/>
          <w:sz w:val="22"/>
          <w:szCs w:val="22"/>
        </w:rPr>
        <w:t>č. 1</w:t>
      </w:r>
      <w:r>
        <w:rPr>
          <w:rFonts w:cs="Times New Roman"/>
          <w:sz w:val="22"/>
          <w:szCs w:val="22"/>
        </w:rPr>
        <w:t xml:space="preserve"> jsou referenčními hloubkami pro </w:t>
      </w:r>
      <w:r w:rsidR="000F5FFF">
        <w:rPr>
          <w:rFonts w:cs="Times New Roman"/>
          <w:sz w:val="22"/>
          <w:szCs w:val="22"/>
        </w:rPr>
        <w:t>dany</w:t>
      </w:r>
      <w:r>
        <w:rPr>
          <w:rFonts w:cs="Times New Roman"/>
          <w:sz w:val="22"/>
          <w:szCs w:val="22"/>
        </w:rPr>
        <w:t xml:space="preserve"> PZP a budou sloužit pro vyhodnocení tohoto </w:t>
      </w:r>
      <w:r w:rsidR="00965F40">
        <w:rPr>
          <w:rFonts w:cs="Times New Roman"/>
          <w:sz w:val="22"/>
          <w:szCs w:val="22"/>
        </w:rPr>
        <w:t>tendru,</w:t>
      </w:r>
    </w:p>
    <w:p w:rsidR="00B76F72" w:rsidRDefault="00965F40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objednavatel servisu EKM si vyhrazuje právo na zm</w:t>
      </w:r>
      <w:r w:rsidR="00A87C17">
        <w:rPr>
          <w:rFonts w:cs="Times New Roman"/>
          <w:sz w:val="22"/>
          <w:szCs w:val="22"/>
        </w:rPr>
        <w:t>ěnu hloubky</w:t>
      </w:r>
      <w:r w:rsidR="0080295D">
        <w:rPr>
          <w:rFonts w:cs="Times New Roman"/>
          <w:sz w:val="22"/>
          <w:szCs w:val="22"/>
        </w:rPr>
        <w:t>/intervalu měření. V </w:t>
      </w:r>
      <w:r w:rsidR="00745618">
        <w:rPr>
          <w:rFonts w:cs="Times New Roman"/>
          <w:sz w:val="22"/>
          <w:szCs w:val="22"/>
        </w:rPr>
        <w:t>případě</w:t>
      </w:r>
      <w:r w:rsidR="0080295D">
        <w:rPr>
          <w:rFonts w:cs="Times New Roman"/>
          <w:sz w:val="22"/>
          <w:szCs w:val="22"/>
        </w:rPr>
        <w:t xml:space="preserve"> změny intervalu a délky EKM, se budu ceny účtovat podle jednotkových cen uvedených v příloze č. 1. </w:t>
      </w:r>
    </w:p>
    <w:p w:rsidR="00A87C17" w:rsidRDefault="000F5FFF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Požadavky na personál:</w:t>
      </w:r>
      <w:r w:rsidR="0080295D">
        <w:rPr>
          <w:rFonts w:cs="Times New Roman"/>
          <w:sz w:val="22"/>
          <w:szCs w:val="22"/>
        </w:rPr>
        <w:t xml:space="preserve"> </w:t>
      </w:r>
      <w:r w:rsidR="00A87C17">
        <w:rPr>
          <w:rFonts w:cs="Times New Roman"/>
          <w:sz w:val="22"/>
          <w:szCs w:val="22"/>
        </w:rPr>
        <w:t xml:space="preserve">minimálně 3 let praxe u </w:t>
      </w:r>
      <w:r w:rsidR="00253208">
        <w:rPr>
          <w:rFonts w:cs="Times New Roman"/>
          <w:sz w:val="22"/>
          <w:szCs w:val="22"/>
        </w:rPr>
        <w:t xml:space="preserve">všech </w:t>
      </w:r>
      <w:r w:rsidR="00A87C17">
        <w:rPr>
          <w:rFonts w:cs="Times New Roman"/>
          <w:sz w:val="22"/>
          <w:szCs w:val="22"/>
        </w:rPr>
        <w:t>operátor</w:t>
      </w:r>
      <w:r w:rsidR="00253208">
        <w:rPr>
          <w:rFonts w:cs="Times New Roman"/>
          <w:sz w:val="22"/>
          <w:szCs w:val="22"/>
        </w:rPr>
        <w:t>ů</w:t>
      </w:r>
      <w:r w:rsidR="00A87C17">
        <w:rPr>
          <w:rFonts w:cs="Times New Roman"/>
          <w:sz w:val="22"/>
          <w:szCs w:val="22"/>
        </w:rPr>
        <w:t xml:space="preserve"> a operátor</w:t>
      </w:r>
      <w:r w:rsidR="00253208">
        <w:rPr>
          <w:rFonts w:cs="Times New Roman"/>
          <w:sz w:val="22"/>
          <w:szCs w:val="22"/>
        </w:rPr>
        <w:t>ů</w:t>
      </w:r>
      <w:r w:rsidR="00A87C17">
        <w:rPr>
          <w:rFonts w:cs="Times New Roman"/>
          <w:sz w:val="22"/>
          <w:szCs w:val="22"/>
        </w:rPr>
        <w:t xml:space="preserve"> obsluhujícího vrátek při operacích EKM.</w:t>
      </w:r>
    </w:p>
    <w:p w:rsidR="00AF473E" w:rsidRDefault="00AF473E">
      <w:pPr>
        <w:pStyle w:val="Odstavecseseznamem"/>
        <w:rPr>
          <w:rFonts w:cs="Times New Roman"/>
        </w:rPr>
      </w:pPr>
    </w:p>
    <w:p w:rsidR="00AF473E" w:rsidRDefault="00AF473E">
      <w:pPr>
        <w:pStyle w:val="Nadpis2"/>
        <w:rPr>
          <w:rFonts w:cs="Times New Roman"/>
        </w:rPr>
      </w:pPr>
      <w:r>
        <w:rPr>
          <w:rFonts w:cs="Times New Roman"/>
        </w:rPr>
        <w:t>Tendrová dokumentace</w:t>
      </w:r>
    </w:p>
    <w:p w:rsidR="00AF473E" w:rsidRDefault="00AF473E">
      <w:pPr>
        <w:rPr>
          <w:rFonts w:cs="Times New Roman"/>
          <w:b/>
          <w:bCs/>
          <w:sz w:val="22"/>
          <w:szCs w:val="22"/>
          <w:u w:val="single"/>
        </w:rPr>
      </w:pPr>
    </w:p>
    <w:p w:rsidR="00AF473E" w:rsidRPr="008F715D" w:rsidRDefault="00AF473E">
      <w:pPr>
        <w:rPr>
          <w:rFonts w:cs="Times New Roman"/>
          <w:sz w:val="22"/>
        </w:rPr>
      </w:pPr>
      <w:r w:rsidRPr="008F715D">
        <w:rPr>
          <w:rFonts w:cs="Times New Roman"/>
          <w:sz w:val="22"/>
        </w:rPr>
        <w:t>Pro posouzení nabídek na servis EKM pro 201</w:t>
      </w:r>
      <w:r w:rsidR="008F715D" w:rsidRPr="008F715D">
        <w:rPr>
          <w:rFonts w:cs="Times New Roman"/>
          <w:sz w:val="22"/>
        </w:rPr>
        <w:t>7</w:t>
      </w:r>
      <w:r w:rsidR="00A372AD" w:rsidRPr="008F715D">
        <w:rPr>
          <w:rFonts w:cs="Times New Roman"/>
          <w:sz w:val="22"/>
        </w:rPr>
        <w:t xml:space="preserve"> – 201</w:t>
      </w:r>
      <w:r w:rsidR="008F715D" w:rsidRPr="008F715D">
        <w:rPr>
          <w:rFonts w:cs="Times New Roman"/>
          <w:sz w:val="22"/>
        </w:rPr>
        <w:t>9</w:t>
      </w:r>
      <w:r w:rsidR="00A372AD" w:rsidRPr="008F715D">
        <w:rPr>
          <w:rFonts w:cs="Times New Roman"/>
          <w:sz w:val="22"/>
        </w:rPr>
        <w:t>, bude zájemcem dodána ta</w:t>
      </w:r>
      <w:r w:rsidRPr="008F715D">
        <w:rPr>
          <w:rFonts w:cs="Times New Roman"/>
          <w:sz w:val="22"/>
        </w:rPr>
        <w:t>to dokumentace:</w:t>
      </w:r>
    </w:p>
    <w:p w:rsidR="00AF473E" w:rsidRDefault="00AF473E">
      <w:pPr>
        <w:rPr>
          <w:rFonts w:cs="Times New Roman"/>
        </w:rPr>
      </w:pPr>
    </w:p>
    <w:p w:rsidR="00AF473E" w:rsidRDefault="002B6DC0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rozpis používaného</w:t>
      </w:r>
      <w:r w:rsidR="00AF473E">
        <w:rPr>
          <w:rFonts w:cs="Times New Roman"/>
          <w:sz w:val="22"/>
          <w:szCs w:val="22"/>
        </w:rPr>
        <w:t xml:space="preserve"> technického zařízeni při EKM,</w:t>
      </w:r>
      <w:r w:rsidR="00A87C17">
        <w:rPr>
          <w:rFonts w:cs="Times New Roman"/>
          <w:sz w:val="22"/>
          <w:szCs w:val="22"/>
        </w:rPr>
        <w:t xml:space="preserve"> podle </w:t>
      </w:r>
      <w:r w:rsidR="00A87C17" w:rsidRPr="0080295D">
        <w:rPr>
          <w:rFonts w:cs="Times New Roman"/>
          <w:sz w:val="22"/>
          <w:szCs w:val="22"/>
        </w:rPr>
        <w:t>přílohy č.</w:t>
      </w:r>
      <w:r w:rsidR="0080295D" w:rsidRPr="0080295D">
        <w:rPr>
          <w:rFonts w:cs="Times New Roman"/>
          <w:sz w:val="22"/>
          <w:szCs w:val="22"/>
        </w:rPr>
        <w:t xml:space="preserve"> 2</w:t>
      </w:r>
      <w:r w:rsidR="002520C4">
        <w:rPr>
          <w:rFonts w:cs="Times New Roman"/>
          <w:sz w:val="22"/>
          <w:szCs w:val="22"/>
        </w:rPr>
        <w:t xml:space="preserve"> Výzvy</w:t>
      </w:r>
      <w:r w:rsidR="0080295D" w:rsidRPr="0080295D">
        <w:rPr>
          <w:rFonts w:cs="Times New Roman"/>
          <w:sz w:val="22"/>
          <w:szCs w:val="22"/>
        </w:rPr>
        <w:t>,</w:t>
      </w:r>
      <w:r w:rsidR="0080295D">
        <w:rPr>
          <w:rFonts w:cs="Times New Roman"/>
          <w:sz w:val="22"/>
          <w:szCs w:val="22"/>
        </w:rPr>
        <w:t xml:space="preserve">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rozpis ceny dle jednotlivých metod EKM, doprava, náklady na personál, náklady na zařízení, ostatní…</w:t>
      </w:r>
      <w:r w:rsidR="0080295D">
        <w:rPr>
          <w:rFonts w:cs="Times New Roman"/>
          <w:sz w:val="22"/>
          <w:szCs w:val="22"/>
        </w:rPr>
        <w:t>viz příloha č. 1</w:t>
      </w:r>
      <w:r w:rsidRPr="0080295D">
        <w:rPr>
          <w:rFonts w:cs="Times New Roman"/>
          <w:sz w:val="22"/>
          <w:szCs w:val="22"/>
        </w:rPr>
        <w:t xml:space="preserve">,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výpis z obchodního rejstříku,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oprávnění k činnosti,</w:t>
      </w:r>
    </w:p>
    <w:p w:rsidR="00AF473E" w:rsidRDefault="00A87C17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osvědčení</w:t>
      </w:r>
      <w:r w:rsidR="00AF473E">
        <w:rPr>
          <w:rFonts w:cs="Times New Roman"/>
          <w:sz w:val="22"/>
          <w:szCs w:val="22"/>
        </w:rPr>
        <w:t xml:space="preserve"> závodního,</w:t>
      </w:r>
    </w:p>
    <w:p w:rsidR="00AF473E" w:rsidRDefault="00A87C17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osvědčení</w:t>
      </w:r>
      <w:r w:rsidR="00AF473E">
        <w:rPr>
          <w:rFonts w:cs="Times New Roman"/>
          <w:sz w:val="22"/>
          <w:szCs w:val="22"/>
        </w:rPr>
        <w:t xml:space="preserve"> bezpečnostní</w:t>
      </w:r>
      <w:r w:rsidR="00A372AD">
        <w:rPr>
          <w:rFonts w:cs="Times New Roman"/>
          <w:sz w:val="22"/>
          <w:szCs w:val="22"/>
        </w:rPr>
        <w:t>ho</w:t>
      </w:r>
      <w:r>
        <w:rPr>
          <w:rFonts w:cs="Times New Roman"/>
          <w:sz w:val="22"/>
          <w:szCs w:val="22"/>
        </w:rPr>
        <w:t xml:space="preserve"> technik</w:t>
      </w:r>
      <w:r w:rsidR="00A372AD">
        <w:rPr>
          <w:rFonts w:cs="Times New Roman"/>
          <w:sz w:val="22"/>
          <w:szCs w:val="22"/>
        </w:rPr>
        <w:t>a</w:t>
      </w:r>
      <w:r w:rsidR="00AF473E">
        <w:rPr>
          <w:rFonts w:cs="Times New Roman"/>
          <w:sz w:val="22"/>
          <w:szCs w:val="22"/>
        </w:rPr>
        <w:t>,</w:t>
      </w:r>
    </w:p>
    <w:p w:rsidR="00AF473E" w:rsidRDefault="00A372A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osvědčení banského</w:t>
      </w:r>
      <w:r w:rsidR="00AF473E">
        <w:rPr>
          <w:rFonts w:cs="Times New Roman"/>
          <w:sz w:val="22"/>
          <w:szCs w:val="22"/>
        </w:rPr>
        <w:t xml:space="preserve"> projektant</w:t>
      </w:r>
      <w:r>
        <w:rPr>
          <w:rFonts w:cs="Times New Roman"/>
          <w:sz w:val="22"/>
          <w:szCs w:val="22"/>
        </w:rPr>
        <w:t>a</w:t>
      </w:r>
      <w:r w:rsidR="00AF473E">
        <w:rPr>
          <w:rFonts w:cs="Times New Roman"/>
          <w:sz w:val="22"/>
          <w:szCs w:val="22"/>
        </w:rPr>
        <w:t>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čestné prohlášení o porozumění výzvy</w:t>
      </w:r>
    </w:p>
    <w:p w:rsidR="00AF473E" w:rsidRDefault="00AF473E">
      <w:pPr>
        <w:pStyle w:val="Nadpis1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 xml:space="preserve">Předání závěreční zprávy </w:t>
      </w:r>
    </w:p>
    <w:p w:rsidR="008F715D" w:rsidRPr="00FF0B2C" w:rsidRDefault="00AF473E">
      <w:pPr>
        <w:rPr>
          <w:rFonts w:cs="Times New Roman"/>
          <w:sz w:val="22"/>
        </w:rPr>
      </w:pPr>
      <w:r w:rsidRPr="00FF0B2C">
        <w:rPr>
          <w:rFonts w:cs="Times New Roman"/>
          <w:sz w:val="22"/>
        </w:rPr>
        <w:t>Závěrečná zpráva po EKM včetně všech náležitostí, bude předána oprávněné osobě objednavatele p</w:t>
      </w:r>
      <w:r w:rsidR="004B0DE9" w:rsidRPr="00FF0B2C">
        <w:rPr>
          <w:rFonts w:cs="Times New Roman"/>
          <w:sz w:val="22"/>
        </w:rPr>
        <w:t>í</w:t>
      </w:r>
      <w:r w:rsidRPr="00FF0B2C">
        <w:rPr>
          <w:rFonts w:cs="Times New Roman"/>
          <w:sz w:val="22"/>
        </w:rPr>
        <w:t xml:space="preserve">. Mgr. Petře Valentové (v digitální formě včetně naměřených dat) a </w:t>
      </w:r>
      <w:r w:rsidR="008F715D" w:rsidRPr="00FF0B2C">
        <w:rPr>
          <w:rFonts w:cs="Times New Roman"/>
          <w:sz w:val="22"/>
        </w:rPr>
        <w:t xml:space="preserve">místnímu </w:t>
      </w:r>
      <w:r w:rsidRPr="00FF0B2C">
        <w:rPr>
          <w:rFonts w:cs="Times New Roman"/>
          <w:sz w:val="22"/>
        </w:rPr>
        <w:t>geolog</w:t>
      </w:r>
      <w:r w:rsidR="000F5FFF" w:rsidRPr="00FF0B2C">
        <w:rPr>
          <w:rFonts w:cs="Times New Roman"/>
          <w:sz w:val="22"/>
        </w:rPr>
        <w:t>ovi</w:t>
      </w:r>
      <w:r w:rsidR="00FF0B2C" w:rsidRPr="00FF0B2C">
        <w:rPr>
          <w:rFonts w:cs="Times New Roman"/>
          <w:sz w:val="22"/>
        </w:rPr>
        <w:t>/technikovi</w:t>
      </w:r>
      <w:r w:rsidR="000F5FFF" w:rsidRPr="00FF0B2C">
        <w:rPr>
          <w:rFonts w:cs="Times New Roman"/>
          <w:sz w:val="22"/>
        </w:rPr>
        <w:t xml:space="preserve"> </w:t>
      </w:r>
      <w:r w:rsidR="008F715D" w:rsidRPr="00FF0B2C">
        <w:rPr>
          <w:rFonts w:cs="Times New Roman"/>
          <w:sz w:val="22"/>
        </w:rPr>
        <w:t xml:space="preserve">daného </w:t>
      </w:r>
      <w:r w:rsidR="000F5FFF" w:rsidRPr="00FF0B2C">
        <w:rPr>
          <w:rFonts w:cs="Times New Roman"/>
          <w:sz w:val="22"/>
        </w:rPr>
        <w:t>PZP</w:t>
      </w:r>
      <w:r w:rsidR="008F715D" w:rsidRPr="00FF0B2C">
        <w:rPr>
          <w:rFonts w:cs="Times New Roman"/>
          <w:sz w:val="22"/>
        </w:rPr>
        <w:t>:</w:t>
      </w:r>
    </w:p>
    <w:p w:rsidR="00FF0B2C" w:rsidRPr="00FF0B2C" w:rsidRDefault="000F5FFF">
      <w:pPr>
        <w:rPr>
          <w:rFonts w:cs="Times New Roman"/>
          <w:sz w:val="22"/>
        </w:rPr>
      </w:pPr>
      <w:r w:rsidRPr="00FF0B2C">
        <w:rPr>
          <w:rFonts w:cs="Times New Roman"/>
          <w:sz w:val="22"/>
        </w:rPr>
        <w:t xml:space="preserve"> </w:t>
      </w:r>
    </w:p>
    <w:p w:rsidR="00AF473E" w:rsidRPr="00FF0B2C" w:rsidRDefault="00FF0B2C" w:rsidP="00FF0B2C">
      <w:pPr>
        <w:spacing w:line="360" w:lineRule="auto"/>
        <w:rPr>
          <w:rFonts w:cs="Times New Roman"/>
          <w:sz w:val="22"/>
        </w:rPr>
      </w:pPr>
      <w:r w:rsidRPr="00FF0B2C">
        <w:rPr>
          <w:rFonts w:cs="Times New Roman"/>
          <w:sz w:val="22"/>
        </w:rPr>
        <w:t xml:space="preserve">Na PZP </w:t>
      </w:r>
      <w:r w:rsidR="004A744E" w:rsidRPr="00FF0B2C">
        <w:rPr>
          <w:rFonts w:cs="Times New Roman"/>
          <w:sz w:val="22"/>
        </w:rPr>
        <w:t>Dolní Dunajovice</w:t>
      </w:r>
      <w:r w:rsidRPr="00FF0B2C">
        <w:rPr>
          <w:rFonts w:cs="Times New Roman"/>
          <w:sz w:val="22"/>
        </w:rPr>
        <w:t xml:space="preserve">: </w:t>
      </w:r>
      <w:r>
        <w:rPr>
          <w:rFonts w:cs="Times New Roman"/>
          <w:sz w:val="22"/>
        </w:rPr>
        <w:t>p. Mgr</w:t>
      </w:r>
      <w:r w:rsidR="000F5FFF" w:rsidRPr="00FF0B2C">
        <w:rPr>
          <w:rFonts w:cs="Times New Roman"/>
          <w:sz w:val="22"/>
        </w:rPr>
        <w:t xml:space="preserve">. </w:t>
      </w:r>
      <w:r w:rsidRPr="00FF0B2C">
        <w:rPr>
          <w:rFonts w:cs="Times New Roman"/>
          <w:sz w:val="22"/>
        </w:rPr>
        <w:t>Josefovi Šedivému,</w:t>
      </w:r>
    </w:p>
    <w:p w:rsidR="00FF0B2C" w:rsidRPr="00FF0B2C" w:rsidRDefault="00FF0B2C" w:rsidP="00FF0B2C">
      <w:pPr>
        <w:spacing w:line="360" w:lineRule="auto"/>
        <w:rPr>
          <w:rFonts w:cs="Times New Roman"/>
          <w:sz w:val="22"/>
        </w:rPr>
      </w:pPr>
      <w:r w:rsidRPr="00FF0B2C">
        <w:rPr>
          <w:rFonts w:cs="Times New Roman"/>
          <w:sz w:val="22"/>
        </w:rPr>
        <w:t>Na PZP Tvrdonice: p. Ing. Jaroslavovi Beštovi</w:t>
      </w:r>
    </w:p>
    <w:p w:rsidR="00FF0B2C" w:rsidRPr="00FF0B2C" w:rsidRDefault="00FF0B2C" w:rsidP="00FF0B2C">
      <w:pPr>
        <w:spacing w:line="360" w:lineRule="auto"/>
        <w:rPr>
          <w:rFonts w:cs="Times New Roman"/>
          <w:sz w:val="22"/>
        </w:rPr>
      </w:pPr>
      <w:r w:rsidRPr="00FF0B2C">
        <w:rPr>
          <w:rFonts w:cs="Times New Roman"/>
          <w:sz w:val="22"/>
        </w:rPr>
        <w:t xml:space="preserve">PZP Lobodice: </w:t>
      </w:r>
      <w:r>
        <w:rPr>
          <w:rFonts w:cs="Times New Roman"/>
          <w:sz w:val="22"/>
        </w:rPr>
        <w:t xml:space="preserve">p. </w:t>
      </w:r>
      <w:r w:rsidRPr="00FF0B2C">
        <w:rPr>
          <w:rFonts w:cs="Times New Roman"/>
          <w:sz w:val="22"/>
        </w:rPr>
        <w:t>F</w:t>
      </w:r>
      <w:r>
        <w:rPr>
          <w:rFonts w:cs="Times New Roman"/>
          <w:sz w:val="22"/>
        </w:rPr>
        <w:t>rantiškovi Dočkalovi</w:t>
      </w:r>
    </w:p>
    <w:p w:rsidR="00FF0B2C" w:rsidRPr="00FF0B2C" w:rsidRDefault="00FF0B2C" w:rsidP="00FF0B2C">
      <w:pPr>
        <w:spacing w:line="360" w:lineRule="auto"/>
        <w:rPr>
          <w:rFonts w:cs="Times New Roman"/>
          <w:sz w:val="22"/>
        </w:rPr>
      </w:pPr>
      <w:r w:rsidRPr="00FF0B2C">
        <w:rPr>
          <w:rFonts w:cs="Times New Roman"/>
          <w:sz w:val="22"/>
        </w:rPr>
        <w:t>PZP Štramberk</w:t>
      </w:r>
      <w:r>
        <w:rPr>
          <w:rFonts w:cs="Times New Roman"/>
          <w:sz w:val="22"/>
        </w:rPr>
        <w:t xml:space="preserve">: </w:t>
      </w:r>
      <w:r>
        <w:rPr>
          <w:rFonts w:cs="Times New Roman"/>
        </w:rPr>
        <w:t>p. Ing. Vítězslavovi Stejskalovi</w:t>
      </w:r>
    </w:p>
    <w:p w:rsidR="00FF0B2C" w:rsidRPr="00FF0B2C" w:rsidRDefault="00FF0B2C" w:rsidP="00FF0B2C">
      <w:pPr>
        <w:spacing w:line="360" w:lineRule="auto"/>
        <w:rPr>
          <w:rFonts w:cs="Times New Roman"/>
          <w:sz w:val="22"/>
        </w:rPr>
      </w:pPr>
      <w:r w:rsidRPr="00FF0B2C">
        <w:rPr>
          <w:rFonts w:cs="Times New Roman"/>
          <w:sz w:val="22"/>
        </w:rPr>
        <w:t>PZP Třanovice</w:t>
      </w:r>
      <w:r>
        <w:rPr>
          <w:rFonts w:cs="Times New Roman"/>
          <w:sz w:val="22"/>
        </w:rPr>
        <w:t xml:space="preserve">: </w:t>
      </w:r>
      <w:r>
        <w:rPr>
          <w:rFonts w:cs="Times New Roman"/>
        </w:rPr>
        <w:t>p. Ing. Miroslavovi Prokopovi</w:t>
      </w:r>
    </w:p>
    <w:p w:rsidR="00AF473E" w:rsidRPr="00FF0B2C" w:rsidRDefault="00FF0B2C" w:rsidP="00FF0B2C">
      <w:pPr>
        <w:spacing w:line="360" w:lineRule="auto"/>
        <w:rPr>
          <w:rFonts w:cs="Times New Roman"/>
          <w:sz w:val="22"/>
        </w:rPr>
      </w:pPr>
      <w:r w:rsidRPr="00FF0B2C">
        <w:rPr>
          <w:rFonts w:cs="Times New Roman"/>
          <w:sz w:val="22"/>
        </w:rPr>
        <w:t>Na PZP Háje: p. Ondrejovi Falcníkovi</w:t>
      </w: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  <w:b/>
          <w:bCs/>
          <w:sz w:val="24"/>
          <w:szCs w:val="24"/>
          <w:u w:val="single"/>
        </w:rPr>
      </w:pPr>
    </w:p>
    <w:p w:rsidR="00AF473E" w:rsidRDefault="00AF473E">
      <w:pPr>
        <w:rPr>
          <w:rFonts w:cs="Times New Roman"/>
          <w:b/>
          <w:bCs/>
          <w:sz w:val="24"/>
          <w:szCs w:val="24"/>
          <w:u w:val="single"/>
        </w:rPr>
      </w:pPr>
    </w:p>
    <w:sectPr w:rsidR="00AF473E" w:rsidSect="00AF473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36A" w:rsidRDefault="0008736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8736A" w:rsidRDefault="0008736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73E" w:rsidRDefault="00AF473E">
    <w:pPr>
      <w:pStyle w:val="Zpat"/>
      <w:jc w:val="center"/>
      <w:rPr>
        <w:rFonts w:cs="Times New Roman"/>
      </w:rPr>
    </w:pPr>
    <w:r>
      <w:rPr>
        <w:rFonts w:cs="Times New Roman"/>
      </w:rPr>
      <w:t xml:space="preserve">-  </w:t>
    </w:r>
    <w:r>
      <w:rPr>
        <w:rFonts w:cs="Times New Roman"/>
      </w:rPr>
      <w:fldChar w:fldCharType="begin"/>
    </w:r>
    <w:r>
      <w:rPr>
        <w:rFonts w:cs="Times New Roman"/>
      </w:rPr>
      <w:instrText>PAGE   \* MERGEFORMAT</w:instrText>
    </w:r>
    <w:r>
      <w:rPr>
        <w:rFonts w:cs="Times New Roman"/>
      </w:rPr>
      <w:fldChar w:fldCharType="separate"/>
    </w:r>
    <w:r w:rsidR="00D86921">
      <w:rPr>
        <w:rFonts w:cs="Times New Roman"/>
        <w:noProof/>
      </w:rPr>
      <w:t>4</w:t>
    </w:r>
    <w:r>
      <w:rPr>
        <w:rFonts w:cs="Times New Roman"/>
      </w:rPr>
      <w:fldChar w:fldCharType="end"/>
    </w:r>
    <w:r>
      <w:rPr>
        <w:rFonts w:cs="Times New Roman"/>
      </w:rPr>
      <w:t xml:space="preserve">  -</w:t>
    </w:r>
  </w:p>
  <w:p w:rsidR="00AF473E" w:rsidRDefault="00AF473E">
    <w:pPr>
      <w:pStyle w:val="Zpa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36A" w:rsidRDefault="0008736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8736A" w:rsidRDefault="0008736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CC2" w:rsidRPr="00A0369B" w:rsidRDefault="00A0369B" w:rsidP="00A0369B">
    <w:pPr>
      <w:pStyle w:val="Zhlav"/>
      <w:jc w:val="right"/>
      <w:rPr>
        <w:sz w:val="8"/>
      </w:rPr>
    </w:pPr>
    <w:r w:rsidRPr="00A0369B">
      <w:rPr>
        <w:rFonts w:cs="Times New Roman"/>
        <w:b/>
        <w:bCs/>
        <w:sz w:val="24"/>
        <w:szCs w:val="48"/>
      </w:rPr>
      <w:t>Servis na k</w:t>
    </w:r>
    <w:r>
      <w:rPr>
        <w:rFonts w:cs="Times New Roman"/>
        <w:b/>
        <w:bCs/>
        <w:sz w:val="24"/>
        <w:szCs w:val="48"/>
      </w:rPr>
      <w:t>arotážní měření</w:t>
    </w:r>
    <w:r w:rsidRPr="00A0369B">
      <w:rPr>
        <w:rFonts w:cs="Times New Roman"/>
        <w:b/>
        <w:bCs/>
        <w:sz w:val="24"/>
        <w:szCs w:val="48"/>
      </w:rPr>
      <w:t xml:space="preserve"> 2017 –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6E2A8FC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1">
      <w:start w:val="1"/>
      <w:numFmt w:val="ordinal"/>
      <w:pStyle w:val="Nadpis2"/>
      <w:lvlText w:val="2.%2"/>
      <w:lvlJc w:val="center"/>
      <w:pPr>
        <w:tabs>
          <w:tab w:val="num" w:pos="0"/>
        </w:tabs>
      </w:pPr>
      <w:rPr>
        <w:rFonts w:ascii="Times New Roman" w:hAnsi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1" w15:restartNumberingAfterBreak="0">
    <w:nsid w:val="03701F04"/>
    <w:multiLevelType w:val="hybridMultilevel"/>
    <w:tmpl w:val="1F8A4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9615A1"/>
    <w:multiLevelType w:val="hybridMultilevel"/>
    <w:tmpl w:val="0040C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14078"/>
    <w:multiLevelType w:val="hybridMultilevel"/>
    <w:tmpl w:val="01765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96F5C"/>
    <w:multiLevelType w:val="hybridMultilevel"/>
    <w:tmpl w:val="F230C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2D6047"/>
    <w:multiLevelType w:val="hybridMultilevel"/>
    <w:tmpl w:val="9DD69AC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2176694"/>
    <w:multiLevelType w:val="hybridMultilevel"/>
    <w:tmpl w:val="30C68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D1AB9"/>
    <w:multiLevelType w:val="hybridMultilevel"/>
    <w:tmpl w:val="A2066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095069"/>
    <w:multiLevelType w:val="hybridMultilevel"/>
    <w:tmpl w:val="18F25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42A2500"/>
    <w:multiLevelType w:val="hybridMultilevel"/>
    <w:tmpl w:val="691CB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A1C1E11"/>
    <w:multiLevelType w:val="hybridMultilevel"/>
    <w:tmpl w:val="E78208EE"/>
    <w:lvl w:ilvl="0" w:tplc="408237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E74D2"/>
    <w:multiLevelType w:val="hybridMultilevel"/>
    <w:tmpl w:val="D542C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0B252BD"/>
    <w:multiLevelType w:val="hybridMultilevel"/>
    <w:tmpl w:val="BE623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2AB78EB"/>
    <w:multiLevelType w:val="hybridMultilevel"/>
    <w:tmpl w:val="606200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730766F"/>
    <w:multiLevelType w:val="hybridMultilevel"/>
    <w:tmpl w:val="4572A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2197709"/>
    <w:multiLevelType w:val="hybridMultilevel"/>
    <w:tmpl w:val="C270D1E8"/>
    <w:lvl w:ilvl="0" w:tplc="81B8E3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D71FD"/>
    <w:multiLevelType w:val="hybridMultilevel"/>
    <w:tmpl w:val="A74EE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16"/>
  </w:num>
  <w:num w:numId="5">
    <w:abstractNumId w:val="5"/>
  </w:num>
  <w:num w:numId="6">
    <w:abstractNumId w:val="7"/>
  </w:num>
  <w:num w:numId="7">
    <w:abstractNumId w:val="12"/>
  </w:num>
  <w:num w:numId="8">
    <w:abstractNumId w:val="0"/>
  </w:num>
  <w:num w:numId="9">
    <w:abstractNumId w:val="4"/>
  </w:num>
  <w:num w:numId="10">
    <w:abstractNumId w:val="1"/>
  </w:num>
  <w:num w:numId="11">
    <w:abstractNumId w:val="8"/>
  </w:num>
  <w:num w:numId="12">
    <w:abstractNumId w:val="11"/>
  </w:num>
  <w:num w:numId="13">
    <w:abstractNumId w:val="13"/>
  </w:num>
  <w:num w:numId="14">
    <w:abstractNumId w:val="9"/>
  </w:num>
  <w:num w:numId="15">
    <w:abstractNumId w:val="2"/>
  </w:num>
  <w:num w:numId="16">
    <w:abstractNumId w:val="3"/>
  </w:num>
  <w:num w:numId="17">
    <w:abstractNumId w:val="6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3E"/>
    <w:rsid w:val="00002067"/>
    <w:rsid w:val="00007159"/>
    <w:rsid w:val="0008736A"/>
    <w:rsid w:val="000A7D60"/>
    <w:rsid w:val="000B7E32"/>
    <w:rsid w:val="000E1AC9"/>
    <w:rsid w:val="000F5FFF"/>
    <w:rsid w:val="002025AD"/>
    <w:rsid w:val="002310D9"/>
    <w:rsid w:val="00241D19"/>
    <w:rsid w:val="00246FD0"/>
    <w:rsid w:val="002520C4"/>
    <w:rsid w:val="00253208"/>
    <w:rsid w:val="0027143E"/>
    <w:rsid w:val="00280C67"/>
    <w:rsid w:val="002B6494"/>
    <w:rsid w:val="002B6DC0"/>
    <w:rsid w:val="003907D0"/>
    <w:rsid w:val="003C699F"/>
    <w:rsid w:val="003E277E"/>
    <w:rsid w:val="00443ACC"/>
    <w:rsid w:val="004A744E"/>
    <w:rsid w:val="004B0DE9"/>
    <w:rsid w:val="00533E29"/>
    <w:rsid w:val="00540E52"/>
    <w:rsid w:val="0056111C"/>
    <w:rsid w:val="00595F03"/>
    <w:rsid w:val="005B7A41"/>
    <w:rsid w:val="005E1887"/>
    <w:rsid w:val="005F6678"/>
    <w:rsid w:val="006022B4"/>
    <w:rsid w:val="00635C77"/>
    <w:rsid w:val="00644CC2"/>
    <w:rsid w:val="00677CA4"/>
    <w:rsid w:val="00685520"/>
    <w:rsid w:val="006E4A2A"/>
    <w:rsid w:val="007269FF"/>
    <w:rsid w:val="0074346D"/>
    <w:rsid w:val="00745618"/>
    <w:rsid w:val="007D3528"/>
    <w:rsid w:val="007E71DD"/>
    <w:rsid w:val="0080282C"/>
    <w:rsid w:val="0080295D"/>
    <w:rsid w:val="00810B59"/>
    <w:rsid w:val="0083597C"/>
    <w:rsid w:val="00891D4D"/>
    <w:rsid w:val="008A4163"/>
    <w:rsid w:val="008A64D0"/>
    <w:rsid w:val="008D2D35"/>
    <w:rsid w:val="008F715D"/>
    <w:rsid w:val="00942C1E"/>
    <w:rsid w:val="00950A61"/>
    <w:rsid w:val="00965F40"/>
    <w:rsid w:val="00971F7E"/>
    <w:rsid w:val="009A42DA"/>
    <w:rsid w:val="009E4650"/>
    <w:rsid w:val="00A0369B"/>
    <w:rsid w:val="00A07861"/>
    <w:rsid w:val="00A1113E"/>
    <w:rsid w:val="00A24058"/>
    <w:rsid w:val="00A372AD"/>
    <w:rsid w:val="00A44FAA"/>
    <w:rsid w:val="00A61D04"/>
    <w:rsid w:val="00A87C17"/>
    <w:rsid w:val="00A93ECE"/>
    <w:rsid w:val="00A94825"/>
    <w:rsid w:val="00AC0E2B"/>
    <w:rsid w:val="00AC7DAA"/>
    <w:rsid w:val="00AF473E"/>
    <w:rsid w:val="00B112A2"/>
    <w:rsid w:val="00B62C6A"/>
    <w:rsid w:val="00B76F72"/>
    <w:rsid w:val="00BE1A25"/>
    <w:rsid w:val="00C97633"/>
    <w:rsid w:val="00D00541"/>
    <w:rsid w:val="00D86921"/>
    <w:rsid w:val="00E32CDB"/>
    <w:rsid w:val="00E3408E"/>
    <w:rsid w:val="00E66E49"/>
    <w:rsid w:val="00E7766A"/>
    <w:rsid w:val="00E91F7C"/>
    <w:rsid w:val="00EA04A0"/>
    <w:rsid w:val="00EF3381"/>
    <w:rsid w:val="00F91FD4"/>
    <w:rsid w:val="00F93ECE"/>
    <w:rsid w:val="00FE7529"/>
    <w:rsid w:val="00FF0B2C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A12F87-6A8B-48B7-AF58-B1DC472A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hAnsi="Times New Roman"/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numPr>
        <w:ilvl w:val="1"/>
        <w:numId w:val="2"/>
      </w:numPr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Pr>
      <w:rFonts w:ascii="Times New Roman" w:hAnsi="Times New Roman" w:cs="Times New Roman"/>
      <w:sz w:val="28"/>
      <w:szCs w:val="28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D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D4D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340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08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08E"/>
    <w:rPr>
      <w:rFonts w:ascii="Times New Roman" w:hAnsi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0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08E"/>
    <w:rPr>
      <w:rFonts w:ascii="Times New Roman" w:hAnsi="Times New Roman"/>
      <w:b/>
      <w:bCs/>
      <w:sz w:val="20"/>
      <w:szCs w:val="20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A07861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2B6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we-gasstorage.cz/cs/mapa-zasobnik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tra.valentova@rw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1126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Mour Patrik</cp:lastModifiedBy>
  <cp:revision>24</cp:revision>
  <cp:lastPrinted>2013-11-21T13:43:00Z</cp:lastPrinted>
  <dcterms:created xsi:type="dcterms:W3CDTF">2013-11-21T13:52:00Z</dcterms:created>
  <dcterms:modified xsi:type="dcterms:W3CDTF">2016-08-31T12:34:00Z</dcterms:modified>
</cp:coreProperties>
</file>