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34"/>
        <w:gridCol w:w="1393"/>
        <w:gridCol w:w="141"/>
        <w:gridCol w:w="1547"/>
        <w:gridCol w:w="721"/>
        <w:gridCol w:w="2552"/>
      </w:tblGrid>
      <w:tr w:rsidR="0035453D" w:rsidTr="00F5204B">
        <w:trPr>
          <w:trHeight w:val="723"/>
        </w:trPr>
        <w:tc>
          <w:tcPr>
            <w:tcW w:w="946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453D" w:rsidRDefault="0035453D" w:rsidP="00533F5F">
            <w:pPr>
              <w:spacing w:before="0"/>
              <w:ind w:left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Změnový list č.</w:t>
            </w:r>
          </w:p>
        </w:tc>
      </w:tr>
      <w:tr w:rsidR="0035453D" w:rsidTr="00F5204B">
        <w:trPr>
          <w:trHeight w:val="1337"/>
        </w:trPr>
        <w:tc>
          <w:tcPr>
            <w:tcW w:w="9464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5453D" w:rsidRDefault="0035453D">
            <w:pPr>
              <w:spacing w:before="0"/>
              <w:ind w:left="0"/>
              <w:jc w:val="center"/>
            </w:pPr>
          </w:p>
          <w:p w:rsidR="0035453D" w:rsidRDefault="0035453D" w:rsidP="0097534A">
            <w:pPr>
              <w:spacing w:before="0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Název stavby:  </w:t>
            </w:r>
          </w:p>
          <w:p w:rsidR="0046727A" w:rsidRPr="00C46C9A" w:rsidRDefault="0046727A" w:rsidP="0046727A">
            <w:pPr>
              <w:spacing w:before="120"/>
              <w:ind w:left="1701" w:right="-283" w:hanging="1701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„</w:t>
            </w:r>
            <w:r w:rsidR="00C46C9A" w:rsidRPr="00C46C9A">
              <w:rPr>
                <w:rFonts w:ascii="Arial" w:hAnsi="Arial" w:cs="Arial"/>
                <w:b/>
                <w:bCs/>
                <w:noProof/>
              </w:rPr>
              <w:t>Stavba č. 2191 Výměna sušicích kolon a regenerátorů TEG na PZP Štramberk</w:t>
            </w:r>
            <w:r>
              <w:rPr>
                <w:rFonts w:ascii="Arial" w:hAnsi="Arial" w:cs="Arial"/>
                <w:b/>
                <w:bCs/>
                <w:noProof/>
              </w:rPr>
              <w:t>“</w:t>
            </w:r>
          </w:p>
          <w:p w:rsidR="002C4A41" w:rsidRDefault="002C4A41" w:rsidP="000234E8">
            <w:pPr>
              <w:spacing w:before="0"/>
              <w:ind w:left="0"/>
              <w:jc w:val="center"/>
              <w:rPr>
                <w:rFonts w:ascii="Arial" w:hAnsi="Arial"/>
                <w:b/>
                <w:color w:val="000080"/>
                <w:sz w:val="24"/>
              </w:rPr>
            </w:pPr>
          </w:p>
        </w:tc>
      </w:tr>
      <w:tr w:rsidR="0035453D" w:rsidTr="00F5204B">
        <w:trPr>
          <w:trHeight w:val="1218"/>
        </w:trPr>
        <w:tc>
          <w:tcPr>
            <w:tcW w:w="4644" w:type="dxa"/>
            <w:gridSpan w:val="4"/>
            <w:tcBorders>
              <w:left w:val="single" w:sz="12" w:space="0" w:color="auto"/>
            </w:tcBorders>
          </w:tcPr>
          <w:p w:rsidR="0035453D" w:rsidRDefault="0035453D">
            <w:pPr>
              <w:spacing w:before="0"/>
              <w:ind w:left="0"/>
              <w:jc w:val="left"/>
              <w:rPr>
                <w:b/>
              </w:rPr>
            </w:pPr>
            <w:r>
              <w:rPr>
                <w:b/>
                <w:szCs w:val="22"/>
              </w:rPr>
              <w:t>Objednatel:</w:t>
            </w:r>
          </w:p>
          <w:p w:rsidR="0035453D" w:rsidRDefault="0046727A">
            <w:pPr>
              <w:spacing w:before="0"/>
              <w:ind w:left="0"/>
              <w:jc w:val="left"/>
              <w:rPr>
                <w:b/>
              </w:rPr>
            </w:pPr>
            <w:proofErr w:type="spellStart"/>
            <w:r>
              <w:rPr>
                <w:b/>
                <w:szCs w:val="22"/>
              </w:rPr>
              <w:t>innogy</w:t>
            </w:r>
            <w:proofErr w:type="spellEnd"/>
            <w:r w:rsidR="0035453D">
              <w:rPr>
                <w:b/>
                <w:szCs w:val="22"/>
              </w:rPr>
              <w:t xml:space="preserve"> </w:t>
            </w:r>
            <w:proofErr w:type="spellStart"/>
            <w:r w:rsidR="0035453D">
              <w:rPr>
                <w:b/>
                <w:szCs w:val="22"/>
              </w:rPr>
              <w:t>Gas</w:t>
            </w:r>
            <w:proofErr w:type="spellEnd"/>
            <w:r w:rsidR="00403A09">
              <w:rPr>
                <w:b/>
                <w:szCs w:val="22"/>
              </w:rPr>
              <w:t xml:space="preserve"> </w:t>
            </w:r>
            <w:proofErr w:type="spellStart"/>
            <w:r w:rsidR="0035453D">
              <w:rPr>
                <w:b/>
                <w:szCs w:val="22"/>
              </w:rPr>
              <w:t>Storage</w:t>
            </w:r>
            <w:proofErr w:type="spellEnd"/>
            <w:r w:rsidR="00094DCA">
              <w:rPr>
                <w:b/>
                <w:szCs w:val="22"/>
              </w:rPr>
              <w:t>, s.r.o.</w:t>
            </w:r>
          </w:p>
          <w:p w:rsidR="0035453D" w:rsidRDefault="0046727A">
            <w:pPr>
              <w:spacing w:before="0"/>
              <w:ind w:left="0"/>
              <w:jc w:val="left"/>
            </w:pPr>
            <w:r>
              <w:rPr>
                <w:szCs w:val="22"/>
              </w:rPr>
              <w:t>Limuzská 3135/12</w:t>
            </w:r>
            <w:r w:rsidR="0035453D">
              <w:rPr>
                <w:szCs w:val="22"/>
              </w:rPr>
              <w:t xml:space="preserve">, </w:t>
            </w:r>
          </w:p>
          <w:p w:rsidR="0035453D" w:rsidRDefault="0046727A">
            <w:pPr>
              <w:spacing w:before="0"/>
              <w:ind w:left="0"/>
              <w:jc w:val="left"/>
            </w:pPr>
            <w:r>
              <w:rPr>
                <w:szCs w:val="22"/>
              </w:rPr>
              <w:t xml:space="preserve">108 00 Praha </w:t>
            </w:r>
            <w:proofErr w:type="gramStart"/>
            <w:r>
              <w:rPr>
                <w:szCs w:val="22"/>
              </w:rPr>
              <w:t>10-Strašnice</w:t>
            </w:r>
            <w:proofErr w:type="gramEnd"/>
            <w:r w:rsidR="00F5204B">
              <w:rPr>
                <w:szCs w:val="22"/>
              </w:rPr>
              <w:t xml:space="preserve"> </w:t>
            </w:r>
          </w:p>
          <w:p w:rsidR="0035453D" w:rsidRDefault="0035453D">
            <w:pPr>
              <w:spacing w:before="0"/>
              <w:ind w:left="0"/>
              <w:jc w:val="left"/>
            </w:pPr>
          </w:p>
        </w:tc>
        <w:tc>
          <w:tcPr>
            <w:tcW w:w="4820" w:type="dxa"/>
            <w:gridSpan w:val="3"/>
            <w:tcBorders>
              <w:right w:val="single" w:sz="12" w:space="0" w:color="auto"/>
            </w:tcBorders>
          </w:tcPr>
          <w:p w:rsidR="0035453D" w:rsidRDefault="0035453D">
            <w:pPr>
              <w:spacing w:before="0"/>
              <w:ind w:left="0"/>
              <w:jc w:val="left"/>
              <w:rPr>
                <w:b/>
              </w:rPr>
            </w:pPr>
            <w:r>
              <w:rPr>
                <w:b/>
                <w:szCs w:val="22"/>
              </w:rPr>
              <w:t>Zhotovitel:</w:t>
            </w:r>
          </w:p>
          <w:p w:rsidR="0035453D" w:rsidRDefault="0035453D" w:rsidP="00C46C9A">
            <w:pPr>
              <w:tabs>
                <w:tab w:val="left" w:pos="3600"/>
              </w:tabs>
              <w:ind w:left="0"/>
            </w:pPr>
          </w:p>
        </w:tc>
      </w:tr>
      <w:tr w:rsidR="0035453D" w:rsidTr="00F5204B">
        <w:trPr>
          <w:trHeight w:val="493"/>
        </w:trPr>
        <w:tc>
          <w:tcPr>
            <w:tcW w:w="9464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5453D" w:rsidRDefault="0035453D" w:rsidP="00972E4E">
            <w:pPr>
              <w:spacing w:before="0"/>
              <w:ind w:left="0"/>
              <w:jc w:val="left"/>
              <w:rPr>
                <w:b/>
              </w:rPr>
            </w:pPr>
            <w:r>
              <w:rPr>
                <w:b/>
                <w:szCs w:val="22"/>
              </w:rPr>
              <w:t>Datum uplatnění změny:</w:t>
            </w:r>
          </w:p>
        </w:tc>
      </w:tr>
      <w:tr w:rsidR="0035453D" w:rsidTr="00F5204B">
        <w:trPr>
          <w:trHeight w:val="2468"/>
        </w:trPr>
        <w:tc>
          <w:tcPr>
            <w:tcW w:w="9464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35453D" w:rsidRDefault="0035453D">
            <w:pPr>
              <w:spacing w:before="0"/>
              <w:ind w:left="0"/>
              <w:jc w:val="left"/>
              <w:rPr>
                <w:b/>
              </w:rPr>
            </w:pPr>
            <w:r>
              <w:rPr>
                <w:b/>
                <w:szCs w:val="22"/>
              </w:rPr>
              <w:t>Stručný popis změny:</w:t>
            </w:r>
          </w:p>
          <w:p w:rsidR="0035453D" w:rsidRDefault="0035453D" w:rsidP="0046727A">
            <w:pPr>
              <w:tabs>
                <w:tab w:val="center" w:pos="2268"/>
                <w:tab w:val="center" w:pos="6804"/>
              </w:tabs>
              <w:ind w:left="0"/>
              <w:rPr>
                <w:b/>
              </w:rPr>
            </w:pPr>
          </w:p>
        </w:tc>
      </w:tr>
      <w:tr w:rsidR="0035453D" w:rsidTr="00F5204B">
        <w:trPr>
          <w:trHeight w:val="788"/>
        </w:trPr>
        <w:tc>
          <w:tcPr>
            <w:tcW w:w="9464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35453D" w:rsidRDefault="0035453D">
            <w:pPr>
              <w:spacing w:before="0"/>
              <w:ind w:left="0"/>
              <w:jc w:val="left"/>
              <w:rPr>
                <w:b/>
              </w:rPr>
            </w:pPr>
            <w:r>
              <w:rPr>
                <w:b/>
                <w:szCs w:val="22"/>
              </w:rPr>
              <w:t>Důvod uplatnění změny:</w:t>
            </w:r>
          </w:p>
          <w:p w:rsidR="0035453D" w:rsidRPr="00263244" w:rsidRDefault="0035453D" w:rsidP="009D395D">
            <w:pPr>
              <w:spacing w:before="0"/>
              <w:ind w:left="0"/>
              <w:jc w:val="left"/>
            </w:pPr>
          </w:p>
        </w:tc>
      </w:tr>
      <w:tr w:rsidR="0035453D" w:rsidTr="00F5204B">
        <w:trPr>
          <w:trHeight w:val="711"/>
        </w:trPr>
        <w:tc>
          <w:tcPr>
            <w:tcW w:w="4644" w:type="dxa"/>
            <w:gridSpan w:val="4"/>
            <w:tcBorders>
              <w:left w:val="single" w:sz="12" w:space="0" w:color="auto"/>
            </w:tcBorders>
          </w:tcPr>
          <w:p w:rsidR="00972E4E" w:rsidRDefault="00972E4E">
            <w:pPr>
              <w:spacing w:before="0"/>
              <w:ind w:left="0"/>
              <w:jc w:val="left"/>
              <w:rPr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17F43B4" wp14:editId="4A551FBE">
                      <wp:simplePos x="0" y="0"/>
                      <wp:positionH relativeFrom="column">
                        <wp:posOffset>1506855</wp:posOffset>
                      </wp:positionH>
                      <wp:positionV relativeFrom="paragraph">
                        <wp:posOffset>1270</wp:posOffset>
                      </wp:positionV>
                      <wp:extent cx="0" cy="0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FE88E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118.65pt;margin-top:.1pt;width:0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"/>
                  </w:pict>
                </mc:Fallback>
              </mc:AlternateContent>
            </w:r>
            <w:r w:rsidR="0097534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EAF88AD" wp14:editId="6F1B27B7">
                      <wp:simplePos x="0" y="0"/>
                      <wp:positionH relativeFrom="column">
                        <wp:posOffset>1367917</wp:posOffset>
                      </wp:positionH>
                      <wp:positionV relativeFrom="paragraph">
                        <wp:posOffset>1372</wp:posOffset>
                      </wp:positionV>
                      <wp:extent cx="0" cy="0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C7D3DB" id="AutoShape 2" o:spid="_x0000_s1026" type="#_x0000_t32" style="position:absolute;margin-left:107.7pt;margin-top:.1pt;width:0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"/>
                  </w:pict>
                </mc:Fallback>
              </mc:AlternateContent>
            </w:r>
            <w:r w:rsidR="0035453D">
              <w:rPr>
                <w:szCs w:val="22"/>
              </w:rPr>
              <w:t xml:space="preserve">Předložena kalkulace:   </w:t>
            </w:r>
          </w:p>
          <w:bookmarkStart w:id="0" w:name="Zaškrtávací1"/>
          <w:p w:rsidR="0035453D" w:rsidRDefault="0035453D">
            <w:pPr>
              <w:spacing w:before="0"/>
              <w:ind w:left="0"/>
              <w:jc w:val="left"/>
            </w:pPr>
            <w:r>
              <w:rPr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2"/>
              </w:rPr>
              <w:instrText xml:space="preserve"> FORMCHECKBOX </w:instrText>
            </w:r>
            <w:r w:rsidR="00C46C9A">
              <w:rPr>
                <w:szCs w:val="22"/>
              </w:rPr>
            </w:r>
            <w:r w:rsidR="00C46C9A">
              <w:rPr>
                <w:szCs w:val="22"/>
              </w:rPr>
              <w:fldChar w:fldCharType="separate"/>
            </w:r>
            <w:r>
              <w:rPr>
                <w:szCs w:val="22"/>
              </w:rPr>
              <w:fldChar w:fldCharType="end"/>
            </w:r>
            <w:bookmarkEnd w:id="0"/>
            <w:r>
              <w:rPr>
                <w:szCs w:val="22"/>
              </w:rPr>
              <w:t xml:space="preserve">      Ano</w:t>
            </w:r>
          </w:p>
          <w:bookmarkStart w:id="1" w:name="Zaškrtávací2"/>
          <w:p w:rsidR="0035453D" w:rsidRDefault="0035453D">
            <w:pPr>
              <w:spacing w:before="0"/>
              <w:ind w:left="0"/>
              <w:jc w:val="left"/>
            </w:pPr>
            <w:r>
              <w:rPr>
                <w:szCs w:val="22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2"/>
              </w:rPr>
              <w:instrText xml:space="preserve"> FORMCHECKBOX </w:instrText>
            </w:r>
            <w:r w:rsidR="00C46C9A">
              <w:rPr>
                <w:szCs w:val="22"/>
              </w:rPr>
            </w:r>
            <w:r w:rsidR="00C46C9A">
              <w:rPr>
                <w:szCs w:val="22"/>
              </w:rPr>
              <w:fldChar w:fldCharType="separate"/>
            </w:r>
            <w:r>
              <w:rPr>
                <w:szCs w:val="22"/>
              </w:rPr>
              <w:fldChar w:fldCharType="end"/>
            </w:r>
            <w:bookmarkEnd w:id="1"/>
            <w:r>
              <w:rPr>
                <w:szCs w:val="22"/>
              </w:rPr>
              <w:t xml:space="preserve">      Ne</w:t>
            </w:r>
          </w:p>
        </w:tc>
        <w:tc>
          <w:tcPr>
            <w:tcW w:w="4820" w:type="dxa"/>
            <w:gridSpan w:val="3"/>
            <w:tcBorders>
              <w:right w:val="single" w:sz="12" w:space="0" w:color="auto"/>
            </w:tcBorders>
          </w:tcPr>
          <w:p w:rsidR="0035453D" w:rsidRDefault="0035453D">
            <w:pPr>
              <w:spacing w:before="0"/>
              <w:ind w:left="0"/>
              <w:jc w:val="left"/>
            </w:pPr>
            <w:r>
              <w:rPr>
                <w:szCs w:val="22"/>
              </w:rPr>
              <w:t>Termín pro předložení kalkulace:</w:t>
            </w:r>
          </w:p>
          <w:p w:rsidR="0035453D" w:rsidRDefault="0035453D">
            <w:pPr>
              <w:spacing w:before="0"/>
              <w:ind w:left="0"/>
              <w:jc w:val="left"/>
            </w:pPr>
          </w:p>
        </w:tc>
      </w:tr>
      <w:tr w:rsidR="0035453D" w:rsidTr="00F5204B">
        <w:trPr>
          <w:trHeight w:val="499"/>
        </w:trPr>
        <w:tc>
          <w:tcPr>
            <w:tcW w:w="9464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35453D" w:rsidRPr="008F78D7" w:rsidRDefault="0035453D" w:rsidP="00C46C9A">
            <w:pPr>
              <w:spacing w:before="0"/>
              <w:ind w:left="0"/>
              <w:rPr>
                <w:szCs w:val="22"/>
              </w:rPr>
            </w:pPr>
            <w:r>
              <w:rPr>
                <w:szCs w:val="22"/>
              </w:rPr>
              <w:t>Uplatňované práce v tomto změnovém listu jsou změnou oproti předané projektové dokumentaci nebo cenové kalkulaci z </w:t>
            </w:r>
            <w:proofErr w:type="gramStart"/>
            <w:r>
              <w:rPr>
                <w:szCs w:val="22"/>
              </w:rPr>
              <w:t>uzavřené</w:t>
            </w:r>
            <w:proofErr w:type="gram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SoD</w:t>
            </w:r>
            <w:proofErr w:type="spellEnd"/>
            <w:r w:rsidR="00BC40D8">
              <w:rPr>
                <w:szCs w:val="22"/>
              </w:rPr>
              <w:t xml:space="preserve"> </w:t>
            </w:r>
            <w:r>
              <w:rPr>
                <w:szCs w:val="22"/>
              </w:rPr>
              <w:t>č</w:t>
            </w:r>
            <w:r w:rsidR="002C4A41">
              <w:rPr>
                <w:szCs w:val="22"/>
              </w:rPr>
              <w:t xml:space="preserve">. objednatele </w:t>
            </w:r>
            <w:r w:rsidR="00C46C9A">
              <w:rPr>
                <w:szCs w:val="22"/>
              </w:rPr>
              <w:t>……………</w:t>
            </w:r>
            <w:r w:rsidR="002C4A41">
              <w:rPr>
                <w:szCs w:val="22"/>
              </w:rPr>
              <w:t xml:space="preserve">, </w:t>
            </w:r>
            <w:r>
              <w:rPr>
                <w:szCs w:val="22"/>
              </w:rPr>
              <w:t>č.</w:t>
            </w:r>
            <w:r w:rsidR="0097534A">
              <w:rPr>
                <w:szCs w:val="22"/>
              </w:rPr>
              <w:t xml:space="preserve"> </w:t>
            </w:r>
            <w:r>
              <w:rPr>
                <w:szCs w:val="22"/>
              </w:rPr>
              <w:t>zhotovitele</w:t>
            </w:r>
            <w:r w:rsidR="00C46C9A">
              <w:rPr>
                <w:szCs w:val="22"/>
              </w:rPr>
              <w:t>…………..</w:t>
            </w:r>
            <w:r>
              <w:rPr>
                <w:szCs w:val="22"/>
              </w:rPr>
              <w:t xml:space="preserve"> </w:t>
            </w:r>
          </w:p>
        </w:tc>
      </w:tr>
      <w:tr w:rsidR="0035453D" w:rsidTr="00F5204B">
        <w:trPr>
          <w:trHeight w:val="257"/>
        </w:trPr>
        <w:tc>
          <w:tcPr>
            <w:tcW w:w="9464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35453D" w:rsidRDefault="0035453D">
            <w:pPr>
              <w:spacing w:before="0"/>
              <w:ind w:left="0"/>
              <w:jc w:val="center"/>
            </w:pPr>
            <w:r>
              <w:rPr>
                <w:szCs w:val="22"/>
              </w:rPr>
              <w:t>Souhlas se zahájením prací na výše popsané změně</w:t>
            </w:r>
          </w:p>
        </w:tc>
      </w:tr>
      <w:tr w:rsidR="0035453D" w:rsidTr="00F5204B">
        <w:trPr>
          <w:trHeight w:val="1072"/>
        </w:trPr>
        <w:tc>
          <w:tcPr>
            <w:tcW w:w="311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35453D" w:rsidRDefault="0035453D">
            <w:pPr>
              <w:spacing w:before="0"/>
              <w:ind w:left="0"/>
              <w:jc w:val="left"/>
              <w:rPr>
                <w:b/>
              </w:rPr>
            </w:pPr>
            <w:r>
              <w:rPr>
                <w:b/>
                <w:szCs w:val="22"/>
              </w:rPr>
              <w:t>Za Objednatele:</w:t>
            </w:r>
          </w:p>
          <w:p w:rsidR="0035453D" w:rsidRDefault="0035453D">
            <w:pPr>
              <w:spacing w:before="0"/>
              <w:ind w:left="0"/>
              <w:jc w:val="left"/>
            </w:pPr>
          </w:p>
          <w:p w:rsidR="008F78D7" w:rsidRDefault="008F78D7">
            <w:pPr>
              <w:spacing w:before="0"/>
              <w:ind w:left="0"/>
              <w:jc w:val="left"/>
            </w:pPr>
          </w:p>
          <w:p w:rsidR="0035453D" w:rsidRDefault="0035453D">
            <w:pPr>
              <w:spacing w:before="0"/>
              <w:ind w:left="0"/>
              <w:jc w:val="left"/>
            </w:pPr>
            <w:r>
              <w:rPr>
                <w:szCs w:val="22"/>
              </w:rPr>
              <w:t>……………………………..</w:t>
            </w:r>
          </w:p>
        </w:tc>
        <w:tc>
          <w:tcPr>
            <w:tcW w:w="3081" w:type="dxa"/>
            <w:gridSpan w:val="3"/>
            <w:tcBorders>
              <w:bottom w:val="single" w:sz="12" w:space="0" w:color="auto"/>
            </w:tcBorders>
          </w:tcPr>
          <w:p w:rsidR="0035453D" w:rsidRDefault="0035453D">
            <w:pPr>
              <w:spacing w:before="0"/>
              <w:ind w:left="0"/>
              <w:jc w:val="left"/>
              <w:rPr>
                <w:b/>
              </w:rPr>
            </w:pPr>
            <w:r>
              <w:rPr>
                <w:b/>
                <w:szCs w:val="22"/>
              </w:rPr>
              <w:t>Za TDI a AD:</w:t>
            </w:r>
          </w:p>
          <w:p w:rsidR="0035453D" w:rsidRDefault="0035453D">
            <w:pPr>
              <w:spacing w:before="0"/>
              <w:ind w:left="0"/>
              <w:jc w:val="left"/>
            </w:pPr>
          </w:p>
          <w:p w:rsidR="0035453D" w:rsidRDefault="0035453D">
            <w:pPr>
              <w:spacing w:before="0"/>
              <w:ind w:left="0"/>
              <w:jc w:val="left"/>
            </w:pPr>
          </w:p>
          <w:p w:rsidR="0035453D" w:rsidRDefault="0035453D">
            <w:pPr>
              <w:spacing w:before="0"/>
              <w:ind w:left="0"/>
              <w:jc w:val="left"/>
            </w:pPr>
            <w:r>
              <w:rPr>
                <w:szCs w:val="22"/>
              </w:rPr>
              <w:t>………………………………..</w:t>
            </w:r>
          </w:p>
        </w:tc>
        <w:tc>
          <w:tcPr>
            <w:tcW w:w="3273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35453D" w:rsidRDefault="0035453D">
            <w:pPr>
              <w:spacing w:before="0"/>
              <w:ind w:left="0"/>
              <w:jc w:val="left"/>
              <w:rPr>
                <w:b/>
              </w:rPr>
            </w:pPr>
            <w:r>
              <w:rPr>
                <w:b/>
                <w:szCs w:val="22"/>
              </w:rPr>
              <w:t>Za Zhotovitele:</w:t>
            </w:r>
          </w:p>
          <w:p w:rsidR="0035453D" w:rsidRDefault="0035453D">
            <w:pPr>
              <w:spacing w:before="0"/>
              <w:ind w:left="0"/>
              <w:jc w:val="left"/>
            </w:pPr>
          </w:p>
          <w:p w:rsidR="008F78D7" w:rsidRDefault="008F78D7">
            <w:pPr>
              <w:spacing w:before="0"/>
              <w:ind w:left="0"/>
              <w:jc w:val="left"/>
            </w:pPr>
          </w:p>
          <w:p w:rsidR="0035453D" w:rsidRDefault="0035453D">
            <w:pPr>
              <w:spacing w:before="0"/>
              <w:ind w:left="0"/>
              <w:jc w:val="left"/>
            </w:pPr>
            <w:r>
              <w:rPr>
                <w:szCs w:val="22"/>
              </w:rPr>
              <w:t>………………………………..</w:t>
            </w:r>
          </w:p>
        </w:tc>
      </w:tr>
      <w:tr w:rsidR="0035453D" w:rsidTr="00F5204B">
        <w:trPr>
          <w:trHeight w:val="407"/>
        </w:trPr>
        <w:tc>
          <w:tcPr>
            <w:tcW w:w="4503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5453D" w:rsidRDefault="0035453D">
            <w:pPr>
              <w:spacing w:before="0"/>
              <w:ind w:left="0"/>
              <w:jc w:val="left"/>
            </w:pPr>
            <w:r>
              <w:rPr>
                <w:szCs w:val="22"/>
              </w:rPr>
              <w:t>Cenová a termínová kalkulace předložena:</w:t>
            </w:r>
          </w:p>
        </w:tc>
        <w:tc>
          <w:tcPr>
            <w:tcW w:w="4961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35453D" w:rsidRDefault="0035453D">
            <w:pPr>
              <w:spacing w:before="0"/>
              <w:ind w:left="0"/>
              <w:jc w:val="left"/>
            </w:pPr>
          </w:p>
        </w:tc>
      </w:tr>
      <w:tr w:rsidR="0035453D" w:rsidTr="00F5204B">
        <w:trPr>
          <w:trHeight w:val="347"/>
        </w:trPr>
        <w:tc>
          <w:tcPr>
            <w:tcW w:w="4503" w:type="dxa"/>
            <w:gridSpan w:val="3"/>
            <w:tcBorders>
              <w:left w:val="single" w:sz="12" w:space="0" w:color="auto"/>
            </w:tcBorders>
            <w:vAlign w:val="center"/>
          </w:tcPr>
          <w:p w:rsidR="0035453D" w:rsidRDefault="0035453D">
            <w:pPr>
              <w:spacing w:before="0"/>
              <w:ind w:left="0"/>
              <w:jc w:val="left"/>
            </w:pPr>
            <w:r>
              <w:rPr>
                <w:szCs w:val="22"/>
              </w:rPr>
              <w:t>Cenová a termínová kalkulace odsouhlasena:</w:t>
            </w:r>
          </w:p>
        </w:tc>
        <w:tc>
          <w:tcPr>
            <w:tcW w:w="4961" w:type="dxa"/>
            <w:gridSpan w:val="4"/>
            <w:tcBorders>
              <w:right w:val="single" w:sz="12" w:space="0" w:color="auto"/>
            </w:tcBorders>
          </w:tcPr>
          <w:p w:rsidR="0035453D" w:rsidRDefault="0035453D">
            <w:pPr>
              <w:spacing w:before="0"/>
              <w:ind w:left="0"/>
              <w:jc w:val="left"/>
            </w:pPr>
          </w:p>
        </w:tc>
      </w:tr>
      <w:tr w:rsidR="0035453D" w:rsidTr="00F5204B">
        <w:trPr>
          <w:trHeight w:val="342"/>
        </w:trPr>
        <w:tc>
          <w:tcPr>
            <w:tcW w:w="4503" w:type="dxa"/>
            <w:gridSpan w:val="3"/>
            <w:tcBorders>
              <w:left w:val="single" w:sz="12" w:space="0" w:color="auto"/>
            </w:tcBorders>
            <w:vAlign w:val="center"/>
          </w:tcPr>
          <w:p w:rsidR="0035453D" w:rsidRDefault="0035453D">
            <w:pPr>
              <w:spacing w:before="0"/>
              <w:ind w:left="0"/>
              <w:jc w:val="left"/>
            </w:pPr>
            <w:r>
              <w:rPr>
                <w:szCs w:val="22"/>
              </w:rPr>
              <w:t>Vliv změny na cenu:</w:t>
            </w:r>
          </w:p>
        </w:tc>
        <w:tc>
          <w:tcPr>
            <w:tcW w:w="4961" w:type="dxa"/>
            <w:gridSpan w:val="4"/>
            <w:tcBorders>
              <w:right w:val="single" w:sz="12" w:space="0" w:color="auto"/>
            </w:tcBorders>
          </w:tcPr>
          <w:p w:rsidR="0035453D" w:rsidRDefault="0035453D">
            <w:pPr>
              <w:spacing w:before="0"/>
              <w:ind w:left="0"/>
              <w:jc w:val="left"/>
            </w:pPr>
          </w:p>
        </w:tc>
      </w:tr>
      <w:tr w:rsidR="0035453D" w:rsidTr="00F5204B">
        <w:trPr>
          <w:trHeight w:val="353"/>
        </w:trPr>
        <w:tc>
          <w:tcPr>
            <w:tcW w:w="4503" w:type="dxa"/>
            <w:gridSpan w:val="3"/>
            <w:tcBorders>
              <w:left w:val="single" w:sz="12" w:space="0" w:color="auto"/>
            </w:tcBorders>
            <w:vAlign w:val="center"/>
          </w:tcPr>
          <w:p w:rsidR="0035453D" w:rsidRDefault="0035453D">
            <w:pPr>
              <w:spacing w:before="0"/>
              <w:ind w:left="0"/>
              <w:jc w:val="left"/>
            </w:pPr>
            <w:r>
              <w:rPr>
                <w:szCs w:val="22"/>
              </w:rPr>
              <w:t>Vliv změny na termín:</w:t>
            </w:r>
          </w:p>
        </w:tc>
        <w:tc>
          <w:tcPr>
            <w:tcW w:w="4961" w:type="dxa"/>
            <w:gridSpan w:val="4"/>
            <w:tcBorders>
              <w:right w:val="single" w:sz="12" w:space="0" w:color="auto"/>
            </w:tcBorders>
          </w:tcPr>
          <w:p w:rsidR="0035453D" w:rsidRDefault="0035453D">
            <w:pPr>
              <w:spacing w:before="0"/>
              <w:ind w:left="0"/>
              <w:jc w:val="left"/>
            </w:pPr>
          </w:p>
        </w:tc>
      </w:tr>
      <w:tr w:rsidR="0035453D" w:rsidTr="00F5204B">
        <w:trPr>
          <w:trHeight w:val="257"/>
        </w:trPr>
        <w:tc>
          <w:tcPr>
            <w:tcW w:w="9464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35453D" w:rsidRDefault="0035453D">
            <w:pPr>
              <w:spacing w:before="0"/>
              <w:ind w:left="0"/>
              <w:jc w:val="center"/>
            </w:pPr>
            <w:r>
              <w:rPr>
                <w:szCs w:val="22"/>
              </w:rPr>
              <w:t>Konečné odsouhlasení Změnového listu</w:t>
            </w:r>
          </w:p>
        </w:tc>
      </w:tr>
      <w:tr w:rsidR="008F78D7" w:rsidTr="00F5204B">
        <w:trPr>
          <w:trHeight w:val="1014"/>
        </w:trPr>
        <w:tc>
          <w:tcPr>
            <w:tcW w:w="2376" w:type="dxa"/>
            <w:tcBorders>
              <w:left w:val="single" w:sz="12" w:space="0" w:color="auto"/>
              <w:bottom w:val="single" w:sz="12" w:space="0" w:color="auto"/>
            </w:tcBorders>
          </w:tcPr>
          <w:p w:rsidR="008F78D7" w:rsidRPr="008F78D7" w:rsidRDefault="008F78D7">
            <w:pPr>
              <w:spacing w:before="0"/>
              <w:ind w:left="0"/>
              <w:jc w:val="left"/>
              <w:rPr>
                <w:b/>
              </w:rPr>
            </w:pPr>
            <w:r w:rsidRPr="008F78D7">
              <w:rPr>
                <w:b/>
                <w:szCs w:val="22"/>
              </w:rPr>
              <w:t>Za Objednatele:</w:t>
            </w:r>
          </w:p>
          <w:p w:rsidR="008F78D7" w:rsidRDefault="008F78D7">
            <w:pPr>
              <w:spacing w:before="0"/>
              <w:ind w:left="0"/>
              <w:jc w:val="left"/>
            </w:pPr>
          </w:p>
          <w:p w:rsidR="008F78D7" w:rsidRDefault="008F78D7" w:rsidP="00972E4E">
            <w:pPr>
              <w:spacing w:before="0"/>
              <w:ind w:left="0"/>
              <w:jc w:val="left"/>
              <w:rPr>
                <w:szCs w:val="22"/>
              </w:rPr>
            </w:pPr>
          </w:p>
          <w:p w:rsidR="008F78D7" w:rsidRDefault="008F78D7" w:rsidP="00972E4E">
            <w:pPr>
              <w:spacing w:before="0"/>
              <w:ind w:left="0"/>
              <w:jc w:val="left"/>
              <w:rPr>
                <w:szCs w:val="22"/>
              </w:rPr>
            </w:pPr>
          </w:p>
          <w:p w:rsidR="008F78D7" w:rsidRDefault="008F78D7" w:rsidP="00972E4E">
            <w:pPr>
              <w:spacing w:before="0"/>
              <w:ind w:left="0"/>
              <w:jc w:val="left"/>
            </w:pPr>
            <w:r>
              <w:rPr>
                <w:szCs w:val="22"/>
              </w:rPr>
              <w:t>………………………</w:t>
            </w:r>
          </w:p>
        </w:tc>
        <w:tc>
          <w:tcPr>
            <w:tcW w:w="2127" w:type="dxa"/>
            <w:gridSpan w:val="2"/>
            <w:tcBorders>
              <w:bottom w:val="single" w:sz="12" w:space="0" w:color="auto"/>
            </w:tcBorders>
          </w:tcPr>
          <w:p w:rsidR="008F78D7" w:rsidRPr="008F78D7" w:rsidRDefault="00B5784B">
            <w:pPr>
              <w:spacing w:before="0"/>
              <w:ind w:left="0"/>
              <w:jc w:val="left"/>
              <w:rPr>
                <w:b/>
              </w:rPr>
            </w:pPr>
            <w:r>
              <w:rPr>
                <w:b/>
                <w:szCs w:val="22"/>
              </w:rPr>
              <w:t>Za TDI</w:t>
            </w:r>
            <w:r w:rsidR="008F78D7" w:rsidRPr="008F78D7">
              <w:rPr>
                <w:b/>
                <w:szCs w:val="22"/>
              </w:rPr>
              <w:t>:</w:t>
            </w:r>
          </w:p>
          <w:p w:rsidR="008F78D7" w:rsidRDefault="008F78D7">
            <w:pPr>
              <w:spacing w:before="0"/>
              <w:ind w:left="0"/>
              <w:jc w:val="left"/>
            </w:pPr>
          </w:p>
          <w:p w:rsidR="008F78D7" w:rsidRDefault="008F78D7">
            <w:pPr>
              <w:spacing w:before="0"/>
              <w:ind w:left="0"/>
              <w:jc w:val="left"/>
            </w:pPr>
          </w:p>
          <w:p w:rsidR="008F78D7" w:rsidRDefault="008F78D7">
            <w:pPr>
              <w:spacing w:before="0"/>
              <w:ind w:left="0"/>
              <w:jc w:val="left"/>
            </w:pPr>
          </w:p>
          <w:p w:rsidR="008F78D7" w:rsidRDefault="008F78D7">
            <w:pPr>
              <w:spacing w:before="0"/>
              <w:ind w:left="0"/>
              <w:jc w:val="left"/>
            </w:pPr>
            <w:r>
              <w:t>..................................</w:t>
            </w:r>
          </w:p>
        </w:tc>
        <w:tc>
          <w:tcPr>
            <w:tcW w:w="2409" w:type="dxa"/>
            <w:gridSpan w:val="3"/>
            <w:tcBorders>
              <w:bottom w:val="single" w:sz="12" w:space="0" w:color="auto"/>
            </w:tcBorders>
          </w:tcPr>
          <w:p w:rsidR="008F78D7" w:rsidRDefault="00D70C2E">
            <w:pPr>
              <w:spacing w:before="0"/>
              <w:ind w:left="0"/>
              <w:jc w:val="lef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Za nákup </w:t>
            </w:r>
            <w:r w:rsidR="00C46C9A">
              <w:rPr>
                <w:b/>
                <w:bCs/>
                <w:szCs w:val="22"/>
              </w:rPr>
              <w:t>innogy</w:t>
            </w:r>
            <w:bookmarkStart w:id="2" w:name="_GoBack"/>
            <w:bookmarkEnd w:id="2"/>
            <w:r>
              <w:rPr>
                <w:b/>
                <w:bCs/>
                <w:szCs w:val="22"/>
              </w:rPr>
              <w:t xml:space="preserve"> ČR</w:t>
            </w:r>
            <w:r w:rsidR="008F78D7">
              <w:rPr>
                <w:b/>
                <w:bCs/>
                <w:szCs w:val="22"/>
              </w:rPr>
              <w:t>:</w:t>
            </w:r>
          </w:p>
          <w:p w:rsidR="008F78D7" w:rsidRDefault="008F78D7">
            <w:pPr>
              <w:spacing w:before="0"/>
              <w:ind w:left="0"/>
              <w:jc w:val="left"/>
              <w:rPr>
                <w:b/>
                <w:bCs/>
                <w:szCs w:val="22"/>
              </w:rPr>
            </w:pPr>
          </w:p>
          <w:p w:rsidR="008F78D7" w:rsidRDefault="008F78D7">
            <w:pPr>
              <w:spacing w:before="0"/>
              <w:ind w:left="0"/>
              <w:jc w:val="left"/>
              <w:rPr>
                <w:b/>
                <w:bCs/>
                <w:szCs w:val="22"/>
              </w:rPr>
            </w:pPr>
          </w:p>
          <w:p w:rsidR="008F78D7" w:rsidRDefault="008F78D7">
            <w:pPr>
              <w:spacing w:before="0"/>
              <w:ind w:left="0"/>
              <w:jc w:val="left"/>
              <w:rPr>
                <w:b/>
                <w:bCs/>
                <w:szCs w:val="22"/>
              </w:rPr>
            </w:pPr>
          </w:p>
          <w:p w:rsidR="008F78D7" w:rsidRPr="00D70505" w:rsidRDefault="008F78D7">
            <w:pPr>
              <w:spacing w:before="0"/>
              <w:ind w:left="0"/>
              <w:jc w:val="left"/>
              <w:rPr>
                <w:szCs w:val="22"/>
              </w:rPr>
            </w:pPr>
            <w:r w:rsidRPr="00D70505">
              <w:rPr>
                <w:bCs/>
                <w:szCs w:val="22"/>
              </w:rPr>
              <w:t>.....................................</w:t>
            </w:r>
          </w:p>
        </w:tc>
        <w:tc>
          <w:tcPr>
            <w:tcW w:w="2552" w:type="dxa"/>
            <w:tcBorders>
              <w:bottom w:val="single" w:sz="12" w:space="0" w:color="auto"/>
              <w:right w:val="single" w:sz="12" w:space="0" w:color="auto"/>
            </w:tcBorders>
          </w:tcPr>
          <w:p w:rsidR="008F78D7" w:rsidRDefault="008F78D7">
            <w:pPr>
              <w:spacing w:before="0"/>
              <w:ind w:left="0"/>
              <w:jc w:val="left"/>
              <w:rPr>
                <w:b/>
              </w:rPr>
            </w:pPr>
            <w:r>
              <w:rPr>
                <w:b/>
                <w:szCs w:val="22"/>
              </w:rPr>
              <w:t>Za Zhotovitele:</w:t>
            </w:r>
          </w:p>
          <w:p w:rsidR="008F78D7" w:rsidRDefault="008F78D7">
            <w:pPr>
              <w:spacing w:before="0"/>
              <w:ind w:left="0"/>
              <w:jc w:val="left"/>
            </w:pPr>
          </w:p>
          <w:p w:rsidR="008F78D7" w:rsidRDefault="008F78D7" w:rsidP="00972E4E">
            <w:pPr>
              <w:spacing w:before="0"/>
              <w:ind w:left="0"/>
              <w:jc w:val="left"/>
              <w:rPr>
                <w:szCs w:val="22"/>
              </w:rPr>
            </w:pPr>
          </w:p>
          <w:p w:rsidR="008F78D7" w:rsidRDefault="008F78D7" w:rsidP="00972E4E">
            <w:pPr>
              <w:spacing w:before="0"/>
              <w:ind w:left="0"/>
              <w:jc w:val="left"/>
              <w:rPr>
                <w:szCs w:val="22"/>
              </w:rPr>
            </w:pPr>
          </w:p>
          <w:p w:rsidR="008F78D7" w:rsidRDefault="008F78D7" w:rsidP="008F78D7">
            <w:pPr>
              <w:spacing w:before="0"/>
              <w:ind w:left="0"/>
              <w:jc w:val="left"/>
            </w:pPr>
            <w:r>
              <w:rPr>
                <w:szCs w:val="22"/>
              </w:rPr>
              <w:t>………………………</w:t>
            </w:r>
          </w:p>
        </w:tc>
      </w:tr>
    </w:tbl>
    <w:p w:rsidR="0035453D" w:rsidRDefault="0035453D"/>
    <w:sectPr w:rsidR="0035453D" w:rsidSect="00DC62C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9D4" w:rsidRDefault="00FE69D4" w:rsidP="002C4A41">
      <w:pPr>
        <w:spacing w:before="0"/>
      </w:pPr>
      <w:r>
        <w:separator/>
      </w:r>
    </w:p>
  </w:endnote>
  <w:endnote w:type="continuationSeparator" w:id="0">
    <w:p w:rsidR="00FE69D4" w:rsidRDefault="00FE69D4" w:rsidP="002C4A4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9D4" w:rsidRDefault="00FE69D4" w:rsidP="002C4A41">
      <w:pPr>
        <w:spacing w:before="0"/>
      </w:pPr>
      <w:r>
        <w:separator/>
      </w:r>
    </w:p>
  </w:footnote>
  <w:footnote w:type="continuationSeparator" w:id="0">
    <w:p w:rsidR="00FE69D4" w:rsidRDefault="00FE69D4" w:rsidP="002C4A4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A41" w:rsidRDefault="002C4A41">
    <w:pPr>
      <w:pStyle w:val="Zhlav"/>
    </w:pPr>
    <w:r>
      <w:t xml:space="preserve">Příloha </w:t>
    </w:r>
    <w:proofErr w:type="gramStart"/>
    <w:r>
      <w:t>č.</w:t>
    </w:r>
    <w:r w:rsidR="00C46C9A">
      <w:t>7</w:t>
    </w:r>
    <w:proofErr w:type="gramEnd"/>
    <w:r>
      <w:t xml:space="preserve"> </w:t>
    </w:r>
  </w:p>
  <w:p w:rsidR="00C46C9A" w:rsidRDefault="00C46C9A" w:rsidP="00C46C9A">
    <w:pPr>
      <w:pStyle w:val="Zhlav"/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67BCD"/>
    <w:multiLevelType w:val="hybridMultilevel"/>
    <w:tmpl w:val="FF9EFC7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0C4"/>
    <w:rsid w:val="000066BD"/>
    <w:rsid w:val="000234E8"/>
    <w:rsid w:val="00043801"/>
    <w:rsid w:val="00056E33"/>
    <w:rsid w:val="00094DCA"/>
    <w:rsid w:val="000B5BCA"/>
    <w:rsid w:val="00110F00"/>
    <w:rsid w:val="00192767"/>
    <w:rsid w:val="001F5A77"/>
    <w:rsid w:val="00263244"/>
    <w:rsid w:val="002A3F3A"/>
    <w:rsid w:val="002C4A41"/>
    <w:rsid w:val="002D0204"/>
    <w:rsid w:val="00312EB9"/>
    <w:rsid w:val="003309CA"/>
    <w:rsid w:val="00333239"/>
    <w:rsid w:val="0035453D"/>
    <w:rsid w:val="003A34B5"/>
    <w:rsid w:val="003E0035"/>
    <w:rsid w:val="00403A09"/>
    <w:rsid w:val="00405EE2"/>
    <w:rsid w:val="00427E67"/>
    <w:rsid w:val="00445DBD"/>
    <w:rsid w:val="0046727A"/>
    <w:rsid w:val="00471261"/>
    <w:rsid w:val="004C04C8"/>
    <w:rsid w:val="004F4AAC"/>
    <w:rsid w:val="004F5ED0"/>
    <w:rsid w:val="005270C4"/>
    <w:rsid w:val="00530A9A"/>
    <w:rsid w:val="00533F5F"/>
    <w:rsid w:val="005521D9"/>
    <w:rsid w:val="00580797"/>
    <w:rsid w:val="006638D5"/>
    <w:rsid w:val="006B4E9C"/>
    <w:rsid w:val="00717A5C"/>
    <w:rsid w:val="00770B0C"/>
    <w:rsid w:val="00782CAB"/>
    <w:rsid w:val="007C0DAD"/>
    <w:rsid w:val="007D309F"/>
    <w:rsid w:val="007E0EB5"/>
    <w:rsid w:val="007E1ABF"/>
    <w:rsid w:val="007F55CD"/>
    <w:rsid w:val="008A0DE6"/>
    <w:rsid w:val="008A24DE"/>
    <w:rsid w:val="008F78D7"/>
    <w:rsid w:val="00972E4E"/>
    <w:rsid w:val="0097534A"/>
    <w:rsid w:val="009B63B9"/>
    <w:rsid w:val="009D395D"/>
    <w:rsid w:val="00A166A1"/>
    <w:rsid w:val="00A27429"/>
    <w:rsid w:val="00A90FDD"/>
    <w:rsid w:val="00A929BC"/>
    <w:rsid w:val="00AA0302"/>
    <w:rsid w:val="00AB00C9"/>
    <w:rsid w:val="00AB1B76"/>
    <w:rsid w:val="00AC64D7"/>
    <w:rsid w:val="00B42555"/>
    <w:rsid w:val="00B5784B"/>
    <w:rsid w:val="00B87427"/>
    <w:rsid w:val="00BC40D8"/>
    <w:rsid w:val="00BE57C5"/>
    <w:rsid w:val="00C32CA4"/>
    <w:rsid w:val="00C46C9A"/>
    <w:rsid w:val="00CD1727"/>
    <w:rsid w:val="00CF0ED2"/>
    <w:rsid w:val="00D35B7D"/>
    <w:rsid w:val="00D70505"/>
    <w:rsid w:val="00D70C2E"/>
    <w:rsid w:val="00DC1D52"/>
    <w:rsid w:val="00DC5885"/>
    <w:rsid w:val="00DC62CA"/>
    <w:rsid w:val="00DD6676"/>
    <w:rsid w:val="00E22E32"/>
    <w:rsid w:val="00E25311"/>
    <w:rsid w:val="00EE2519"/>
    <w:rsid w:val="00F5204B"/>
    <w:rsid w:val="00FD6D36"/>
    <w:rsid w:val="00FD6F9B"/>
    <w:rsid w:val="00FE69D4"/>
    <w:rsid w:val="00FF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50B8797-D89E-47C4-B906-255E7A1A5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270C4"/>
    <w:pPr>
      <w:spacing w:before="60"/>
      <w:ind w:left="720"/>
      <w:jc w:val="both"/>
    </w:pPr>
    <w:rPr>
      <w:rFonts w:ascii="Times New Roman" w:eastAsia="Times New Roman" w:hAnsi="Times New Roman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B87427"/>
    <w:pPr>
      <w:contextualSpacing/>
    </w:pPr>
  </w:style>
  <w:style w:type="paragraph" w:styleId="Zhlav">
    <w:name w:val="header"/>
    <w:basedOn w:val="Normln"/>
    <w:link w:val="ZhlavChar"/>
    <w:uiPriority w:val="99"/>
    <w:unhideWhenUsed/>
    <w:rsid w:val="002C4A41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2C4A41"/>
    <w:rPr>
      <w:rFonts w:ascii="Times New Roman" w:eastAsia="Times New Roman" w:hAnsi="Times New Roman"/>
      <w:szCs w:val="24"/>
    </w:rPr>
  </w:style>
  <w:style w:type="paragraph" w:styleId="Zpat">
    <w:name w:val="footer"/>
    <w:basedOn w:val="Normln"/>
    <w:link w:val="ZpatChar"/>
    <w:uiPriority w:val="99"/>
    <w:unhideWhenUsed/>
    <w:rsid w:val="002C4A41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2C4A41"/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6964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153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 Interní služby, s.r.o.</Company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Jankovská</dc:creator>
  <cp:lastModifiedBy>Mour Patrik</cp:lastModifiedBy>
  <cp:revision>4</cp:revision>
  <cp:lastPrinted>2012-11-22T06:32:00Z</cp:lastPrinted>
  <dcterms:created xsi:type="dcterms:W3CDTF">2016-12-05T13:01:00Z</dcterms:created>
  <dcterms:modified xsi:type="dcterms:W3CDTF">2017-02-23T13:58:00Z</dcterms:modified>
</cp:coreProperties>
</file>