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3E" w:rsidRDefault="00BC353E" w:rsidP="00BC353E">
      <w:pPr>
        <w:spacing w:line="276" w:lineRule="auto"/>
        <w:rPr>
          <w:b/>
          <w:bCs/>
          <w:sz w:val="36"/>
          <w:szCs w:val="36"/>
        </w:rPr>
      </w:pPr>
      <w:r>
        <w:t xml:space="preserve">Příloha č. </w:t>
      </w:r>
      <w:r w:rsidR="00F910D7">
        <w:t>1</w:t>
      </w:r>
    </w:p>
    <w:p w:rsidR="00773271" w:rsidRPr="00882850" w:rsidRDefault="00773271" w:rsidP="00C12D12">
      <w:pPr>
        <w:spacing w:line="276" w:lineRule="auto"/>
        <w:jc w:val="center"/>
        <w:rPr>
          <w:b/>
          <w:bCs/>
          <w:sz w:val="36"/>
          <w:szCs w:val="36"/>
        </w:rPr>
      </w:pPr>
      <w:r w:rsidRPr="00882850">
        <w:rPr>
          <w:b/>
          <w:bCs/>
          <w:sz w:val="36"/>
          <w:szCs w:val="36"/>
        </w:rPr>
        <w:t>Krycí list nabídky</w:t>
      </w:r>
    </w:p>
    <w:p w:rsidR="00773271" w:rsidRPr="00882850" w:rsidRDefault="00773271" w:rsidP="00C12D12">
      <w:pPr>
        <w:spacing w:line="276" w:lineRule="auto"/>
        <w:jc w:val="center"/>
      </w:pPr>
    </w:p>
    <w:p w:rsidR="0049707E" w:rsidRPr="00882850" w:rsidRDefault="005E7C1D" w:rsidP="00C12D12">
      <w:pPr>
        <w:spacing w:line="276" w:lineRule="auto"/>
        <w:jc w:val="center"/>
      </w:pPr>
      <w:r w:rsidRPr="00882850">
        <w:t xml:space="preserve">k </w:t>
      </w:r>
      <w:r w:rsidR="00A04565" w:rsidRPr="00882850">
        <w:t>veřejné zakázce</w:t>
      </w:r>
    </w:p>
    <w:p w:rsidR="0049707E" w:rsidRPr="00882850" w:rsidRDefault="0049707E" w:rsidP="00C12D12">
      <w:pPr>
        <w:spacing w:line="276" w:lineRule="auto"/>
        <w:jc w:val="center"/>
      </w:pPr>
    </w:p>
    <w:p w:rsidR="0049707E" w:rsidRPr="00BC353E" w:rsidRDefault="00A04565" w:rsidP="00C12D12">
      <w:pPr>
        <w:spacing w:line="276" w:lineRule="auto"/>
        <w:jc w:val="center"/>
        <w:rPr>
          <w:b/>
        </w:rPr>
      </w:pPr>
      <w:r w:rsidRPr="00882850">
        <w:t xml:space="preserve"> </w:t>
      </w:r>
      <w:r w:rsidR="0049707E" w:rsidRPr="00882850">
        <w:rPr>
          <w:b/>
        </w:rPr>
        <w:t>„</w:t>
      </w:r>
      <w:r w:rsidR="00BC353E" w:rsidRPr="00BC353E">
        <w:rPr>
          <w:b/>
          <w:lang w:eastAsia="en-US"/>
        </w:rPr>
        <w:t>Hospodaření se srážkovou vodou ve sportovním areálu Holice</w:t>
      </w:r>
      <w:r w:rsidR="0049707E" w:rsidRPr="00BC353E">
        <w:rPr>
          <w:b/>
        </w:rPr>
        <w:t>“,</w:t>
      </w:r>
    </w:p>
    <w:p w:rsidR="0049707E" w:rsidRPr="00882850" w:rsidRDefault="0049707E" w:rsidP="00C12D12">
      <w:pPr>
        <w:spacing w:line="276" w:lineRule="auto"/>
        <w:jc w:val="center"/>
        <w:rPr>
          <w:b/>
        </w:rPr>
      </w:pPr>
    </w:p>
    <w:p w:rsidR="005E7C1D" w:rsidRPr="00882850" w:rsidRDefault="00A04565" w:rsidP="00C12D12">
      <w:pPr>
        <w:spacing w:line="276" w:lineRule="auto"/>
        <w:jc w:val="center"/>
      </w:pPr>
      <w:r w:rsidRPr="00882850">
        <w:t>zadávané ve zjednodušeném podlimitním řízení dle zák. č. 134/2016 Sb., o zadávání veřejných zakázek</w:t>
      </w:r>
      <w:r w:rsidR="00AD411F" w:rsidRPr="00882850">
        <w:t xml:space="preserve"> v platném znění</w:t>
      </w:r>
    </w:p>
    <w:p w:rsidR="00773271" w:rsidRPr="00882850" w:rsidRDefault="00773271" w:rsidP="00C12D12">
      <w:pPr>
        <w:spacing w:line="276" w:lineRule="auto"/>
        <w:rPr>
          <w:i/>
          <w:u w:val="single"/>
        </w:rPr>
      </w:pPr>
    </w:p>
    <w:p w:rsidR="00C93E25" w:rsidRPr="00C12D12" w:rsidRDefault="00C93E25" w:rsidP="00C12D12">
      <w:pPr>
        <w:spacing w:line="276" w:lineRule="auto"/>
        <w:rPr>
          <w:b/>
        </w:rPr>
      </w:pPr>
      <w:r w:rsidRPr="00C12D12">
        <w:rPr>
          <w:b/>
        </w:rPr>
        <w:t>Zadavatel:</w:t>
      </w:r>
    </w:p>
    <w:p w:rsidR="00C93E25" w:rsidRPr="00882850" w:rsidRDefault="00C93E25" w:rsidP="00C12D12">
      <w:pPr>
        <w:spacing w:line="276" w:lineRule="auto"/>
        <w:jc w:val="both"/>
      </w:pPr>
    </w:p>
    <w:p w:rsidR="00C12D12" w:rsidRPr="00DB6712" w:rsidRDefault="00C12D12" w:rsidP="00C12D12">
      <w:pPr>
        <w:spacing w:line="276" w:lineRule="auto"/>
        <w:jc w:val="both"/>
      </w:pPr>
      <w:r w:rsidRPr="00DB6712">
        <w:t>Subjekt:</w:t>
      </w:r>
      <w:r w:rsidRPr="00DB6712">
        <w:tab/>
      </w:r>
      <w:r w:rsidRPr="00DB6712">
        <w:tab/>
      </w:r>
      <w:r>
        <w:t>Město Holice</w:t>
      </w:r>
    </w:p>
    <w:p w:rsidR="00C12D12" w:rsidRPr="00DB6712" w:rsidRDefault="00C12D12" w:rsidP="00C12D12">
      <w:pPr>
        <w:spacing w:line="276" w:lineRule="auto"/>
        <w:jc w:val="both"/>
      </w:pPr>
      <w:r w:rsidRPr="00DB6712">
        <w:t>Adresa sídla:</w:t>
      </w:r>
      <w:r w:rsidRPr="00DB6712">
        <w:tab/>
        <w:t xml:space="preserve"> </w:t>
      </w:r>
      <w:r w:rsidRPr="00DB6712">
        <w:tab/>
      </w:r>
      <w:r>
        <w:t>Holubova 1, 534 01 Holice</w:t>
      </w:r>
    </w:p>
    <w:p w:rsidR="00C12D12" w:rsidRPr="002D457B" w:rsidRDefault="00C12D12" w:rsidP="00C12D12">
      <w:pPr>
        <w:spacing w:line="276" w:lineRule="auto"/>
        <w:jc w:val="both"/>
      </w:pPr>
      <w:r w:rsidRPr="002D457B">
        <w:t xml:space="preserve">IČ: </w:t>
      </w:r>
      <w:r w:rsidRPr="002D457B">
        <w:tab/>
      </w:r>
      <w:r w:rsidRPr="002D457B">
        <w:tab/>
      </w:r>
      <w:r w:rsidRPr="002D457B">
        <w:tab/>
        <w:t>00273571</w:t>
      </w:r>
    </w:p>
    <w:p w:rsidR="00C12D12" w:rsidRPr="00DB6712" w:rsidRDefault="00C12D12" w:rsidP="00C12D12">
      <w:pPr>
        <w:spacing w:line="276" w:lineRule="auto"/>
        <w:jc w:val="both"/>
      </w:pPr>
      <w:r w:rsidRPr="00DB6712">
        <w:t>Zastoupen:</w:t>
      </w:r>
      <w:r w:rsidRPr="00DB6712">
        <w:tab/>
      </w:r>
      <w:r w:rsidRPr="00DB6712">
        <w:tab/>
      </w:r>
      <w:r>
        <w:t>Mgr. Ladislav Effenber</w:t>
      </w:r>
      <w:r w:rsidR="00B577BE">
        <w:t>k</w:t>
      </w:r>
      <w:r w:rsidRPr="00DB6712">
        <w:t>, starost</w:t>
      </w:r>
      <w:r>
        <w:t>a</w:t>
      </w:r>
      <w:r w:rsidRPr="00DB6712">
        <w:t xml:space="preserve"> </w:t>
      </w:r>
      <w:r>
        <w:t>města</w:t>
      </w:r>
    </w:p>
    <w:p w:rsidR="00C12D12" w:rsidRPr="00DB6712" w:rsidRDefault="00C12D12" w:rsidP="00C12D12">
      <w:pPr>
        <w:spacing w:line="276" w:lineRule="auto"/>
        <w:jc w:val="both"/>
      </w:pPr>
      <w:r w:rsidRPr="00DB6712">
        <w:t>Web:</w:t>
      </w:r>
      <w:r w:rsidRPr="00DB6712">
        <w:tab/>
      </w:r>
      <w:r w:rsidRPr="00DB6712">
        <w:tab/>
      </w:r>
      <w:r w:rsidRPr="00DB6712">
        <w:tab/>
      </w:r>
      <w:hyperlink r:id="rId7" w:history="1">
        <w:r w:rsidRPr="00D82BCA">
          <w:rPr>
            <w:rStyle w:val="Hypertextovodkaz"/>
          </w:rPr>
          <w:t>http://www.holice.eu/</w:t>
        </w:r>
      </w:hyperlink>
      <w:r>
        <w:t xml:space="preserve"> </w:t>
      </w:r>
    </w:p>
    <w:p w:rsidR="00071149" w:rsidRPr="00882850" w:rsidRDefault="00071149" w:rsidP="00C12D12">
      <w:pPr>
        <w:spacing w:line="276" w:lineRule="auto"/>
        <w:jc w:val="both"/>
      </w:pPr>
    </w:p>
    <w:p w:rsidR="00773271" w:rsidRPr="00882850" w:rsidRDefault="00773271" w:rsidP="00C12D12">
      <w:pPr>
        <w:spacing w:line="276" w:lineRule="auto"/>
      </w:pPr>
    </w:p>
    <w:p w:rsidR="00C93E25" w:rsidRPr="00C12D12" w:rsidRDefault="00107D08" w:rsidP="00C12D12">
      <w:pPr>
        <w:spacing w:line="276" w:lineRule="auto"/>
        <w:rPr>
          <w:b/>
        </w:rPr>
      </w:pPr>
      <w:r w:rsidRPr="00C12D12">
        <w:rPr>
          <w:b/>
        </w:rPr>
        <w:t>Účastník</w:t>
      </w:r>
      <w:r w:rsidR="00C93E25" w:rsidRPr="00C12D12">
        <w:rPr>
          <w:b/>
        </w:rPr>
        <w:t>:</w:t>
      </w:r>
    </w:p>
    <w:p w:rsidR="00C93E25" w:rsidRPr="00882850" w:rsidRDefault="00C93E25" w:rsidP="00C12D12">
      <w:pPr>
        <w:spacing w:line="276" w:lineRule="auto"/>
        <w:rPr>
          <w:i/>
          <w:u w:val="single"/>
        </w:rPr>
      </w:pPr>
    </w:p>
    <w:p w:rsidR="00C93E25" w:rsidRPr="00C12D12" w:rsidRDefault="00C93E25" w:rsidP="00C12D12">
      <w:pPr>
        <w:spacing w:line="276" w:lineRule="auto"/>
        <w:jc w:val="both"/>
      </w:pPr>
      <w:r w:rsidRPr="00C12D12">
        <w:t>Název:</w:t>
      </w:r>
      <w:r w:rsidRPr="00C12D12">
        <w:tab/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C93E25" w:rsidRPr="00C12D12" w:rsidRDefault="00C93E25" w:rsidP="00C12D12">
      <w:pPr>
        <w:pStyle w:val="Nadpis7"/>
        <w:spacing w:line="276" w:lineRule="auto"/>
        <w:rPr>
          <w:rFonts w:ascii="Times New Roman" w:hAnsi="Times New Roman"/>
          <w:b w:val="0"/>
          <w:bCs w:val="0"/>
          <w:color w:val="auto"/>
          <w:sz w:val="24"/>
        </w:rPr>
      </w:pPr>
      <w:r w:rsidRPr="00C12D12">
        <w:rPr>
          <w:rFonts w:ascii="Times New Roman" w:hAnsi="Times New Roman"/>
          <w:b w:val="0"/>
          <w:bCs w:val="0"/>
          <w:color w:val="auto"/>
          <w:sz w:val="24"/>
        </w:rPr>
        <w:t xml:space="preserve">Sídlo:  </w:t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Pr="00C12D12">
        <w:rPr>
          <w:rFonts w:ascii="Times New Roman" w:hAnsi="Times New Roman"/>
          <w:b w:val="0"/>
          <w:bCs w:val="0"/>
          <w:color w:val="auto"/>
          <w:sz w:val="24"/>
        </w:rPr>
        <w:tab/>
      </w:r>
      <w:r w:rsidR="00C12D12" w:rsidRPr="00C12D12">
        <w:rPr>
          <w:rFonts w:ascii="Times New Roman" w:hAnsi="Times New Roman"/>
          <w:b w:val="0"/>
          <w:color w:val="auto"/>
          <w:sz w:val="24"/>
          <w:highlight w:val="yellow"/>
        </w:rPr>
        <w:t>……………………………………………</w:t>
      </w:r>
      <w:r w:rsidR="00C12D12" w:rsidRPr="00C12D12">
        <w:rPr>
          <w:rFonts w:ascii="Times New Roman" w:hAnsi="Times New Roman"/>
          <w:b w:val="0"/>
          <w:color w:val="auto"/>
          <w:sz w:val="24"/>
        </w:rPr>
        <w:tab/>
      </w:r>
    </w:p>
    <w:p w:rsidR="00C93E25" w:rsidRPr="00C12D12" w:rsidRDefault="00C93E25" w:rsidP="00C12D12">
      <w:pPr>
        <w:spacing w:line="276" w:lineRule="auto"/>
        <w:jc w:val="both"/>
      </w:pPr>
      <w:r w:rsidRPr="00C12D12">
        <w:t xml:space="preserve">IČ/DIČ: </w:t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773271" w:rsidRPr="00C12D12" w:rsidRDefault="00C93E25" w:rsidP="00C12D12">
      <w:pPr>
        <w:spacing w:line="276" w:lineRule="auto"/>
        <w:jc w:val="both"/>
      </w:pPr>
      <w:r w:rsidRPr="00C12D12">
        <w:t>Zastoupen:</w:t>
      </w:r>
      <w:r w:rsidRPr="00C12D12">
        <w:tab/>
      </w:r>
      <w:r w:rsidRP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 w:rsidRPr="00C12D12">
        <w:tab/>
      </w:r>
    </w:p>
    <w:p w:rsidR="00C93E25" w:rsidRPr="00882850" w:rsidRDefault="00C93E25" w:rsidP="00C12D12">
      <w:pPr>
        <w:spacing w:line="276" w:lineRule="auto"/>
        <w:jc w:val="both"/>
      </w:pPr>
    </w:p>
    <w:p w:rsidR="00C93E25" w:rsidRPr="00882850" w:rsidRDefault="00C93E25" w:rsidP="00C12D12">
      <w:pPr>
        <w:spacing w:line="276" w:lineRule="auto"/>
        <w:jc w:val="both"/>
      </w:pPr>
    </w:p>
    <w:p w:rsidR="00773271" w:rsidRPr="00882850" w:rsidRDefault="00773271" w:rsidP="00C12D12">
      <w:pPr>
        <w:spacing w:line="276" w:lineRule="auto"/>
        <w:jc w:val="both"/>
      </w:pPr>
      <w:r w:rsidRPr="00882850">
        <w:t>Kontaktní osoba:</w:t>
      </w:r>
      <w:r w:rsidR="00C93E25" w:rsidRPr="00882850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</w:pPr>
      <w:r w:rsidRPr="00882850">
        <w:t>Telefon:</w:t>
      </w:r>
      <w:r w:rsidR="00C93E25" w:rsidRPr="00882850">
        <w:tab/>
      </w:r>
      <w:r w:rsidR="00C93E25" w:rsidRPr="00882850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</w:pPr>
      <w:r w:rsidRPr="00882850">
        <w:t>E-mail:</w:t>
      </w:r>
      <w:r w:rsidR="00C12D12">
        <w:tab/>
      </w:r>
      <w:r w:rsidR="00C12D12">
        <w:tab/>
      </w:r>
      <w:r w:rsidR="00C12D12" w:rsidRPr="00C12D12">
        <w:rPr>
          <w:highlight w:val="yellow"/>
        </w:rPr>
        <w:t>……………………………………………</w:t>
      </w:r>
      <w:r w:rsidR="00C12D12">
        <w:tab/>
      </w:r>
    </w:p>
    <w:p w:rsidR="00773271" w:rsidRPr="00882850" w:rsidRDefault="00773271" w:rsidP="00C12D12">
      <w:pPr>
        <w:spacing w:line="276" w:lineRule="auto"/>
        <w:jc w:val="both"/>
        <w:rPr>
          <w:color w:val="FF0000"/>
        </w:rPr>
      </w:pPr>
    </w:p>
    <w:p w:rsidR="00773271" w:rsidRPr="00882850" w:rsidRDefault="00773271" w:rsidP="00C12D12">
      <w:pPr>
        <w:spacing w:line="276" w:lineRule="auto"/>
        <w:jc w:val="both"/>
        <w:rPr>
          <w:b/>
        </w:rPr>
      </w:pPr>
    </w:p>
    <w:p w:rsidR="007F2021" w:rsidRPr="00882850" w:rsidRDefault="007F2021" w:rsidP="00C12D12">
      <w:pPr>
        <w:spacing w:line="276" w:lineRule="auto"/>
        <w:jc w:val="both"/>
        <w:rPr>
          <w:b/>
        </w:rPr>
      </w:pPr>
    </w:p>
    <w:p w:rsidR="00773271" w:rsidRPr="00882850" w:rsidRDefault="00C93E25" w:rsidP="00C12D12">
      <w:pPr>
        <w:spacing w:line="276" w:lineRule="auto"/>
        <w:jc w:val="both"/>
        <w:rPr>
          <w:b/>
        </w:rPr>
      </w:pPr>
      <w:r w:rsidRPr="00882850">
        <w:rPr>
          <w:b/>
        </w:rPr>
        <w:t>Nabídková cena:</w:t>
      </w:r>
    </w:p>
    <w:p w:rsidR="00773271" w:rsidRPr="00882850" w:rsidRDefault="00773271" w:rsidP="000A2EE1">
      <w:pPr>
        <w:spacing w:line="276" w:lineRule="auto"/>
        <w:jc w:val="both"/>
      </w:pPr>
    </w:p>
    <w:p w:rsidR="00773271" w:rsidRPr="000A2EE1" w:rsidRDefault="00773271" w:rsidP="000A2EE1">
      <w:pPr>
        <w:spacing w:line="276" w:lineRule="auto"/>
      </w:pPr>
      <w:r w:rsidRPr="000A2EE1">
        <w:rPr>
          <w:u w:val="single"/>
        </w:rPr>
        <w:t>Celková cena bez DPH v Kč:</w:t>
      </w:r>
      <w:r w:rsidRPr="000A2EE1">
        <w:tab/>
      </w:r>
      <w:r w:rsidRPr="000A2EE1">
        <w:tab/>
      </w:r>
      <w:r w:rsidRPr="000A2EE1">
        <w:tab/>
      </w:r>
      <w:r w:rsidRPr="000A2EE1">
        <w:tab/>
      </w:r>
      <w:r w:rsidRPr="000A2EE1">
        <w:rPr>
          <w:highlight w:val="yellow"/>
        </w:rPr>
        <w:t>………………………………</w:t>
      </w:r>
    </w:p>
    <w:p w:rsidR="00C93E25" w:rsidRPr="000A2EE1" w:rsidRDefault="00773271" w:rsidP="000A2EE1">
      <w:pPr>
        <w:spacing w:line="276" w:lineRule="auto"/>
      </w:pPr>
      <w:r w:rsidRPr="000A2EE1">
        <w:rPr>
          <w:u w:val="single"/>
        </w:rPr>
        <w:t>Sa</w:t>
      </w:r>
      <w:r w:rsidR="00C93E25" w:rsidRPr="000A2EE1">
        <w:rPr>
          <w:u w:val="single"/>
        </w:rPr>
        <w:t>zba DPH:</w:t>
      </w:r>
      <w:r w:rsidR="00C93E25" w:rsidRPr="000A2EE1">
        <w:t xml:space="preserve"> </w:t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C93E25" w:rsidRPr="000A2EE1">
        <w:rPr>
          <w:highlight w:val="yellow"/>
        </w:rPr>
        <w:t>…………</w:t>
      </w:r>
      <w:r w:rsidR="00C93E25" w:rsidRPr="000A2EE1">
        <w:t>%</w:t>
      </w:r>
    </w:p>
    <w:p w:rsidR="00773271" w:rsidRPr="000A2EE1" w:rsidRDefault="00773271" w:rsidP="000A2EE1">
      <w:pPr>
        <w:spacing w:line="276" w:lineRule="auto"/>
        <w:rPr>
          <w:u w:val="single"/>
        </w:rPr>
      </w:pPr>
      <w:r w:rsidRPr="000A2EE1">
        <w:rPr>
          <w:u w:val="single"/>
        </w:rPr>
        <w:t>DPH v Kč:</w:t>
      </w:r>
      <w:r w:rsidRPr="000A2EE1">
        <w:t xml:space="preserve">   </w:t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="000A2EE1">
        <w:tab/>
      </w:r>
      <w:r w:rsidRPr="000A2EE1">
        <w:rPr>
          <w:highlight w:val="yellow"/>
        </w:rPr>
        <w:t>……………………………</w:t>
      </w:r>
    </w:p>
    <w:p w:rsidR="00773271" w:rsidRPr="000A2EE1" w:rsidRDefault="00773271" w:rsidP="000A2EE1">
      <w:pPr>
        <w:spacing w:line="276" w:lineRule="auto"/>
        <w:rPr>
          <w:b/>
        </w:rPr>
      </w:pPr>
      <w:r w:rsidRPr="000A2EE1">
        <w:rPr>
          <w:b/>
          <w:u w:val="single"/>
        </w:rPr>
        <w:t>CENA CELKEM v Kč včetně DPH:</w:t>
      </w:r>
      <w:r w:rsidRPr="000A2EE1">
        <w:rPr>
          <w:b/>
        </w:rPr>
        <w:tab/>
      </w:r>
      <w:r w:rsidRPr="000A2EE1">
        <w:rPr>
          <w:b/>
        </w:rPr>
        <w:tab/>
      </w:r>
      <w:r w:rsidRPr="000A2EE1">
        <w:rPr>
          <w:b/>
          <w:highlight w:val="yellow"/>
        </w:rPr>
        <w:t>………………………………</w:t>
      </w:r>
    </w:p>
    <w:p w:rsidR="00773271" w:rsidRPr="000A2EE1" w:rsidRDefault="00773271" w:rsidP="000A2EE1">
      <w:pPr>
        <w:spacing w:line="276" w:lineRule="auto"/>
      </w:pPr>
    </w:p>
    <w:p w:rsidR="000A2EE1" w:rsidRDefault="000A2EE1" w:rsidP="00C12D12">
      <w:pPr>
        <w:spacing w:line="276" w:lineRule="auto"/>
        <w:rPr>
          <w:b/>
        </w:rPr>
      </w:pPr>
    </w:p>
    <w:p w:rsidR="00E57F3B" w:rsidRPr="00882850" w:rsidRDefault="00E57F3B" w:rsidP="00C12D12">
      <w:pPr>
        <w:spacing w:line="276" w:lineRule="auto"/>
        <w:jc w:val="both"/>
        <w:rPr>
          <w:color w:val="000000"/>
        </w:rPr>
      </w:pPr>
      <w:r w:rsidRPr="00882850">
        <w:rPr>
          <w:color w:val="000000"/>
        </w:rPr>
        <w:t>Pokud za dodavatele jedná zmocněnec, musí být součástí nabídky účastníka originál nebo úředně ověřená kopie plné moci podepsaná osobou oprávněnou jednat za účastníka v souladu se zápisem v obchodním rejstříku, je-li do něj účastník výběrového řízení zapsán.</w:t>
      </w: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b/>
          <w:color w:val="000000"/>
        </w:rPr>
      </w:pPr>
    </w:p>
    <w:p w:rsidR="00E57F3B" w:rsidRPr="00882850" w:rsidRDefault="000656ED" w:rsidP="00C12D12">
      <w:pPr>
        <w:spacing w:line="276" w:lineRule="auto"/>
        <w:rPr>
          <w:color w:val="000000"/>
          <w:u w:val="single"/>
        </w:rPr>
      </w:pPr>
      <w:r w:rsidRPr="00882850">
        <w:rPr>
          <w:color w:val="000000"/>
          <w:u w:val="single"/>
        </w:rPr>
        <w:t>Oprávněná osoba jménem či za účastníka zadávacího řízení jednat</w:t>
      </w:r>
    </w:p>
    <w:p w:rsidR="00E57F3B" w:rsidRDefault="00E57F3B" w:rsidP="00C12D12">
      <w:pPr>
        <w:spacing w:line="276" w:lineRule="auto"/>
        <w:rPr>
          <w:color w:val="000000"/>
        </w:rPr>
      </w:pPr>
    </w:p>
    <w:p w:rsidR="0072344C" w:rsidRDefault="0072344C" w:rsidP="00C12D12">
      <w:pPr>
        <w:spacing w:line="276" w:lineRule="auto"/>
        <w:rPr>
          <w:color w:val="000000"/>
        </w:rPr>
      </w:pPr>
    </w:p>
    <w:p w:rsidR="00E57F3B" w:rsidRPr="00882850" w:rsidRDefault="00E57F3B" w:rsidP="00C12D12">
      <w:pPr>
        <w:spacing w:line="276" w:lineRule="auto"/>
        <w:rPr>
          <w:color w:val="000000"/>
        </w:rPr>
      </w:pPr>
    </w:p>
    <w:p w:rsidR="00773271" w:rsidRPr="00882850" w:rsidRDefault="00773271" w:rsidP="00C12D12">
      <w:pPr>
        <w:spacing w:line="276" w:lineRule="auto"/>
        <w:rPr>
          <w:color w:val="000000"/>
        </w:rPr>
      </w:pPr>
      <w:r w:rsidRPr="00882850">
        <w:rPr>
          <w:color w:val="000000"/>
        </w:rPr>
        <w:t>V ………</w:t>
      </w:r>
      <w:r w:rsidR="00C12D12">
        <w:rPr>
          <w:color w:val="000000"/>
        </w:rPr>
        <w:t>………………</w:t>
      </w:r>
      <w:r w:rsidRPr="00882850">
        <w:rPr>
          <w:color w:val="000000"/>
        </w:rPr>
        <w:t xml:space="preserve"> dne………</w:t>
      </w:r>
      <w:r w:rsidR="00C12D12">
        <w:rPr>
          <w:color w:val="000000"/>
        </w:rPr>
        <w:t>…</w:t>
      </w:r>
    </w:p>
    <w:p w:rsidR="00773271" w:rsidRPr="00882850" w:rsidRDefault="007F2021" w:rsidP="00C12D12">
      <w:pPr>
        <w:tabs>
          <w:tab w:val="left" w:pos="3080"/>
        </w:tabs>
        <w:spacing w:line="276" w:lineRule="auto"/>
        <w:rPr>
          <w:color w:val="000000"/>
        </w:rPr>
      </w:pPr>
      <w:r w:rsidRPr="00882850">
        <w:rPr>
          <w:color w:val="000000"/>
        </w:rPr>
        <w:tab/>
      </w:r>
    </w:p>
    <w:p w:rsidR="00773271" w:rsidRPr="00882850" w:rsidRDefault="00773271" w:rsidP="00C12D12">
      <w:pPr>
        <w:spacing w:line="276" w:lineRule="auto"/>
        <w:ind w:left="4956"/>
        <w:jc w:val="right"/>
        <w:rPr>
          <w:color w:val="000000"/>
        </w:rPr>
      </w:pPr>
      <w:r w:rsidRPr="00882850">
        <w:rPr>
          <w:color w:val="000000"/>
        </w:rPr>
        <w:t>Jméno, příjmení statutárního orgánu: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  <w:r w:rsidRPr="00882850">
        <w:rPr>
          <w:color w:val="000000"/>
        </w:rPr>
        <w:t>………………………………………....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  <w:r w:rsidRPr="00882850">
        <w:rPr>
          <w:color w:val="000000"/>
        </w:rPr>
        <w:t>…………………………………………</w:t>
      </w:r>
    </w:p>
    <w:p w:rsidR="00773271" w:rsidRPr="00882850" w:rsidRDefault="00773271" w:rsidP="00C12D12">
      <w:pPr>
        <w:spacing w:line="276" w:lineRule="auto"/>
        <w:jc w:val="right"/>
        <w:rPr>
          <w:color w:val="000000"/>
        </w:rPr>
      </w:pPr>
    </w:p>
    <w:p w:rsidR="00773271" w:rsidRPr="00882850" w:rsidRDefault="00C15B28" w:rsidP="00C12D12">
      <w:pPr>
        <w:spacing w:line="276" w:lineRule="auto"/>
        <w:jc w:val="right"/>
      </w:pPr>
      <w:r>
        <w:rPr>
          <w:color w:val="000000"/>
        </w:rPr>
        <w:t>Razítko a podpis</w:t>
      </w:r>
      <w:bookmarkStart w:id="0" w:name="_GoBack"/>
      <w:bookmarkEnd w:id="0"/>
    </w:p>
    <w:p w:rsidR="00773271" w:rsidRPr="00882850" w:rsidRDefault="00773271" w:rsidP="00C12D12">
      <w:pPr>
        <w:spacing w:line="276" w:lineRule="auto"/>
      </w:pPr>
    </w:p>
    <w:sectPr w:rsidR="00773271" w:rsidRPr="00882850" w:rsidSect="00B577BE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93" w:rsidRDefault="00A96093">
      <w:r>
        <w:separator/>
      </w:r>
    </w:p>
  </w:endnote>
  <w:endnote w:type="continuationSeparator" w:id="0">
    <w:p w:rsidR="00A96093" w:rsidRDefault="00A9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71" w:rsidRDefault="00773271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15B28">
      <w:rPr>
        <w:noProof/>
      </w:rPr>
      <w:t>1</w:t>
    </w:r>
    <w:r>
      <w:fldChar w:fldCharType="end"/>
    </w:r>
    <w:r>
      <w:t xml:space="preserve"> (celkem </w:t>
    </w:r>
    <w:fldSimple w:instr=" NUMPAGES ">
      <w:r w:rsidR="00C15B28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93" w:rsidRDefault="00A96093">
      <w:r>
        <w:separator/>
      </w:r>
    </w:p>
  </w:footnote>
  <w:footnote w:type="continuationSeparator" w:id="0">
    <w:p w:rsidR="00A96093" w:rsidRDefault="00A9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57" w:rsidRPr="00544CF1" w:rsidRDefault="00BC353E" w:rsidP="00BC353E">
    <w:pPr>
      <w:pStyle w:val="Zhlav"/>
      <w:spacing w:after="360"/>
    </w:pPr>
    <w:r>
      <w:rPr>
        <w:noProof/>
      </w:rPr>
      <w:drawing>
        <wp:inline distT="0" distB="0" distL="0" distR="0" wp14:anchorId="47992CAC" wp14:editId="5A53A144">
          <wp:extent cx="2514600" cy="6381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>
      <w:rPr>
        <w:noProof/>
      </w:rPr>
      <w:drawing>
        <wp:inline distT="0" distB="0" distL="0" distR="0" wp14:anchorId="555EA54A" wp14:editId="2AF7DDD4">
          <wp:extent cx="2130425" cy="792055"/>
          <wp:effectExtent l="0" t="0" r="317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ZP_logo_RGB_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335" cy="80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7637"/>
    <w:multiLevelType w:val="hybridMultilevel"/>
    <w:tmpl w:val="5E263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157AF"/>
    <w:multiLevelType w:val="hybridMultilevel"/>
    <w:tmpl w:val="291EB3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7CE"/>
    <w:multiLevelType w:val="hybridMultilevel"/>
    <w:tmpl w:val="C25AA454"/>
    <w:lvl w:ilvl="0" w:tplc="930227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8"/>
    <w:rsid w:val="000656ED"/>
    <w:rsid w:val="00071149"/>
    <w:rsid w:val="0008029F"/>
    <w:rsid w:val="000A2EE1"/>
    <w:rsid w:val="000C77DE"/>
    <w:rsid w:val="00107D08"/>
    <w:rsid w:val="001763D3"/>
    <w:rsid w:val="00191D1F"/>
    <w:rsid w:val="00223A9F"/>
    <w:rsid w:val="00240BA4"/>
    <w:rsid w:val="00257072"/>
    <w:rsid w:val="00272131"/>
    <w:rsid w:val="003173BE"/>
    <w:rsid w:val="0049707E"/>
    <w:rsid w:val="004D035F"/>
    <w:rsid w:val="00517D52"/>
    <w:rsid w:val="00544CF1"/>
    <w:rsid w:val="005E7C1D"/>
    <w:rsid w:val="005F4637"/>
    <w:rsid w:val="00673B3E"/>
    <w:rsid w:val="0072344C"/>
    <w:rsid w:val="00773271"/>
    <w:rsid w:val="007D32E3"/>
    <w:rsid w:val="007F2021"/>
    <w:rsid w:val="00811B61"/>
    <w:rsid w:val="00882850"/>
    <w:rsid w:val="009C39BE"/>
    <w:rsid w:val="009D2251"/>
    <w:rsid w:val="00A04565"/>
    <w:rsid w:val="00A651D4"/>
    <w:rsid w:val="00A805C8"/>
    <w:rsid w:val="00A96093"/>
    <w:rsid w:val="00AD411F"/>
    <w:rsid w:val="00B577BE"/>
    <w:rsid w:val="00B922AC"/>
    <w:rsid w:val="00BC353E"/>
    <w:rsid w:val="00BC391C"/>
    <w:rsid w:val="00BF3FD0"/>
    <w:rsid w:val="00C12D12"/>
    <w:rsid w:val="00C15B28"/>
    <w:rsid w:val="00C25429"/>
    <w:rsid w:val="00C47FC0"/>
    <w:rsid w:val="00C93E25"/>
    <w:rsid w:val="00DB0A13"/>
    <w:rsid w:val="00DD17BC"/>
    <w:rsid w:val="00DD6C62"/>
    <w:rsid w:val="00DE5776"/>
    <w:rsid w:val="00E33C21"/>
    <w:rsid w:val="00E57F3B"/>
    <w:rsid w:val="00E82022"/>
    <w:rsid w:val="00EA4B13"/>
    <w:rsid w:val="00F52133"/>
    <w:rsid w:val="00F910D7"/>
    <w:rsid w:val="00FC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200B19-5D18-4DC9-9962-A3838068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Formata" w:hAnsi="Formata"/>
      <w:b/>
      <w:bCs/>
      <w:color w:val="FF00FF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CharCharChar">
    <w:name w:val="Char1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i/>
      <w:iCs/>
      <w:color w:val="000080"/>
      <w:sz w:val="21"/>
      <w:szCs w:val="21"/>
      <w:lang w:val="en-GB" w:eastAsia="en-GB"/>
    </w:rPr>
  </w:style>
  <w:style w:type="paragraph" w:styleId="Nzev">
    <w:name w:val="Title"/>
    <w:basedOn w:val="Normln"/>
    <w:qFormat/>
    <w:pPr>
      <w:jc w:val="center"/>
    </w:pPr>
    <w:rPr>
      <w:rFonts w:ascii="Formata" w:hAnsi="Formata"/>
      <w:b/>
      <w:bCs/>
      <w:sz w:val="28"/>
    </w:rPr>
  </w:style>
  <w:style w:type="paragraph" w:customStyle="1" w:styleId="Char1CharCharCharCharCharCharCharCharChar">
    <w:name w:val="Char1 Char Char Char Char Char Char Char Char Char"/>
    <w:basedOn w:val="Normln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PPZPodstavec">
    <w:name w:val="PPZP odstavec"/>
    <w:basedOn w:val="Zkladntext"/>
    <w:autoRedefine/>
    <w:pPr>
      <w:tabs>
        <w:tab w:val="left" w:pos="567"/>
        <w:tab w:val="right" w:pos="9000"/>
      </w:tabs>
      <w:autoSpaceDE w:val="0"/>
      <w:autoSpaceDN w:val="0"/>
      <w:adjustRightInd w:val="0"/>
      <w:spacing w:after="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ZhlavChar">
    <w:name w:val="Záhlaví Char"/>
    <w:link w:val="Zhlav"/>
    <w:uiPriority w:val="99"/>
    <w:rsid w:val="00BC3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olic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Asus</dc:creator>
  <cp:keywords/>
  <cp:lastModifiedBy>Markéta Hamplová</cp:lastModifiedBy>
  <cp:revision>6</cp:revision>
  <cp:lastPrinted>2015-05-25T15:54:00Z</cp:lastPrinted>
  <dcterms:created xsi:type="dcterms:W3CDTF">2017-06-27T07:33:00Z</dcterms:created>
  <dcterms:modified xsi:type="dcterms:W3CDTF">2018-06-12T11:08:00Z</dcterms:modified>
</cp:coreProperties>
</file>