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81" w:rsidRPr="001247B9" w:rsidRDefault="005D4881" w:rsidP="00622C81">
      <w:pPr>
        <w:pStyle w:val="Nadpis1"/>
        <w:spacing w:before="120"/>
        <w:ind w:left="142"/>
        <w:jc w:val="center"/>
        <w:outlineLvl w:val="0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Zadávací dokumentace</w:t>
      </w:r>
    </w:p>
    <w:p w:rsidR="005D4881" w:rsidRDefault="005D4881" w:rsidP="00622C81">
      <w:pPr>
        <w:pStyle w:val="Nadpis1"/>
        <w:spacing w:before="120"/>
        <w:ind w:left="142"/>
        <w:jc w:val="center"/>
        <w:outlineLvl w:val="0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veřejné zakázky malého rozsahu s</w:t>
      </w:r>
      <w:r w:rsidR="00164F20">
        <w:rPr>
          <w:rFonts w:ascii="Times New Roman" w:hAnsi="Times New Roman" w:cs="Times New Roman"/>
        </w:rPr>
        <w:t> </w:t>
      </w:r>
      <w:r w:rsidRPr="001247B9">
        <w:rPr>
          <w:rFonts w:ascii="Times New Roman" w:hAnsi="Times New Roman" w:cs="Times New Roman"/>
        </w:rPr>
        <w:t>názvem</w:t>
      </w:r>
    </w:p>
    <w:p w:rsidR="00915AB7" w:rsidRPr="00A31541" w:rsidRDefault="00B12C4F" w:rsidP="00622C81">
      <w:pPr>
        <w:spacing w:after="0" w:line="240" w:lineRule="auto"/>
        <w:jc w:val="center"/>
        <w:rPr>
          <w:rFonts w:ascii="Times New Roman" w:hAnsi="Times New Roman"/>
          <w:b/>
          <w:color w:val="0F4096"/>
          <w:sz w:val="32"/>
          <w:szCs w:val="32"/>
        </w:rPr>
      </w:pPr>
      <w:r w:rsidRPr="00346687">
        <w:rPr>
          <w:rFonts w:ascii="Times New Roman" w:hAnsi="Times New Roman"/>
          <w:b/>
          <w:color w:val="0F4096"/>
          <w:sz w:val="32"/>
          <w:szCs w:val="32"/>
        </w:rPr>
        <w:t>„</w:t>
      </w:r>
      <w:r w:rsidR="00B43E5C">
        <w:rPr>
          <w:rFonts w:ascii="Times New Roman" w:hAnsi="Times New Roman"/>
          <w:b/>
          <w:color w:val="0F4096"/>
          <w:sz w:val="32"/>
          <w:szCs w:val="32"/>
        </w:rPr>
        <w:t>Zhotovení PD nové sportovní haly v Holicích</w:t>
      </w:r>
      <w:r w:rsidR="006B1F3F" w:rsidRPr="00346687">
        <w:rPr>
          <w:rFonts w:ascii="Times New Roman" w:hAnsi="Times New Roman"/>
          <w:b/>
          <w:color w:val="0F4096"/>
          <w:sz w:val="32"/>
          <w:szCs w:val="32"/>
        </w:rPr>
        <w:t>“</w:t>
      </w:r>
    </w:p>
    <w:p w:rsidR="005D4881" w:rsidRPr="001247B9" w:rsidRDefault="005D4881" w:rsidP="00622C81">
      <w:pPr>
        <w:pStyle w:val="Nadpis2"/>
        <w:ind w:left="142"/>
        <w:outlineLvl w:val="0"/>
        <w:rPr>
          <w:rFonts w:ascii="Times New Roman" w:hAnsi="Times New Roman" w:cs="Times New Roman"/>
          <w:sz w:val="32"/>
          <w:szCs w:val="32"/>
        </w:rPr>
      </w:pPr>
      <w:r w:rsidRPr="001247B9">
        <w:rPr>
          <w:rFonts w:ascii="Times New Roman" w:hAnsi="Times New Roman" w:cs="Times New Roman"/>
          <w:sz w:val="32"/>
          <w:szCs w:val="32"/>
        </w:rPr>
        <w:t>1. Specifikace zadavatele</w:t>
      </w:r>
    </w:p>
    <w:p w:rsidR="005D4881" w:rsidRPr="00EB12FD" w:rsidRDefault="005D4881" w:rsidP="00EB12FD">
      <w:pPr>
        <w:spacing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</w:rPr>
      </w:pPr>
      <w:r w:rsidRPr="00EB12FD">
        <w:rPr>
          <w:rFonts w:ascii="Times New Roman" w:eastAsia="Times New Roman" w:hAnsi="Times New Roman"/>
          <w:sz w:val="20"/>
          <w:szCs w:val="20"/>
        </w:rPr>
        <w:t xml:space="preserve">Zadavatelem veřejné zakázky je </w:t>
      </w:r>
      <w:r w:rsidR="00EB12FD" w:rsidRPr="00EB12FD">
        <w:rPr>
          <w:rFonts w:ascii="Times New Roman" w:eastAsia="Times New Roman" w:hAnsi="Times New Roman"/>
          <w:sz w:val="20"/>
          <w:szCs w:val="20"/>
        </w:rPr>
        <w:t xml:space="preserve">město Holice, Holubova </w:t>
      </w:r>
      <w:r w:rsidR="00B43E5C">
        <w:rPr>
          <w:rFonts w:ascii="Times New Roman" w:eastAsia="Times New Roman" w:hAnsi="Times New Roman"/>
          <w:sz w:val="20"/>
          <w:szCs w:val="20"/>
        </w:rPr>
        <w:t>1, 534 14 Holice, IČ: 00273571,</w:t>
      </w:r>
      <w:r w:rsidR="00EB12FD" w:rsidRPr="00EB12FD">
        <w:rPr>
          <w:rFonts w:ascii="Times New Roman" w:eastAsia="Times New Roman" w:hAnsi="Times New Roman"/>
          <w:sz w:val="20"/>
          <w:szCs w:val="20"/>
        </w:rPr>
        <w:t xml:space="preserve"> </w:t>
      </w:r>
      <w:r w:rsidR="00B43E5C">
        <w:rPr>
          <w:rFonts w:ascii="Times New Roman" w:eastAsia="Times New Roman" w:hAnsi="Times New Roman"/>
          <w:sz w:val="20"/>
          <w:szCs w:val="20"/>
        </w:rPr>
        <w:t>zastoupené Mgr. </w:t>
      </w:r>
      <w:r w:rsidR="00EB12FD">
        <w:rPr>
          <w:rFonts w:ascii="Times New Roman" w:eastAsia="Times New Roman" w:hAnsi="Times New Roman"/>
          <w:sz w:val="20"/>
          <w:szCs w:val="20"/>
        </w:rPr>
        <w:t>Ladislavem Effenberkem, starostou.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2. Předmět zakázky</w:t>
      </w:r>
      <w:r w:rsidR="00384078">
        <w:rPr>
          <w:rFonts w:ascii="Times New Roman" w:hAnsi="Times New Roman" w:cs="Times New Roman"/>
        </w:rPr>
        <w:t xml:space="preserve"> </w:t>
      </w:r>
    </w:p>
    <w:p w:rsidR="00BF36BB" w:rsidRDefault="00B12C4F" w:rsidP="00622C81">
      <w:pPr>
        <w:spacing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</w:rPr>
      </w:pPr>
      <w:r w:rsidRPr="00A53A14">
        <w:rPr>
          <w:rFonts w:ascii="Times New Roman" w:eastAsia="Times New Roman" w:hAnsi="Times New Roman"/>
          <w:sz w:val="20"/>
          <w:szCs w:val="20"/>
        </w:rPr>
        <w:t xml:space="preserve">Předmětem </w:t>
      </w:r>
      <w:r w:rsidR="00FD1420" w:rsidRPr="00A53A14">
        <w:rPr>
          <w:rFonts w:ascii="Times New Roman" w:eastAsia="Times New Roman" w:hAnsi="Times New Roman"/>
          <w:sz w:val="20"/>
          <w:szCs w:val="20"/>
        </w:rPr>
        <w:t xml:space="preserve">této </w:t>
      </w:r>
      <w:r w:rsidRPr="00A53A14">
        <w:rPr>
          <w:rFonts w:ascii="Times New Roman" w:eastAsia="Times New Roman" w:hAnsi="Times New Roman"/>
          <w:sz w:val="20"/>
          <w:szCs w:val="20"/>
        </w:rPr>
        <w:t>veřejné zakázky malého r</w:t>
      </w:r>
      <w:r w:rsidR="00622C81">
        <w:rPr>
          <w:rFonts w:ascii="Times New Roman" w:eastAsia="Times New Roman" w:hAnsi="Times New Roman"/>
          <w:sz w:val="20"/>
          <w:szCs w:val="20"/>
        </w:rPr>
        <w:t>ozsahu je zhotovení projektové</w:t>
      </w:r>
      <w:r w:rsidRPr="00A53A14">
        <w:rPr>
          <w:rFonts w:ascii="Times New Roman" w:eastAsia="Times New Roman" w:hAnsi="Times New Roman"/>
          <w:sz w:val="20"/>
          <w:szCs w:val="20"/>
        </w:rPr>
        <w:t xml:space="preserve"> dokumentac</w:t>
      </w:r>
      <w:r w:rsidR="00622C81">
        <w:rPr>
          <w:rFonts w:ascii="Times New Roman" w:eastAsia="Times New Roman" w:hAnsi="Times New Roman"/>
          <w:sz w:val="20"/>
          <w:szCs w:val="20"/>
        </w:rPr>
        <w:t>e</w:t>
      </w:r>
      <w:r w:rsidRPr="00A53A14">
        <w:rPr>
          <w:rFonts w:ascii="Times New Roman" w:eastAsia="Times New Roman" w:hAnsi="Times New Roman"/>
          <w:sz w:val="20"/>
          <w:szCs w:val="20"/>
        </w:rPr>
        <w:t xml:space="preserve"> na </w:t>
      </w:r>
      <w:r w:rsidR="00622C81">
        <w:rPr>
          <w:rFonts w:ascii="Times New Roman" w:eastAsia="Times New Roman" w:hAnsi="Times New Roman"/>
          <w:sz w:val="20"/>
          <w:szCs w:val="20"/>
        </w:rPr>
        <w:t>plánovanou investiční akci.</w:t>
      </w:r>
    </w:p>
    <w:p w:rsidR="00B43E5C" w:rsidRPr="00A53A14" w:rsidRDefault="00B43E5C" w:rsidP="00622C81">
      <w:pPr>
        <w:spacing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Touto investiční akcí se myslí </w:t>
      </w:r>
      <w:r w:rsidR="00ED2131">
        <w:rPr>
          <w:rFonts w:ascii="Times New Roman" w:eastAsia="Times New Roman" w:hAnsi="Times New Roman"/>
          <w:sz w:val="20"/>
          <w:szCs w:val="20"/>
        </w:rPr>
        <w:t>návrh ocelové konstrukce, která bude sloužit jako kryté sportoviště. Zpracovan</w:t>
      </w:r>
      <w:r w:rsidR="003C27EA">
        <w:rPr>
          <w:rFonts w:ascii="Times New Roman" w:eastAsia="Times New Roman" w:hAnsi="Times New Roman"/>
          <w:sz w:val="20"/>
          <w:szCs w:val="20"/>
        </w:rPr>
        <w:t>á</w:t>
      </w:r>
      <w:r w:rsidR="00ED2131">
        <w:rPr>
          <w:rFonts w:ascii="Times New Roman" w:eastAsia="Times New Roman" w:hAnsi="Times New Roman"/>
          <w:sz w:val="20"/>
          <w:szCs w:val="20"/>
        </w:rPr>
        <w:t xml:space="preserve"> projektová dokumentace volně naváže na studii proveditelnosti, která je přiložena k zadávací dokumentaci jako příloha č. 1.</w:t>
      </w:r>
    </w:p>
    <w:p w:rsidR="003F2F33" w:rsidRDefault="00CE48B7" w:rsidP="00622C81">
      <w:pPr>
        <w:pStyle w:val="Odstavecseseznamem"/>
        <w:ind w:left="142"/>
        <w:jc w:val="both"/>
        <w:rPr>
          <w:b/>
        </w:rPr>
      </w:pPr>
      <w:r>
        <w:rPr>
          <w:b/>
        </w:rPr>
        <w:t xml:space="preserve">Bližší informace o zamýšlené investici jsou shrnuty ve studii proveditelnosti (v příloze č. </w:t>
      </w:r>
      <w:r w:rsidR="00346687">
        <w:rPr>
          <w:b/>
        </w:rPr>
        <w:t>1</w:t>
      </w:r>
      <w:r>
        <w:rPr>
          <w:b/>
        </w:rPr>
        <w:t>)</w:t>
      </w:r>
      <w:r w:rsidR="00FD1420">
        <w:rPr>
          <w:b/>
        </w:rPr>
        <w:t>. V t</w:t>
      </w:r>
      <w:r w:rsidR="00622C81">
        <w:rPr>
          <w:b/>
        </w:rPr>
        <w:t>éto</w:t>
      </w:r>
      <w:r w:rsidR="00FD1420">
        <w:rPr>
          <w:b/>
        </w:rPr>
        <w:t xml:space="preserve"> přílo</w:t>
      </w:r>
      <w:r w:rsidR="00622C81">
        <w:rPr>
          <w:b/>
        </w:rPr>
        <w:t>ze</w:t>
      </w:r>
      <w:r w:rsidR="00FD1420">
        <w:rPr>
          <w:b/>
        </w:rPr>
        <w:t xml:space="preserve"> je</w:t>
      </w:r>
      <w:r>
        <w:rPr>
          <w:b/>
        </w:rPr>
        <w:t xml:space="preserve"> předmět VZ blíže specifikován.</w:t>
      </w:r>
    </w:p>
    <w:p w:rsidR="00CE48B7" w:rsidRDefault="00CE48B7" w:rsidP="00622C81">
      <w:pPr>
        <w:pStyle w:val="Odstavecseseznamem"/>
        <w:ind w:left="142"/>
        <w:jc w:val="both"/>
      </w:pPr>
    </w:p>
    <w:p w:rsidR="00D97902" w:rsidRDefault="006804E5" w:rsidP="00622C81">
      <w:pPr>
        <w:pStyle w:val="Odstavecseseznamem"/>
        <w:ind w:left="142"/>
        <w:jc w:val="both"/>
      </w:pPr>
      <w:r>
        <w:t xml:space="preserve">Projektová dokumentace </w:t>
      </w:r>
      <w:r w:rsidR="003F2F33" w:rsidRPr="003F2F33">
        <w:t>bude zpracována ve </w:t>
      </w:r>
      <w:r w:rsidR="00225481">
        <w:t>všech potřebných stupních (</w:t>
      </w:r>
      <w:r w:rsidR="003F2F33" w:rsidRPr="003F2F33">
        <w:t>DSP, DPS</w:t>
      </w:r>
      <w:r w:rsidR="00EB12FD">
        <w:t xml:space="preserve">, </w:t>
      </w:r>
      <w:r w:rsidR="00225481">
        <w:t>DÚR)</w:t>
      </w:r>
      <w:r w:rsidR="003F2F33" w:rsidRPr="003F2F33">
        <w:t xml:space="preserve">. </w:t>
      </w:r>
      <w:r w:rsidR="00C81830" w:rsidRPr="00ED2131">
        <w:rPr>
          <w:b/>
        </w:rPr>
        <w:t>Z</w:t>
      </w:r>
      <w:r w:rsidR="003F2F33" w:rsidRPr="003F2F33">
        <w:rPr>
          <w:b/>
        </w:rPr>
        <w:t>aměření stávajícího stavu a ostatní práce nutné k provedení předmětu veřejné zakázky</w:t>
      </w:r>
      <w:r>
        <w:rPr>
          <w:b/>
        </w:rPr>
        <w:t xml:space="preserve"> zahrne dodavatel do </w:t>
      </w:r>
      <w:r w:rsidR="00C353DB">
        <w:rPr>
          <w:b/>
        </w:rPr>
        <w:t>celkové ceny díla</w:t>
      </w:r>
      <w:r w:rsidR="003F2F33" w:rsidRPr="003F2F33">
        <w:rPr>
          <w:b/>
        </w:rPr>
        <w:t>.</w:t>
      </w:r>
      <w:r w:rsidR="003F2F33" w:rsidRPr="003F2F33">
        <w:t xml:space="preserve"> Dodavatel se rovněž v rámci této zakázky zaváže vykonávat pro zadavatele inženýrskou činnost. </w:t>
      </w:r>
    </w:p>
    <w:p w:rsidR="009444DF" w:rsidRDefault="009444DF" w:rsidP="00622C81">
      <w:pPr>
        <w:pStyle w:val="Odstavecseseznamem"/>
        <w:ind w:left="142"/>
      </w:pPr>
    </w:p>
    <w:p w:rsidR="003F2F33" w:rsidRDefault="003F2F33" w:rsidP="00622C81">
      <w:pPr>
        <w:pStyle w:val="Odstavecseseznamem"/>
        <w:ind w:left="142"/>
        <w:jc w:val="both"/>
      </w:pPr>
      <w:r w:rsidRPr="00F96474">
        <w:rPr>
          <w:lang w:eastAsia="en-US"/>
        </w:rPr>
        <w:t xml:space="preserve">Inženýrskou činností se pro účely této veřejné zakázky malého rozsahu rozumí </w:t>
      </w:r>
      <w:r>
        <w:rPr>
          <w:lang w:eastAsia="en-US"/>
        </w:rPr>
        <w:t xml:space="preserve">zejména </w:t>
      </w:r>
      <w:r w:rsidR="00225481">
        <w:rPr>
          <w:lang w:eastAsia="en-US"/>
        </w:rPr>
        <w:t xml:space="preserve">získání potřebných dokladů a </w:t>
      </w:r>
      <w:r w:rsidR="00225481">
        <w:t>vyjádření,</w:t>
      </w:r>
      <w:r w:rsidRPr="00F96474">
        <w:t xml:space="preserve"> řešení majetkoprávních vztahů, </w:t>
      </w:r>
      <w:r>
        <w:t xml:space="preserve">plné zastupování zadavatele na základě zplnomocnění na úřadech, </w:t>
      </w:r>
      <w:r w:rsidRPr="00F96474">
        <w:t xml:space="preserve">získání </w:t>
      </w:r>
      <w:r>
        <w:t xml:space="preserve">územního a stavebního rozhodnutí (souhlasu). </w:t>
      </w:r>
    </w:p>
    <w:p w:rsidR="003F2F33" w:rsidRPr="00501556" w:rsidRDefault="003F2F33" w:rsidP="00622C81">
      <w:pPr>
        <w:pStyle w:val="Odstavecseseznamem"/>
        <w:ind w:left="142"/>
        <w:jc w:val="both"/>
      </w:pPr>
    </w:p>
    <w:p w:rsidR="003F2F33" w:rsidRPr="00501556" w:rsidRDefault="003F2F33" w:rsidP="00622C81">
      <w:pPr>
        <w:pStyle w:val="Odstavecseseznamem"/>
        <w:ind w:left="142"/>
        <w:jc w:val="both"/>
        <w:rPr>
          <w:lang w:eastAsia="en-US"/>
        </w:rPr>
      </w:pPr>
      <w:r w:rsidRPr="000779B5">
        <w:t>Součástí předmětu veřejné zakázky je také poskytnutí autorského dozoru při následné realizaci dodaného projektu</w:t>
      </w:r>
      <w:r w:rsidR="00A67273" w:rsidRPr="00A84CA4">
        <w:t>.</w:t>
      </w:r>
      <w:r w:rsidR="00225481">
        <w:t xml:space="preserve"> </w:t>
      </w:r>
      <w:r w:rsidR="00A67273" w:rsidRPr="00501556">
        <w:t>P</w:t>
      </w:r>
      <w:r w:rsidR="00225481">
        <w:t>ředpokládaný</w:t>
      </w:r>
      <w:r w:rsidR="00C81830">
        <w:rPr>
          <w:lang w:eastAsia="en-US"/>
        </w:rPr>
        <w:t xml:space="preserve"> rozsah autorského dozoru je </w:t>
      </w:r>
      <w:r w:rsidR="00C41C87">
        <w:rPr>
          <w:lang w:eastAsia="en-US"/>
        </w:rPr>
        <w:t>1</w:t>
      </w:r>
      <w:r w:rsidR="00225481">
        <w:rPr>
          <w:lang w:eastAsia="en-US"/>
        </w:rPr>
        <w:t>0 hodin</w:t>
      </w:r>
      <w:r w:rsidRPr="000779B5">
        <w:rPr>
          <w:lang w:eastAsia="en-US"/>
        </w:rPr>
        <w:t>.</w:t>
      </w:r>
      <w:r w:rsidR="00CB736A">
        <w:rPr>
          <w:lang w:eastAsia="en-US"/>
        </w:rPr>
        <w:t xml:space="preserve"> Ve smlouvě uvede uchazeč cenu za poskytnutí 1 hodiny autorského dozoru. </w:t>
      </w:r>
      <w:r w:rsidR="00B73585">
        <w:rPr>
          <w:lang w:eastAsia="en-US"/>
        </w:rPr>
        <w:t>Tato cena bude odvozena od ceny nabídkové.</w:t>
      </w:r>
    </w:p>
    <w:p w:rsidR="00501556" w:rsidRDefault="00501556" w:rsidP="00622C81">
      <w:pPr>
        <w:pStyle w:val="Nadpis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Zadavatel netrvá na</w:t>
      </w: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  <w:t xml:space="preserve"> tom, aby jednotlivé stupně projektové dokumentace byly odevzdány jednotlivě (lze spojit DSP a DPS</w:t>
      </w:r>
      <w:r w:rsidR="00C81830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  <w:t xml:space="preserve"> a podobně</w:t>
      </w: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  <w:t>).</w:t>
      </w:r>
    </w:p>
    <w:p w:rsidR="005D4881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5D4881" w:rsidRPr="001247B9">
        <w:rPr>
          <w:rFonts w:ascii="Times New Roman" w:hAnsi="Times New Roman" w:cs="Times New Roman"/>
          <w:szCs w:val="24"/>
        </w:rPr>
        <w:t xml:space="preserve">. </w:t>
      </w:r>
      <w:r w:rsidR="00E37560">
        <w:rPr>
          <w:rFonts w:ascii="Times New Roman" w:hAnsi="Times New Roman" w:cs="Times New Roman"/>
          <w:szCs w:val="24"/>
        </w:rPr>
        <w:t>Doba a m</w:t>
      </w:r>
      <w:r w:rsidR="005D4881" w:rsidRPr="001247B9">
        <w:rPr>
          <w:rFonts w:ascii="Times New Roman" w:hAnsi="Times New Roman" w:cs="Times New Roman"/>
          <w:szCs w:val="24"/>
        </w:rPr>
        <w:t>ísto plnění</w:t>
      </w:r>
    </w:p>
    <w:p w:rsidR="00E37560" w:rsidRDefault="00E37560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Termín dokončení a předání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PD</w:t>
      </w: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bude blíže specifikován ve smlouvě. </w:t>
      </w:r>
    </w:p>
    <w:p w:rsidR="00826188" w:rsidRDefault="009A2D9C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Předpokládá se, že p</w:t>
      </w:r>
      <w:r w:rsidR="00826188">
        <w:rPr>
          <w:rFonts w:ascii="Times New Roman" w:hAnsi="Times New Roman" w:cs="Times New Roman"/>
          <w:b w:val="0"/>
          <w:color w:val="auto"/>
          <w:sz w:val="20"/>
          <w:szCs w:val="20"/>
        </w:rPr>
        <w:t>rojektová dokumentace ve všech potřebných stupních, příslušném počtu pa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ré a to včetně všech souhlasů, potřebných k zahájení stavby bude zadavateli předána do 16.10.2017</w:t>
      </w:r>
      <w:r w:rsidR="00826188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5D4881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Místem plnění předmětu veřejné zakázky malého rozsahu je území </w:t>
      </w:r>
      <w:r w:rsidR="00EB12FD">
        <w:rPr>
          <w:rFonts w:ascii="Times New Roman" w:hAnsi="Times New Roman" w:cs="Times New Roman"/>
          <w:b w:val="0"/>
          <w:color w:val="auto"/>
          <w:sz w:val="20"/>
          <w:szCs w:val="20"/>
        </w:rPr>
        <w:t>města Holic</w:t>
      </w:r>
    </w:p>
    <w:p w:rsidR="001247B9" w:rsidRPr="00E522AE" w:rsidRDefault="003C27EA" w:rsidP="00E522AE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5D4881" w:rsidRPr="00E522AE">
        <w:rPr>
          <w:rFonts w:ascii="Times New Roman" w:hAnsi="Times New Roman" w:cs="Times New Roman"/>
          <w:szCs w:val="24"/>
        </w:rPr>
        <w:t>. Technická specifikace</w:t>
      </w:r>
    </w:p>
    <w:p w:rsidR="001247B9" w:rsidRDefault="000662FE" w:rsidP="00E522AE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>Projektová dokumentace musí odpovídat platným normám, vyhláškám a být v souladu s technickými podmínkami.</w:t>
      </w:r>
      <w:r w:rsidR="006804E5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>Dále musí splňovat p</w:t>
      </w:r>
      <w:r w:rsidR="001247B9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>ožadavky vyplývající ze stavebního zákona a jejich prováděcích vyhlášek (zák. č. 183/2006 Sb., o územním plánování a stavebním řádu, ve znění pozdějších předpisů, vyhl. č. 499/2006 Sb., o dokumentaci staveb, ve znění pozdějších předpisů, vyhl. 503/2006 Sb., o podrobnější úpravě územního r</w:t>
      </w:r>
      <w:r w:rsidR="00F21587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>ozhodování, územního opatření a </w:t>
      </w:r>
      <w:r w:rsidR="001247B9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stavebního řádu, </w:t>
      </w:r>
      <w:r w:rsidR="00826188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PD také vyhoví z hlediska požadavků protipožární bezpečnosti, požadavkům na bezbariérovost a na hygienické požadavky. Soupis prací včetně výkazu výměr </w:t>
      </w:r>
      <w:r w:rsidR="00826188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 xml:space="preserve">bude vypracován dle </w:t>
      </w:r>
      <w:r w:rsidR="00AB2BE4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>vyhlášky 169/2016</w:t>
      </w:r>
      <w:r w:rsidR="00826188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Sb., </w:t>
      </w:r>
      <w:r w:rsidR="00AB2BE4" w:rsidRPr="00E522AE">
        <w:rPr>
          <w:rFonts w:ascii="Times New Roman" w:hAnsi="Times New Roman" w:cs="Times New Roman"/>
          <w:b w:val="0"/>
          <w:color w:val="auto"/>
          <w:sz w:val="20"/>
          <w:szCs w:val="20"/>
        </w:rPr>
        <w:t>o stanovení rozsahu dokumentace veřejné zakázky na stavební práce a soupisu stavebních prací, dodávek a služeb s výkazem výměr.</w:t>
      </w:r>
    </w:p>
    <w:p w:rsidR="00FF767F" w:rsidRPr="001247B9" w:rsidRDefault="003C27EA" w:rsidP="00FF767F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FF767F" w:rsidRPr="001247B9">
        <w:rPr>
          <w:rFonts w:ascii="Times New Roman" w:hAnsi="Times New Roman" w:cs="Times New Roman"/>
          <w:szCs w:val="24"/>
        </w:rPr>
        <w:t>. Požadavky na kvalifikaci dodavatele</w:t>
      </w:r>
    </w:p>
    <w:p w:rsidR="00FF767F" w:rsidRDefault="00FF767F" w:rsidP="00FF767F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1247B9">
        <w:rPr>
          <w:rFonts w:ascii="Times New Roman" w:hAnsi="Times New Roman"/>
          <w:bCs/>
          <w:sz w:val="20"/>
          <w:szCs w:val="20"/>
        </w:rPr>
        <w:t>Požadavkem zadavatele je doložení min. dvou referenčních zakázek provedených uchazečem za poslední pět let, a to obdobného charakteru jako je předmět této veřejné zakázky ve finančním objemu min.</w:t>
      </w:r>
      <w:r>
        <w:rPr>
          <w:rFonts w:ascii="Times New Roman" w:hAnsi="Times New Roman"/>
          <w:bCs/>
          <w:sz w:val="20"/>
          <w:szCs w:val="20"/>
        </w:rPr>
        <w:t xml:space="preserve"> 1</w:t>
      </w:r>
      <w:r w:rsidR="003A2DFD">
        <w:rPr>
          <w:rFonts w:ascii="Times New Roman" w:hAnsi="Times New Roman"/>
          <w:bCs/>
          <w:sz w:val="20"/>
          <w:szCs w:val="20"/>
        </w:rPr>
        <w:t>5</w:t>
      </w:r>
      <w:r>
        <w:rPr>
          <w:rFonts w:ascii="Times New Roman" w:hAnsi="Times New Roman"/>
          <w:bCs/>
          <w:sz w:val="20"/>
          <w:szCs w:val="20"/>
        </w:rPr>
        <w:t>0.000,00</w:t>
      </w:r>
      <w:r w:rsidRPr="001247B9">
        <w:rPr>
          <w:rFonts w:ascii="Times New Roman" w:hAnsi="Times New Roman"/>
          <w:bCs/>
          <w:sz w:val="20"/>
          <w:szCs w:val="20"/>
        </w:rPr>
        <w:t xml:space="preserve"> Kč </w:t>
      </w:r>
      <w:r>
        <w:rPr>
          <w:rFonts w:ascii="Times New Roman" w:hAnsi="Times New Roman"/>
          <w:bCs/>
          <w:sz w:val="20"/>
          <w:szCs w:val="20"/>
        </w:rPr>
        <w:t>bez DPH/zakázka.</w:t>
      </w:r>
      <w:r w:rsidR="00613B9D">
        <w:rPr>
          <w:rFonts w:ascii="Times New Roman" w:hAnsi="Times New Roman"/>
          <w:bCs/>
          <w:sz w:val="20"/>
          <w:szCs w:val="20"/>
        </w:rPr>
        <w:t xml:space="preserve"> Za tímto účelem vyplní uchazeč tabulku č. 1, kterou implementuje do své nabídky. Tímto způsobem prokáže uchazeč technickou způsobilost.</w:t>
      </w:r>
    </w:p>
    <w:p w:rsidR="00613B9D" w:rsidRPr="004E3A61" w:rsidRDefault="00613B9D" w:rsidP="00613B9D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="00555C26">
        <w:rPr>
          <w:rFonts w:ascii="Times New Roman" w:hAnsi="Times New Roman"/>
          <w:b w:val="0"/>
          <w:bCs w:val="0"/>
          <w:color w:val="auto"/>
          <w:sz w:val="22"/>
          <w:szCs w:val="22"/>
        </w:rPr>
        <w:t>1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</w:t>
      </w:r>
    </w:p>
    <w:tbl>
      <w:tblPr>
        <w:tblW w:w="90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418"/>
        <w:gridCol w:w="1134"/>
        <w:gridCol w:w="1457"/>
      </w:tblGrid>
      <w:tr w:rsidR="00613B9D" w:rsidRPr="008765C3" w:rsidTr="000765D7">
        <w:trPr>
          <w:trHeight w:val="615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9D" w:rsidRPr="008765C3" w:rsidRDefault="00613B9D" w:rsidP="000765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Označení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t xml:space="preserve"> zadavatele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9D" w:rsidRPr="008765C3" w:rsidRDefault="00613B9D" w:rsidP="000765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9D" w:rsidRPr="008765C3" w:rsidRDefault="00613B9D" w:rsidP="000765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9D" w:rsidRPr="008765C3" w:rsidRDefault="00613B9D" w:rsidP="000765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B9D" w:rsidRPr="008765C3" w:rsidRDefault="00613B9D" w:rsidP="000765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613B9D" w:rsidRPr="008765C3" w:rsidTr="000765D7">
        <w:trPr>
          <w:trHeight w:val="893"/>
          <w:jc w:val="center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13B9D" w:rsidRPr="008765C3" w:rsidTr="000765D7">
        <w:trPr>
          <w:trHeight w:val="987"/>
          <w:jc w:val="center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B9D" w:rsidRPr="008765C3" w:rsidRDefault="00613B9D" w:rsidP="000765D7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613B9D" w:rsidRPr="001247B9" w:rsidRDefault="00613B9D" w:rsidP="00FF767F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</w:p>
    <w:p w:rsidR="00FF767F" w:rsidRPr="001247B9" w:rsidRDefault="003C27EA" w:rsidP="00FF767F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FF767F" w:rsidRPr="001247B9">
        <w:rPr>
          <w:rFonts w:ascii="Times New Roman" w:hAnsi="Times New Roman" w:cs="Times New Roman"/>
          <w:szCs w:val="24"/>
        </w:rPr>
        <w:t>. Požadavky na zpracování nabídky</w:t>
      </w:r>
    </w:p>
    <w:p w:rsidR="00FF767F" w:rsidRPr="001247B9" w:rsidRDefault="00FF767F" w:rsidP="00FF767F">
      <w:pPr>
        <w:widowControl w:val="0"/>
        <w:autoSpaceDE w:val="0"/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 xml:space="preserve">Nabídka musí nutně obsahovat tyto náležitosti: </w:t>
      </w:r>
    </w:p>
    <w:p w:rsidR="00FF767F" w:rsidRPr="000662FE" w:rsidRDefault="00FF767F" w:rsidP="00FF767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identifikační údaje dodavatele</w:t>
      </w:r>
      <w:r w:rsidR="00DA7F5A">
        <w:t>,</w:t>
      </w:r>
    </w:p>
    <w:p w:rsidR="00FF767F" w:rsidRPr="000662FE" w:rsidRDefault="00FF767F" w:rsidP="00FF767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vyplněnou tabulku č.</w:t>
      </w:r>
      <w:r w:rsidR="00613B9D">
        <w:t xml:space="preserve"> </w:t>
      </w:r>
      <w:r w:rsidR="00555C26">
        <w:t>2</w:t>
      </w:r>
      <w:r w:rsidRPr="000662FE">
        <w:t xml:space="preserve">, kde uchazeč uvede nabídkovou cenu, </w:t>
      </w:r>
    </w:p>
    <w:p w:rsidR="00FF767F" w:rsidRPr="000662FE" w:rsidRDefault="00FF767F" w:rsidP="00FF767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podeps</w:t>
      </w:r>
      <w:r>
        <w:t xml:space="preserve">aný návrh smlouvy (příloha č. </w:t>
      </w:r>
      <w:r w:rsidR="00DA7F5A">
        <w:t>2</w:t>
      </w:r>
      <w:r w:rsidRPr="000662FE">
        <w:t>)</w:t>
      </w:r>
      <w:r w:rsidR="00DA7F5A">
        <w:t>,</w:t>
      </w:r>
    </w:p>
    <w:p w:rsidR="00FF767F" w:rsidRPr="000662FE" w:rsidRDefault="00DA7F5A" w:rsidP="00FF767F">
      <w:pPr>
        <w:pStyle w:val="Odstavecseseznamem"/>
        <w:numPr>
          <w:ilvl w:val="0"/>
          <w:numId w:val="25"/>
        </w:numPr>
        <w:tabs>
          <w:tab w:val="left" w:pos="709"/>
        </w:tabs>
        <w:ind w:left="709" w:hanging="283"/>
        <w:jc w:val="both"/>
      </w:pPr>
      <w:r>
        <w:t>v</w:t>
      </w:r>
      <w:r w:rsidR="00613B9D">
        <w:t xml:space="preserve">yplněná tabulka č. </w:t>
      </w:r>
      <w:r w:rsidR="00555C26">
        <w:t>1</w:t>
      </w:r>
      <w:r w:rsidR="00613B9D">
        <w:t xml:space="preserve"> (technická způsobilost)</w:t>
      </w:r>
      <w:r>
        <w:t>,</w:t>
      </w:r>
    </w:p>
    <w:p w:rsidR="00FF767F" w:rsidRPr="000662FE" w:rsidRDefault="00FF767F" w:rsidP="00FF767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případné další listiny předkládané dodavatelem</w:t>
      </w:r>
      <w:r w:rsidR="00DA7F5A">
        <w:t>,</w:t>
      </w:r>
    </w:p>
    <w:p w:rsidR="00FF767F" w:rsidRDefault="00FF767F" w:rsidP="00FF767F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seznam všech dodavatelem předkládaných listin, které tvoří obsah nabídky,</w:t>
      </w:r>
    </w:p>
    <w:p w:rsidR="00FF767F" w:rsidRPr="000662FE" w:rsidRDefault="00FF767F" w:rsidP="00FF767F">
      <w:pPr>
        <w:pStyle w:val="Odstavecseseznamem"/>
        <w:ind w:left="142"/>
        <w:jc w:val="both"/>
      </w:pPr>
    </w:p>
    <w:p w:rsidR="00FF767F" w:rsidRDefault="00FF767F" w:rsidP="00FF767F">
      <w:pPr>
        <w:widowControl w:val="0"/>
        <w:tabs>
          <w:tab w:val="left" w:pos="36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A1445">
        <w:rPr>
          <w:rFonts w:ascii="Times New Roman" w:hAnsi="Times New Roman"/>
          <w:b/>
          <w:sz w:val="20"/>
          <w:szCs w:val="20"/>
          <w:lang w:eastAsia="ar-SA"/>
        </w:rPr>
        <w:t>Všechny předkládané dokumenty musí být zajištěny přelepením páskou nebo jiným způsobem, aby nebylo možné s dokumenty manipulovat.</w:t>
      </w:r>
      <w:r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</w:p>
    <w:p w:rsidR="00FF767F" w:rsidRDefault="00FF767F" w:rsidP="00FF767F">
      <w:pPr>
        <w:widowControl w:val="0"/>
        <w:tabs>
          <w:tab w:val="left" w:pos="36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Všechny listy v nabídce budou vzestupně očíslovány.</w:t>
      </w:r>
    </w:p>
    <w:p w:rsidR="00FF767F" w:rsidRPr="005D6753" w:rsidRDefault="00FF767F" w:rsidP="00FF767F">
      <w:pPr>
        <w:widowControl w:val="0"/>
        <w:tabs>
          <w:tab w:val="left" w:pos="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Zadavatel žádá uchazeče, aby respektovali pořadí dokumentů.</w:t>
      </w:r>
    </w:p>
    <w:p w:rsidR="00FF767F" w:rsidRPr="001247B9" w:rsidRDefault="003C27EA" w:rsidP="00FF767F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FF767F" w:rsidRPr="001247B9">
        <w:rPr>
          <w:rFonts w:ascii="Times New Roman" w:hAnsi="Times New Roman" w:cs="Times New Roman"/>
          <w:szCs w:val="24"/>
        </w:rPr>
        <w:t>. Lhůta a místo pro podání nabídek</w:t>
      </w:r>
    </w:p>
    <w:p w:rsidR="00FF767F" w:rsidRPr="00253E2F" w:rsidRDefault="00FF767F" w:rsidP="00FF767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  <w:lang w:eastAsia="ar-SA"/>
        </w:rPr>
        <w:t xml:space="preserve">Dodavatel předloží zadavateli svoji písemnou nabídku včetně požadovaných dokladů, příp. prohlášení prokazujících splnění </w:t>
      </w:r>
      <w:r w:rsidRPr="00253E2F">
        <w:rPr>
          <w:rFonts w:ascii="Times New Roman" w:hAnsi="Times New Roman"/>
          <w:sz w:val="20"/>
          <w:szCs w:val="20"/>
        </w:rPr>
        <w:t>zadavatelem stanovených kritérií, nejpozději do</w:t>
      </w:r>
      <w:r>
        <w:rPr>
          <w:rFonts w:ascii="Times New Roman" w:hAnsi="Times New Roman"/>
          <w:sz w:val="20"/>
          <w:szCs w:val="20"/>
        </w:rPr>
        <w:t>:</w:t>
      </w:r>
      <w:r w:rsidRPr="00253E2F">
        <w:rPr>
          <w:rFonts w:ascii="Times New Roman" w:hAnsi="Times New Roman"/>
          <w:sz w:val="20"/>
          <w:szCs w:val="20"/>
        </w:rPr>
        <w:t xml:space="preserve"> </w:t>
      </w:r>
    </w:p>
    <w:p w:rsidR="00FF767F" w:rsidRPr="00555C26" w:rsidRDefault="00555C26" w:rsidP="00FF767F">
      <w:pPr>
        <w:spacing w:line="240" w:lineRule="auto"/>
        <w:ind w:left="142"/>
        <w:jc w:val="center"/>
        <w:rPr>
          <w:rFonts w:ascii="Times New Roman" w:hAnsi="Times New Roman"/>
          <w:sz w:val="20"/>
          <w:szCs w:val="20"/>
        </w:rPr>
      </w:pPr>
      <w:r w:rsidRPr="00555C26">
        <w:rPr>
          <w:rFonts w:ascii="Times New Roman" w:hAnsi="Times New Roman"/>
          <w:b/>
          <w:sz w:val="20"/>
          <w:szCs w:val="20"/>
        </w:rPr>
        <w:t>D</w:t>
      </w:r>
      <w:r w:rsidR="00FF767F" w:rsidRPr="00555C26">
        <w:rPr>
          <w:rFonts w:ascii="Times New Roman" w:hAnsi="Times New Roman"/>
          <w:b/>
          <w:sz w:val="20"/>
          <w:szCs w:val="20"/>
        </w:rPr>
        <w:t>ne</w:t>
      </w:r>
      <w:r w:rsidRPr="00555C26">
        <w:rPr>
          <w:rFonts w:ascii="Times New Roman" w:hAnsi="Times New Roman"/>
          <w:b/>
          <w:sz w:val="20"/>
          <w:szCs w:val="20"/>
        </w:rPr>
        <w:t>13.2.2017 do 10</w:t>
      </w:r>
      <w:r w:rsidR="00BC047B" w:rsidRPr="00555C26">
        <w:rPr>
          <w:rFonts w:ascii="Times New Roman" w:hAnsi="Times New Roman"/>
          <w:b/>
          <w:sz w:val="20"/>
          <w:szCs w:val="20"/>
        </w:rPr>
        <w:t xml:space="preserve"> </w:t>
      </w:r>
      <w:r w:rsidR="00FF767F" w:rsidRPr="00555C26">
        <w:rPr>
          <w:rFonts w:ascii="Times New Roman" w:hAnsi="Times New Roman"/>
          <w:b/>
          <w:sz w:val="20"/>
          <w:szCs w:val="20"/>
        </w:rPr>
        <w:t>hod</w:t>
      </w:r>
      <w:r w:rsidR="00FF767F" w:rsidRPr="00555C26">
        <w:rPr>
          <w:rFonts w:ascii="Times New Roman" w:hAnsi="Times New Roman"/>
          <w:sz w:val="20"/>
          <w:szCs w:val="20"/>
        </w:rPr>
        <w:t>.</w:t>
      </w:r>
    </w:p>
    <w:p w:rsidR="00FF767F" w:rsidRPr="00BC047B" w:rsidRDefault="00FF767F" w:rsidP="00FF767F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253E2F">
        <w:rPr>
          <w:rFonts w:ascii="Times New Roman" w:hAnsi="Times New Roman"/>
          <w:sz w:val="20"/>
          <w:szCs w:val="20"/>
        </w:rPr>
        <w:t>Nabídka včetně požadovaných dokladů, příp. prohlášení musí být do uvedené</w:t>
      </w:r>
      <w:r w:rsidRPr="00253E2F">
        <w:rPr>
          <w:rFonts w:ascii="Times New Roman" w:hAnsi="Times New Roman"/>
          <w:sz w:val="20"/>
          <w:szCs w:val="20"/>
          <w:lang w:eastAsia="ar-SA"/>
        </w:rPr>
        <w:t xml:space="preserve"> doby doručeny na podatelnu</w:t>
      </w:r>
      <w:r w:rsidR="00DA7F5A">
        <w:rPr>
          <w:rFonts w:ascii="Times New Roman" w:hAnsi="Times New Roman"/>
          <w:sz w:val="20"/>
          <w:szCs w:val="20"/>
          <w:lang w:eastAsia="ar-SA"/>
        </w:rPr>
        <w:t xml:space="preserve"> zadavatele a </w:t>
      </w:r>
      <w:r w:rsidRPr="00253E2F">
        <w:rPr>
          <w:rFonts w:ascii="Times New Roman" w:hAnsi="Times New Roman"/>
          <w:sz w:val="20"/>
          <w:szCs w:val="20"/>
          <w:lang w:eastAsia="ar-SA"/>
        </w:rPr>
        <w:t>to v řádně uzavřené obálce</w:t>
      </w:r>
      <w:r>
        <w:rPr>
          <w:rFonts w:ascii="Times New Roman" w:hAnsi="Times New Roman"/>
          <w:sz w:val="20"/>
          <w:szCs w:val="20"/>
          <w:lang w:eastAsia="ar-SA"/>
        </w:rPr>
        <w:t xml:space="preserve"> označené názvem </w:t>
      </w:r>
      <w:r w:rsidRPr="00BE2BBA">
        <w:rPr>
          <w:rFonts w:ascii="Times New Roman" w:hAnsi="Times New Roman"/>
          <w:sz w:val="20"/>
          <w:szCs w:val="20"/>
          <w:lang w:eastAsia="ar-SA"/>
        </w:rPr>
        <w:t>zakázky</w:t>
      </w:r>
      <w:r w:rsidR="00555C26">
        <w:rPr>
          <w:rFonts w:ascii="Times New Roman" w:hAnsi="Times New Roman"/>
          <w:sz w:val="20"/>
          <w:szCs w:val="20"/>
          <w:lang w:eastAsia="ar-SA"/>
        </w:rPr>
        <w:t xml:space="preserve">: </w:t>
      </w:r>
      <w:r>
        <w:rPr>
          <w:rFonts w:ascii="Times New Roman" w:hAnsi="Times New Roman"/>
          <w:i/>
          <w:sz w:val="20"/>
          <w:szCs w:val="20"/>
          <w:lang w:eastAsia="ar-SA"/>
        </w:rPr>
        <w:t>V</w:t>
      </w:r>
      <w:r w:rsidRPr="005802DA">
        <w:rPr>
          <w:rFonts w:ascii="Times New Roman" w:hAnsi="Times New Roman"/>
          <w:i/>
          <w:sz w:val="20"/>
          <w:szCs w:val="20"/>
          <w:lang w:eastAsia="ar-SA"/>
        </w:rPr>
        <w:t xml:space="preserve">eřejná zakázka malého rozsahu </w:t>
      </w:r>
      <w:r>
        <w:rPr>
          <w:rFonts w:ascii="Times New Roman" w:hAnsi="Times New Roman"/>
          <w:i/>
          <w:sz w:val="20"/>
          <w:szCs w:val="20"/>
          <w:lang w:eastAsia="ar-SA"/>
        </w:rPr>
        <w:t>„</w:t>
      </w:r>
      <w:r w:rsidR="00BC047B" w:rsidRPr="00BC047B">
        <w:rPr>
          <w:rFonts w:ascii="Times New Roman" w:hAnsi="Times New Roman"/>
          <w:i/>
          <w:sz w:val="20"/>
          <w:szCs w:val="20"/>
          <w:lang w:eastAsia="ar-SA"/>
        </w:rPr>
        <w:t>Zhotovení PD nové sportovní haly v Holicích</w:t>
      </w:r>
      <w:r w:rsidRPr="004D7FC7">
        <w:rPr>
          <w:rFonts w:ascii="Times New Roman" w:hAnsi="Times New Roman"/>
          <w:i/>
          <w:sz w:val="20"/>
          <w:szCs w:val="20"/>
          <w:lang w:eastAsia="ar-SA"/>
        </w:rPr>
        <w:t>“</w:t>
      </w:r>
      <w:r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Pr="00BC047B">
        <w:rPr>
          <w:rFonts w:ascii="Times New Roman" w:hAnsi="Times New Roman"/>
          <w:i/>
          <w:sz w:val="20"/>
          <w:szCs w:val="20"/>
          <w:lang w:eastAsia="ar-SA"/>
        </w:rPr>
        <w:t>„</w:t>
      </w:r>
      <w:r w:rsidRPr="005802DA">
        <w:rPr>
          <w:rFonts w:ascii="Times New Roman" w:hAnsi="Times New Roman"/>
          <w:i/>
          <w:sz w:val="20"/>
          <w:szCs w:val="20"/>
          <w:lang w:eastAsia="ar-SA"/>
        </w:rPr>
        <w:t>Neotvírat</w:t>
      </w:r>
      <w:r w:rsidRPr="00BC047B">
        <w:rPr>
          <w:rFonts w:ascii="Times New Roman" w:hAnsi="Times New Roman"/>
          <w:i/>
          <w:sz w:val="20"/>
          <w:szCs w:val="20"/>
          <w:lang w:eastAsia="ar-SA"/>
        </w:rPr>
        <w:t xml:space="preserve">“. </w:t>
      </w:r>
    </w:p>
    <w:p w:rsidR="00FF767F" w:rsidRPr="00622C81" w:rsidRDefault="00FF767F" w:rsidP="00FF767F">
      <w:pPr>
        <w:spacing w:after="0" w:line="240" w:lineRule="auto"/>
        <w:ind w:left="142"/>
        <w:jc w:val="both"/>
        <w:rPr>
          <w:rFonts w:ascii="Times New Roman" w:hAnsi="Times New Roman"/>
          <w:b/>
        </w:rPr>
      </w:pPr>
      <w:r w:rsidRPr="005802DA">
        <w:rPr>
          <w:rFonts w:ascii="Times New Roman" w:hAnsi="Times New Roman"/>
          <w:sz w:val="20"/>
          <w:szCs w:val="20"/>
          <w:lang w:eastAsia="ar-SA"/>
        </w:rPr>
        <w:t>Na obálce musí být dále uvedena adresa pro další komunikaci včetně IČ.</w:t>
      </w:r>
    </w:p>
    <w:p w:rsidR="00613B9D" w:rsidRDefault="00613B9D">
      <w:pPr>
        <w:spacing w:after="0" w:line="240" w:lineRule="auto"/>
        <w:rPr>
          <w:rFonts w:ascii="Times New Roman" w:hAnsi="Times New Roman"/>
          <w:b/>
          <w:color w:val="0F4096"/>
          <w:sz w:val="32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FF767F" w:rsidRPr="001247B9" w:rsidRDefault="003C27EA" w:rsidP="00FF767F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8</w:t>
      </w:r>
      <w:r w:rsidR="00FF767F" w:rsidRPr="001247B9">
        <w:rPr>
          <w:rFonts w:ascii="Times New Roman" w:hAnsi="Times New Roman" w:cs="Times New Roman"/>
          <w:szCs w:val="24"/>
        </w:rPr>
        <w:t>. Hodnocení nabídek</w:t>
      </w:r>
    </w:p>
    <w:p w:rsidR="00FF767F" w:rsidRPr="001247B9" w:rsidRDefault="00FF767F" w:rsidP="00FF767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Nabídky budou hodnoceny </w:t>
      </w:r>
      <w:r w:rsidR="00555C26">
        <w:rPr>
          <w:rFonts w:ascii="Times New Roman" w:hAnsi="Times New Roman"/>
          <w:sz w:val="20"/>
          <w:szCs w:val="20"/>
        </w:rPr>
        <w:t xml:space="preserve">13.2.2017 v 10,15 h </w:t>
      </w:r>
      <w:r w:rsidRPr="004E1926">
        <w:rPr>
          <w:rFonts w:ascii="Times New Roman" w:hAnsi="Times New Roman"/>
          <w:sz w:val="20"/>
          <w:szCs w:val="20"/>
        </w:rPr>
        <w:t>v sídle</w:t>
      </w:r>
      <w:r w:rsidRPr="001247B9">
        <w:rPr>
          <w:rFonts w:ascii="Times New Roman" w:hAnsi="Times New Roman"/>
          <w:sz w:val="20"/>
          <w:szCs w:val="20"/>
        </w:rPr>
        <w:t xml:space="preserve"> zadavatele.</w:t>
      </w:r>
    </w:p>
    <w:p w:rsidR="00613B9D" w:rsidRPr="00412A5D" w:rsidRDefault="00412A5D" w:rsidP="00412A5D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412A5D">
        <w:rPr>
          <w:rFonts w:ascii="Times New Roman" w:hAnsi="Times New Roman"/>
          <w:sz w:val="20"/>
          <w:szCs w:val="20"/>
        </w:rPr>
        <w:t xml:space="preserve">Jediným hodnotícím kritériem </w:t>
      </w:r>
      <w:r w:rsidR="00DA7F5A">
        <w:rPr>
          <w:rFonts w:ascii="Times New Roman" w:hAnsi="Times New Roman"/>
          <w:sz w:val="20"/>
          <w:szCs w:val="20"/>
        </w:rPr>
        <w:t>je nabídková cena. Nabídkovou cena je považována hodnota uvedená na řádku „cena celkem“.</w:t>
      </w:r>
    </w:p>
    <w:p w:rsidR="00412A5D" w:rsidRDefault="00412A5D" w:rsidP="00613B9D">
      <w:pPr>
        <w:pStyle w:val="Odstavecseseznamem"/>
        <w:ind w:left="712"/>
        <w:jc w:val="both"/>
        <w:rPr>
          <w:b/>
        </w:rPr>
      </w:pPr>
    </w:p>
    <w:p w:rsidR="00613B9D" w:rsidRPr="00C438C4" w:rsidRDefault="00613B9D" w:rsidP="00613B9D">
      <w:pPr>
        <w:pStyle w:val="Titulek"/>
        <w:keepNext/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</w:pP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t xml:space="preserve">Tabulka </w:t>
      </w:r>
      <w:r w:rsidR="00555C26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2298"/>
      </w:tblGrid>
      <w:tr w:rsidR="00613B9D" w:rsidTr="000765D7">
        <w:trPr>
          <w:trHeight w:val="706"/>
        </w:trPr>
        <w:tc>
          <w:tcPr>
            <w:tcW w:w="9210" w:type="dxa"/>
            <w:gridSpan w:val="4"/>
          </w:tcPr>
          <w:p w:rsidR="00613B9D" w:rsidRDefault="00BC047B" w:rsidP="00076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47B">
              <w:rPr>
                <w:rFonts w:ascii="Times New Roman" w:eastAsia="Calibri" w:hAnsi="Times New Roman" w:cs="Times New Roman"/>
                <w:sz w:val="20"/>
                <w:szCs w:val="20"/>
              </w:rPr>
              <w:t>Zhotovení PD nové sportovní haly v Holicích</w:t>
            </w:r>
          </w:p>
        </w:tc>
      </w:tr>
      <w:tr w:rsidR="00613B9D" w:rsidTr="000765D7">
        <w:tc>
          <w:tcPr>
            <w:tcW w:w="3369" w:type="dxa"/>
            <w:shd w:val="clear" w:color="auto" w:fill="C6D9F1" w:themeFill="text2" w:themeFillTint="33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Název položky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Hodnota DPH</w:t>
            </w:r>
          </w:p>
        </w:tc>
        <w:tc>
          <w:tcPr>
            <w:tcW w:w="2298" w:type="dxa"/>
            <w:shd w:val="clear" w:color="auto" w:fill="C6D9F1" w:themeFill="text2" w:themeFillTint="33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včetně DPH</w:t>
            </w:r>
          </w:p>
        </w:tc>
      </w:tr>
      <w:tr w:rsidR="00613B9D" w:rsidTr="000765D7">
        <w:trPr>
          <w:trHeight w:val="772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Zpracování PD ve všech potřebných stupních, včetně dodání potřebných povolení a souhlasů</w:t>
            </w:r>
          </w:p>
        </w:tc>
        <w:tc>
          <w:tcPr>
            <w:tcW w:w="1842" w:type="dxa"/>
            <w:vAlign w:val="center"/>
          </w:tcPr>
          <w:p w:rsidR="00613B9D" w:rsidRPr="00586205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3B9D" w:rsidRPr="00586205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613B9D" w:rsidRPr="00586205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B9D" w:rsidTr="000765D7">
        <w:tc>
          <w:tcPr>
            <w:tcW w:w="3369" w:type="dxa"/>
            <w:shd w:val="clear" w:color="auto" w:fill="C6D9F1" w:themeFill="text2" w:themeFillTint="33"/>
            <w:vAlign w:val="center"/>
          </w:tcPr>
          <w:p w:rsidR="00613B9D" w:rsidRPr="001720B9" w:rsidRDefault="00613B9D" w:rsidP="00DA7F5A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Autorský dozor v rozsahu </w:t>
            </w:r>
            <w:r w:rsidR="00DA7F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hodin</w:t>
            </w:r>
          </w:p>
        </w:tc>
        <w:tc>
          <w:tcPr>
            <w:tcW w:w="1842" w:type="dxa"/>
            <w:vAlign w:val="center"/>
          </w:tcPr>
          <w:p w:rsidR="00613B9D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13B9D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613B9D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B9D" w:rsidTr="000765D7">
        <w:tc>
          <w:tcPr>
            <w:tcW w:w="3369" w:type="dxa"/>
            <w:shd w:val="clear" w:color="auto" w:fill="C6D9F1" w:themeFill="text2" w:themeFillTint="33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celkem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00"/>
            <w:vAlign w:val="center"/>
          </w:tcPr>
          <w:p w:rsidR="00613B9D" w:rsidRPr="001720B9" w:rsidRDefault="00613B9D" w:rsidP="000765D7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B9D" w:rsidRDefault="00613B9D" w:rsidP="00613B9D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13B9D" w:rsidRPr="00613B9D" w:rsidRDefault="00613B9D" w:rsidP="00613B9D">
      <w:pPr>
        <w:pStyle w:val="Odstavecseseznamem"/>
        <w:ind w:left="712"/>
        <w:jc w:val="both"/>
        <w:rPr>
          <w:b/>
        </w:rPr>
      </w:pPr>
    </w:p>
    <w:p w:rsidR="00FF767F" w:rsidRPr="00412A5D" w:rsidRDefault="00FF767F" w:rsidP="00412A5D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AB077B">
        <w:rPr>
          <w:rFonts w:ascii="Times New Roman" w:hAnsi="Times New Roman" w:cs="Times New Roman"/>
          <w:b w:val="0"/>
          <w:color w:val="auto"/>
          <w:sz w:val="20"/>
          <w:szCs w:val="20"/>
          <w:highlight w:val="yellow"/>
        </w:rPr>
        <w:t xml:space="preserve">Při hodnocení bude pro plátce daně z přidané hodnoty rozhodovat cena </w:t>
      </w:r>
      <w:r w:rsidR="00AB077B" w:rsidRPr="00AB077B">
        <w:rPr>
          <w:rFonts w:ascii="Times New Roman" w:hAnsi="Times New Roman" w:cs="Times New Roman"/>
          <w:b w:val="0"/>
          <w:color w:val="auto"/>
          <w:sz w:val="20"/>
          <w:szCs w:val="20"/>
          <w:highlight w:val="yellow"/>
        </w:rPr>
        <w:t>včetně</w:t>
      </w:r>
      <w:r w:rsidRPr="00AB077B">
        <w:rPr>
          <w:rFonts w:ascii="Times New Roman" w:hAnsi="Times New Roman" w:cs="Times New Roman"/>
          <w:b w:val="0"/>
          <w:color w:val="auto"/>
          <w:sz w:val="20"/>
          <w:szCs w:val="20"/>
          <w:highlight w:val="yellow"/>
        </w:rPr>
        <w:t xml:space="preserve"> daně z přidané hodnoty, pro neplátce cena </w:t>
      </w:r>
      <w:r w:rsidR="00AB077B" w:rsidRPr="00AB077B">
        <w:rPr>
          <w:rFonts w:ascii="Times New Roman" w:hAnsi="Times New Roman" w:cs="Times New Roman"/>
          <w:b w:val="0"/>
          <w:color w:val="auto"/>
          <w:sz w:val="20"/>
          <w:szCs w:val="20"/>
          <w:highlight w:val="yellow"/>
        </w:rPr>
        <w:t>konečná.</w:t>
      </w:r>
      <w:r w:rsidR="00AB077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</w:t>
      </w:r>
      <w:bookmarkStart w:id="0" w:name="_GoBack"/>
      <w:bookmarkEnd w:id="0"/>
      <w:r w:rsidR="00AB077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</w:p>
    <w:p w:rsidR="00FF767F" w:rsidRPr="00412A5D" w:rsidRDefault="00FF767F" w:rsidP="00412A5D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12A5D">
        <w:rPr>
          <w:rFonts w:ascii="Times New Roman" w:hAnsi="Times New Roman" w:cs="Times New Roman"/>
          <w:b w:val="0"/>
          <w:color w:val="auto"/>
          <w:sz w:val="20"/>
          <w:szCs w:val="20"/>
        </w:rPr>
        <w:t>Hodnocení nabídek je neveřejné.</w:t>
      </w:r>
    </w:p>
    <w:p w:rsidR="00FF767F" w:rsidRPr="001247B9" w:rsidRDefault="003C27EA" w:rsidP="00FF767F">
      <w:pPr>
        <w:pStyle w:val="Nadpis1"/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FF767F" w:rsidRPr="001247B9">
        <w:rPr>
          <w:rFonts w:ascii="Times New Roman" w:hAnsi="Times New Roman" w:cs="Times New Roman"/>
          <w:szCs w:val="24"/>
        </w:rPr>
        <w:t>. Obchodní a platební podmínky</w:t>
      </w:r>
    </w:p>
    <w:p w:rsidR="00FF767F" w:rsidRPr="00412A5D" w:rsidRDefault="00FF767F" w:rsidP="00412A5D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12A5D">
        <w:rPr>
          <w:rFonts w:ascii="Times New Roman" w:hAnsi="Times New Roman" w:cs="Times New Roman"/>
          <w:b w:val="0"/>
          <w:color w:val="auto"/>
          <w:sz w:val="20"/>
          <w:szCs w:val="20"/>
        </w:rPr>
        <w:t>Předmět veřejné zakázky bude realizován na základě smlouvy uzavřené podle občanského zákoníku mezi zadavatelem jako objednatelem a vybraným uchazečem jako dodavatelem. Návrh smlouvy je obsahem přílohy č. </w:t>
      </w:r>
      <w:r w:rsidR="00DA7F5A"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 w:rsidRPr="00412A5D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FF767F" w:rsidRPr="00412A5D" w:rsidRDefault="00FF767F" w:rsidP="00412A5D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412A5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Návrh smlouvy obsahuje všechny obchodní podmínky a uchazeči se od nich nebudou odchylovat. Uchazeči vyplní v návrhu smlouvy (příloha č. </w:t>
      </w:r>
      <w:r w:rsidR="00DA7F5A"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 w:rsidRPr="00412A5D">
        <w:rPr>
          <w:rFonts w:ascii="Times New Roman" w:hAnsi="Times New Roman" w:cs="Times New Roman"/>
          <w:b w:val="0"/>
          <w:color w:val="auto"/>
          <w:sz w:val="20"/>
          <w:szCs w:val="20"/>
        </w:rPr>
        <w:t>) pouze barevně zvýrazněné pozice.</w:t>
      </w:r>
    </w:p>
    <w:p w:rsidR="00412A5D" w:rsidRDefault="00FF767F" w:rsidP="00FF767F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Hodnotící komise vyřadí nabídky, které nebudou obsahovat vyplněný a podepsaný návrh smlouvy.</w:t>
      </w:r>
    </w:p>
    <w:p w:rsidR="00FF767F" w:rsidRPr="001247B9" w:rsidRDefault="00FF767F" w:rsidP="00FF767F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3C27EA">
        <w:rPr>
          <w:rFonts w:ascii="Times New Roman" w:hAnsi="Times New Roman" w:cs="Times New Roman"/>
          <w:szCs w:val="24"/>
        </w:rPr>
        <w:t>0</w:t>
      </w:r>
      <w:r w:rsidRPr="001247B9">
        <w:rPr>
          <w:rFonts w:ascii="Times New Roman" w:hAnsi="Times New Roman" w:cs="Times New Roman"/>
          <w:szCs w:val="24"/>
        </w:rPr>
        <w:t>. Zrušení zadávacího řízení</w:t>
      </w:r>
    </w:p>
    <w:p w:rsidR="00FF767F" w:rsidRPr="001247B9" w:rsidRDefault="00FF767F" w:rsidP="00FF767F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>Zadavatel je oprávněn zrušit toto zadávací řízení do doby uzavření smlouvy.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3C27EA">
        <w:rPr>
          <w:rFonts w:ascii="Times New Roman" w:hAnsi="Times New Roman" w:cs="Times New Roman"/>
          <w:szCs w:val="24"/>
        </w:rPr>
        <w:t>1</w:t>
      </w:r>
      <w:r w:rsidRPr="001247B9">
        <w:rPr>
          <w:rFonts w:ascii="Times New Roman" w:hAnsi="Times New Roman" w:cs="Times New Roman"/>
          <w:szCs w:val="24"/>
        </w:rPr>
        <w:t>. Kontaktní osob</w:t>
      </w:r>
      <w:r w:rsidR="003D51FE">
        <w:rPr>
          <w:rFonts w:ascii="Times New Roman" w:hAnsi="Times New Roman" w:cs="Times New Roman"/>
          <w:szCs w:val="24"/>
        </w:rPr>
        <w:t>a</w:t>
      </w:r>
    </w:p>
    <w:p w:rsidR="00EB12FD" w:rsidRDefault="005D4881" w:rsidP="006C64BB">
      <w:pPr>
        <w:pStyle w:val="Nadpis1"/>
        <w:spacing w:before="0"/>
        <w:ind w:left="142"/>
        <w:rPr>
          <w:rStyle w:val="ico2"/>
          <w:rFonts w:ascii="Times New Roman" w:hAnsi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Bližší informace k této veřejné zakázce poskytne </w:t>
      </w:r>
      <w:r w:rsidR="006804E5">
        <w:rPr>
          <w:rStyle w:val="ico2"/>
          <w:rFonts w:ascii="Times New Roman" w:hAnsi="Times New Roman"/>
          <w:b w:val="0"/>
          <w:color w:val="auto"/>
          <w:sz w:val="20"/>
          <w:szCs w:val="20"/>
        </w:rPr>
        <w:t>Renata Šebková, DiS.</w:t>
      </w:r>
      <w:r w:rsidR="006C64BB">
        <w:rPr>
          <w:rStyle w:val="ico2"/>
          <w:rFonts w:ascii="Times New Roman" w:hAnsi="Times New Roman"/>
          <w:b w:val="0"/>
          <w:color w:val="auto"/>
          <w:sz w:val="20"/>
          <w:szCs w:val="20"/>
        </w:rPr>
        <w:br/>
        <w:t>email: sebkova@mestoholice.cz</w:t>
      </w:r>
    </w:p>
    <w:p w:rsidR="009E7CD6" w:rsidRPr="001247B9" w:rsidRDefault="009E7CD6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3C27EA">
        <w:rPr>
          <w:rFonts w:ascii="Times New Roman" w:hAnsi="Times New Roman" w:cs="Times New Roman"/>
          <w:szCs w:val="24"/>
        </w:rPr>
        <w:t>2</w:t>
      </w:r>
      <w:r w:rsidRPr="001247B9">
        <w:rPr>
          <w:rFonts w:ascii="Times New Roman" w:hAnsi="Times New Roman" w:cs="Times New Roman"/>
          <w:szCs w:val="24"/>
        </w:rPr>
        <w:t>. Jiné informace důležité pro podání nabídek</w:t>
      </w:r>
    </w:p>
    <w:p w:rsidR="009E7CD6" w:rsidRPr="001247B9" w:rsidRDefault="000B636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Zadavatel nepřipouští </w:t>
      </w:r>
      <w:r w:rsidR="009E7CD6" w:rsidRPr="001247B9">
        <w:rPr>
          <w:rFonts w:ascii="Times New Roman" w:hAnsi="Times New Roman"/>
          <w:sz w:val="20"/>
          <w:szCs w:val="20"/>
        </w:rPr>
        <w:t>variantní nabídky.</w:t>
      </w:r>
    </w:p>
    <w:p w:rsidR="009634A1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sz w:val="20"/>
          <w:szCs w:val="20"/>
        </w:rPr>
        <w:t xml:space="preserve">Zadavatel si vyhrazuje možnost změny, popř. upravení podmínek v  zadávací dokumentaci. </w:t>
      </w:r>
      <w:r w:rsidR="006B1F3F" w:rsidRPr="00D97902">
        <w:rPr>
          <w:rFonts w:ascii="Times New Roman" w:hAnsi="Times New Roman"/>
          <w:sz w:val="20"/>
          <w:szCs w:val="20"/>
        </w:rPr>
        <w:t xml:space="preserve">Případné změny budou uveřejněny na </w:t>
      </w:r>
      <w:r w:rsidR="00F21AEC" w:rsidRPr="00D97902">
        <w:rPr>
          <w:rFonts w:ascii="Times New Roman" w:hAnsi="Times New Roman"/>
          <w:sz w:val="20"/>
          <w:szCs w:val="20"/>
        </w:rPr>
        <w:t>profilu zadavatele jako dodatečné informace</w:t>
      </w:r>
      <w:r w:rsidR="00F21AEC" w:rsidRPr="00D97902">
        <w:rPr>
          <w:rFonts w:ascii="Times New Roman" w:hAnsi="Times New Roman"/>
          <w:b/>
          <w:sz w:val="20"/>
          <w:szCs w:val="20"/>
        </w:rPr>
        <w:t xml:space="preserve">. 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Dodavatel je vázán svou nabídkou do 31.12.201</w:t>
      </w:r>
      <w:r w:rsidR="00E522AE">
        <w:rPr>
          <w:rFonts w:ascii="Times New Roman" w:hAnsi="Times New Roman"/>
          <w:sz w:val="20"/>
          <w:szCs w:val="20"/>
        </w:rPr>
        <w:t>7</w:t>
      </w:r>
      <w:r w:rsidRPr="001247B9">
        <w:rPr>
          <w:rFonts w:ascii="Times New Roman" w:hAnsi="Times New Roman"/>
          <w:sz w:val="20"/>
          <w:szCs w:val="20"/>
        </w:rPr>
        <w:t>.</w:t>
      </w:r>
    </w:p>
    <w:p w:rsidR="001F39F6" w:rsidRPr="00D97902" w:rsidRDefault="001F39F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b/>
          <w:sz w:val="20"/>
          <w:szCs w:val="20"/>
        </w:rPr>
        <w:t>Zadavatel si vyhrazuje možnost uveřejnit oznámení o výběru nejvhodnější nabí</w:t>
      </w:r>
      <w:r w:rsidR="00025CF1" w:rsidRPr="00D97902">
        <w:rPr>
          <w:rFonts w:ascii="Times New Roman" w:hAnsi="Times New Roman"/>
          <w:b/>
          <w:sz w:val="20"/>
          <w:szCs w:val="20"/>
        </w:rPr>
        <w:t>dky pouze na profilu zadavatele.</w:t>
      </w:r>
    </w:p>
    <w:p w:rsidR="001F39F6" w:rsidRPr="00D97902" w:rsidRDefault="001F39F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b/>
          <w:sz w:val="20"/>
          <w:szCs w:val="20"/>
        </w:rPr>
        <w:lastRenderedPageBreak/>
        <w:t>Zadavatel si vyhrazuje možnost uveřejnit rozhodnutí o vyloučení uchaz</w:t>
      </w:r>
      <w:r w:rsidR="00025CF1" w:rsidRPr="00D97902">
        <w:rPr>
          <w:rFonts w:ascii="Times New Roman" w:hAnsi="Times New Roman"/>
          <w:b/>
          <w:sz w:val="20"/>
          <w:szCs w:val="20"/>
        </w:rPr>
        <w:t>eče pouze na profilu zadavatele.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Zadavatel si vyhrazuje právo před rozhodnutím o vítězné nabídce ověřit informace uváděné dodavatelem v nabídce.</w:t>
      </w:r>
    </w:p>
    <w:p w:rsidR="009E7CD6" w:rsidRPr="00D97902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Zadavatel si vyhrazuje právo požádat </w:t>
      </w:r>
      <w:r w:rsidR="00211CA9">
        <w:rPr>
          <w:rFonts w:ascii="Times New Roman" w:hAnsi="Times New Roman"/>
          <w:sz w:val="20"/>
          <w:szCs w:val="20"/>
        </w:rPr>
        <w:t>uchazeče o doložení dalších informací či dokladů prokazujících splnění kvalifikace.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Zadavatel si vyhrazuje právo nevybrat žádnou z předložených nabídek, případně následně neuzavřít smlouvu, pokud by nedošlo k dohodě na všech smluvních podmínkách.</w:t>
      </w:r>
    </w:p>
    <w:p w:rsidR="00AD3DAF" w:rsidRDefault="00AD3DAF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8F3588" w:rsidRDefault="008F3588" w:rsidP="008F3588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 Holicích dne 27.1.2017</w:t>
      </w:r>
    </w:p>
    <w:p w:rsidR="008F3588" w:rsidRDefault="008F3588" w:rsidP="008F3588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8F3588" w:rsidRDefault="008F3588" w:rsidP="008F3588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…………………………………..</w:t>
      </w:r>
    </w:p>
    <w:p w:rsidR="008F3588" w:rsidRDefault="008F3588" w:rsidP="008F3588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Mgr. Ladislav Effenberk, starosta</w:t>
      </w:r>
    </w:p>
    <w:p w:rsidR="008F3588" w:rsidRDefault="008F3588" w:rsidP="008F3588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8F3588" w:rsidRPr="00A334C1" w:rsidRDefault="008F3588" w:rsidP="008F3588">
      <w:pPr>
        <w:jc w:val="both"/>
        <w:rPr>
          <w:rFonts w:ascii="Times New Roman" w:hAnsi="Times New Roman"/>
        </w:rPr>
      </w:pPr>
      <w:r w:rsidRPr="00A334C1">
        <w:rPr>
          <w:rFonts w:ascii="Times New Roman" w:hAnsi="Times New Roman"/>
        </w:rPr>
        <w:t xml:space="preserve">Veškeré doklady nutné pro zhotovení nabídky budou zveřejněny v elektronické podobě na našem </w:t>
      </w:r>
      <w:r>
        <w:rPr>
          <w:rFonts w:ascii="Times New Roman" w:hAnsi="Times New Roman"/>
        </w:rPr>
        <w:t>P</w:t>
      </w:r>
      <w:r w:rsidRPr="00A334C1">
        <w:rPr>
          <w:rFonts w:ascii="Times New Roman" w:hAnsi="Times New Roman"/>
        </w:rPr>
        <w:t xml:space="preserve">rofilu zadavatele, jehož odkaz najdete na elektronické úřední desce Města Holic: </w:t>
      </w:r>
      <w:hyperlink r:id="rId8" w:history="1">
        <w:r w:rsidRPr="00A334C1">
          <w:rPr>
            <w:rFonts w:ascii="Times New Roman" w:hAnsi="Times New Roman"/>
          </w:rPr>
          <w:t>http://www.holice.eu/urad-online/uredni-deska.html</w:t>
        </w:r>
      </w:hyperlink>
    </w:p>
    <w:p w:rsidR="008F3588" w:rsidRDefault="008F3588" w:rsidP="008F3588">
      <w:pPr>
        <w:jc w:val="both"/>
        <w:rPr>
          <w:rFonts w:ascii="Times New Roman" w:hAnsi="Times New Roman"/>
        </w:rPr>
      </w:pPr>
      <w:r w:rsidRPr="00A334C1">
        <w:rPr>
          <w:rFonts w:ascii="Times New Roman" w:hAnsi="Times New Roman"/>
        </w:rPr>
        <w:t>Obsah příloh z Profilu zadavatele:</w:t>
      </w:r>
    </w:p>
    <w:p w:rsidR="004265B3" w:rsidRDefault="004265B3" w:rsidP="008F358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zadávací dokumentace</w:t>
      </w:r>
    </w:p>
    <w:p w:rsidR="008F3588" w:rsidRDefault="008F3588" w:rsidP="008F358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1165">
        <w:rPr>
          <w:rFonts w:ascii="Times New Roman" w:hAnsi="Times New Roman"/>
          <w:color w:val="000000" w:themeColor="text1"/>
          <w:sz w:val="20"/>
          <w:szCs w:val="20"/>
        </w:rPr>
        <w:t xml:space="preserve">příloha č. 1 </w:t>
      </w:r>
      <w:r>
        <w:rPr>
          <w:rFonts w:ascii="Times New Roman" w:hAnsi="Times New Roman"/>
          <w:color w:val="000000" w:themeColor="text1"/>
          <w:sz w:val="20"/>
          <w:szCs w:val="20"/>
        </w:rPr>
        <w:t>- studie</w:t>
      </w:r>
    </w:p>
    <w:p w:rsidR="008F3588" w:rsidRDefault="008F3588" w:rsidP="008F3588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1165">
        <w:rPr>
          <w:rFonts w:ascii="Times New Roman" w:hAnsi="Times New Roman"/>
          <w:color w:val="000000" w:themeColor="text1"/>
          <w:sz w:val="20"/>
          <w:szCs w:val="20"/>
        </w:rPr>
        <w:t xml:space="preserve">příloha č. </w:t>
      </w:r>
      <w:r>
        <w:rPr>
          <w:rFonts w:ascii="Times New Roman" w:hAnsi="Times New Roman"/>
          <w:color w:val="000000" w:themeColor="text1"/>
          <w:sz w:val="20"/>
          <w:szCs w:val="20"/>
        </w:rPr>
        <w:t>2 -</w:t>
      </w:r>
      <w:r w:rsidRPr="00481165">
        <w:rPr>
          <w:rFonts w:ascii="Times New Roman" w:hAnsi="Times New Roman"/>
          <w:color w:val="000000" w:themeColor="text1"/>
          <w:sz w:val="20"/>
          <w:szCs w:val="20"/>
        </w:rPr>
        <w:t xml:space="preserve"> návrh smlouvy</w:t>
      </w:r>
    </w:p>
    <w:p w:rsidR="008F3588" w:rsidRPr="001247B9" w:rsidRDefault="008F3588" w:rsidP="008F3588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příloha č. 3 - identifikační údaje </w:t>
      </w:r>
    </w:p>
    <w:p w:rsidR="0017039C" w:rsidRDefault="0017039C" w:rsidP="00B7358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22C81" w:rsidRDefault="00622C81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</w:p>
    <w:p w:rsidR="00622C81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D97902" w:rsidRPr="00D97902" w:rsidRDefault="00D9790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sectPr w:rsidR="00D97902" w:rsidRPr="00D97902" w:rsidSect="00835D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0F" w:rsidRDefault="0028140F" w:rsidP="009E7CD6">
      <w:pPr>
        <w:spacing w:after="0" w:line="240" w:lineRule="auto"/>
      </w:pPr>
      <w:r>
        <w:separator/>
      </w:r>
    </w:p>
  </w:endnote>
  <w:endnote w:type="continuationSeparator" w:id="0">
    <w:p w:rsidR="0028140F" w:rsidRDefault="0028140F" w:rsidP="009E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B0" w:rsidRDefault="00156AEB" w:rsidP="00E428B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077B">
      <w:rPr>
        <w:noProof/>
      </w:rPr>
      <w:t>2</w:t>
    </w:r>
    <w:r>
      <w:rPr>
        <w:noProof/>
      </w:rPr>
      <w:fldChar w:fldCharType="end"/>
    </w:r>
  </w:p>
  <w:p w:rsidR="00E428B0" w:rsidRDefault="00E428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0F" w:rsidRDefault="0028140F" w:rsidP="009E7CD6">
      <w:pPr>
        <w:spacing w:after="0" w:line="240" w:lineRule="auto"/>
      </w:pPr>
      <w:r>
        <w:separator/>
      </w:r>
    </w:p>
  </w:footnote>
  <w:footnote w:type="continuationSeparator" w:id="0">
    <w:p w:rsidR="0028140F" w:rsidRDefault="0028140F" w:rsidP="009E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A18E5B16"/>
    <w:name w:val="WW8Num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 %1.%2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>
      <w:start w:val="1"/>
      <w:numFmt w:val="lowerLetter"/>
      <w:lvlText w:val=" %3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7825A1"/>
    <w:multiLevelType w:val="hybridMultilevel"/>
    <w:tmpl w:val="B4B051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A14541"/>
    <w:multiLevelType w:val="hybridMultilevel"/>
    <w:tmpl w:val="518846C0"/>
    <w:lvl w:ilvl="0" w:tplc="0405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00EBC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1E189B"/>
    <w:multiLevelType w:val="hybridMultilevel"/>
    <w:tmpl w:val="698CB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436B5"/>
    <w:multiLevelType w:val="hybridMultilevel"/>
    <w:tmpl w:val="4B6CDD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6FA9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29B8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2B71AC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A27967"/>
    <w:multiLevelType w:val="hybridMultilevel"/>
    <w:tmpl w:val="91584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A07E61"/>
    <w:multiLevelType w:val="hybridMultilevel"/>
    <w:tmpl w:val="5D6EC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D493F"/>
    <w:multiLevelType w:val="hybridMultilevel"/>
    <w:tmpl w:val="68D29BF6"/>
    <w:lvl w:ilvl="0" w:tplc="84D8E422">
      <w:start w:val="1"/>
      <w:numFmt w:val="decimal"/>
      <w:lvlText w:val="%1)"/>
      <w:lvlJc w:val="left"/>
      <w:pPr>
        <w:ind w:left="712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F0320C1"/>
    <w:multiLevelType w:val="hybridMultilevel"/>
    <w:tmpl w:val="729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B11C2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071E85"/>
    <w:multiLevelType w:val="hybridMultilevel"/>
    <w:tmpl w:val="C2525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1A350D"/>
    <w:multiLevelType w:val="hybridMultilevel"/>
    <w:tmpl w:val="F50A05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5120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47CF9"/>
    <w:multiLevelType w:val="hybridMultilevel"/>
    <w:tmpl w:val="6344A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208B"/>
    <w:multiLevelType w:val="hybridMultilevel"/>
    <w:tmpl w:val="23FCC03A"/>
    <w:lvl w:ilvl="0" w:tplc="BDC4923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A7253A"/>
    <w:multiLevelType w:val="hybridMultilevel"/>
    <w:tmpl w:val="92A8A0AE"/>
    <w:lvl w:ilvl="0" w:tplc="32880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914033D"/>
    <w:multiLevelType w:val="multilevel"/>
    <w:tmpl w:val="3A2E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B32E7B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0E10DC"/>
    <w:multiLevelType w:val="hybridMultilevel"/>
    <w:tmpl w:val="E4BE1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63C81"/>
    <w:multiLevelType w:val="hybridMultilevel"/>
    <w:tmpl w:val="014AC904"/>
    <w:lvl w:ilvl="0" w:tplc="95427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2E7754"/>
    <w:multiLevelType w:val="hybridMultilevel"/>
    <w:tmpl w:val="5F1E8ED2"/>
    <w:lvl w:ilvl="0" w:tplc="6B6C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9"/>
  </w:num>
  <w:num w:numId="4">
    <w:abstractNumId w:val="25"/>
  </w:num>
  <w:num w:numId="5">
    <w:abstractNumId w:val="9"/>
  </w:num>
  <w:num w:numId="6">
    <w:abstractNumId w:val="7"/>
  </w:num>
  <w:num w:numId="7">
    <w:abstractNumId w:val="21"/>
  </w:num>
  <w:num w:numId="8">
    <w:abstractNumId w:val="1"/>
  </w:num>
  <w:num w:numId="9">
    <w:abstractNumId w:val="3"/>
  </w:num>
  <w:num w:numId="10">
    <w:abstractNumId w:val="18"/>
  </w:num>
  <w:num w:numId="11">
    <w:abstractNumId w:val="4"/>
  </w:num>
  <w:num w:numId="12">
    <w:abstractNumId w:val="10"/>
  </w:num>
  <w:num w:numId="13">
    <w:abstractNumId w:val="24"/>
  </w:num>
  <w:num w:numId="14">
    <w:abstractNumId w:val="20"/>
  </w:num>
  <w:num w:numId="15">
    <w:abstractNumId w:val="5"/>
  </w:num>
  <w:num w:numId="16">
    <w:abstractNumId w:val="16"/>
  </w:num>
  <w:num w:numId="17">
    <w:abstractNumId w:val="17"/>
  </w:num>
  <w:num w:numId="18">
    <w:abstractNumId w:val="6"/>
  </w:num>
  <w:num w:numId="19">
    <w:abstractNumId w:val="0"/>
  </w:num>
  <w:num w:numId="20">
    <w:abstractNumId w:val="14"/>
  </w:num>
  <w:num w:numId="21">
    <w:abstractNumId w:val="13"/>
  </w:num>
  <w:num w:numId="22">
    <w:abstractNumId w:val="22"/>
  </w:num>
  <w:num w:numId="23">
    <w:abstractNumId w:val="8"/>
  </w:num>
  <w:num w:numId="24">
    <w:abstractNumId w:val="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519"/>
    <w:rsid w:val="00014B78"/>
    <w:rsid w:val="00025CF1"/>
    <w:rsid w:val="00026968"/>
    <w:rsid w:val="00033195"/>
    <w:rsid w:val="000354D3"/>
    <w:rsid w:val="00035976"/>
    <w:rsid w:val="00051E0F"/>
    <w:rsid w:val="00052277"/>
    <w:rsid w:val="000662FE"/>
    <w:rsid w:val="000779B5"/>
    <w:rsid w:val="00092160"/>
    <w:rsid w:val="000A0696"/>
    <w:rsid w:val="000A12FB"/>
    <w:rsid w:val="000A24DC"/>
    <w:rsid w:val="000A36AC"/>
    <w:rsid w:val="000A4159"/>
    <w:rsid w:val="000B044F"/>
    <w:rsid w:val="000B3B35"/>
    <w:rsid w:val="000B6366"/>
    <w:rsid w:val="000B6D6E"/>
    <w:rsid w:val="000B7060"/>
    <w:rsid w:val="000B71EF"/>
    <w:rsid w:val="000C5BFD"/>
    <w:rsid w:val="000C647E"/>
    <w:rsid w:val="000F665C"/>
    <w:rsid w:val="00103EEC"/>
    <w:rsid w:val="00112976"/>
    <w:rsid w:val="001150B0"/>
    <w:rsid w:val="001247B9"/>
    <w:rsid w:val="00126488"/>
    <w:rsid w:val="00130B4D"/>
    <w:rsid w:val="001369B4"/>
    <w:rsid w:val="00145858"/>
    <w:rsid w:val="00145ADA"/>
    <w:rsid w:val="00152C89"/>
    <w:rsid w:val="00156AEB"/>
    <w:rsid w:val="0016450C"/>
    <w:rsid w:val="00164F20"/>
    <w:rsid w:val="00165766"/>
    <w:rsid w:val="00167DC9"/>
    <w:rsid w:val="0017039C"/>
    <w:rsid w:val="0018344F"/>
    <w:rsid w:val="00184DD0"/>
    <w:rsid w:val="0019751B"/>
    <w:rsid w:val="001A541D"/>
    <w:rsid w:val="001B01CE"/>
    <w:rsid w:val="001B2E54"/>
    <w:rsid w:val="001C075A"/>
    <w:rsid w:val="001D00E0"/>
    <w:rsid w:val="001D0AA3"/>
    <w:rsid w:val="001E43F4"/>
    <w:rsid w:val="001E7F04"/>
    <w:rsid w:val="001F39F6"/>
    <w:rsid w:val="00202417"/>
    <w:rsid w:val="00206E76"/>
    <w:rsid w:val="00211CA9"/>
    <w:rsid w:val="00213E4D"/>
    <w:rsid w:val="00214745"/>
    <w:rsid w:val="00225481"/>
    <w:rsid w:val="002266F7"/>
    <w:rsid w:val="00234D08"/>
    <w:rsid w:val="00235E82"/>
    <w:rsid w:val="00255F4D"/>
    <w:rsid w:val="0028140F"/>
    <w:rsid w:val="0028297C"/>
    <w:rsid w:val="00284676"/>
    <w:rsid w:val="00294AE7"/>
    <w:rsid w:val="002A1237"/>
    <w:rsid w:val="002A5676"/>
    <w:rsid w:val="002B299B"/>
    <w:rsid w:val="002B5679"/>
    <w:rsid w:val="002B6E3A"/>
    <w:rsid w:val="002C62A3"/>
    <w:rsid w:val="002D0BC8"/>
    <w:rsid w:val="002D5583"/>
    <w:rsid w:val="002E222B"/>
    <w:rsid w:val="002E6310"/>
    <w:rsid w:val="002E6994"/>
    <w:rsid w:val="00304108"/>
    <w:rsid w:val="00320AB4"/>
    <w:rsid w:val="003236B6"/>
    <w:rsid w:val="003246DB"/>
    <w:rsid w:val="00344067"/>
    <w:rsid w:val="00346687"/>
    <w:rsid w:val="003564F9"/>
    <w:rsid w:val="00360600"/>
    <w:rsid w:val="00364C14"/>
    <w:rsid w:val="00377290"/>
    <w:rsid w:val="00382B87"/>
    <w:rsid w:val="00384078"/>
    <w:rsid w:val="003879C2"/>
    <w:rsid w:val="00396858"/>
    <w:rsid w:val="003A2DFD"/>
    <w:rsid w:val="003B5D22"/>
    <w:rsid w:val="003C27EA"/>
    <w:rsid w:val="003D51FE"/>
    <w:rsid w:val="003E0742"/>
    <w:rsid w:val="003E0F25"/>
    <w:rsid w:val="003F2F33"/>
    <w:rsid w:val="00402DB3"/>
    <w:rsid w:val="0040487D"/>
    <w:rsid w:val="00411A45"/>
    <w:rsid w:val="00412A5D"/>
    <w:rsid w:val="004154DC"/>
    <w:rsid w:val="00420B8C"/>
    <w:rsid w:val="0042111D"/>
    <w:rsid w:val="004265B3"/>
    <w:rsid w:val="004324DA"/>
    <w:rsid w:val="0043398B"/>
    <w:rsid w:val="004344D0"/>
    <w:rsid w:val="00434841"/>
    <w:rsid w:val="0043643A"/>
    <w:rsid w:val="00436E08"/>
    <w:rsid w:val="00444AC5"/>
    <w:rsid w:val="00450231"/>
    <w:rsid w:val="004522A6"/>
    <w:rsid w:val="004524A7"/>
    <w:rsid w:val="00456353"/>
    <w:rsid w:val="00460ED6"/>
    <w:rsid w:val="004614CA"/>
    <w:rsid w:val="00470A37"/>
    <w:rsid w:val="0047769E"/>
    <w:rsid w:val="00482506"/>
    <w:rsid w:val="00485BA0"/>
    <w:rsid w:val="00492063"/>
    <w:rsid w:val="004A2434"/>
    <w:rsid w:val="004A3ADC"/>
    <w:rsid w:val="004A565E"/>
    <w:rsid w:val="004B0CBB"/>
    <w:rsid w:val="004B5EB8"/>
    <w:rsid w:val="004B7DBA"/>
    <w:rsid w:val="004D65CA"/>
    <w:rsid w:val="004D708D"/>
    <w:rsid w:val="004D7FC7"/>
    <w:rsid w:val="004E1926"/>
    <w:rsid w:val="004E1FF5"/>
    <w:rsid w:val="004E2081"/>
    <w:rsid w:val="004E2ACC"/>
    <w:rsid w:val="004E35D8"/>
    <w:rsid w:val="004E3C6F"/>
    <w:rsid w:val="004E6E40"/>
    <w:rsid w:val="004F16BA"/>
    <w:rsid w:val="00501556"/>
    <w:rsid w:val="005107A7"/>
    <w:rsid w:val="00510ED1"/>
    <w:rsid w:val="0052232C"/>
    <w:rsid w:val="00524EB5"/>
    <w:rsid w:val="00542AE5"/>
    <w:rsid w:val="00544A3D"/>
    <w:rsid w:val="00555C26"/>
    <w:rsid w:val="00565D98"/>
    <w:rsid w:val="005664C6"/>
    <w:rsid w:val="005667C7"/>
    <w:rsid w:val="0057312E"/>
    <w:rsid w:val="00576E92"/>
    <w:rsid w:val="00595FA1"/>
    <w:rsid w:val="0059625C"/>
    <w:rsid w:val="005A06CA"/>
    <w:rsid w:val="005A3513"/>
    <w:rsid w:val="005B659A"/>
    <w:rsid w:val="005C3F9C"/>
    <w:rsid w:val="005C6436"/>
    <w:rsid w:val="005D26BF"/>
    <w:rsid w:val="005D4881"/>
    <w:rsid w:val="005D61D8"/>
    <w:rsid w:val="005E055D"/>
    <w:rsid w:val="0060544B"/>
    <w:rsid w:val="006069CC"/>
    <w:rsid w:val="00607EC3"/>
    <w:rsid w:val="00613B9D"/>
    <w:rsid w:val="006167F7"/>
    <w:rsid w:val="00617A06"/>
    <w:rsid w:val="00621BDD"/>
    <w:rsid w:val="00622C81"/>
    <w:rsid w:val="00626000"/>
    <w:rsid w:val="006342D1"/>
    <w:rsid w:val="00653747"/>
    <w:rsid w:val="00673594"/>
    <w:rsid w:val="006804E5"/>
    <w:rsid w:val="00686991"/>
    <w:rsid w:val="00696B38"/>
    <w:rsid w:val="006A1445"/>
    <w:rsid w:val="006A5F1C"/>
    <w:rsid w:val="006B1F3F"/>
    <w:rsid w:val="006B21B5"/>
    <w:rsid w:val="006B7865"/>
    <w:rsid w:val="006C221F"/>
    <w:rsid w:val="006C4C73"/>
    <w:rsid w:val="006C64BB"/>
    <w:rsid w:val="006E05A8"/>
    <w:rsid w:val="006E35B1"/>
    <w:rsid w:val="006F36E9"/>
    <w:rsid w:val="00702AC5"/>
    <w:rsid w:val="007031A0"/>
    <w:rsid w:val="007044BB"/>
    <w:rsid w:val="007242BA"/>
    <w:rsid w:val="00726396"/>
    <w:rsid w:val="007351A6"/>
    <w:rsid w:val="00743C95"/>
    <w:rsid w:val="00745CF2"/>
    <w:rsid w:val="00760CA6"/>
    <w:rsid w:val="00771DEA"/>
    <w:rsid w:val="00794DEE"/>
    <w:rsid w:val="00796955"/>
    <w:rsid w:val="007A5378"/>
    <w:rsid w:val="007A7A43"/>
    <w:rsid w:val="007A7FFE"/>
    <w:rsid w:val="007B27C9"/>
    <w:rsid w:val="007B3CE7"/>
    <w:rsid w:val="007B418A"/>
    <w:rsid w:val="007B73CA"/>
    <w:rsid w:val="007C4D59"/>
    <w:rsid w:val="007C5519"/>
    <w:rsid w:val="007C6990"/>
    <w:rsid w:val="007E1267"/>
    <w:rsid w:val="007E2970"/>
    <w:rsid w:val="007E7676"/>
    <w:rsid w:val="007F103B"/>
    <w:rsid w:val="007F700A"/>
    <w:rsid w:val="007F7031"/>
    <w:rsid w:val="00804D80"/>
    <w:rsid w:val="00810CC7"/>
    <w:rsid w:val="00813A54"/>
    <w:rsid w:val="00814C89"/>
    <w:rsid w:val="008150D8"/>
    <w:rsid w:val="00826188"/>
    <w:rsid w:val="008276AD"/>
    <w:rsid w:val="008321E0"/>
    <w:rsid w:val="00835189"/>
    <w:rsid w:val="0083539C"/>
    <w:rsid w:val="00835DBB"/>
    <w:rsid w:val="00841107"/>
    <w:rsid w:val="0084408C"/>
    <w:rsid w:val="008655E9"/>
    <w:rsid w:val="008728A2"/>
    <w:rsid w:val="0088374F"/>
    <w:rsid w:val="008927B6"/>
    <w:rsid w:val="00894AD2"/>
    <w:rsid w:val="008A6062"/>
    <w:rsid w:val="008B0CBA"/>
    <w:rsid w:val="008B592A"/>
    <w:rsid w:val="008C0F06"/>
    <w:rsid w:val="008C68F9"/>
    <w:rsid w:val="008D1F05"/>
    <w:rsid w:val="008E12F0"/>
    <w:rsid w:val="008F1A89"/>
    <w:rsid w:val="008F2038"/>
    <w:rsid w:val="008F3588"/>
    <w:rsid w:val="008F3EF7"/>
    <w:rsid w:val="008F668F"/>
    <w:rsid w:val="00910253"/>
    <w:rsid w:val="0091166A"/>
    <w:rsid w:val="00911ACA"/>
    <w:rsid w:val="00915AB7"/>
    <w:rsid w:val="00920533"/>
    <w:rsid w:val="00926D58"/>
    <w:rsid w:val="0093093B"/>
    <w:rsid w:val="00933367"/>
    <w:rsid w:val="009444DF"/>
    <w:rsid w:val="009508B1"/>
    <w:rsid w:val="009634A1"/>
    <w:rsid w:val="00972588"/>
    <w:rsid w:val="00976ED4"/>
    <w:rsid w:val="00990291"/>
    <w:rsid w:val="00997666"/>
    <w:rsid w:val="009A1C5C"/>
    <w:rsid w:val="009A2D9C"/>
    <w:rsid w:val="009B01AD"/>
    <w:rsid w:val="009B753E"/>
    <w:rsid w:val="009E25C7"/>
    <w:rsid w:val="009E7CD6"/>
    <w:rsid w:val="009F28FA"/>
    <w:rsid w:val="00A004CF"/>
    <w:rsid w:val="00A02C87"/>
    <w:rsid w:val="00A10699"/>
    <w:rsid w:val="00A12794"/>
    <w:rsid w:val="00A17691"/>
    <w:rsid w:val="00A26DB5"/>
    <w:rsid w:val="00A31541"/>
    <w:rsid w:val="00A345AF"/>
    <w:rsid w:val="00A40416"/>
    <w:rsid w:val="00A462E2"/>
    <w:rsid w:val="00A475D0"/>
    <w:rsid w:val="00A53A14"/>
    <w:rsid w:val="00A67273"/>
    <w:rsid w:val="00A71A42"/>
    <w:rsid w:val="00A724C3"/>
    <w:rsid w:val="00A84CA4"/>
    <w:rsid w:val="00A970D5"/>
    <w:rsid w:val="00A97E13"/>
    <w:rsid w:val="00AA2F11"/>
    <w:rsid w:val="00AA7643"/>
    <w:rsid w:val="00AB077B"/>
    <w:rsid w:val="00AB28A1"/>
    <w:rsid w:val="00AB2BE4"/>
    <w:rsid w:val="00AB344E"/>
    <w:rsid w:val="00AC13DB"/>
    <w:rsid w:val="00AC14FF"/>
    <w:rsid w:val="00AC4875"/>
    <w:rsid w:val="00AC7E06"/>
    <w:rsid w:val="00AD20EB"/>
    <w:rsid w:val="00AD256B"/>
    <w:rsid w:val="00AD3DAF"/>
    <w:rsid w:val="00AE4D10"/>
    <w:rsid w:val="00AF0072"/>
    <w:rsid w:val="00AF6556"/>
    <w:rsid w:val="00B0205B"/>
    <w:rsid w:val="00B12C4F"/>
    <w:rsid w:val="00B17D9F"/>
    <w:rsid w:val="00B22FC2"/>
    <w:rsid w:val="00B23819"/>
    <w:rsid w:val="00B2438B"/>
    <w:rsid w:val="00B250E9"/>
    <w:rsid w:val="00B30DBC"/>
    <w:rsid w:val="00B33920"/>
    <w:rsid w:val="00B43E5C"/>
    <w:rsid w:val="00B47FF0"/>
    <w:rsid w:val="00B50460"/>
    <w:rsid w:val="00B54E5D"/>
    <w:rsid w:val="00B561C8"/>
    <w:rsid w:val="00B60DB8"/>
    <w:rsid w:val="00B63F72"/>
    <w:rsid w:val="00B656B9"/>
    <w:rsid w:val="00B65A56"/>
    <w:rsid w:val="00B73585"/>
    <w:rsid w:val="00B85CE6"/>
    <w:rsid w:val="00B9384B"/>
    <w:rsid w:val="00BA6E35"/>
    <w:rsid w:val="00BC047B"/>
    <w:rsid w:val="00BD222B"/>
    <w:rsid w:val="00BD723C"/>
    <w:rsid w:val="00BE520A"/>
    <w:rsid w:val="00BF36BB"/>
    <w:rsid w:val="00BF6C2C"/>
    <w:rsid w:val="00BF7DA1"/>
    <w:rsid w:val="00C03E71"/>
    <w:rsid w:val="00C21F12"/>
    <w:rsid w:val="00C25EC7"/>
    <w:rsid w:val="00C32A30"/>
    <w:rsid w:val="00C347FB"/>
    <w:rsid w:val="00C34B07"/>
    <w:rsid w:val="00C353DB"/>
    <w:rsid w:val="00C379AA"/>
    <w:rsid w:val="00C41C87"/>
    <w:rsid w:val="00C560E1"/>
    <w:rsid w:val="00C6114D"/>
    <w:rsid w:val="00C71E21"/>
    <w:rsid w:val="00C71EEE"/>
    <w:rsid w:val="00C72330"/>
    <w:rsid w:val="00C76FBE"/>
    <w:rsid w:val="00C81830"/>
    <w:rsid w:val="00C832E5"/>
    <w:rsid w:val="00C86BF4"/>
    <w:rsid w:val="00C915BD"/>
    <w:rsid w:val="00C920C0"/>
    <w:rsid w:val="00CA2AED"/>
    <w:rsid w:val="00CA498E"/>
    <w:rsid w:val="00CB525F"/>
    <w:rsid w:val="00CB736A"/>
    <w:rsid w:val="00CC0FF8"/>
    <w:rsid w:val="00CC518F"/>
    <w:rsid w:val="00CE120A"/>
    <w:rsid w:val="00CE48B7"/>
    <w:rsid w:val="00CE7119"/>
    <w:rsid w:val="00D0173B"/>
    <w:rsid w:val="00D06DD8"/>
    <w:rsid w:val="00D13173"/>
    <w:rsid w:val="00D135B7"/>
    <w:rsid w:val="00D137B1"/>
    <w:rsid w:val="00D1631C"/>
    <w:rsid w:val="00D27060"/>
    <w:rsid w:val="00D301A7"/>
    <w:rsid w:val="00D301A8"/>
    <w:rsid w:val="00D349D6"/>
    <w:rsid w:val="00D35981"/>
    <w:rsid w:val="00D43187"/>
    <w:rsid w:val="00D53F95"/>
    <w:rsid w:val="00D544D1"/>
    <w:rsid w:val="00D6011D"/>
    <w:rsid w:val="00D6700B"/>
    <w:rsid w:val="00D704DD"/>
    <w:rsid w:val="00D74762"/>
    <w:rsid w:val="00D80635"/>
    <w:rsid w:val="00D90984"/>
    <w:rsid w:val="00D97902"/>
    <w:rsid w:val="00DA100E"/>
    <w:rsid w:val="00DA7720"/>
    <w:rsid w:val="00DA7F5A"/>
    <w:rsid w:val="00DB6DBB"/>
    <w:rsid w:val="00DC1F4D"/>
    <w:rsid w:val="00DD04AB"/>
    <w:rsid w:val="00DD31D6"/>
    <w:rsid w:val="00DD3599"/>
    <w:rsid w:val="00DF2790"/>
    <w:rsid w:val="00DF6ADA"/>
    <w:rsid w:val="00E055F5"/>
    <w:rsid w:val="00E167D3"/>
    <w:rsid w:val="00E2528E"/>
    <w:rsid w:val="00E37560"/>
    <w:rsid w:val="00E41CCE"/>
    <w:rsid w:val="00E428B0"/>
    <w:rsid w:val="00E466B1"/>
    <w:rsid w:val="00E46896"/>
    <w:rsid w:val="00E522AE"/>
    <w:rsid w:val="00E54113"/>
    <w:rsid w:val="00E54177"/>
    <w:rsid w:val="00E75FC3"/>
    <w:rsid w:val="00E766CB"/>
    <w:rsid w:val="00E77BA8"/>
    <w:rsid w:val="00E814E6"/>
    <w:rsid w:val="00E959D6"/>
    <w:rsid w:val="00EB12FD"/>
    <w:rsid w:val="00EC029B"/>
    <w:rsid w:val="00EC06E7"/>
    <w:rsid w:val="00ED084F"/>
    <w:rsid w:val="00ED2131"/>
    <w:rsid w:val="00EE2BFA"/>
    <w:rsid w:val="00EE6406"/>
    <w:rsid w:val="00EF2F08"/>
    <w:rsid w:val="00EF7900"/>
    <w:rsid w:val="00F0132A"/>
    <w:rsid w:val="00F12249"/>
    <w:rsid w:val="00F21587"/>
    <w:rsid w:val="00F21AEC"/>
    <w:rsid w:val="00F44335"/>
    <w:rsid w:val="00F508CC"/>
    <w:rsid w:val="00F55E2A"/>
    <w:rsid w:val="00F67514"/>
    <w:rsid w:val="00F735CF"/>
    <w:rsid w:val="00F7793C"/>
    <w:rsid w:val="00F83977"/>
    <w:rsid w:val="00F91865"/>
    <w:rsid w:val="00FA38F6"/>
    <w:rsid w:val="00FD1420"/>
    <w:rsid w:val="00FD3C2E"/>
    <w:rsid w:val="00FD6310"/>
    <w:rsid w:val="00FD6DC2"/>
    <w:rsid w:val="00FE2A0E"/>
    <w:rsid w:val="00FE4DB5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4A85402E-965C-4599-9C93-FD523B0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(1)"/>
    <w:basedOn w:val="Normln"/>
    <w:link w:val="Nadpis1Char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">
    <w:name w:val="Nadpis (1) Char"/>
    <w:basedOn w:val="Standardnpsmoodstavce"/>
    <w:link w:val="Nadpis1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basedOn w:val="Standardnpsmoodstavce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basedOn w:val="Standardnpsmoodstavce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basedOn w:val="Standardnpsmoodstavce"/>
    <w:uiPriority w:val="99"/>
    <w:rsid w:val="007C551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0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E7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7CD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7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CD6"/>
    <w:rPr>
      <w:lang w:eastAsia="en-US"/>
    </w:rPr>
  </w:style>
  <w:style w:type="paragraph" w:styleId="Odstavecseseznamem">
    <w:name w:val="List Paragraph"/>
    <w:basedOn w:val="Normln"/>
    <w:uiPriority w:val="34"/>
    <w:qFormat/>
    <w:rsid w:val="00ED08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nhideWhenUsed/>
    <w:qFormat/>
    <w:locked/>
    <w:rsid w:val="00613B9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locked/>
    <w:rsid w:val="00613B9D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ice.eu/urad-online/uredni-des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DE11-34EF-4D18-8BED-6E2A63A7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4</Pages>
  <Words>1084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</vt:lpstr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</dc:title>
  <dc:subject/>
  <dc:creator>turekj</dc:creator>
  <cp:keywords/>
  <dc:description/>
  <cp:lastModifiedBy>Šebková Renata</cp:lastModifiedBy>
  <cp:revision>55</cp:revision>
  <cp:lastPrinted>2017-01-13T11:41:00Z</cp:lastPrinted>
  <dcterms:created xsi:type="dcterms:W3CDTF">2014-04-30T11:31:00Z</dcterms:created>
  <dcterms:modified xsi:type="dcterms:W3CDTF">2017-02-01T12:43:00Z</dcterms:modified>
</cp:coreProperties>
</file>