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96" w:rsidRPr="00AF64BE" w:rsidRDefault="00325396" w:rsidP="00973B54"/>
    <w:p w:rsidR="00325396" w:rsidRPr="00865064" w:rsidRDefault="00325396" w:rsidP="00A204D9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Dodatečná</w:t>
      </w:r>
      <w:r w:rsidR="00992C23">
        <w:rPr>
          <w:rFonts w:ascii="Arial" w:hAnsi="Arial" w:cs="Arial"/>
          <w:b/>
          <w:sz w:val="28"/>
          <w:szCs w:val="28"/>
        </w:rPr>
        <w:t xml:space="preserve"> informace č. 3</w:t>
      </w:r>
      <w:bookmarkStart w:id="0" w:name="_GoBack"/>
      <w:bookmarkEnd w:id="0"/>
    </w:p>
    <w:p w:rsidR="00325396" w:rsidRDefault="00325396" w:rsidP="00A204D9">
      <w:pPr>
        <w:pStyle w:val="Zkladntext2"/>
        <w:ind w:left="1080"/>
        <w:jc w:val="center"/>
        <w:rPr>
          <w:rFonts w:ascii="Arial" w:hAnsi="Arial" w:cs="Arial"/>
          <w:bCs/>
        </w:rPr>
      </w:pPr>
    </w:p>
    <w:p w:rsidR="00325396" w:rsidRPr="00A204D9" w:rsidRDefault="00C72042" w:rsidP="00C72042">
      <w:pPr>
        <w:pStyle w:val="Zkladntext2"/>
        <w:ind w:left="10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Akce: </w:t>
      </w:r>
      <w:r w:rsidR="00325396" w:rsidRPr="00A204D9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 xml:space="preserve"> </w:t>
      </w:r>
      <w:r w:rsidR="00FF22EE">
        <w:rPr>
          <w:rFonts w:ascii="Arial" w:hAnsi="Arial" w:cs="Arial"/>
          <w:bCs/>
        </w:rPr>
        <w:t>Zhotovení PD nové haly sportovní haly v Holicích</w:t>
      </w:r>
      <w:r>
        <w:rPr>
          <w:rFonts w:ascii="Arial" w:hAnsi="Arial" w:cs="Arial"/>
          <w:bCs/>
        </w:rPr>
        <w:t>“</w:t>
      </w:r>
      <w:r w:rsidR="00325396" w:rsidRPr="00A204D9">
        <w:rPr>
          <w:rFonts w:ascii="Arial" w:hAnsi="Arial" w:cs="Arial"/>
        </w:rPr>
        <w:t xml:space="preserve"> </w:t>
      </w:r>
    </w:p>
    <w:p w:rsidR="00325396" w:rsidRDefault="00FF22EE" w:rsidP="00A204D9">
      <w:pPr>
        <w:rPr>
          <w:rFonts w:ascii="Arial" w:hAnsi="Arial" w:cs="Arial"/>
        </w:rPr>
      </w:pPr>
      <w:r>
        <w:rPr>
          <w:rFonts w:ascii="Arial" w:hAnsi="Arial" w:cs="Arial"/>
        </w:rPr>
        <w:t>Otázk</w:t>
      </w:r>
      <w:r w:rsidR="006A4BD6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:rsidR="00C84D9E" w:rsidRDefault="00C84D9E" w:rsidP="00A204D9">
      <w:pPr>
        <w:rPr>
          <w:rFonts w:ascii="Arial" w:hAnsi="Arial" w:cs="Arial"/>
        </w:rPr>
      </w:pPr>
    </w:p>
    <w:p w:rsidR="006A4BD6" w:rsidRPr="006A4BD6" w:rsidRDefault="006A4BD6" w:rsidP="006A4BD6">
      <w:pPr>
        <w:pStyle w:val="Normlnweb"/>
      </w:pPr>
      <w:r w:rsidRPr="006A4BD6">
        <w:t>1-Má sportovní stadion svými technickými parametry splňovat požadavky na uspořádání soutěží dle ČAS a IAAF?</w:t>
      </w:r>
    </w:p>
    <w:p w:rsidR="006A4BD6" w:rsidRPr="006A4BD6" w:rsidRDefault="006A4BD6" w:rsidP="006A4BD6">
      <w:pPr>
        <w:pStyle w:val="Normlnweb"/>
      </w:pPr>
      <w:r w:rsidRPr="006A4BD6">
        <w:t xml:space="preserve">2-Má být dokumentace zpracována v souladu s IAAF Track and </w:t>
      </w:r>
      <w:proofErr w:type="spellStart"/>
      <w:r w:rsidRPr="006A4BD6">
        <w:t>Field</w:t>
      </w:r>
      <w:proofErr w:type="spellEnd"/>
      <w:r w:rsidRPr="006A4BD6">
        <w:t xml:space="preserve"> </w:t>
      </w:r>
      <w:proofErr w:type="spellStart"/>
      <w:r w:rsidRPr="006A4BD6">
        <w:t>Facilities</w:t>
      </w:r>
      <w:proofErr w:type="spellEnd"/>
      <w:r w:rsidRPr="006A4BD6">
        <w:t xml:space="preserve"> </w:t>
      </w:r>
      <w:proofErr w:type="spellStart"/>
      <w:r w:rsidRPr="006A4BD6">
        <w:t>Manual</w:t>
      </w:r>
      <w:proofErr w:type="spellEnd"/>
      <w:r w:rsidRPr="006A4BD6">
        <w:t>?</w:t>
      </w:r>
    </w:p>
    <w:p w:rsidR="006A4BD6" w:rsidRPr="006A4BD6" w:rsidRDefault="006A4BD6" w:rsidP="006A4BD6">
      <w:pPr>
        <w:pStyle w:val="Normlnweb"/>
      </w:pPr>
      <w:r w:rsidRPr="006A4BD6">
        <w:t>3-Bude požadováno osvědčení a certifikace IAAF?</w:t>
      </w:r>
    </w:p>
    <w:p w:rsidR="00FF22EE" w:rsidRDefault="00FF22EE" w:rsidP="00A204D9">
      <w:pPr>
        <w:rPr>
          <w:rFonts w:ascii="Arial" w:hAnsi="Arial" w:cs="Arial"/>
        </w:rPr>
      </w:pPr>
    </w:p>
    <w:p w:rsidR="006A4BD6" w:rsidRDefault="006A4BD6" w:rsidP="00A204D9">
      <w:pPr>
        <w:rPr>
          <w:rFonts w:ascii="Arial" w:hAnsi="Arial" w:cs="Arial"/>
        </w:rPr>
      </w:pPr>
    </w:p>
    <w:p w:rsidR="00FF22EE" w:rsidRPr="00FF22EE" w:rsidRDefault="00FF22EE" w:rsidP="00FF22EE"/>
    <w:p w:rsidR="00FF22EE" w:rsidRDefault="00FF22EE" w:rsidP="00FF22EE">
      <w:pPr>
        <w:rPr>
          <w:rFonts w:ascii="Arial" w:hAnsi="Arial" w:cs="Arial"/>
        </w:rPr>
      </w:pPr>
      <w:r w:rsidRPr="00C84D9E">
        <w:rPr>
          <w:rFonts w:ascii="Arial" w:hAnsi="Arial" w:cs="Arial"/>
        </w:rPr>
        <w:t>Odpovědi:</w:t>
      </w:r>
    </w:p>
    <w:p w:rsidR="00C84D9E" w:rsidRPr="00C84D9E" w:rsidRDefault="00C84D9E" w:rsidP="00FF22EE">
      <w:pPr>
        <w:rPr>
          <w:rFonts w:ascii="Arial" w:hAnsi="Arial" w:cs="Arial"/>
        </w:rPr>
      </w:pPr>
    </w:p>
    <w:p w:rsidR="006A4BD6" w:rsidRPr="006A4BD6" w:rsidRDefault="006A4BD6" w:rsidP="006A4BD6">
      <w:pPr>
        <w:rPr>
          <w:lang w:eastAsia="en-US"/>
        </w:rPr>
      </w:pPr>
      <w:r w:rsidRPr="006A4BD6">
        <w:rPr>
          <w:lang w:eastAsia="en-US"/>
        </w:rPr>
        <w:t>Naše nová sportovní hala bude pouze pro t</w:t>
      </w:r>
      <w:r w:rsidRPr="006A4BD6">
        <w:rPr>
          <w:lang w:eastAsia="en-US"/>
        </w:rPr>
        <w:t>ré</w:t>
      </w:r>
      <w:r w:rsidRPr="006A4BD6">
        <w:rPr>
          <w:lang w:eastAsia="en-US"/>
        </w:rPr>
        <w:t>nin</w:t>
      </w:r>
      <w:r w:rsidRPr="006A4BD6">
        <w:rPr>
          <w:lang w:eastAsia="en-US"/>
        </w:rPr>
        <w:t>k</w:t>
      </w:r>
      <w:r w:rsidRPr="006A4BD6">
        <w:rPr>
          <w:lang w:eastAsia="en-US"/>
        </w:rPr>
        <w:t>ové účely. Není uvažováno s certifikací.</w:t>
      </w:r>
    </w:p>
    <w:p w:rsidR="00C84D9E" w:rsidRPr="006A4BD6" w:rsidRDefault="00C84D9E" w:rsidP="00FF22EE"/>
    <w:p w:rsidR="00FF22EE" w:rsidRPr="006A4BD6" w:rsidRDefault="00FF22EE" w:rsidP="00A204D9">
      <w:pPr>
        <w:rPr>
          <w:lang w:eastAsia="en-US"/>
        </w:rPr>
      </w:pPr>
    </w:p>
    <w:p w:rsidR="00C84D9E" w:rsidRPr="006A4BD6" w:rsidRDefault="00C84D9E" w:rsidP="00A204D9">
      <w:pPr>
        <w:rPr>
          <w:lang w:eastAsia="en-US"/>
        </w:rPr>
      </w:pPr>
    </w:p>
    <w:p w:rsidR="00C84D9E" w:rsidRPr="00FF22EE" w:rsidRDefault="00C84D9E" w:rsidP="00A204D9">
      <w:pPr>
        <w:rPr>
          <w:lang w:eastAsia="en-US"/>
        </w:rPr>
      </w:pPr>
    </w:p>
    <w:p w:rsidR="00FF22EE" w:rsidRPr="00FF22EE" w:rsidRDefault="00FF22EE" w:rsidP="00A204D9">
      <w:pPr>
        <w:rPr>
          <w:lang w:eastAsia="en-US"/>
        </w:rPr>
      </w:pPr>
    </w:p>
    <w:p w:rsidR="00FF22EE" w:rsidRPr="00FF22EE" w:rsidRDefault="00FF22EE" w:rsidP="00A204D9">
      <w:pPr>
        <w:rPr>
          <w:lang w:eastAsia="en-US"/>
        </w:rPr>
      </w:pPr>
    </w:p>
    <w:p w:rsidR="00C72042" w:rsidRDefault="00C72042" w:rsidP="00A204D9">
      <w:pPr>
        <w:rPr>
          <w:rFonts w:ascii="Arial" w:hAnsi="Arial" w:cs="Arial"/>
          <w:color w:val="000000"/>
          <w:lang w:eastAsia="en-US"/>
        </w:rPr>
      </w:pPr>
    </w:p>
    <w:p w:rsidR="00325396" w:rsidRDefault="00C72042" w:rsidP="00A204D9">
      <w:pPr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 </w:t>
      </w:r>
    </w:p>
    <w:p w:rsidR="00325396" w:rsidRDefault="00325396" w:rsidP="00A204D9">
      <w:pPr>
        <w:rPr>
          <w:rFonts w:ascii="Arial" w:hAnsi="Arial" w:cs="Arial"/>
          <w:color w:val="000000"/>
          <w:lang w:eastAsia="en-US"/>
        </w:rPr>
      </w:pPr>
    </w:p>
    <w:p w:rsidR="00325396" w:rsidRDefault="00325396" w:rsidP="00A204D9">
      <w:pPr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V Holicích dne </w:t>
      </w:r>
      <w:proofErr w:type="gramStart"/>
      <w:r w:rsidR="00C72042">
        <w:rPr>
          <w:rFonts w:ascii="Arial" w:hAnsi="Arial" w:cs="Arial"/>
          <w:color w:val="000000"/>
          <w:lang w:eastAsia="en-US"/>
        </w:rPr>
        <w:t>1</w:t>
      </w:r>
      <w:r w:rsidR="006A4BD6">
        <w:rPr>
          <w:rFonts w:ascii="Arial" w:hAnsi="Arial" w:cs="Arial"/>
          <w:color w:val="000000"/>
          <w:lang w:eastAsia="en-US"/>
        </w:rPr>
        <w:t>3</w:t>
      </w:r>
      <w:r>
        <w:rPr>
          <w:rFonts w:ascii="Arial" w:hAnsi="Arial" w:cs="Arial"/>
          <w:color w:val="000000"/>
          <w:lang w:eastAsia="en-US"/>
        </w:rPr>
        <w:t>.</w:t>
      </w:r>
      <w:r w:rsidR="00FF22EE">
        <w:rPr>
          <w:rFonts w:ascii="Arial" w:hAnsi="Arial" w:cs="Arial"/>
          <w:color w:val="000000"/>
          <w:lang w:eastAsia="en-US"/>
        </w:rPr>
        <w:t>2</w:t>
      </w:r>
      <w:r w:rsidR="00C72042">
        <w:rPr>
          <w:rFonts w:ascii="Arial" w:hAnsi="Arial" w:cs="Arial"/>
          <w:color w:val="000000"/>
          <w:lang w:eastAsia="en-US"/>
        </w:rPr>
        <w:t>.2017</w:t>
      </w:r>
      <w:proofErr w:type="gramEnd"/>
    </w:p>
    <w:p w:rsidR="00C72042" w:rsidRDefault="00C72042" w:rsidP="00A204D9">
      <w:pPr>
        <w:rPr>
          <w:rFonts w:ascii="Arial" w:hAnsi="Arial" w:cs="Arial"/>
          <w:color w:val="000000"/>
          <w:lang w:eastAsia="en-US"/>
        </w:rPr>
      </w:pPr>
    </w:p>
    <w:p w:rsidR="00325396" w:rsidRDefault="00325396" w:rsidP="00A204D9">
      <w:pPr>
        <w:rPr>
          <w:rFonts w:ascii="Arial" w:hAnsi="Arial" w:cs="Arial"/>
          <w:color w:val="000000"/>
          <w:lang w:eastAsia="en-US"/>
        </w:rPr>
      </w:pPr>
    </w:p>
    <w:p w:rsidR="00325396" w:rsidRDefault="00325396" w:rsidP="00A204D9">
      <w:pPr>
        <w:rPr>
          <w:rFonts w:ascii="Arial" w:hAnsi="Arial" w:cs="Arial"/>
          <w:color w:val="000000"/>
          <w:lang w:eastAsia="en-US"/>
        </w:rPr>
      </w:pPr>
    </w:p>
    <w:p w:rsidR="00325396" w:rsidRDefault="00325396" w:rsidP="00A204D9">
      <w:pPr>
        <w:rPr>
          <w:rFonts w:ascii="Arial" w:hAnsi="Arial" w:cs="Arial"/>
          <w:color w:val="000000"/>
          <w:lang w:eastAsia="en-US"/>
        </w:rPr>
      </w:pPr>
    </w:p>
    <w:p w:rsidR="00325396" w:rsidRDefault="00325396" w:rsidP="00A204D9">
      <w:pPr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  <w:t>Ing. Jan Chaloupka</w:t>
      </w:r>
    </w:p>
    <w:p w:rsidR="00325396" w:rsidRDefault="00325396" w:rsidP="00A204D9">
      <w:pPr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  <w:t>vedoucí odboru správy majetku</w:t>
      </w:r>
    </w:p>
    <w:p w:rsidR="00325396" w:rsidRDefault="00325396" w:rsidP="00A204D9">
      <w:pPr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  <w:t>a výstavby města</w:t>
      </w:r>
    </w:p>
    <w:sectPr w:rsidR="00325396" w:rsidSect="00973B54">
      <w:headerReference w:type="default" r:id="rId7"/>
      <w:footerReference w:type="default" r:id="rId8"/>
      <w:pgSz w:w="11906" w:h="16838"/>
      <w:pgMar w:top="2516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96" w:rsidRDefault="00325396">
      <w:r>
        <w:separator/>
      </w:r>
    </w:p>
  </w:endnote>
  <w:endnote w:type="continuationSeparator" w:id="0">
    <w:p w:rsidR="00325396" w:rsidRDefault="0032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396" w:rsidRDefault="00992C23" w:rsidP="00DC5A8F">
    <w:pPr>
      <w:pStyle w:val="Zpat"/>
      <w:jc w:val="center"/>
      <w:rPr>
        <w:rFonts w:ascii="Arial" w:hAnsi="Arial" w:cs="Arial"/>
        <w:sz w:val="20"/>
        <w:szCs w:val="20"/>
      </w:rPr>
    </w:pPr>
    <w:r>
      <w:rPr>
        <w:noProof/>
      </w:rPr>
      <w:pict>
        <v:line id="Line 5" o:spid="_x0000_s2050" style="position:absolute;left:0;text-align:left;z-index:251662336;visibility:visible" from="-27pt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PDFAIAACgEAAAOAAAAZHJzL2Uyb0RvYy54bWysU8GO2jAQvVfqP1i+QxKWU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" strokecolor="#356ec8"/>
      </w:pict>
    </w:r>
  </w:p>
  <w:p w:rsidR="00325396" w:rsidRPr="00DC5A8F" w:rsidRDefault="00325396" w:rsidP="00DC5A8F">
    <w:pPr>
      <w:pStyle w:val="Zpat"/>
      <w:jc w:val="center"/>
      <w:rPr>
        <w:rFonts w:ascii="Arial" w:hAnsi="Arial" w:cs="Arial"/>
        <w:color w:val="356EC8"/>
        <w:sz w:val="20"/>
        <w:szCs w:val="20"/>
      </w:rPr>
    </w:pPr>
    <w:r w:rsidRPr="00DC5A8F">
      <w:rPr>
        <w:rFonts w:ascii="Arial" w:hAnsi="Arial" w:cs="Arial"/>
        <w:color w:val="356EC8"/>
        <w:sz w:val="20"/>
        <w:szCs w:val="20"/>
      </w:rPr>
      <w:t>IČO: 00273571, DIČ: CZ00273571, č. účtu 19-1628561/0100,</w:t>
    </w:r>
  </w:p>
  <w:p w:rsidR="00325396" w:rsidRPr="00DC5A8F" w:rsidRDefault="00325396" w:rsidP="00DC5A8F">
    <w:pPr>
      <w:pStyle w:val="Zpat"/>
      <w:jc w:val="center"/>
      <w:rPr>
        <w:rStyle w:val="apple-style-span"/>
        <w:rFonts w:ascii="Arial" w:hAnsi="Arial" w:cs="Arial"/>
        <w:color w:val="356EC8"/>
        <w:sz w:val="20"/>
        <w:szCs w:val="20"/>
      </w:rPr>
    </w:pPr>
    <w:r w:rsidRPr="00DC5A8F">
      <w:rPr>
        <w:rFonts w:ascii="Arial" w:hAnsi="Arial" w:cs="Arial"/>
        <w:color w:val="356EC8"/>
        <w:sz w:val="20"/>
        <w:szCs w:val="20"/>
      </w:rPr>
      <w:t xml:space="preserve">datová schránka: </w:t>
    </w:r>
    <w:proofErr w:type="spellStart"/>
    <w:r w:rsidRPr="00DC5A8F">
      <w:rPr>
        <w:rStyle w:val="apple-style-span"/>
        <w:rFonts w:ascii="Arial" w:hAnsi="Arial" w:cs="Arial"/>
        <w:color w:val="356EC8"/>
        <w:sz w:val="20"/>
        <w:szCs w:val="20"/>
      </w:rPr>
      <w:t>hwkbrgj</w:t>
    </w:r>
    <w:proofErr w:type="spellEnd"/>
    <w:r w:rsidRPr="00DC5A8F">
      <w:rPr>
        <w:rStyle w:val="apple-style-span"/>
        <w:rFonts w:ascii="Arial" w:hAnsi="Arial" w:cs="Arial"/>
        <w:color w:val="356EC8"/>
        <w:sz w:val="20"/>
        <w:szCs w:val="20"/>
      </w:rPr>
      <w:t xml:space="preserve">, elektronická podatelna: </w:t>
    </w:r>
    <w:smartTag w:uri="urn:schemas-microsoft-com:office:smarttags" w:element="PersonName">
      <w:r w:rsidRPr="00DC5A8F">
        <w:rPr>
          <w:rStyle w:val="apple-style-span"/>
          <w:rFonts w:ascii="Arial" w:hAnsi="Arial" w:cs="Arial"/>
          <w:color w:val="356EC8"/>
          <w:sz w:val="20"/>
          <w:szCs w:val="20"/>
        </w:rPr>
        <w:t>posta@holice.ipodatelna.cz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96" w:rsidRDefault="00325396">
      <w:r>
        <w:separator/>
      </w:r>
    </w:p>
  </w:footnote>
  <w:footnote w:type="continuationSeparator" w:id="0">
    <w:p w:rsidR="00325396" w:rsidRDefault="0032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396" w:rsidRPr="00D47B0B" w:rsidRDefault="00992C23" w:rsidP="003A132C">
    <w:pPr>
      <w:pStyle w:val="Zhlav"/>
      <w:jc w:val="center"/>
      <w:rPr>
        <w:rFonts w:ascii="Arial" w:hAnsi="Arial" w:cs="Arial"/>
        <w:b/>
        <w:color w:val="356EC8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Znak Holic" style="position:absolute;left:0;text-align:left;margin-left:-21.9pt;margin-top:0;width:66.9pt;height:76.35pt;z-index:251660288;visibility:visible">
          <v:imagedata r:id="rId1" o:title=""/>
          <w10:wrap type="square"/>
        </v:shape>
      </w:pict>
    </w:r>
    <w:r w:rsidR="00325396" w:rsidRPr="00D47B0B">
      <w:rPr>
        <w:rFonts w:ascii="Arial" w:hAnsi="Arial" w:cs="Arial"/>
        <w:b/>
        <w:color w:val="356EC8"/>
        <w:sz w:val="28"/>
        <w:szCs w:val="28"/>
      </w:rPr>
      <w:t>Město Holice</w:t>
    </w:r>
  </w:p>
  <w:p w:rsidR="00325396" w:rsidRPr="00D47B0B" w:rsidRDefault="00992C23" w:rsidP="00076B59">
    <w:pPr>
      <w:pStyle w:val="Zhlav"/>
      <w:jc w:val="center"/>
      <w:rPr>
        <w:rFonts w:ascii="Arial" w:hAnsi="Arial" w:cs="Arial"/>
        <w:color w:val="356EC8"/>
        <w:sz w:val="20"/>
        <w:szCs w:val="20"/>
      </w:rPr>
    </w:pPr>
    <w:hyperlink r:id="rId2" w:history="1">
      <w:r w:rsidR="00325396" w:rsidRPr="00D47B0B">
        <w:rPr>
          <w:rStyle w:val="Hypertextovodkaz"/>
          <w:rFonts w:ascii="Arial" w:hAnsi="Arial" w:cs="Arial"/>
          <w:color w:val="356EC8"/>
          <w:sz w:val="20"/>
          <w:szCs w:val="20"/>
        </w:rPr>
        <w:t>http://www.holice.eu</w:t>
      </w:r>
    </w:hyperlink>
  </w:p>
  <w:p w:rsidR="00325396" w:rsidRPr="00D47B0B" w:rsidRDefault="00325396" w:rsidP="00076B59">
    <w:pPr>
      <w:pStyle w:val="Zhlav"/>
      <w:spacing w:before="40"/>
      <w:jc w:val="center"/>
      <w:rPr>
        <w:rFonts w:ascii="Arial" w:hAnsi="Arial" w:cs="Arial"/>
        <w:color w:val="356EC8"/>
        <w:sz w:val="20"/>
        <w:szCs w:val="20"/>
      </w:rPr>
    </w:pPr>
    <w:r w:rsidRPr="00D47B0B">
      <w:rPr>
        <w:rFonts w:ascii="Arial" w:hAnsi="Arial" w:cs="Arial"/>
        <w:color w:val="356EC8"/>
        <w:sz w:val="20"/>
        <w:szCs w:val="20"/>
      </w:rPr>
      <w:t>Městský úřad Holice, Holubova 1, 53414 Holice</w:t>
    </w:r>
  </w:p>
  <w:p w:rsidR="00325396" w:rsidRPr="00D47B0B" w:rsidRDefault="00325396" w:rsidP="00076B59">
    <w:pPr>
      <w:pStyle w:val="Zhlav"/>
      <w:spacing w:before="40"/>
      <w:jc w:val="center"/>
      <w:rPr>
        <w:rFonts w:ascii="Arial" w:hAnsi="Arial" w:cs="Arial"/>
        <w:color w:val="356EC8"/>
        <w:sz w:val="20"/>
        <w:szCs w:val="20"/>
      </w:rPr>
    </w:pPr>
    <w:r w:rsidRPr="00D47B0B">
      <w:rPr>
        <w:rFonts w:ascii="Arial" w:hAnsi="Arial" w:cs="Arial"/>
        <w:color w:val="356EC8"/>
        <w:sz w:val="20"/>
        <w:szCs w:val="20"/>
      </w:rPr>
      <w:t xml:space="preserve">Tel.: 466 741 211, fax: 466 741 206, e-mail: </w:t>
    </w:r>
    <w:hyperlink r:id="rId3" w:history="1">
      <w:r w:rsidRPr="00D47B0B">
        <w:rPr>
          <w:rStyle w:val="Hypertextovodkaz"/>
          <w:rFonts w:ascii="Arial" w:hAnsi="Arial" w:cs="Arial"/>
          <w:color w:val="356EC8"/>
          <w:sz w:val="20"/>
          <w:szCs w:val="20"/>
        </w:rPr>
        <w:t>holice@mestoholice.cz</w:t>
      </w:r>
    </w:hyperlink>
  </w:p>
  <w:p w:rsidR="00325396" w:rsidRPr="00D47B0B" w:rsidRDefault="00325396" w:rsidP="00076B59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73C9"/>
    <w:multiLevelType w:val="hybridMultilevel"/>
    <w:tmpl w:val="DABA8F98"/>
    <w:lvl w:ilvl="0" w:tplc="4218EC1E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52436B6"/>
    <w:multiLevelType w:val="hybridMultilevel"/>
    <w:tmpl w:val="244CFB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2261E8"/>
    <w:multiLevelType w:val="multilevel"/>
    <w:tmpl w:val="1A824F6A"/>
    <w:lvl w:ilvl="0">
      <w:start w:val="1"/>
      <w:numFmt w:val="none"/>
      <w:lvlText w:val="I."/>
      <w:lvlJc w:val="left"/>
      <w:pPr>
        <w:ind w:left="1571" w:hanging="720"/>
      </w:pPr>
      <w:rPr>
        <w:rFonts w:cs="Times New Roman" w:hint="default"/>
      </w:rPr>
    </w:lvl>
    <w:lvl w:ilvl="1">
      <w:start w:val="1"/>
      <w:numFmt w:val="none"/>
      <w:lvlText w:val="1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none"/>
      <w:lvlText w:val="a."/>
      <w:lvlJc w:val="right"/>
      <w:pPr>
        <w:ind w:left="265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default"/>
      </w:rPr>
    </w:lvl>
  </w:abstractNum>
  <w:abstractNum w:abstractNumId="3" w15:restartNumberingAfterBreak="0">
    <w:nsid w:val="2C951A6E"/>
    <w:multiLevelType w:val="hybridMultilevel"/>
    <w:tmpl w:val="4C524C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F7E52"/>
    <w:multiLevelType w:val="hybridMultilevel"/>
    <w:tmpl w:val="1E7AAFA8"/>
    <w:lvl w:ilvl="0" w:tplc="300C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C54D15"/>
    <w:multiLevelType w:val="hybridMultilevel"/>
    <w:tmpl w:val="C5BEA45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C40BF8"/>
    <w:multiLevelType w:val="hybridMultilevel"/>
    <w:tmpl w:val="75D4E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D7B3F"/>
    <w:multiLevelType w:val="hybridMultilevel"/>
    <w:tmpl w:val="C1AA40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6FD"/>
    <w:rsid w:val="00070078"/>
    <w:rsid w:val="00076B59"/>
    <w:rsid w:val="000C3982"/>
    <w:rsid w:val="001400F4"/>
    <w:rsid w:val="0016194F"/>
    <w:rsid w:val="00162103"/>
    <w:rsid w:val="0020279F"/>
    <w:rsid w:val="002306D9"/>
    <w:rsid w:val="00235A19"/>
    <w:rsid w:val="002D50B1"/>
    <w:rsid w:val="002E25B6"/>
    <w:rsid w:val="00304D32"/>
    <w:rsid w:val="00325396"/>
    <w:rsid w:val="003301B2"/>
    <w:rsid w:val="003601A4"/>
    <w:rsid w:val="003A132C"/>
    <w:rsid w:val="003A711B"/>
    <w:rsid w:val="003D4BC1"/>
    <w:rsid w:val="003E270F"/>
    <w:rsid w:val="004747A6"/>
    <w:rsid w:val="004C616F"/>
    <w:rsid w:val="00595F97"/>
    <w:rsid w:val="00641421"/>
    <w:rsid w:val="00644814"/>
    <w:rsid w:val="006A4BD6"/>
    <w:rsid w:val="006D08C0"/>
    <w:rsid w:val="00756C9B"/>
    <w:rsid w:val="007D62ED"/>
    <w:rsid w:val="00865064"/>
    <w:rsid w:val="008F276F"/>
    <w:rsid w:val="00946AD1"/>
    <w:rsid w:val="00961870"/>
    <w:rsid w:val="00973B54"/>
    <w:rsid w:val="00992C23"/>
    <w:rsid w:val="009D2367"/>
    <w:rsid w:val="009E0E3B"/>
    <w:rsid w:val="00A171FE"/>
    <w:rsid w:val="00A204D9"/>
    <w:rsid w:val="00A676FD"/>
    <w:rsid w:val="00A742A7"/>
    <w:rsid w:val="00AF496F"/>
    <w:rsid w:val="00AF572D"/>
    <w:rsid w:val="00AF64BE"/>
    <w:rsid w:val="00C12B28"/>
    <w:rsid w:val="00C517C8"/>
    <w:rsid w:val="00C72042"/>
    <w:rsid w:val="00C84D9E"/>
    <w:rsid w:val="00C900C8"/>
    <w:rsid w:val="00CB18AC"/>
    <w:rsid w:val="00CC182F"/>
    <w:rsid w:val="00CF74B2"/>
    <w:rsid w:val="00D47B0B"/>
    <w:rsid w:val="00DA64B5"/>
    <w:rsid w:val="00DC5A8F"/>
    <w:rsid w:val="00DE4438"/>
    <w:rsid w:val="00DE61C8"/>
    <w:rsid w:val="00ED1ECE"/>
    <w:rsid w:val="00EE761D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5:docId w15:val="{6CEE3FB5-BD3C-4A3D-8C15-25FE2F49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572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47B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47B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47B0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DC5A8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6194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204D9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3D4B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204D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A204D9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A4BD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olice@mestoholice.cz" TargetMode="External"/><Relationship Id="rId2" Type="http://schemas.openxmlformats.org/officeDocument/2006/relationships/hyperlink" Target="http://www.holice.e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loupka\Desktop\Hlavi&#269;kov&#253;%20pap&#237;r%20M&#283;sto%20Hol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Město Holice</Template>
  <TotalTime>51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Chaloupka Jan, Ing.</dc:creator>
  <cp:keywords/>
  <dc:description/>
  <cp:lastModifiedBy>Šebková Renata</cp:lastModifiedBy>
  <cp:revision>13</cp:revision>
  <cp:lastPrinted>2016-03-21T13:08:00Z</cp:lastPrinted>
  <dcterms:created xsi:type="dcterms:W3CDTF">2016-03-21T14:06:00Z</dcterms:created>
  <dcterms:modified xsi:type="dcterms:W3CDTF">2017-02-13T06:24:00Z</dcterms:modified>
</cp:coreProperties>
</file>