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Pr="00A45D72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302641" w:rsidRPr="00302641" w:rsidRDefault="00302641" w:rsidP="001B5968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OLE_LINK3"/>
      <w:bookmarkStart w:id="1" w:name="OLE_LINK4"/>
      <w:r w:rsidRPr="00302641">
        <w:rPr>
          <w:rFonts w:ascii="Arial" w:hAnsi="Arial" w:cs="Arial"/>
          <w:b/>
          <w:sz w:val="20"/>
          <w:szCs w:val="20"/>
        </w:rPr>
        <w:t>„</w:t>
      </w:r>
      <w:bookmarkEnd w:id="0"/>
      <w:bookmarkEnd w:id="1"/>
      <w:r w:rsidR="00196390" w:rsidRPr="00196390">
        <w:rPr>
          <w:rFonts w:ascii="Arial" w:hAnsi="Arial" w:cs="Arial"/>
          <w:b/>
          <w:sz w:val="20"/>
          <w:szCs w:val="20"/>
        </w:rPr>
        <w:t>Separace a svoz bioodpadů ve městě Holice</w:t>
      </w:r>
      <w:r w:rsidRPr="00302641">
        <w:rPr>
          <w:rFonts w:ascii="Arial" w:hAnsi="Arial" w:cs="Arial"/>
          <w:b/>
          <w:sz w:val="20"/>
          <w:szCs w:val="20"/>
        </w:rPr>
        <w:t>“</w:t>
      </w:r>
    </w:p>
    <w:p w:rsidR="005C5D3E" w:rsidRPr="00A45D72" w:rsidRDefault="005C5D3E" w:rsidP="00E911C9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základní kvalifikační předpoklady dl</w:t>
      </w:r>
      <w:r w:rsidR="00F317AA">
        <w:rPr>
          <w:rFonts w:ascii="Arial" w:hAnsi="Arial" w:cs="Arial"/>
          <w:sz w:val="20"/>
          <w:szCs w:val="20"/>
        </w:rPr>
        <w:t>e § 53 odst. 1</w:t>
      </w:r>
      <w:r w:rsidR="001E7103">
        <w:rPr>
          <w:rFonts w:ascii="Arial" w:hAnsi="Arial" w:cs="Arial"/>
          <w:sz w:val="20"/>
          <w:szCs w:val="20"/>
        </w:rPr>
        <w:t> </w:t>
      </w:r>
      <w:r w:rsidR="00F317AA">
        <w:rPr>
          <w:rFonts w:ascii="Arial" w:hAnsi="Arial" w:cs="Arial"/>
          <w:sz w:val="20"/>
          <w:szCs w:val="20"/>
        </w:rPr>
        <w:t>písm. a) – k) zákona č. 137/2006 Sb. o veřejných zakázkách v platném znění (dále jen „ZVZ“)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5C5D3E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profesní kvalifikačn</w:t>
      </w:r>
      <w:r w:rsidR="00D221A1">
        <w:rPr>
          <w:rFonts w:ascii="Arial" w:hAnsi="Arial" w:cs="Arial"/>
          <w:sz w:val="20"/>
          <w:szCs w:val="20"/>
        </w:rPr>
        <w:t>í předpoklady dle § 54 písm. a)</w:t>
      </w:r>
      <w:r w:rsidR="001E7103">
        <w:rPr>
          <w:rFonts w:ascii="Arial" w:hAnsi="Arial" w:cs="Arial"/>
          <w:sz w:val="20"/>
          <w:szCs w:val="20"/>
        </w:rPr>
        <w:t> </w:t>
      </w:r>
      <w:bookmarkStart w:id="2" w:name="_GoBack"/>
      <w:bookmarkEnd w:id="2"/>
      <w:r w:rsidR="00D221A1">
        <w:rPr>
          <w:rFonts w:ascii="Arial" w:hAnsi="Arial" w:cs="Arial"/>
          <w:sz w:val="20"/>
          <w:szCs w:val="20"/>
        </w:rPr>
        <w:t>a</w:t>
      </w:r>
      <w:r w:rsidR="007B6BDC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b) ZVZ</w:t>
      </w:r>
      <w:r w:rsidR="00E911C9">
        <w:rPr>
          <w:rFonts w:ascii="Arial" w:hAnsi="Arial" w:cs="Arial"/>
          <w:sz w:val="20"/>
          <w:szCs w:val="20"/>
        </w:rPr>
        <w:t xml:space="preserve"> a dle úpravy uvedené v zadávací </w:t>
      </w:r>
      <w:r>
        <w:rPr>
          <w:rFonts w:ascii="Arial" w:hAnsi="Arial" w:cs="Arial"/>
          <w:sz w:val="20"/>
          <w:szCs w:val="20"/>
        </w:rPr>
        <w:t>dokumentac</w:t>
      </w:r>
      <w:r w:rsidR="00E911C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.</w:t>
      </w:r>
    </w:p>
    <w:p w:rsidR="00245495" w:rsidRDefault="00245495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D96289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sectPr w:rsidR="005C5D3E" w:rsidRPr="00A45D72">
      <w:headerReference w:type="default" r:id="rId8"/>
      <w:foot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385" w:rsidRDefault="00770385" w:rsidP="00AF0076">
      <w:r>
        <w:separator/>
      </w:r>
    </w:p>
  </w:endnote>
  <w:endnote w:type="continuationSeparator" w:id="0">
    <w:p w:rsidR="00770385" w:rsidRDefault="00770385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76" w:rsidRPr="008D4134" w:rsidRDefault="008D4134" w:rsidP="008D4134">
    <w:pPr>
      <w:pStyle w:val="Zpat"/>
    </w:pPr>
    <w:r>
      <w:rPr>
        <w:noProof/>
      </w:rPr>
      <w:drawing>
        <wp:inline distT="0" distB="0" distL="0" distR="0">
          <wp:extent cx="6073902" cy="978408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 OPZP_ERDF_GRA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3902" cy="978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385" w:rsidRDefault="00770385" w:rsidP="00AF0076">
      <w:r>
        <w:separator/>
      </w:r>
    </w:p>
  </w:footnote>
  <w:footnote w:type="continuationSeparator" w:id="0">
    <w:p w:rsidR="00770385" w:rsidRDefault="00770385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076" w:rsidRPr="00AF0076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AF0076">
      <w:rPr>
        <w:rFonts w:ascii="Arial" w:hAnsi="Arial" w:cs="Arial"/>
        <w:sz w:val="20"/>
        <w:szCs w:val="20"/>
      </w:rPr>
      <w:t xml:space="preserve">Příloha č. </w:t>
    </w:r>
    <w:r w:rsidR="001B5968">
      <w:rPr>
        <w:rFonts w:ascii="Arial" w:hAnsi="Arial" w:cs="Arial"/>
        <w:sz w:val="20"/>
        <w:szCs w:val="20"/>
      </w:rPr>
      <w:t>3</w:t>
    </w:r>
    <w:r w:rsidRPr="00AF0076">
      <w:rPr>
        <w:rFonts w:ascii="Arial" w:hAnsi="Arial" w:cs="Arial"/>
        <w:sz w:val="20"/>
        <w:szCs w:val="20"/>
      </w:rPr>
      <w:t xml:space="preserve"> zadávací dokumentace – Čestné prohlášení</w:t>
    </w:r>
    <w:r w:rsidR="00302641">
      <w:rPr>
        <w:rFonts w:ascii="Arial" w:hAnsi="Arial" w:cs="Arial"/>
        <w:sz w:val="20"/>
        <w:szCs w:val="20"/>
      </w:rPr>
      <w:t xml:space="preserve"> - kvalifikace</w:t>
    </w:r>
  </w:p>
  <w:p w:rsidR="00AF0076" w:rsidRDefault="00AF00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96390"/>
    <w:rsid w:val="001B5968"/>
    <w:rsid w:val="001E7103"/>
    <w:rsid w:val="00245495"/>
    <w:rsid w:val="00302641"/>
    <w:rsid w:val="00486DBE"/>
    <w:rsid w:val="004B4FFA"/>
    <w:rsid w:val="004E794E"/>
    <w:rsid w:val="005C5D3E"/>
    <w:rsid w:val="00606C22"/>
    <w:rsid w:val="00625D90"/>
    <w:rsid w:val="00652962"/>
    <w:rsid w:val="00652FE9"/>
    <w:rsid w:val="006E6A22"/>
    <w:rsid w:val="00770385"/>
    <w:rsid w:val="007B6BDC"/>
    <w:rsid w:val="008D29C3"/>
    <w:rsid w:val="008D4134"/>
    <w:rsid w:val="009F1E59"/>
    <w:rsid w:val="00A35FB8"/>
    <w:rsid w:val="00A45D72"/>
    <w:rsid w:val="00A95632"/>
    <w:rsid w:val="00AF0076"/>
    <w:rsid w:val="00B21AF1"/>
    <w:rsid w:val="00B30C5B"/>
    <w:rsid w:val="00D221A1"/>
    <w:rsid w:val="00D3495B"/>
    <w:rsid w:val="00D74AC3"/>
    <w:rsid w:val="00D92277"/>
    <w:rsid w:val="00D96289"/>
    <w:rsid w:val="00DE6C9A"/>
    <w:rsid w:val="00E911C9"/>
    <w:rsid w:val="00F317AA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6</cp:revision>
  <cp:lastPrinted>2012-07-03T10:50:00Z</cp:lastPrinted>
  <dcterms:created xsi:type="dcterms:W3CDTF">2013-04-24T12:35:00Z</dcterms:created>
  <dcterms:modified xsi:type="dcterms:W3CDTF">2013-05-28T10:44:00Z</dcterms:modified>
</cp:coreProperties>
</file>